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SOFTWARE REQUIREMENTS SPECIFICATION</w:t>
      </w:r>
    </w:p>
    <w:p>
      <w:pPr>
        <w:spacing w:after="120"/>
        <w:jc w:val="center"/>
      </w:pPr>
      <w:r>
        <w:rPr>
          <w:rFonts w:ascii="Arial" w:cs="Arial" w:eastAsia="Arial" w:hAnsi="Arial"/>
          <w:color w:val="2E75B6"/>
          <w:sz w:val="36"/>
          <w:szCs w:val="36"/>
        </w:rPr>
        <w:t xml:space="preserve">Request Repair System (ระบบใบแจ้งซ่อม)</w:t>
      </w:r>
    </w:p>
    <w:p>
      <w:pPr>
        <w:spacing w:after="600"/>
        <w:jc w:val="center"/>
      </w:pPr>
      <w:r>
        <w:rPr>
          <w:rFonts w:ascii="Arial" w:cs="Arial" w:eastAsia="Arial" w:hAnsi="Arial"/>
          <w:i/>
          <w:iCs/>
          <w:color w:val="7F7F7F"/>
          <w:sz w:val="28"/>
          <w:szCs w:val="28"/>
        </w:rPr>
        <w:t xml:space="preserve">Modern Rebuild Edition</w:t>
      </w:r>
    </w:p>
    <w:p>
      <w:pPr>
        <w:pBdr>
          <w:bottom w:val="single" w:color="2E75B6" w:sz="6" w:space="1"/>
        </w:pBdr>
        <w:jc w:val="center"/>
      </w:pPr>
      <w:r>
        <w:t xml:space="preserve"/>
      </w:r>
    </w:p>
    <w:p>
      <w:r>
        <w:t xml:space="preserve"/>
      </w:r>
    </w:p>
    <w:p>
      <w:pPr>
        <w:jc w:val="center"/>
      </w:pPr>
      <w:r>
        <w:rPr>
          <w:rFonts w:ascii="Arial" w:cs="Arial" w:eastAsia="Arial" w:hAnsi="Arial"/>
          <w:color w:val="7F7F7F"/>
          <w:sz w:val="22"/>
          <w:szCs w:val="22"/>
        </w:rPr>
        <w:t xml:space="preserve">Version 1.0  |  June 2026</w:t>
      </w:r>
    </w:p>
    <w:p>
      <w:pPr>
        <w:jc w:val="center"/>
      </w:pPr>
      <w:r>
        <w:rPr>
          <w:rFonts w:ascii="Arial" w:cs="Arial" w:eastAsia="Arial" w:hAnsi="Arial"/>
          <w:color w:val="7F7F7F"/>
          <w:sz w:val="22"/>
          <w:szCs w:val="22"/>
        </w:rPr>
        <w:t xml:space="preserve">Prepared for: UAT System Clone &amp; Modernisation</w:t>
      </w:r>
    </w:p>
    <w:p>
      <w:r>
        <w:t xml:space="preserve"/>
      </w:r>
    </w:p>
    <w:p>
      <w:r>
        <w:t xml:space="preserve"/>
      </w:r>
    </w:p>
    <w:p>
      <w:r>
        <w:br w:type="page"/>
      </w:r>
    </w:p>
    <w:p>
      <w:pPr>
        <w:pStyle w:val="Heading1"/>
        <w:pageBreakBefore/>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F3864"/>
          <w:sz w:val="32"/>
          <w:szCs w:val="32"/>
        </w:rPr>
        <w:t xml:space="preserve">1. Introduction</w:t>
      </w:r>
    </w:p>
    <w:p>
      <w:pPr>
        <w:pStyle w:val="Heading2"/>
      </w:pPr>
      <w:r>
        <w:rPr>
          <w:rFonts w:ascii="Arial" w:cs="Arial" w:eastAsia="Arial" w:hAnsi="Arial"/>
          <w:b/>
          <w:bCs/>
          <w:color w:val="2E75B6"/>
          <w:sz w:val="26"/>
          <w:szCs w:val="26"/>
        </w:rPr>
        <w:t xml:space="preserve">1.1 Purpose</w:t>
      </w:r>
    </w:p>
    <w:p>
      <w:pPr>
        <w:spacing w:after="120"/>
      </w:pPr>
      <w:r>
        <w:rPr>
          <w:rFonts w:ascii="Arial" w:cs="Arial" w:eastAsia="Arial" w:hAnsi="Arial"/>
          <w:sz w:val="22"/>
          <w:szCs w:val="22"/>
        </w:rPr>
        <w:t xml:space="preserve">This Software Requirements Specification (SRS) documents the functional and non-functional requirements of the Request Repair System (ระบบใบแจ้งซ่อม). The document serves as the authoritative reference for rebuilding and modernising the system from scratch using a contemporary technology stack.</w:t>
      </w:r>
    </w:p>
    <w:p>
      <w:r>
        <w:t xml:space="preserve"/>
      </w:r>
    </w:p>
    <w:p>
      <w:pPr>
        <w:pStyle w:val="Heading2"/>
      </w:pPr>
      <w:r>
        <w:rPr>
          <w:rFonts w:ascii="Arial" w:cs="Arial" w:eastAsia="Arial" w:hAnsi="Arial"/>
          <w:b/>
          <w:bCs/>
          <w:color w:val="2E75B6"/>
          <w:sz w:val="26"/>
          <w:szCs w:val="26"/>
        </w:rPr>
        <w:t xml:space="preserve">1.2 Scope</w:t>
      </w:r>
    </w:p>
    <w:p>
      <w:pPr>
        <w:spacing w:after="120"/>
      </w:pPr>
      <w:r>
        <w:rPr>
          <w:rFonts w:ascii="Arial" w:cs="Arial" w:eastAsia="Arial" w:hAnsi="Arial"/>
          <w:sz w:val="22"/>
          <w:szCs w:val="22"/>
        </w:rPr>
        <w:t xml:space="preserve">The Request Repair System is an internal web application that manages the end-to-end lifecycle of product repair/warranty service requests. Key stakeholders are Customer Service (CS) staff who open tickets, Goods Receiving (GR) staff who physically accept returned goods, Distribution Center (DC) staff who coordinate vendor repair workflows, and Administrators (AM) who manage users and reference data.</w:t>
      </w:r>
    </w:p>
    <w:p>
      <w:r>
        <w:t xml:space="preserve"/>
      </w:r>
    </w:p>
    <w:p>
      <w:pPr>
        <w:pStyle w:val="Heading2"/>
      </w:pPr>
      <w:r>
        <w:rPr>
          <w:rFonts w:ascii="Arial" w:cs="Arial" w:eastAsia="Arial" w:hAnsi="Arial"/>
          <w:b/>
          <w:bCs/>
          <w:color w:val="2E75B6"/>
          <w:sz w:val="26"/>
          <w:szCs w:val="26"/>
        </w:rPr>
        <w:t xml:space="preserve">1.3 System Context</w:t>
      </w:r>
    </w:p>
    <w:p>
      <w:pPr>
        <w:spacing w:after="120"/>
      </w:pPr>
      <w:r>
        <w:rPr>
          <w:rFonts w:ascii="Arial" w:cs="Arial" w:eastAsia="Arial" w:hAnsi="Arial"/>
          <w:sz w:val="22"/>
          <w:szCs w:val="22"/>
        </w:rPr>
        <w:t xml:space="preserve">The existing system is deployed at http://10.77.3.87:2001 as a UAT environment. It is built on Next.js (React) with a REST API backend. The rebuild aims to preserve all existing workflows while introducing modern UX patterns, improved reliability, real-time status updates, and a scalable microservices-ready architecture.</w:t>
      </w:r>
    </w:p>
    <w:p>
      <w:r>
        <w:t xml:space="preserve"/>
      </w:r>
    </w:p>
    <w:p>
      <w:pPr>
        <w:pStyle w:val="Heading2"/>
      </w:pPr>
      <w:r>
        <w:rPr>
          <w:rFonts w:ascii="Arial" w:cs="Arial" w:eastAsia="Arial" w:hAnsi="Arial"/>
          <w:b/>
          <w:bCs/>
          <w:color w:val="2E75B6"/>
          <w:sz w:val="26"/>
          <w:szCs w:val="26"/>
        </w:rP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Service — staff who register repair tickets on behalf of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Goods Receiving — staff who physically receive returned products at warehouse/DC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Distribution Center — staff who manage product transfer to and from repair vendors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AM /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Administrator — manages system users, reference data (categories, brands), and SLAs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SLA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Service Level Agreement — maximum days allowed for completing a repair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SKU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Keeping Unit — unique product identifier in the inventory 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Ticket No.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Auto-generated repair ticket number in format TWBN + YYYYMMDD + sequence (e.g. TWBN2606230002)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Overdue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ticket whose repair has exceeded the SLA deadline</w:t>
            </w:r>
          </w:p>
        </w:tc>
      </w:tr>
    </w:tbl>
    <w:p>
      <w:r>
        <w:t xml:space="preserve"/>
      </w:r>
    </w:p>
    <w:p>
      <w:pPr>
        <w:pStyle w:val="Heading2"/>
      </w:pPr>
      <w:r>
        <w:rPr>
          <w:rFonts w:ascii="Arial" w:cs="Arial" w:eastAsia="Arial" w:hAnsi="Arial"/>
          <w:b/>
          <w:bCs/>
          <w:color w:val="2E75B6"/>
          <w:sz w:val="26"/>
          <w:szCs w:val="26"/>
        </w:rPr>
        <w:t xml:space="preserve">1.5 Overview of Existing System</w:t>
      </w:r>
    </w:p>
    <w:p>
      <w:pPr>
        <w:spacing w:after="120"/>
      </w:pPr>
      <w:r>
        <w:rPr>
          <w:rFonts w:ascii="Arial" w:cs="Arial" w:eastAsia="Arial" w:hAnsi="Arial"/>
          <w:sz w:val="22"/>
          <w:szCs w:val="22"/>
        </w:rPr>
        <w:t xml:space="preserve">The current UAT application observed during analysis:</w:t>
      </w:r>
    </w:p>
    <w:p>
      <w:pPr>
        <w:pStyle w:val="ListParagraph"/>
        <w:numPr>
          <w:ilvl w:val="0"/>
          <w:numId w:val="2"/>
        </w:numPr>
        <w:spacing w:after="80"/>
      </w:pPr>
      <w:r>
        <w:rPr>
          <w:rFonts w:ascii="Arial" w:cs="Arial" w:eastAsia="Arial" w:hAnsi="Arial"/>
          <w:sz w:val="22"/>
          <w:szCs w:val="22"/>
        </w:rPr>
        <w:t xml:space="preserve">Login page with username / password authentication</w:t>
      </w:r>
    </w:p>
    <w:p>
      <w:pPr>
        <w:pStyle w:val="ListParagraph"/>
        <w:numPr>
          <w:ilvl w:val="0"/>
          <w:numId w:val="2"/>
        </w:numPr>
        <w:spacing w:after="80"/>
      </w:pPr>
      <w:r>
        <w:rPr>
          <w:rFonts w:ascii="Arial" w:cs="Arial" w:eastAsia="Arial" w:hAnsi="Arial"/>
          <w:sz w:val="22"/>
          <w:szCs w:val="22"/>
        </w:rPr>
        <w:t xml:space="preserve">Role-based menu routing: each user type sees only their permitted screens</w:t>
      </w:r>
    </w:p>
    <w:p>
      <w:pPr>
        <w:pStyle w:val="ListParagraph"/>
        <w:numPr>
          <w:ilvl w:val="0"/>
          <w:numId w:val="2"/>
        </w:numPr>
        <w:spacing w:after="80"/>
      </w:pPr>
      <w:r>
        <w:rPr>
          <w:rFonts w:ascii="Arial" w:cs="Arial" w:eastAsia="Arial" w:hAnsi="Arial"/>
          <w:sz w:val="22"/>
          <w:szCs w:val="22"/>
        </w:rPr>
        <w:t xml:space="preserve">CS menu: Open Repair Ticket, Check Status, Dashboard</w:t>
      </w:r>
    </w:p>
    <w:p>
      <w:pPr>
        <w:pStyle w:val="ListParagraph"/>
        <w:numPr>
          <w:ilvl w:val="0"/>
          <w:numId w:val="2"/>
        </w:numPr>
        <w:spacing w:after="80"/>
      </w:pPr>
      <w:r>
        <w:rPr>
          <w:rFonts w:ascii="Arial" w:cs="Arial" w:eastAsia="Arial" w:hAnsi="Arial"/>
          <w:sz w:val="22"/>
          <w:szCs w:val="22"/>
        </w:rPr>
        <w:t xml:space="preserve">GR menu: receive goods, update product receipt status (inferred from workflow)</w:t>
      </w:r>
    </w:p>
    <w:p>
      <w:pPr>
        <w:pStyle w:val="ListParagraph"/>
        <w:numPr>
          <w:ilvl w:val="0"/>
          <w:numId w:val="2"/>
        </w:numPr>
        <w:spacing w:after="80"/>
      </w:pPr>
      <w:r>
        <w:rPr>
          <w:rFonts w:ascii="Arial" w:cs="Arial" w:eastAsia="Arial" w:hAnsi="Arial"/>
          <w:sz w:val="22"/>
          <w:szCs w:val="22"/>
        </w:rPr>
        <w:t xml:space="preserve">DC menu: manage vendor dispatch and return, update repair progress (inferred)</w:t>
      </w:r>
    </w:p>
    <w:p>
      <w:pPr>
        <w:pStyle w:val="ListParagraph"/>
        <w:numPr>
          <w:ilvl w:val="0"/>
          <w:numId w:val="2"/>
        </w:numPr>
        <w:spacing w:after="80"/>
      </w:pPr>
      <w:r>
        <w:rPr>
          <w:rFonts w:ascii="Arial" w:cs="Arial" w:eastAsia="Arial" w:hAnsi="Arial"/>
          <w:sz w:val="22"/>
          <w:szCs w:val="22"/>
        </w:rPr>
        <w:t xml:space="preserve">Admin menu: user management, reference data, reports (inferred)</w:t>
      </w:r>
    </w:p>
    <w:p>
      <w:pPr>
        <w:pStyle w:val="ListParagraph"/>
        <w:numPr>
          <w:ilvl w:val="0"/>
          <w:numId w:val="2"/>
        </w:numPr>
        <w:spacing w:after="80"/>
      </w:pPr>
      <w:r>
        <w:rPr>
          <w:rFonts w:ascii="Arial" w:cs="Arial" w:eastAsia="Arial" w:hAnsi="Arial"/>
          <w:sz w:val="22"/>
          <w:szCs w:val="22"/>
        </w:rPr>
        <w:t xml:space="preserve">Tech stack: Next.js frontend, REST API, session cookie authentication</w:t>
      </w:r>
    </w:p>
    <w:p>
      <w:r>
        <w:t xml:space="preserve"/>
      </w:r>
    </w:p>
    <w:p>
      <w:pPr>
        <w:pStyle w:val="Heading1"/>
        <w:pageBreakBefore/>
      </w:pPr>
      <w:r>
        <w:rPr>
          <w:rFonts w:ascii="Arial" w:cs="Arial" w:eastAsia="Arial" w:hAnsi="Arial"/>
          <w:b/>
          <w:bCs/>
          <w:color w:val="1F3864"/>
          <w:sz w:val="32"/>
          <w:szCs w:val="32"/>
        </w:rPr>
        <w:t xml:space="preserve">2. Overall Description</w:t>
      </w:r>
    </w:p>
    <w:p>
      <w:pPr>
        <w:pStyle w:val="Heading2"/>
      </w:pPr>
      <w:r>
        <w:rPr>
          <w:rFonts w:ascii="Arial" w:cs="Arial" w:eastAsia="Arial" w:hAnsi="Arial"/>
          <w:b/>
          <w:bCs/>
          <w:color w:val="2E75B6"/>
          <w:sz w:val="26"/>
          <w:szCs w:val="26"/>
        </w:rPr>
        <w:t xml:space="preserve">2.1 Product Perspective</w:t>
      </w:r>
    </w:p>
    <w:p>
      <w:pPr>
        <w:spacing w:after="120"/>
      </w:pPr>
      <w:r>
        <w:rPr>
          <w:rFonts w:ascii="Arial" w:cs="Arial" w:eastAsia="Arial" w:hAnsi="Arial"/>
          <w:sz w:val="22"/>
          <w:szCs w:val="22"/>
        </w:rPr>
        <w:t xml:space="preserve">The new system replaces the existing monolithic Next.js application with a decoupled architecture: a React/Next.js 14+ frontend communicating with a Node.js (or equivalent) REST/GraphQL API. The system integrates with the internal inventory system (SKU / Barcode lookup) and optionally sends notifications (email / LINE OA) to customers.</w:t>
      </w:r>
    </w:p>
    <w:p>
      <w:r>
        <w:t xml:space="preserve"/>
      </w:r>
    </w:p>
    <w:p>
      <w:pPr>
        <w:pStyle w:val="Heading2"/>
      </w:pPr>
      <w:r>
        <w:rPr>
          <w:rFonts w:ascii="Arial" w:cs="Arial" w:eastAsia="Arial" w:hAnsi="Arial"/>
          <w:b/>
          <w:bCs/>
          <w:color w:val="2E75B6"/>
          <w:sz w:val="26"/>
          <w:szCs w:val="26"/>
        </w:rPr>
        <w:t xml:space="preserve">2.2 Repair Lifecycle (Business Process)</w:t>
      </w:r>
    </w:p>
    <w:p>
      <w:pPr>
        <w:spacing w:after="120"/>
      </w:pPr>
      <w:r>
        <w:rPr>
          <w:rFonts w:ascii="Arial" w:cs="Arial" w:eastAsia="Arial" w:hAnsi="Arial"/>
          <w:sz w:val="22"/>
          <w:szCs w:val="22"/>
        </w:rPr>
        <w:t xml:space="preserve">The repair workflow follows these stages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5000"/>
      </w:tblGrid>
      <w:tr>
        <w:tc>
          <w:tcPr>
            <w:tcW w:type="dxa" w:w="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 Role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Open Ticket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CS registers customer details and product information. Ticket number auto-generated.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Goods Received at Warehouse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 staff physically receives the product, scans serial number, and confirms receipt in system.</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DC Receives Goods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 logs inbound receipt date (DC รับสินค้าเข้า), sets repair SLA deadline.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Dispatched to Vendor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is sent to the repair vendor. System status updated to 'Waiting for Vendor'.</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Under Repair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 / Vendor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Vendor repairs the product. DC monitors SLA; overdue flagged automatically.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Repair Complete – Return to DC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Vendor returns repaired product to DC. DC confirms receipt and sets estimated completion date.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Customer Notified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 / System</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is informed that product is ready for collection.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Customer Collects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CS hands over product. Status set to 'ลูกค้ารับสินค้าแล้ว' (Customer Received). Ticket closed.</w:t>
            </w:r>
          </w:p>
        </w:tc>
      </w:tr>
    </w:tbl>
    <w:p>
      <w:r>
        <w:t xml:space="preserve"/>
      </w:r>
    </w:p>
    <w:p>
      <w:pPr>
        <w:pStyle w:val="Heading2"/>
      </w:pPr>
      <w:r>
        <w:rPr>
          <w:rFonts w:ascii="Arial" w:cs="Arial" w:eastAsia="Arial" w:hAnsi="Arial"/>
          <w:b/>
          <w:bCs/>
          <w:color w:val="2E75B6"/>
          <w:sz w:val="26"/>
          <w:szCs w:val="26"/>
        </w:rPr>
        <w:t xml:space="preserve">2.3 Ticket Status Lifecycle</w:t>
      </w:r>
    </w:p>
    <w:p>
      <w:pPr>
        <w:spacing w:after="120"/>
      </w:pPr>
      <w:r>
        <w:rPr>
          <w:rFonts w:ascii="Arial" w:cs="Arial" w:eastAsia="Arial" w:hAnsi="Arial"/>
          <w:sz w:val="22"/>
          <w:szCs w:val="22"/>
        </w:rPr>
        <w:t xml:space="preserve">The following statuses are observed in the system (confirmed from production data):</w:t>
      </w:r>
    </w:p>
    <w:p>
      <w:pPr>
        <w:pStyle w:val="ListParagraph"/>
        <w:numPr>
          <w:ilvl w:val="0"/>
          <w:numId w:val="2"/>
        </w:numPr>
        <w:spacing w:after="80"/>
      </w:pPr>
      <w:r>
        <w:rPr>
          <w:rFonts w:ascii="Arial" w:cs="Arial" w:eastAsia="Arial" w:hAnsi="Arial"/>
          <w:sz w:val="22"/>
          <w:szCs w:val="22"/>
        </w:rPr>
        <w:t xml:space="preserve">รอ Vendor มารับสินค้า — Waiting for Vendor to collect</w:t>
      </w:r>
    </w:p>
    <w:p>
      <w:pPr>
        <w:pStyle w:val="ListParagraph"/>
        <w:numPr>
          <w:ilvl w:val="0"/>
          <w:numId w:val="2"/>
        </w:numPr>
        <w:spacing w:after="80"/>
      </w:pPr>
      <w:r>
        <w:rPr>
          <w:rFonts w:ascii="Arial" w:cs="Arial" w:eastAsia="Arial" w:hAnsi="Arial"/>
          <w:sz w:val="22"/>
          <w:szCs w:val="22"/>
        </w:rPr>
        <w:t xml:space="preserve">ลูกค้ารับสินค้าแล้ว — Customer has received the product (closed)</w:t>
      </w:r>
    </w:p>
    <w:p>
      <w:pPr>
        <w:pStyle w:val="ListParagraph"/>
        <w:numPr>
          <w:ilvl w:val="0"/>
          <w:numId w:val="2"/>
        </w:numPr>
        <w:spacing w:after="80"/>
      </w:pPr>
      <w:r>
        <w:rPr>
          <w:rFonts w:ascii="Arial" w:cs="Arial" w:eastAsia="Arial" w:hAnsi="Arial"/>
          <w:sz w:val="22"/>
          <w:szCs w:val="22"/>
        </w:rPr>
        <w:t xml:space="preserve">ใบแจ้งซ่อมถูกยกเลิก — Repair ticket cancelled</w:t>
      </w:r>
    </w:p>
    <w:p>
      <w:pPr>
        <w:spacing w:after="120"/>
      </w:pPr>
      <w:r>
        <w:rPr>
          <w:rFonts w:ascii="Arial" w:cs="Arial" w:eastAsia="Arial" w:hAnsi="Arial"/>
          <w:sz w:val="22"/>
          <w:szCs w:val="22"/>
        </w:rPr>
        <w:t xml:space="preserve">Additional inferred statuses based on business logic:</w:t>
      </w:r>
    </w:p>
    <w:p>
      <w:pPr>
        <w:pStyle w:val="ListParagraph"/>
        <w:numPr>
          <w:ilvl w:val="0"/>
          <w:numId w:val="2"/>
        </w:numPr>
        <w:spacing w:after="80"/>
      </w:pPr>
      <w:r>
        <w:rPr>
          <w:rFonts w:ascii="Arial" w:cs="Arial" w:eastAsia="Arial" w:hAnsi="Arial"/>
          <w:sz w:val="22"/>
          <w:szCs w:val="22"/>
        </w:rPr>
        <w:t xml:space="preserve">สร้างใบแจ้งซ่อมแล้ว — Ticket created</w:t>
      </w:r>
    </w:p>
    <w:p>
      <w:pPr>
        <w:pStyle w:val="ListParagraph"/>
        <w:numPr>
          <w:ilvl w:val="0"/>
          <w:numId w:val="2"/>
        </w:numPr>
        <w:spacing w:after="80"/>
      </w:pPr>
      <w:r>
        <w:rPr>
          <w:rFonts w:ascii="Arial" w:cs="Arial" w:eastAsia="Arial" w:hAnsi="Arial"/>
          <w:sz w:val="22"/>
          <w:szCs w:val="22"/>
        </w:rPr>
        <w:t xml:space="preserve">GR รับสินค้าแล้ว — GR received product</w:t>
      </w:r>
    </w:p>
    <w:p>
      <w:pPr>
        <w:pStyle w:val="ListParagraph"/>
        <w:numPr>
          <w:ilvl w:val="0"/>
          <w:numId w:val="2"/>
        </w:numPr>
        <w:spacing w:after="80"/>
      </w:pPr>
      <w:r>
        <w:rPr>
          <w:rFonts w:ascii="Arial" w:cs="Arial" w:eastAsia="Arial" w:hAnsi="Arial"/>
          <w:sz w:val="22"/>
          <w:szCs w:val="22"/>
        </w:rPr>
        <w:t xml:space="preserve">DC รับสินค้าแล้ว — DC received product</w:t>
      </w:r>
    </w:p>
    <w:p>
      <w:pPr>
        <w:pStyle w:val="ListParagraph"/>
        <w:numPr>
          <w:ilvl w:val="0"/>
          <w:numId w:val="2"/>
        </w:numPr>
        <w:spacing w:after="80"/>
      </w:pPr>
      <w:r>
        <w:rPr>
          <w:rFonts w:ascii="Arial" w:cs="Arial" w:eastAsia="Arial" w:hAnsi="Arial"/>
          <w:sz w:val="22"/>
          <w:szCs w:val="22"/>
        </w:rPr>
        <w:t xml:space="preserve">อยู่ระหว่างซ่อม — Under repair</w:t>
      </w:r>
    </w:p>
    <w:p>
      <w:pPr>
        <w:pStyle w:val="ListParagraph"/>
        <w:numPr>
          <w:ilvl w:val="0"/>
          <w:numId w:val="2"/>
        </w:numPr>
        <w:spacing w:after="80"/>
      </w:pPr>
      <w:r>
        <w:rPr>
          <w:rFonts w:ascii="Arial" w:cs="Arial" w:eastAsia="Arial" w:hAnsi="Arial"/>
          <w:sz w:val="22"/>
          <w:szCs w:val="22"/>
        </w:rPr>
        <w:t xml:space="preserve">ซ่อมเสร็จแล้ว — Repair complete, pending customer pickup</w:t>
      </w:r>
    </w:p>
    <w:p>
      <w:r>
        <w:t xml:space="preserve"/>
      </w:r>
    </w:p>
    <w:p>
      <w:pPr>
        <w:pStyle w:val="Heading2"/>
      </w:pPr>
      <w:r>
        <w:rPr>
          <w:rFonts w:ascii="Arial" w:cs="Arial" w:eastAsia="Arial" w:hAnsi="Arial"/>
          <w:b/>
          <w:bCs/>
          <w:color w:val="2E75B6"/>
          <w:sz w:val="26"/>
          <w:szCs w:val="26"/>
        </w:rPr>
        <w:t xml:space="preserve">2.4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Permissions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 Access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 tickets, view own branch tickets, cancel tickets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Ticket, Status List,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GR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Receive goods, update receipt status, view assigned tickets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Goods Receive, Status List, Dashboard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 vendor dispatch/receipt, update repair progress, set SLA, view all tickets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 Receive, Vendor Dispatch, Status List, Dashboard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permissions: user management, category/brand management, SLA config, full reports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screens + Admin Panel</w:t>
            </w:r>
          </w:p>
        </w:tc>
      </w:tr>
    </w:tbl>
    <w:p>
      <w:r>
        <w:t xml:space="preserve"/>
      </w:r>
    </w:p>
    <w:p>
      <w:pPr>
        <w:pStyle w:val="Heading1"/>
        <w:pageBreakBefore/>
      </w:pPr>
      <w:r>
        <w:rPr>
          <w:rFonts w:ascii="Arial" w:cs="Arial" w:eastAsia="Arial" w:hAnsi="Arial"/>
          <w:b/>
          <w:bCs/>
          <w:color w:val="1F3864"/>
          <w:sz w:val="32"/>
          <w:szCs w:val="32"/>
        </w:rPr>
        <w:t xml:space="preserve">3. Functional Requirements</w:t>
      </w:r>
    </w:p>
    <w:p>
      <w:pPr>
        <w:pStyle w:val="Heading2"/>
      </w:pPr>
      <w:r>
        <w:rPr>
          <w:rFonts w:ascii="Arial" w:cs="Arial" w:eastAsia="Arial" w:hAnsi="Arial"/>
          <w:b/>
          <w:bCs/>
          <w:color w:val="2E75B6"/>
          <w:sz w:val="26"/>
          <w:szCs w:val="26"/>
        </w:rPr>
        <w:t xml:space="preserve">3.1 Authentication &amp; Session Management</w:t>
      </w:r>
    </w:p>
    <w:p>
      <w:pPr>
        <w:pStyle w:val="Heading3"/>
      </w:pPr>
      <w:r>
        <w:rPr>
          <w:rFonts w:ascii="Arial" w:cs="Arial" w:eastAsia="Arial" w:hAnsi="Arial"/>
          <w:b/>
          <w:bCs/>
          <w:color w:val="4472C4"/>
          <w:sz w:val="24"/>
          <w:szCs w:val="24"/>
        </w:rPr>
        <w:t xml:space="preserve">FR-AUTH-01: Login</w:t>
      </w:r>
    </w:p>
    <w:p>
      <w:pPr>
        <w:spacing w:after="120"/>
      </w:pPr>
      <w:r>
        <w:rPr>
          <w:rFonts w:ascii="Arial" w:cs="Arial" w:eastAsia="Arial" w:hAnsi="Arial"/>
          <w:sz w:val="22"/>
          <w:szCs w:val="22"/>
        </w:rPr>
        <w:t xml:space="preserve">The system shall provide a login page with Username and Password fields. Validation error 'กรอกข้อมูลไม่ครบ' (Incomplete information) is shown if either field is empty. On failed credential check, a clear error message shall be shown.</w:t>
      </w:r>
    </w:p>
    <w:p>
      <w:pPr>
        <w:pStyle w:val="Heading3"/>
      </w:pPr>
      <w:r>
        <w:rPr>
          <w:rFonts w:ascii="Arial" w:cs="Arial" w:eastAsia="Arial" w:hAnsi="Arial"/>
          <w:b/>
          <w:bCs/>
          <w:color w:val="4472C4"/>
          <w:sz w:val="24"/>
          <w:szCs w:val="24"/>
        </w:rPr>
        <w:t xml:space="preserve">FR-AUTH-02: Role-based Redirect</w:t>
      </w:r>
    </w:p>
    <w:p>
      <w:pPr>
        <w:spacing w:after="120"/>
      </w:pPr>
      <w:r>
        <w:rPr>
          <w:rFonts w:ascii="Arial" w:cs="Arial" w:eastAsia="Arial" w:hAnsi="Arial"/>
          <w:sz w:val="22"/>
          <w:szCs w:val="22"/>
        </w:rPr>
        <w:t xml:space="preserve">On successful login the system shall redirect the user to their role-specific menu. Each role sees only menu items permitted for that role.</w:t>
      </w:r>
    </w:p>
    <w:p>
      <w:pPr>
        <w:pStyle w:val="Heading3"/>
      </w:pPr>
      <w:r>
        <w:rPr>
          <w:rFonts w:ascii="Arial" w:cs="Arial" w:eastAsia="Arial" w:hAnsi="Arial"/>
          <w:b/>
          <w:bCs/>
          <w:color w:val="4472C4"/>
          <w:sz w:val="24"/>
          <w:szCs w:val="24"/>
        </w:rPr>
        <w:t xml:space="preserve">FR-AUTH-03: Session Expiry</w:t>
      </w:r>
    </w:p>
    <w:p>
      <w:pPr>
        <w:spacing w:after="120"/>
      </w:pPr>
      <w:r>
        <w:rPr>
          <w:rFonts w:ascii="Arial" w:cs="Arial" w:eastAsia="Arial" w:hAnsi="Arial"/>
          <w:sz w:val="22"/>
          <w:szCs w:val="22"/>
        </w:rPr>
        <w:t xml:space="preserve">Sessions shall expire after a configurable idle timeout (default 60 minutes). The user is redirected to the login page with a message.</w:t>
      </w:r>
    </w:p>
    <w:p>
      <w:pPr>
        <w:pStyle w:val="Heading3"/>
      </w:pPr>
      <w:r>
        <w:rPr>
          <w:rFonts w:ascii="Arial" w:cs="Arial" w:eastAsia="Arial" w:hAnsi="Arial"/>
          <w:b/>
          <w:bCs/>
          <w:color w:val="4472C4"/>
          <w:sz w:val="24"/>
          <w:szCs w:val="24"/>
        </w:rPr>
        <w:t xml:space="preserve">FR-AUTH-04: Logout</w:t>
      </w:r>
    </w:p>
    <w:p>
      <w:pPr>
        <w:spacing w:after="120"/>
      </w:pPr>
      <w:r>
        <w:rPr>
          <w:rFonts w:ascii="Arial" w:cs="Arial" w:eastAsia="Arial" w:hAnsi="Arial"/>
          <w:sz w:val="22"/>
          <w:szCs w:val="22"/>
        </w:rPr>
        <w:t xml:space="preserve">A 'Log Out' button shall be visible in the navigation bar on all authenticated pages. Clicking it destroys the session and redirects to login.</w:t>
      </w:r>
    </w:p>
    <w:p>
      <w:r>
        <w:t xml:space="preserve"/>
      </w:r>
    </w:p>
    <w:p>
      <w:pPr>
        <w:pStyle w:val="Heading2"/>
      </w:pPr>
      <w:r>
        <w:rPr>
          <w:rFonts w:ascii="Arial" w:cs="Arial" w:eastAsia="Arial" w:hAnsi="Arial"/>
          <w:b/>
          <w:bCs/>
          <w:color w:val="2E75B6"/>
          <w:sz w:val="26"/>
          <w:szCs w:val="26"/>
        </w:rPr>
        <w:t xml:space="preserve">3.2 CS Role – Features</w:t>
      </w:r>
    </w:p>
    <w:p>
      <w:pPr>
        <w:pStyle w:val="Heading3"/>
      </w:pPr>
      <w:r>
        <w:rPr>
          <w:rFonts w:ascii="Arial" w:cs="Arial" w:eastAsia="Arial" w:hAnsi="Arial"/>
          <w:b/>
          <w:bCs/>
          <w:color w:val="4472C4"/>
          <w:sz w:val="24"/>
          <w:szCs w:val="24"/>
        </w:rPr>
        <w:t xml:space="preserve">FR-CS-01: Main Menu</w:t>
      </w:r>
    </w:p>
    <w:p>
      <w:pPr>
        <w:spacing w:after="120"/>
      </w:pPr>
      <w:r>
        <w:rPr>
          <w:rFonts w:ascii="Arial" w:cs="Arial" w:eastAsia="Arial" w:hAnsi="Arial"/>
          <w:sz w:val="22"/>
          <w:szCs w:val="22"/>
        </w:rPr>
        <w:t xml:space="preserve">After login as CS the user shall see a card-based menu with three options: (1) เปิดใบแจ้งซ่อม (CS), (2) ตรวจสอบสถานะใบแจ้งซ่อม, (3) Dashboard.</w:t>
      </w:r>
    </w:p>
    <w:p>
      <w:pPr>
        <w:pStyle w:val="Heading3"/>
      </w:pPr>
      <w:r>
        <w:rPr>
          <w:rFonts w:ascii="Arial" w:cs="Arial" w:eastAsia="Arial" w:hAnsi="Arial"/>
          <w:b/>
          <w:bCs/>
          <w:color w:val="4472C4"/>
          <w:sz w:val="24"/>
          <w:szCs w:val="24"/>
        </w:rPr>
        <w:t xml:space="preserve">FR-CS-02: Open Repair Ticket Form</w:t>
      </w:r>
    </w:p>
    <w:p>
      <w:pPr>
        <w:spacing w:after="120"/>
      </w:pPr>
      <w:r>
        <w:rPr>
          <w:rFonts w:ascii="Arial" w:cs="Arial" w:eastAsia="Arial" w:hAnsi="Arial"/>
          <w:sz w:val="22"/>
          <w:szCs w:val="22"/>
        </w:rPr>
        <w:t xml:space="preserve">The form shall be divided into two sections:</w:t>
      </w:r>
    </w:p>
    <w:p>
      <w:pPr>
        <w:spacing w:after="120"/>
      </w:pPr>
      <w:r>
        <w:rPr>
          <w:rFonts w:ascii="Arial" w:cs="Arial" w:eastAsia="Arial" w:hAnsi="Arial"/>
          <w:sz w:val="22"/>
          <w:szCs w:val="22"/>
        </w:rPr>
        <w:t xml:space="preserve">Section A — รายละเอียดลูกค้า (Customer Details):</w:t>
      </w:r>
    </w:p>
    <w:p>
      <w:pPr>
        <w:pStyle w:val="ListParagraph"/>
        <w:numPr>
          <w:ilvl w:val="0"/>
          <w:numId w:val="2"/>
        </w:numPr>
        <w:spacing w:after="80"/>
      </w:pPr>
      <w:r>
        <w:rPr>
          <w:rFonts w:ascii="Arial" w:cs="Arial" w:eastAsia="Arial" w:hAnsi="Arial"/>
          <w:sz w:val="22"/>
          <w:szCs w:val="22"/>
        </w:rPr>
        <w:t xml:space="preserve">ชื่อ (First Name) — required text</w:t>
      </w:r>
    </w:p>
    <w:p>
      <w:pPr>
        <w:pStyle w:val="ListParagraph"/>
        <w:numPr>
          <w:ilvl w:val="0"/>
          <w:numId w:val="2"/>
        </w:numPr>
        <w:spacing w:after="80"/>
      </w:pPr>
      <w:r>
        <w:rPr>
          <w:rFonts w:ascii="Arial" w:cs="Arial" w:eastAsia="Arial" w:hAnsi="Arial"/>
          <w:sz w:val="22"/>
          <w:szCs w:val="22"/>
        </w:rPr>
        <w:t xml:space="preserve">นามสกุล (Last Name) — required text</w:t>
      </w:r>
    </w:p>
    <w:p>
      <w:pPr>
        <w:pStyle w:val="ListParagraph"/>
        <w:numPr>
          <w:ilvl w:val="0"/>
          <w:numId w:val="2"/>
        </w:numPr>
        <w:spacing w:after="80"/>
      </w:pPr>
      <w:r>
        <w:rPr>
          <w:rFonts w:ascii="Arial" w:cs="Arial" w:eastAsia="Arial" w:hAnsi="Arial"/>
          <w:sz w:val="22"/>
          <w:szCs w:val="22"/>
        </w:rPr>
        <w:t xml:space="preserve">ที่อยู่ (Address) — optional textarea (placeholder: บ้านเลขที่ / ถนน / ตำบล / อำเภอ / จังหวัด / รหัสไปรษณีย์)</w:t>
      </w:r>
    </w:p>
    <w:p>
      <w:pPr>
        <w:pStyle w:val="ListParagraph"/>
        <w:numPr>
          <w:ilvl w:val="0"/>
          <w:numId w:val="2"/>
        </w:numPr>
        <w:spacing w:after="80"/>
      </w:pPr>
      <w:r>
        <w:rPr>
          <w:rFonts w:ascii="Arial" w:cs="Arial" w:eastAsia="Arial" w:hAnsi="Arial"/>
          <w:sz w:val="22"/>
          <w:szCs w:val="22"/>
        </w:rPr>
        <w:t xml:space="preserve">โทรศัพท์ (Phone) — required text (placeholder: 0812345678)</w:t>
      </w:r>
    </w:p>
    <w:p>
      <w:pPr>
        <w:spacing w:after="120"/>
      </w:pPr>
      <w:r>
        <w:rPr>
          <w:rFonts w:ascii="Arial" w:cs="Arial" w:eastAsia="Arial" w:hAnsi="Arial"/>
          <w:sz w:val="22"/>
          <w:szCs w:val="22"/>
        </w:rPr>
        <w:t xml:space="preserve">Section B — รายละเอียดสินค้า (Product Details):</w:t>
      </w:r>
    </w:p>
    <w:p>
      <w:pPr>
        <w:pStyle w:val="ListParagraph"/>
        <w:numPr>
          <w:ilvl w:val="0"/>
          <w:numId w:val="2"/>
        </w:numPr>
        <w:spacing w:after="80"/>
      </w:pPr>
      <w:r>
        <w:rPr>
          <w:rFonts w:ascii="Arial" w:cs="Arial" w:eastAsia="Arial" w:hAnsi="Arial"/>
          <w:sz w:val="22"/>
          <w:szCs w:val="22"/>
        </w:rPr>
        <w:t xml:space="preserve">สินค้าอยู่ในระบบ — Checkbox: if checked, allows lookup by SKU/Barcode from inventory</w:t>
      </w:r>
    </w:p>
    <w:p>
      <w:pPr>
        <w:pStyle w:val="ListParagraph"/>
        <w:numPr>
          <w:ilvl w:val="0"/>
          <w:numId w:val="2"/>
        </w:numPr>
        <w:spacing w:after="80"/>
      </w:pPr>
      <w:r>
        <w:rPr>
          <w:rFonts w:ascii="Arial" w:cs="Arial" w:eastAsia="Arial" w:hAnsi="Arial"/>
          <w:sz w:val="22"/>
          <w:szCs w:val="22"/>
        </w:rPr>
        <w:t xml:space="preserve">SKU — required text</w:t>
      </w:r>
    </w:p>
    <w:p>
      <w:pPr>
        <w:pStyle w:val="ListParagraph"/>
        <w:numPr>
          <w:ilvl w:val="0"/>
          <w:numId w:val="2"/>
        </w:numPr>
        <w:spacing w:after="80"/>
      </w:pPr>
      <w:r>
        <w:rPr>
          <w:rFonts w:ascii="Arial" w:cs="Arial" w:eastAsia="Arial" w:hAnsi="Arial"/>
          <w:sz w:val="22"/>
          <w:szCs w:val="22"/>
        </w:rPr>
        <w:t xml:space="preserve">Barcode — required text</w:t>
      </w:r>
    </w:p>
    <w:p>
      <w:pPr>
        <w:pStyle w:val="ListParagraph"/>
        <w:numPr>
          <w:ilvl w:val="0"/>
          <w:numId w:val="2"/>
        </w:numPr>
        <w:spacing w:after="80"/>
      </w:pPr>
      <w:r>
        <w:rPr>
          <w:rFonts w:ascii="Arial" w:cs="Arial" w:eastAsia="Arial" w:hAnsi="Arial"/>
          <w:sz w:val="22"/>
          <w:szCs w:val="22"/>
        </w:rPr>
        <w:t xml:space="preserve">ประเภทสินค้า (Product Type) — required dropdown (types: Utensils &amp; Gadgets, Counter Doors, Door/Frame, Camping, Premium with purchase, Pillow/Bolster, Air conditioning – Wall Type Fixed Speed, Power Tools, Fanlamp, Air Care, Oven/Free-Standing, Basin, Coating paint, Car Accessories, and others)</w:t>
      </w:r>
    </w:p>
    <w:p>
      <w:pPr>
        <w:pStyle w:val="ListParagraph"/>
        <w:numPr>
          <w:ilvl w:val="0"/>
          <w:numId w:val="2"/>
        </w:numPr>
        <w:spacing w:after="80"/>
      </w:pPr>
      <w:r>
        <w:rPr>
          <w:rFonts w:ascii="Arial" w:cs="Arial" w:eastAsia="Arial" w:hAnsi="Arial"/>
          <w:sz w:val="22"/>
          <w:szCs w:val="22"/>
        </w:rPr>
        <w:t xml:space="preserve">ยี่ห้อ (Brand) — dropdown, filtered by Product Type (brands: KASSA HOME, JUPITER, ECO DOOR, EQUINOX, SAMSUNG, LOTUS, CARRIER, STARKE, WIN FAVOUR, AMBIPUR, TEKA, CHAMPION, SUPERMATEX, SCG, LION SPEED, and others)</w:t>
      </w:r>
    </w:p>
    <w:p>
      <w:pPr>
        <w:pStyle w:val="ListParagraph"/>
        <w:numPr>
          <w:ilvl w:val="0"/>
          <w:numId w:val="2"/>
        </w:numPr>
        <w:spacing w:after="80"/>
      </w:pPr>
      <w:r>
        <w:rPr>
          <w:rFonts w:ascii="Arial" w:cs="Arial" w:eastAsia="Arial" w:hAnsi="Arial"/>
          <w:sz w:val="22"/>
          <w:szCs w:val="22"/>
        </w:rPr>
        <w:t xml:space="preserve">รุ่น (Model) — optional text</w:t>
      </w:r>
    </w:p>
    <w:p>
      <w:pPr>
        <w:pStyle w:val="ListParagraph"/>
        <w:numPr>
          <w:ilvl w:val="0"/>
          <w:numId w:val="2"/>
        </w:numPr>
        <w:spacing w:after="80"/>
      </w:pPr>
      <w:r>
        <w:rPr>
          <w:rFonts w:ascii="Arial" w:cs="Arial" w:eastAsia="Arial" w:hAnsi="Arial"/>
          <w:sz w:val="22"/>
          <w:szCs w:val="22"/>
        </w:rPr>
        <w:t xml:space="preserve">เลขเครื่อง (Serial Number) — optional text</w:t>
      </w:r>
    </w:p>
    <w:p>
      <w:pPr>
        <w:pStyle w:val="ListParagraph"/>
        <w:numPr>
          <w:ilvl w:val="0"/>
          <w:numId w:val="2"/>
        </w:numPr>
        <w:spacing w:after="80"/>
      </w:pPr>
      <w:r>
        <w:rPr>
          <w:rFonts w:ascii="Arial" w:cs="Arial" w:eastAsia="Arial" w:hAnsi="Arial"/>
          <w:sz w:val="22"/>
          <w:szCs w:val="22"/>
        </w:rPr>
        <w:t xml:space="preserve">ไฟล์รูป Serial Number — required file upload (photo of serial number label)</w:t>
      </w:r>
    </w:p>
    <w:p>
      <w:pPr>
        <w:pStyle w:val="ListParagraph"/>
        <w:numPr>
          <w:ilvl w:val="0"/>
          <w:numId w:val="2"/>
        </w:numPr>
        <w:spacing w:after="80"/>
      </w:pPr>
      <w:r>
        <w:rPr>
          <w:rFonts w:ascii="Arial" w:cs="Arial" w:eastAsia="Arial" w:hAnsi="Arial"/>
          <w:sz w:val="22"/>
          <w:szCs w:val="22"/>
        </w:rPr>
        <w:t xml:space="preserve">จำนวน (Quantity) — required numeric</w:t>
      </w:r>
    </w:p>
    <w:p>
      <w:pPr>
        <w:pStyle w:val="ListParagraph"/>
        <w:numPr>
          <w:ilvl w:val="0"/>
          <w:numId w:val="2"/>
        </w:numPr>
        <w:spacing w:after="80"/>
      </w:pPr>
      <w:r>
        <w:rPr>
          <w:rFonts w:ascii="Arial" w:cs="Arial" w:eastAsia="Arial" w:hAnsi="Arial"/>
          <w:sz w:val="22"/>
          <w:szCs w:val="22"/>
        </w:rPr>
        <w:t xml:space="preserve">วันที่รับสินค้าจากลูกค้า (Date received from customer) — required date (dd/mm/yyyy)</w:t>
      </w:r>
    </w:p>
    <w:p>
      <w:pPr>
        <w:pStyle w:val="ListParagraph"/>
        <w:numPr>
          <w:ilvl w:val="0"/>
          <w:numId w:val="2"/>
        </w:numPr>
        <w:spacing w:after="80"/>
      </w:pPr>
      <w:r>
        <w:rPr>
          <w:rFonts w:ascii="Arial" w:cs="Arial" w:eastAsia="Arial" w:hAnsi="Arial"/>
          <w:sz w:val="22"/>
          <w:szCs w:val="22"/>
        </w:rPr>
        <w:t xml:space="preserve">อาการที่พบ (Symptoms / Problem description) — required textarea</w:t>
      </w:r>
    </w:p>
    <w:p>
      <w:pPr>
        <w:pStyle w:val="ListParagraph"/>
        <w:numPr>
          <w:ilvl w:val="0"/>
          <w:numId w:val="2"/>
        </w:numPr>
        <w:spacing w:after="80"/>
      </w:pPr>
      <w:r>
        <w:rPr>
          <w:rFonts w:ascii="Arial" w:cs="Arial" w:eastAsia="Arial" w:hAnsi="Arial"/>
          <w:sz w:val="22"/>
          <w:szCs w:val="22"/>
        </w:rPr>
        <w:t xml:space="preserve">ปัญหาที่เกิด (Problem type) — required radio: อยู่ในประกัน (Under warranty) | ไม่อยู่ในประกัน (Out of warranty)</w:t>
      </w:r>
    </w:p>
    <w:p>
      <w:pPr>
        <w:pStyle w:val="ListParagraph"/>
        <w:numPr>
          <w:ilvl w:val="0"/>
          <w:numId w:val="2"/>
        </w:numPr>
        <w:spacing w:after="80"/>
      </w:pPr>
      <w:r>
        <w:rPr>
          <w:rFonts w:ascii="Arial" w:cs="Arial" w:eastAsia="Arial" w:hAnsi="Arial"/>
          <w:sz w:val="22"/>
          <w:szCs w:val="22"/>
        </w:rPr>
        <w:t xml:space="preserve">ไฟล์แนม (Attachment) — required file upload</w:t>
      </w:r>
    </w:p>
    <w:p>
      <w:pPr>
        <w:spacing w:after="120"/>
      </w:pPr>
      <w:r>
        <w:rPr>
          <w:rFonts w:ascii="Arial" w:cs="Arial" w:eastAsia="Arial" w:hAnsi="Arial"/>
          <w:sz w:val="22"/>
          <w:szCs w:val="22"/>
        </w:rPr>
        <w:t xml:space="preserve">Form actions: ย้อนกลับ (Back to menu) | บันทึก (Save — submit form).</w:t>
      </w:r>
    </w:p>
    <w:p>
      <w:pPr>
        <w:pStyle w:val="Heading3"/>
      </w:pPr>
      <w:r>
        <w:rPr>
          <w:rFonts w:ascii="Arial" w:cs="Arial" w:eastAsia="Arial" w:hAnsi="Arial"/>
          <w:b/>
          <w:bCs/>
          <w:color w:val="4472C4"/>
          <w:sz w:val="24"/>
          <w:szCs w:val="24"/>
        </w:rPr>
        <w:t xml:space="preserve">FR-CS-03: Ticket Number Generation</w:t>
      </w:r>
    </w:p>
    <w:p>
      <w:pPr>
        <w:spacing w:after="120"/>
      </w:pPr>
      <w:r>
        <w:rPr>
          <w:rFonts w:ascii="Arial" w:cs="Arial" w:eastAsia="Arial" w:hAnsi="Arial"/>
          <w:sz w:val="22"/>
          <w:szCs w:val="22"/>
        </w:rPr>
        <w:t xml:space="preserve">On save, the system shall auto-generate a unique ticket number in format: TWBN + YYYYMMDD (Buddhist Era Year) + 4-digit sequence (e.g. TWBN2606230002). The ticket number shall be displayed to the CS user as a confirmation.</w:t>
      </w:r>
    </w:p>
    <w:p>
      <w:pPr>
        <w:pStyle w:val="Heading3"/>
      </w:pPr>
      <w:r>
        <w:rPr>
          <w:rFonts w:ascii="Arial" w:cs="Arial" w:eastAsia="Arial" w:hAnsi="Arial"/>
          <w:b/>
          <w:bCs/>
          <w:color w:val="4472C4"/>
          <w:sz w:val="24"/>
          <w:szCs w:val="24"/>
        </w:rPr>
        <w:t xml:space="preserve">FR-CS-04: Status List</w:t>
      </w:r>
    </w:p>
    <w:p>
      <w:pPr>
        <w:spacing w:after="120"/>
      </w:pPr>
      <w:r>
        <w:rPr>
          <w:rFonts w:ascii="Arial" w:cs="Arial" w:eastAsia="Arial" w:hAnsi="Arial"/>
          <w:sz w:val="22"/>
          <w:szCs w:val="22"/>
        </w:rPr>
        <w:t xml:space="preserve">The status list page (ตรวจสอบสถานะใบแจ้งซ่อม) shall display a table of all repair tickets visible to the CS user's branch,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(Thai)</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เลขที่ใบแจ้ง (Ticket No.)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Format: TWBN + date + seq</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สาขา (Branch)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Branch code (e.g. BNA)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ชื่อลูกค้า (Customer Name)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ประเภท (Product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category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ยี่ห้อ (Brand)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brand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Serial number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ประกัน (Warranty)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Flag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 = in warranty, N = out of warranty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วันแจ้งซ่อม (Request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dd/mm/yyyy (Buddhist Era)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 รับสินค้าเข้า (DC Received)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DC logged receipt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กำหนดระยะเวลาการซ่อม (Repair Deadline)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 deadline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ประมาณการวันที่ซ่อมเสร็จ (Est. Completion)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Estimated finish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overdue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Flag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Overdue indicator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จำนวนวันเลื่อซ่อม (Overdue 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Days past deadline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จำนวนวันทั้งหมด (Total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elapsed days since ticket opened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สถานะ (Status)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workflow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Eye icon — view ticket 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Pencil icon — edit ticket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Context actions (cancel, etc.)</w:t>
            </w:r>
          </w:p>
        </w:tc>
      </w:tr>
    </w:tbl>
    <w:p>
      <w:r>
        <w:t xml:space="preserve"/>
      </w:r>
    </w:p>
    <w:p>
      <w:pPr>
        <w:pStyle w:val="Heading3"/>
      </w:pPr>
      <w:r>
        <w:rPr>
          <w:rFonts w:ascii="Arial" w:cs="Arial" w:eastAsia="Arial" w:hAnsi="Arial"/>
          <w:b/>
          <w:bCs/>
          <w:color w:val="4472C4"/>
          <w:sz w:val="24"/>
          <w:szCs w:val="24"/>
        </w:rPr>
        <w:t xml:space="preserve">FR-CS-05: Search &amp; Filter</w:t>
      </w:r>
    </w:p>
    <w:p>
      <w:pPr>
        <w:spacing w:after="120"/>
      </w:pPr>
      <w:r>
        <w:rPr>
          <w:rFonts w:ascii="Arial" w:cs="Arial" w:eastAsia="Arial" w:hAnsi="Arial"/>
          <w:sz w:val="22"/>
          <w:szCs w:val="22"/>
        </w:rPr>
        <w:t xml:space="preserve">The status list shall include a search input that filters across: ticket number, branch, customer name, product type, brand, and serial number. A Filter button shall open an advanced filter panel (date range, status, warranty, etc.).</w:t>
      </w:r>
    </w:p>
    <w:p>
      <w:pPr>
        <w:pStyle w:val="Heading3"/>
      </w:pPr>
      <w:r>
        <w:rPr>
          <w:rFonts w:ascii="Arial" w:cs="Arial" w:eastAsia="Arial" w:hAnsi="Arial"/>
          <w:b/>
          <w:bCs/>
          <w:color w:val="4472C4"/>
          <w:sz w:val="24"/>
          <w:szCs w:val="24"/>
        </w:rPr>
        <w:t xml:space="preserve">FR-CS-06: Export</w:t>
      </w:r>
    </w:p>
    <w:p>
      <w:pPr>
        <w:spacing w:after="120"/>
      </w:pPr>
      <w:r>
        <w:rPr>
          <w:rFonts w:ascii="Arial" w:cs="Arial" w:eastAsia="Arial" w:hAnsi="Arial"/>
          <w:sz w:val="22"/>
          <w:szCs w:val="22"/>
        </w:rPr>
        <w:t xml:space="preserve">An Export button shall allow CS to download the current filtered list as an Excel (.xlsx) file.</w:t>
      </w:r>
    </w:p>
    <w:p>
      <w:pPr>
        <w:pStyle w:val="Heading3"/>
      </w:pPr>
      <w:r>
        <w:rPr>
          <w:rFonts w:ascii="Arial" w:cs="Arial" w:eastAsia="Arial" w:hAnsi="Arial"/>
          <w:b/>
          <w:bCs/>
          <w:color w:val="4472C4"/>
          <w:sz w:val="24"/>
          <w:szCs w:val="24"/>
        </w:rPr>
        <w:t xml:space="preserve">FR-CS-07: View Ticket Detail</w:t>
      </w:r>
    </w:p>
    <w:p>
      <w:pPr>
        <w:spacing w:after="120"/>
      </w:pPr>
      <w:r>
        <w:rPr>
          <w:rFonts w:ascii="Arial" w:cs="Arial" w:eastAsia="Arial" w:hAnsi="Arial"/>
          <w:sz w:val="22"/>
          <w:szCs w:val="22"/>
        </w:rPr>
        <w:t xml:space="preserve">Clicking the View icon shall open a read-only ticket detail page showing all fields, status history timeline, and uploaded file attachments.</w:t>
      </w:r>
    </w:p>
    <w:p>
      <w:pPr>
        <w:pStyle w:val="Heading3"/>
      </w:pPr>
      <w:r>
        <w:rPr>
          <w:rFonts w:ascii="Arial" w:cs="Arial" w:eastAsia="Arial" w:hAnsi="Arial"/>
          <w:b/>
          <w:bCs/>
          <w:color w:val="4472C4"/>
          <w:sz w:val="24"/>
          <w:szCs w:val="24"/>
        </w:rPr>
        <w:t xml:space="preserve">FR-CS-08: Edit Ticket</w:t>
      </w:r>
    </w:p>
    <w:p>
      <w:pPr>
        <w:spacing w:after="120"/>
      </w:pPr>
      <w:r>
        <w:rPr>
          <w:rFonts w:ascii="Arial" w:cs="Arial" w:eastAsia="Arial" w:hAnsi="Arial"/>
          <w:sz w:val="22"/>
          <w:szCs w:val="22"/>
        </w:rPr>
        <w:t xml:space="preserve">CS may edit a ticket while it is still in early statuses (before DC receives goods). Fields editable: customer details, symptom description, attachment. Ticket number and date are not editable.</w:t>
      </w:r>
    </w:p>
    <w:p>
      <w:pPr>
        <w:pStyle w:val="Heading3"/>
      </w:pPr>
      <w:r>
        <w:rPr>
          <w:rFonts w:ascii="Arial" w:cs="Arial" w:eastAsia="Arial" w:hAnsi="Arial"/>
          <w:b/>
          <w:bCs/>
          <w:color w:val="4472C4"/>
          <w:sz w:val="24"/>
          <w:szCs w:val="24"/>
        </w:rPr>
        <w:t xml:space="preserve">FR-CS-09: Cancel Ticket</w:t>
      </w:r>
    </w:p>
    <w:p>
      <w:pPr>
        <w:spacing w:after="120"/>
      </w:pPr>
      <w:r>
        <w:rPr>
          <w:rFonts w:ascii="Arial" w:cs="Arial" w:eastAsia="Arial" w:hAnsi="Arial"/>
          <w:sz w:val="22"/>
          <w:szCs w:val="22"/>
        </w:rPr>
        <w:t xml:space="preserve">CS may cancel a ticket (status = ใบแจ้งซ่อมถูกยกเลิก) with a mandatory cancellation reason. Cancelled tickets are read-only.</w:t>
      </w:r>
    </w:p>
    <w:p>
      <w:pPr>
        <w:pStyle w:val="Heading3"/>
      </w:pPr>
      <w:r>
        <w:rPr>
          <w:rFonts w:ascii="Arial" w:cs="Arial" w:eastAsia="Arial" w:hAnsi="Arial"/>
          <w:b/>
          <w:bCs/>
          <w:color w:val="4472C4"/>
          <w:sz w:val="24"/>
          <w:szCs w:val="24"/>
        </w:rPr>
        <w:t xml:space="preserve">FR-CS-10: Dashboard</w:t>
      </w:r>
    </w:p>
    <w:p>
      <w:pPr>
        <w:spacing w:after="120"/>
      </w:pPr>
      <w:r>
        <w:rPr>
          <w:rFonts w:ascii="Arial" w:cs="Arial" w:eastAsia="Arial" w:hAnsi="Arial"/>
          <w:sz w:val="22"/>
          <w:szCs w:val="22"/>
        </w:rPr>
        <w:t xml:space="preserve">The CS Dashboard shall display summary KPI cards and charts including: total open tickets, tickets by status, overdue tickets count, and trend chart (tickets opened per week/month).</w:t>
      </w:r>
    </w:p>
    <w:p>
      <w:r>
        <w:t xml:space="preserve"/>
      </w:r>
    </w:p>
    <w:p>
      <w:pPr>
        <w:pStyle w:val="Heading2"/>
      </w:pPr>
      <w:r>
        <w:rPr>
          <w:rFonts w:ascii="Arial" w:cs="Arial" w:eastAsia="Arial" w:hAnsi="Arial"/>
          <w:b/>
          <w:bCs/>
          <w:color w:val="2E75B6"/>
          <w:sz w:val="26"/>
          <w:szCs w:val="26"/>
        </w:rPr>
        <w:t xml:space="preserve">3.3 GR Role – Features</w:t>
      </w:r>
    </w:p>
    <w:p>
      <w:pPr>
        <w:pStyle w:val="Heading3"/>
      </w:pPr>
      <w:r>
        <w:rPr>
          <w:rFonts w:ascii="Arial" w:cs="Arial" w:eastAsia="Arial" w:hAnsi="Arial"/>
          <w:b/>
          <w:bCs/>
          <w:color w:val="4472C4"/>
          <w:sz w:val="24"/>
          <w:szCs w:val="24"/>
        </w:rPr>
        <w:t xml:space="preserve">FR-GR-01: Goods Receive List</w:t>
      </w:r>
    </w:p>
    <w:p>
      <w:pPr>
        <w:spacing w:after="120"/>
      </w:pPr>
      <w:r>
        <w:rPr>
          <w:rFonts w:ascii="Arial" w:cs="Arial" w:eastAsia="Arial" w:hAnsi="Arial"/>
          <w:sz w:val="22"/>
          <w:szCs w:val="22"/>
        </w:rPr>
        <w:t xml:space="preserve">GR shall see a list of tickets awaiting physical receipt (status: สร้างใบแจ้งซ่อมแล้ว). Searchable by ticket number, customer name, product type.</w:t>
      </w:r>
    </w:p>
    <w:p>
      <w:pPr>
        <w:pStyle w:val="Heading3"/>
      </w:pPr>
      <w:r>
        <w:rPr>
          <w:rFonts w:ascii="Arial" w:cs="Arial" w:eastAsia="Arial" w:hAnsi="Arial"/>
          <w:b/>
          <w:bCs/>
          <w:color w:val="4472C4"/>
          <w:sz w:val="24"/>
          <w:szCs w:val="24"/>
        </w:rPr>
        <w:t xml:space="preserve">FR-GR-02: Confirm Physical Receipt</w:t>
      </w:r>
    </w:p>
    <w:p>
      <w:pPr>
        <w:spacing w:after="120"/>
      </w:pPr>
      <w:r>
        <w:rPr>
          <w:rFonts w:ascii="Arial" w:cs="Arial" w:eastAsia="Arial" w:hAnsi="Arial"/>
          <w:sz w:val="22"/>
          <w:szCs w:val="22"/>
        </w:rPr>
        <w:t xml:space="preserve">GR selects a ticket and confirms receipt of goods. The system records the receipt date/time and advances the ticket status to 'GR รับสินค้าแล้ว'. GR can upload a receiving photo.</w:t>
      </w:r>
    </w:p>
    <w:p>
      <w:pPr>
        <w:pStyle w:val="Heading3"/>
      </w:pPr>
      <w:r>
        <w:rPr>
          <w:rFonts w:ascii="Arial" w:cs="Arial" w:eastAsia="Arial" w:hAnsi="Arial"/>
          <w:b/>
          <w:bCs/>
          <w:color w:val="4472C4"/>
          <w:sz w:val="24"/>
          <w:szCs w:val="24"/>
        </w:rPr>
        <w:t xml:space="preserve">FR-GR-03: Serial Number Verification</w:t>
      </w:r>
    </w:p>
    <w:p>
      <w:pPr>
        <w:spacing w:after="120"/>
      </w:pPr>
      <w:r>
        <w:rPr>
          <w:rFonts w:ascii="Arial" w:cs="Arial" w:eastAsia="Arial" w:hAnsi="Arial"/>
          <w:sz w:val="22"/>
          <w:szCs w:val="22"/>
        </w:rPr>
        <w:t xml:space="preserve">On receipt confirmation, GR shall verify the serial number against the CS-entered value. Mismatches shall trigger a warning requiring override with reason.</w:t>
      </w:r>
    </w:p>
    <w:p>
      <w:r>
        <w:t xml:space="preserve"/>
      </w:r>
    </w:p>
    <w:p>
      <w:pPr>
        <w:pStyle w:val="Heading2"/>
      </w:pPr>
      <w:r>
        <w:rPr>
          <w:rFonts w:ascii="Arial" w:cs="Arial" w:eastAsia="Arial" w:hAnsi="Arial"/>
          <w:b/>
          <w:bCs/>
          <w:color w:val="2E75B6"/>
          <w:sz w:val="26"/>
          <w:szCs w:val="26"/>
        </w:rPr>
        <w:t xml:space="preserve">3.4 DC Role – Features</w:t>
      </w:r>
    </w:p>
    <w:p>
      <w:pPr>
        <w:pStyle w:val="Heading3"/>
      </w:pPr>
      <w:r>
        <w:rPr>
          <w:rFonts w:ascii="Arial" w:cs="Arial" w:eastAsia="Arial" w:hAnsi="Arial"/>
          <w:b/>
          <w:bCs/>
          <w:color w:val="4472C4"/>
          <w:sz w:val="24"/>
          <w:szCs w:val="24"/>
        </w:rPr>
        <w:t xml:space="preserve">FR-DC-01: DC Inbound Receive</w:t>
      </w:r>
    </w:p>
    <w:p>
      <w:pPr>
        <w:spacing w:after="120"/>
      </w:pPr>
      <w:r>
        <w:rPr>
          <w:rFonts w:ascii="Arial" w:cs="Arial" w:eastAsia="Arial" w:hAnsi="Arial"/>
          <w:sz w:val="22"/>
          <w:szCs w:val="22"/>
        </w:rPr>
        <w:t xml:space="preserve">DC shall see tickets in 'GR รับสินค้าแล้ว' status. Confirming receipt logs 'DC รับสินค้าเข้า' date and automatically calculates the SLA repair deadline based on product type and warranty status.</w:t>
      </w:r>
    </w:p>
    <w:p>
      <w:pPr>
        <w:pStyle w:val="Heading3"/>
      </w:pPr>
      <w:r>
        <w:rPr>
          <w:rFonts w:ascii="Arial" w:cs="Arial" w:eastAsia="Arial" w:hAnsi="Arial"/>
          <w:b/>
          <w:bCs/>
          <w:color w:val="4472C4"/>
          <w:sz w:val="24"/>
          <w:szCs w:val="24"/>
        </w:rPr>
        <w:t xml:space="preserve">FR-DC-02: SLA Deadline Calculation</w:t>
      </w:r>
    </w:p>
    <w:p>
      <w:pPr>
        <w:spacing w:after="120"/>
      </w:pPr>
      <w:r>
        <w:rPr>
          <w:rFonts w:ascii="Arial" w:cs="Arial" w:eastAsia="Arial" w:hAnsi="Arial"/>
          <w:sz w:val="22"/>
          <w:szCs w:val="22"/>
        </w:rPr>
        <w:t xml:space="preserve">The system shall calculate กำหนดระยะเวลาการซ่อม (repair deadline) = DC received date + SLA days (configurable by product type). Overdue flag activates when today &gt; deadline.</w:t>
      </w:r>
    </w:p>
    <w:p>
      <w:pPr>
        <w:pStyle w:val="Heading3"/>
      </w:pPr>
      <w:r>
        <w:rPr>
          <w:rFonts w:ascii="Arial" w:cs="Arial" w:eastAsia="Arial" w:hAnsi="Arial"/>
          <w:b/>
          <w:bCs/>
          <w:color w:val="4472C4"/>
          <w:sz w:val="24"/>
          <w:szCs w:val="24"/>
        </w:rPr>
        <w:t xml:space="preserve">FR-DC-03: Vendor Dispatch</w:t>
      </w:r>
    </w:p>
    <w:p>
      <w:pPr>
        <w:spacing w:after="120"/>
      </w:pPr>
      <w:r>
        <w:rPr>
          <w:rFonts w:ascii="Arial" w:cs="Arial" w:eastAsia="Arial" w:hAnsi="Arial"/>
          <w:sz w:val="22"/>
          <w:szCs w:val="22"/>
        </w:rPr>
        <w:t xml:space="preserve">DC can record sending the product to a vendor (vendor name, dispatch date). Status advances to 'รอ Vendor มารับสินค้า'.</w:t>
      </w:r>
    </w:p>
    <w:p>
      <w:pPr>
        <w:pStyle w:val="Heading3"/>
      </w:pPr>
      <w:r>
        <w:rPr>
          <w:rFonts w:ascii="Arial" w:cs="Arial" w:eastAsia="Arial" w:hAnsi="Arial"/>
          <w:b/>
          <w:bCs/>
          <w:color w:val="4472C4"/>
          <w:sz w:val="24"/>
          <w:szCs w:val="24"/>
        </w:rPr>
        <w:t xml:space="preserve">FR-DC-04: Vendor Return / Repair Completion</w:t>
      </w:r>
    </w:p>
    <w:p>
      <w:pPr>
        <w:spacing w:after="120"/>
      </w:pPr>
      <w:r>
        <w:rPr>
          <w:rFonts w:ascii="Arial" w:cs="Arial" w:eastAsia="Arial" w:hAnsi="Arial"/>
          <w:sz w:val="22"/>
          <w:szCs w:val="22"/>
        </w:rPr>
        <w:t xml:space="preserve">DC records the vendor return date and estimated customer pickup date (ประมาณการวันที่ซ่อมเสร็จ). Status advances to 'ซ่อมเสร็จแล้ว'.</w:t>
      </w:r>
    </w:p>
    <w:p>
      <w:pPr>
        <w:pStyle w:val="Heading3"/>
      </w:pPr>
      <w:r>
        <w:rPr>
          <w:rFonts w:ascii="Arial" w:cs="Arial" w:eastAsia="Arial" w:hAnsi="Arial"/>
          <w:b/>
          <w:bCs/>
          <w:color w:val="4472C4"/>
          <w:sz w:val="24"/>
          <w:szCs w:val="24"/>
        </w:rPr>
        <w:t xml:space="preserve">FR-DC-05: Update Repair Progress</w:t>
      </w:r>
    </w:p>
    <w:p>
      <w:pPr>
        <w:spacing w:after="120"/>
      </w:pPr>
      <w:r>
        <w:rPr>
          <w:rFonts w:ascii="Arial" w:cs="Arial" w:eastAsia="Arial" w:hAnsi="Arial"/>
          <w:sz w:val="22"/>
          <w:szCs w:val="22"/>
        </w:rPr>
        <w:t xml:space="preserve">DC can add progress notes / status updates at any point. All updates are logged with timestamp and user ID.</w:t>
      </w:r>
    </w:p>
    <w:p>
      <w:pPr>
        <w:pStyle w:val="Heading3"/>
      </w:pPr>
      <w:r>
        <w:rPr>
          <w:rFonts w:ascii="Arial" w:cs="Arial" w:eastAsia="Arial" w:hAnsi="Arial"/>
          <w:b/>
          <w:bCs/>
          <w:color w:val="4472C4"/>
          <w:sz w:val="24"/>
          <w:szCs w:val="24"/>
        </w:rPr>
        <w:t xml:space="preserve">FR-DC-06: DC Dashboard</w:t>
      </w:r>
    </w:p>
    <w:p>
      <w:pPr>
        <w:spacing w:after="120"/>
      </w:pPr>
      <w:r>
        <w:rPr>
          <w:rFonts w:ascii="Arial" w:cs="Arial" w:eastAsia="Arial" w:hAnsi="Arial"/>
          <w:sz w:val="22"/>
          <w:szCs w:val="22"/>
        </w:rPr>
        <w:t xml:space="preserve">DC Dashboard shows: tickets by vendor, repair TAT (Turn-Around Time) averages, overdue heatmap, SLA compliance rate.</w:t>
      </w:r>
    </w:p>
    <w:p>
      <w:r>
        <w:t xml:space="preserve"/>
      </w:r>
    </w:p>
    <w:p>
      <w:pPr>
        <w:pStyle w:val="Heading2"/>
      </w:pPr>
      <w:r>
        <w:rPr>
          <w:rFonts w:ascii="Arial" w:cs="Arial" w:eastAsia="Arial" w:hAnsi="Arial"/>
          <w:b/>
          <w:bCs/>
          <w:color w:val="2E75B6"/>
          <w:sz w:val="26"/>
          <w:szCs w:val="26"/>
        </w:rPr>
        <w:t xml:space="preserve">3.5 Admin Role – Features</w:t>
      </w:r>
    </w:p>
    <w:p>
      <w:pPr>
        <w:pStyle w:val="Heading3"/>
      </w:pPr>
      <w:r>
        <w:rPr>
          <w:rFonts w:ascii="Arial" w:cs="Arial" w:eastAsia="Arial" w:hAnsi="Arial"/>
          <w:b/>
          <w:bCs/>
          <w:color w:val="4472C4"/>
          <w:sz w:val="24"/>
          <w:szCs w:val="24"/>
        </w:rPr>
        <w:t xml:space="preserve">FR-AM-01: User Management</w:t>
      </w:r>
    </w:p>
    <w:p>
      <w:pPr>
        <w:spacing w:after="120"/>
      </w:pPr>
      <w:r>
        <w:rPr>
          <w:rFonts w:ascii="Arial" w:cs="Arial" w:eastAsia="Arial" w:hAnsi="Arial"/>
          <w:sz w:val="22"/>
          <w:szCs w:val="22"/>
        </w:rPr>
        <w:t xml:space="preserve">Admin can create, edit, activate/deactivate user accounts. Each user has: username, display name, role (CS/GR/DC/ADMIN), branch assignment, and password (hashed).</w:t>
      </w:r>
    </w:p>
    <w:p>
      <w:pPr>
        <w:pStyle w:val="Heading3"/>
      </w:pPr>
      <w:r>
        <w:rPr>
          <w:rFonts w:ascii="Arial" w:cs="Arial" w:eastAsia="Arial" w:hAnsi="Arial"/>
          <w:b/>
          <w:bCs/>
          <w:color w:val="4472C4"/>
          <w:sz w:val="24"/>
          <w:szCs w:val="24"/>
        </w:rPr>
        <w:t xml:space="preserve">FR-AM-02: Branch Management</w:t>
      </w:r>
    </w:p>
    <w:p>
      <w:pPr>
        <w:spacing w:after="120"/>
      </w:pPr>
      <w:r>
        <w:rPr>
          <w:rFonts w:ascii="Arial" w:cs="Arial" w:eastAsia="Arial" w:hAnsi="Arial"/>
          <w:sz w:val="22"/>
          <w:szCs w:val="22"/>
        </w:rPr>
        <w:t xml:space="preserve">Admin manages branch codes and names (e.g. BNA = Branch A).</w:t>
      </w:r>
    </w:p>
    <w:p>
      <w:pPr>
        <w:pStyle w:val="Heading3"/>
      </w:pPr>
      <w:r>
        <w:rPr>
          <w:rFonts w:ascii="Arial" w:cs="Arial" w:eastAsia="Arial" w:hAnsi="Arial"/>
          <w:b/>
          <w:bCs/>
          <w:color w:val="4472C4"/>
          <w:sz w:val="24"/>
          <w:szCs w:val="24"/>
        </w:rPr>
        <w:t xml:space="preserve">FR-AM-03: Product Category &amp; Brand Management</w:t>
      </w:r>
    </w:p>
    <w:p>
      <w:pPr>
        <w:spacing w:after="120"/>
      </w:pPr>
      <w:r>
        <w:rPr>
          <w:rFonts w:ascii="Arial" w:cs="Arial" w:eastAsia="Arial" w:hAnsi="Arial"/>
          <w:sz w:val="22"/>
          <w:szCs w:val="22"/>
        </w:rPr>
        <w:t xml:space="preserve">Admin manages the ประเภทสินค้า (product type) and ยี่ห้อ (brand) reference lists that populate the CS create-ticket dropdowns.</w:t>
      </w:r>
    </w:p>
    <w:p>
      <w:pPr>
        <w:pStyle w:val="Heading3"/>
      </w:pPr>
      <w:r>
        <w:rPr>
          <w:rFonts w:ascii="Arial" w:cs="Arial" w:eastAsia="Arial" w:hAnsi="Arial"/>
          <w:b/>
          <w:bCs/>
          <w:color w:val="4472C4"/>
          <w:sz w:val="24"/>
          <w:szCs w:val="24"/>
        </w:rPr>
        <w:t xml:space="preserve">FR-AM-04: SLA Configuration</w:t>
      </w:r>
    </w:p>
    <w:p>
      <w:pPr>
        <w:spacing w:after="120"/>
      </w:pPr>
      <w:r>
        <w:rPr>
          <w:rFonts w:ascii="Arial" w:cs="Arial" w:eastAsia="Arial" w:hAnsi="Arial"/>
          <w:sz w:val="22"/>
          <w:szCs w:val="22"/>
        </w:rPr>
        <w:t xml:space="preserve">Admin configures SLA days per product type and warranty status (in-warranty vs out-of-warranty may have different SLAs).</w:t>
      </w:r>
    </w:p>
    <w:p>
      <w:pPr>
        <w:pStyle w:val="Heading3"/>
      </w:pPr>
      <w:r>
        <w:rPr>
          <w:rFonts w:ascii="Arial" w:cs="Arial" w:eastAsia="Arial" w:hAnsi="Arial"/>
          <w:b/>
          <w:bCs/>
          <w:color w:val="4472C4"/>
          <w:sz w:val="24"/>
          <w:szCs w:val="24"/>
        </w:rPr>
        <w:t xml:space="preserve">FR-AM-05: Full Ticket Access</w:t>
      </w:r>
    </w:p>
    <w:p>
      <w:pPr>
        <w:spacing w:after="120"/>
      </w:pPr>
      <w:r>
        <w:rPr>
          <w:rFonts w:ascii="Arial" w:cs="Arial" w:eastAsia="Arial" w:hAnsi="Arial"/>
          <w:sz w:val="22"/>
          <w:szCs w:val="22"/>
        </w:rPr>
        <w:t xml:space="preserve">Admin has read/write access to all tickets across all branches.</w:t>
      </w:r>
    </w:p>
    <w:p>
      <w:pPr>
        <w:pStyle w:val="Heading3"/>
      </w:pPr>
      <w:r>
        <w:rPr>
          <w:rFonts w:ascii="Arial" w:cs="Arial" w:eastAsia="Arial" w:hAnsi="Arial"/>
          <w:b/>
          <w:bCs/>
          <w:color w:val="4472C4"/>
          <w:sz w:val="24"/>
          <w:szCs w:val="24"/>
        </w:rPr>
        <w:t xml:space="preserve">FR-AM-06: Reports</w:t>
      </w:r>
    </w:p>
    <w:p>
      <w:pPr>
        <w:spacing w:after="120"/>
      </w:pPr>
      <w:r>
        <w:rPr>
          <w:rFonts w:ascii="Arial" w:cs="Arial" w:eastAsia="Arial" w:hAnsi="Arial"/>
          <w:sz w:val="22"/>
          <w:szCs w:val="22"/>
        </w:rPr>
        <w:t xml:space="preserve">Admin can generate: tickets per branch report, SLA compliance report, vendor performance report, and monthly trend report. All exportable to Excel or PDF.</w:t>
      </w:r>
    </w:p>
    <w:p>
      <w:r>
        <w:t xml:space="preserve"/>
      </w:r>
    </w:p>
    <w:p>
      <w:pPr>
        <w:pStyle w:val="Heading1"/>
        <w:pageBreakBefore/>
      </w:pPr>
      <w:r>
        <w:rPr>
          <w:rFonts w:ascii="Arial" w:cs="Arial" w:eastAsia="Arial" w:hAnsi="Arial"/>
          <w:b/>
          <w:bCs/>
          <w:color w:val="1F3864"/>
          <w:sz w:val="32"/>
          <w:szCs w:val="32"/>
        </w:rPr>
        <w:t xml:space="preserve">4. Data Model</w:t>
      </w:r>
    </w:p>
    <w:p>
      <w:pPr>
        <w:spacing w:after="120"/>
      </w:pPr>
      <w:r>
        <w:rPr>
          <w:rFonts w:ascii="Arial" w:cs="Arial" w:eastAsia="Arial" w:hAnsi="Arial"/>
          <w:sz w:val="22"/>
          <w:szCs w:val="22"/>
        </w:rPr>
        <w:t xml:space="preserve">The following core entities are inferred from the system:</w:t>
      </w:r>
    </w:p>
    <w:p>
      <w:pPr>
        <w:pStyle w:val="Heading2"/>
      </w:pPr>
      <w:r>
        <w:rPr>
          <w:rFonts w:ascii="Arial" w:cs="Arial" w:eastAsia="Arial" w:hAnsi="Arial"/>
          <w:b/>
          <w:bCs/>
          <w:color w:val="2E75B6"/>
          <w:sz w:val="26"/>
          <w:szCs w:val="26"/>
        </w:rPr>
        <w:t xml:space="preserve">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repair_ticket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ticket_id (PK), ticket_no, branch_id, customer_name, customer_phone, address, product_type_id, brand_id, model, serial_no, sku, barcode, quantity, warranty_flag, symptom, received_date, status, created_by, created_at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Core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ticket_attachment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attachment_id (PK), ticket_id (FK), file_type (serial_photo | attachment), file_url, uploaded_at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 uploads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ticket_status_log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log_id (PK), ticket_id (FK), old_status, new_status, note, changed_by, changed_at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 trail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users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user_id (PK), username, password_hash, display_name, role, branch_id, is_active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Auth users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branch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branch_id (PK), branch_code, branch_name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e.g. BNA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product_type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type_id (PK), type_name_th, type_name_en, sla_in_warranty_days, sla_out_warranty_days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brand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brand_id (PK), type_id (FK), brand_name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Filtered by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dc_log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dc_log_id (PK), ticket_id (FK), received_at, vendor_name, dispatched_at, returned_at, est_completion, notes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 operations</w:t>
            </w:r>
          </w:p>
        </w:tc>
      </w:tr>
    </w:tbl>
    <w:p>
      <w:r>
        <w:t xml:space="preserve"/>
      </w:r>
    </w:p>
    <w:p>
      <w:pPr>
        <w:pStyle w:val="Heading2"/>
      </w:pPr>
      <w:r>
        <w:rPr>
          <w:rFonts w:ascii="Arial" w:cs="Arial" w:eastAsia="Arial" w:hAnsi="Arial"/>
          <w:b/>
          <w:bCs/>
          <w:color w:val="2E75B6"/>
          <w:sz w:val="26"/>
          <w:szCs w:val="26"/>
        </w:rPr>
        <w:t xml:space="preserve">4.2 Ticket Status State Machine</w:t>
      </w:r>
    </w:p>
    <w:p>
      <w:pPr>
        <w:spacing w:after="120"/>
      </w:pPr>
      <w:r>
        <w:rPr>
          <w:rFonts w:ascii="Arial" w:cs="Arial" w:eastAsia="Arial" w:hAnsi="Arial"/>
          <w:sz w:val="22"/>
          <w:szCs w:val="22"/>
        </w:rPr>
        <w:t xml:space="preserve">Valid status transitions:</w:t>
      </w:r>
    </w:p>
    <w:p>
      <w:pPr>
        <w:pStyle w:val="ListParagraph"/>
        <w:numPr>
          <w:ilvl w:val="0"/>
          <w:numId w:val="2"/>
        </w:numPr>
        <w:spacing w:after="80"/>
      </w:pPr>
      <w:r>
        <w:rPr>
          <w:rFonts w:ascii="Arial" w:cs="Arial" w:eastAsia="Arial" w:hAnsi="Arial"/>
          <w:sz w:val="22"/>
          <w:szCs w:val="22"/>
        </w:rPr>
        <w:t xml:space="preserve">สร้างใบแจ้งซ่อมแล้ว  →  GR รับสินค้าแล้ว  (GR confirms receipt)</w:t>
      </w:r>
    </w:p>
    <w:p>
      <w:pPr>
        <w:pStyle w:val="ListParagraph"/>
        <w:numPr>
          <w:ilvl w:val="0"/>
          <w:numId w:val="2"/>
        </w:numPr>
        <w:spacing w:after="80"/>
      </w:pPr>
      <w:r>
        <w:rPr>
          <w:rFonts w:ascii="Arial" w:cs="Arial" w:eastAsia="Arial" w:hAnsi="Arial"/>
          <w:sz w:val="22"/>
          <w:szCs w:val="22"/>
        </w:rPr>
        <w:t xml:space="preserve">GR รับสินค้าแล้ว  →  DC รับสินค้าแล้ว  (DC logs inbound)</w:t>
      </w:r>
    </w:p>
    <w:p>
      <w:pPr>
        <w:pStyle w:val="ListParagraph"/>
        <w:numPr>
          <w:ilvl w:val="0"/>
          <w:numId w:val="2"/>
        </w:numPr>
        <w:spacing w:after="80"/>
      </w:pPr>
      <w:r>
        <w:rPr>
          <w:rFonts w:ascii="Arial" w:cs="Arial" w:eastAsia="Arial" w:hAnsi="Arial"/>
          <w:sz w:val="22"/>
          <w:szCs w:val="22"/>
        </w:rPr>
        <w:t xml:space="preserve">DC รับสินค้าแล้ว  →  รอ Vendor มารับสินค้า  (DC dispatches to vendor)</w:t>
      </w:r>
    </w:p>
    <w:p>
      <w:pPr>
        <w:pStyle w:val="ListParagraph"/>
        <w:numPr>
          <w:ilvl w:val="0"/>
          <w:numId w:val="2"/>
        </w:numPr>
        <w:spacing w:after="80"/>
      </w:pPr>
      <w:r>
        <w:rPr>
          <w:rFonts w:ascii="Arial" w:cs="Arial" w:eastAsia="Arial" w:hAnsi="Arial"/>
          <w:sz w:val="22"/>
          <w:szCs w:val="22"/>
        </w:rPr>
        <w:t xml:space="preserve">รอ Vendor มารับสินค้า  →  อยู่ระหว่างซ่อม  (Vendor picks up)</w:t>
      </w:r>
    </w:p>
    <w:p>
      <w:pPr>
        <w:pStyle w:val="ListParagraph"/>
        <w:numPr>
          <w:ilvl w:val="0"/>
          <w:numId w:val="2"/>
        </w:numPr>
        <w:spacing w:after="80"/>
      </w:pPr>
      <w:r>
        <w:rPr>
          <w:rFonts w:ascii="Arial" w:cs="Arial" w:eastAsia="Arial" w:hAnsi="Arial"/>
          <w:sz w:val="22"/>
          <w:szCs w:val="22"/>
        </w:rPr>
        <w:t xml:space="preserve">อยู่ระหว่างซ่อม  →  ซ่อมเสร็จแล้ว  (DC receives repaired item)</w:t>
      </w:r>
    </w:p>
    <w:p>
      <w:pPr>
        <w:pStyle w:val="ListParagraph"/>
        <w:numPr>
          <w:ilvl w:val="0"/>
          <w:numId w:val="2"/>
        </w:numPr>
        <w:spacing w:after="80"/>
      </w:pPr>
      <w:r>
        <w:rPr>
          <w:rFonts w:ascii="Arial" w:cs="Arial" w:eastAsia="Arial" w:hAnsi="Arial"/>
          <w:sz w:val="22"/>
          <w:szCs w:val="22"/>
        </w:rPr>
        <w:t xml:space="preserve">ซ่อมเสร็จแล้ว  →  ลูกค้ารับสินค้าแล้ว  (CS confirms customer pickup)</w:t>
      </w:r>
    </w:p>
    <w:p>
      <w:pPr>
        <w:pStyle w:val="ListParagraph"/>
        <w:numPr>
          <w:ilvl w:val="0"/>
          <w:numId w:val="2"/>
        </w:numPr>
        <w:spacing w:after="80"/>
      </w:pPr>
      <w:r>
        <w:rPr>
          <w:rFonts w:ascii="Arial" w:cs="Arial" w:eastAsia="Arial" w:hAnsi="Arial"/>
          <w:sz w:val="22"/>
          <w:szCs w:val="22"/>
        </w:rPr>
        <w:t xml:space="preserve">Any status (except closed)  →  ใบแจ้งซ่อมถูกยกเลิก  (CS/Admin cancels)</w:t>
      </w:r>
    </w:p>
    <w:p>
      <w:r>
        <w:t xml:space="preserve"/>
      </w:r>
    </w:p>
    <w:p>
      <w:pPr>
        <w:pStyle w:val="Heading1"/>
        <w:pageBreakBefore/>
      </w:pPr>
      <w:r>
        <w:rPr>
          <w:rFonts w:ascii="Arial" w:cs="Arial" w:eastAsia="Arial" w:hAnsi="Arial"/>
          <w:b/>
          <w:bCs/>
          <w:color w:val="1F3864"/>
          <w:sz w:val="32"/>
          <w:szCs w:val="32"/>
        </w:rPr>
        <w:t xml:space="preserve">5. Non-Functional Requirements</w:t>
      </w:r>
    </w:p>
    <w:p>
      <w:pPr>
        <w:pStyle w:val="Heading2"/>
      </w:pPr>
      <w:r>
        <w:rPr>
          <w:rFonts w:ascii="Arial" w:cs="Arial" w:eastAsia="Arial" w:hAnsi="Arial"/>
          <w:b/>
          <w:bCs/>
          <w:color w:val="2E75B6"/>
          <w:sz w:val="26"/>
          <w:szCs w:val="26"/>
        </w:rPr>
        <w:t xml:space="preserve">5.1 Performance</w:t>
      </w:r>
    </w:p>
    <w:p>
      <w:pPr>
        <w:pStyle w:val="ListParagraph"/>
        <w:numPr>
          <w:ilvl w:val="0"/>
          <w:numId w:val="2"/>
        </w:numPr>
        <w:spacing w:after="80"/>
      </w:pPr>
      <w:r>
        <w:rPr>
          <w:rFonts w:ascii="Arial" w:cs="Arial" w:eastAsia="Arial" w:hAnsi="Arial"/>
          <w:sz w:val="22"/>
          <w:szCs w:val="22"/>
        </w:rPr>
        <w:t xml:space="preserve">Page load time &lt; 2 seconds on the corporate LAN</w:t>
      </w:r>
    </w:p>
    <w:p>
      <w:pPr>
        <w:pStyle w:val="ListParagraph"/>
        <w:numPr>
          <w:ilvl w:val="0"/>
          <w:numId w:val="2"/>
        </w:numPr>
        <w:spacing w:after="80"/>
      </w:pPr>
      <w:r>
        <w:rPr>
          <w:rFonts w:ascii="Arial" w:cs="Arial" w:eastAsia="Arial" w:hAnsi="Arial"/>
          <w:sz w:val="22"/>
          <w:szCs w:val="22"/>
        </w:rPr>
        <w:t xml:space="preserve">API response time &lt; 500 ms for list queries (paginated, ≤ 100 rows)</w:t>
      </w:r>
    </w:p>
    <w:p>
      <w:pPr>
        <w:pStyle w:val="ListParagraph"/>
        <w:numPr>
          <w:ilvl w:val="0"/>
          <w:numId w:val="2"/>
        </w:numPr>
        <w:spacing w:after="80"/>
      </w:pPr>
      <w:r>
        <w:rPr>
          <w:rFonts w:ascii="Arial" w:cs="Arial" w:eastAsia="Arial" w:hAnsi="Arial"/>
          <w:sz w:val="22"/>
          <w:szCs w:val="22"/>
        </w:rPr>
        <w:t xml:space="preserve">File upload: support up to 10 MB per file</w:t>
      </w:r>
    </w:p>
    <w:p>
      <w:pPr>
        <w:pStyle w:val="ListParagraph"/>
        <w:numPr>
          <w:ilvl w:val="0"/>
          <w:numId w:val="2"/>
        </w:numPr>
        <w:spacing w:after="80"/>
      </w:pPr>
      <w:r>
        <w:rPr>
          <w:rFonts w:ascii="Arial" w:cs="Arial" w:eastAsia="Arial" w:hAnsi="Arial"/>
          <w:sz w:val="22"/>
          <w:szCs w:val="22"/>
        </w:rPr>
        <w:t xml:space="preserve">Concurrent users: support at least 50 simultaneous users without degradation</w:t>
      </w:r>
    </w:p>
    <w:p>
      <w:pPr>
        <w:pStyle w:val="Heading2"/>
      </w:pPr>
      <w:r>
        <w:rPr>
          <w:rFonts w:ascii="Arial" w:cs="Arial" w:eastAsia="Arial" w:hAnsi="Arial"/>
          <w:b/>
          <w:bCs/>
          <w:color w:val="2E75B6"/>
          <w:sz w:val="26"/>
          <w:szCs w:val="26"/>
        </w:rPr>
        <w:t xml:space="preserve">5.2 Reliability</w:t>
      </w:r>
    </w:p>
    <w:p>
      <w:pPr>
        <w:pStyle w:val="ListParagraph"/>
        <w:numPr>
          <w:ilvl w:val="0"/>
          <w:numId w:val="2"/>
        </w:numPr>
        <w:spacing w:after="80"/>
      </w:pPr>
      <w:r>
        <w:rPr>
          <w:rFonts w:ascii="Arial" w:cs="Arial" w:eastAsia="Arial" w:hAnsi="Arial"/>
          <w:sz w:val="22"/>
          <w:szCs w:val="22"/>
        </w:rPr>
        <w:t xml:space="preserve">System uptime target: 99.5% during business hours (08:00–18:00 weekdays)</w:t>
      </w:r>
    </w:p>
    <w:p>
      <w:pPr>
        <w:pStyle w:val="ListParagraph"/>
        <w:numPr>
          <w:ilvl w:val="0"/>
          <w:numId w:val="2"/>
        </w:numPr>
        <w:spacing w:after="80"/>
      </w:pPr>
      <w:r>
        <w:rPr>
          <w:rFonts w:ascii="Arial" w:cs="Arial" w:eastAsia="Arial" w:hAnsi="Arial"/>
          <w:sz w:val="22"/>
          <w:szCs w:val="22"/>
        </w:rPr>
        <w:t xml:space="preserve">Graceful error pages for all unhandled exceptions (no raw stack traces shown to users)</w:t>
      </w:r>
    </w:p>
    <w:p>
      <w:pPr>
        <w:pStyle w:val="ListParagraph"/>
        <w:numPr>
          <w:ilvl w:val="0"/>
          <w:numId w:val="2"/>
        </w:numPr>
        <w:spacing w:after="80"/>
      </w:pPr>
      <w:r>
        <w:rPr>
          <w:rFonts w:ascii="Arial" w:cs="Arial" w:eastAsia="Arial" w:hAnsi="Arial"/>
          <w:sz w:val="22"/>
          <w:szCs w:val="22"/>
        </w:rPr>
        <w:t xml:space="preserve">All status updates must be atomic — partial saves must rollback</w:t>
      </w:r>
    </w:p>
    <w:p>
      <w:pPr>
        <w:pStyle w:val="Heading2"/>
      </w:pPr>
      <w:r>
        <w:rPr>
          <w:rFonts w:ascii="Arial" w:cs="Arial" w:eastAsia="Arial" w:hAnsi="Arial"/>
          <w:b/>
          <w:bCs/>
          <w:color w:val="2E75B6"/>
          <w:sz w:val="26"/>
          <w:szCs w:val="26"/>
        </w:rPr>
        <w:t xml:space="preserve">5.3 Security</w:t>
      </w:r>
    </w:p>
    <w:p>
      <w:pPr>
        <w:pStyle w:val="ListParagraph"/>
        <w:numPr>
          <w:ilvl w:val="0"/>
          <w:numId w:val="2"/>
        </w:numPr>
        <w:spacing w:after="80"/>
      </w:pPr>
      <w:r>
        <w:rPr>
          <w:rFonts w:ascii="Arial" w:cs="Arial" w:eastAsia="Arial" w:hAnsi="Arial"/>
          <w:sz w:val="22"/>
          <w:szCs w:val="22"/>
        </w:rPr>
        <w:t xml:space="preserve">Passwords stored as bcrypt hashes (minimum cost factor 12)</w:t>
      </w:r>
    </w:p>
    <w:p>
      <w:pPr>
        <w:pStyle w:val="ListParagraph"/>
        <w:numPr>
          <w:ilvl w:val="0"/>
          <w:numId w:val="2"/>
        </w:numPr>
        <w:spacing w:after="80"/>
      </w:pPr>
      <w:r>
        <w:rPr>
          <w:rFonts w:ascii="Arial" w:cs="Arial" w:eastAsia="Arial" w:hAnsi="Arial"/>
          <w:sz w:val="22"/>
          <w:szCs w:val="22"/>
        </w:rPr>
        <w:t xml:space="preserve">JWT or secure HTTP-only session cookies for authentication</w:t>
      </w:r>
    </w:p>
    <w:p>
      <w:pPr>
        <w:pStyle w:val="ListParagraph"/>
        <w:numPr>
          <w:ilvl w:val="0"/>
          <w:numId w:val="2"/>
        </w:numPr>
        <w:spacing w:after="80"/>
      </w:pPr>
      <w:r>
        <w:rPr>
          <w:rFonts w:ascii="Arial" w:cs="Arial" w:eastAsia="Arial" w:hAnsi="Arial"/>
          <w:sz w:val="22"/>
          <w:szCs w:val="22"/>
        </w:rPr>
        <w:t xml:space="preserve">Role-based access control enforced on every API endpoint (not just the frontend)</w:t>
      </w:r>
    </w:p>
    <w:p>
      <w:pPr>
        <w:pStyle w:val="ListParagraph"/>
        <w:numPr>
          <w:ilvl w:val="0"/>
          <w:numId w:val="2"/>
        </w:numPr>
        <w:spacing w:after="80"/>
      </w:pPr>
      <w:r>
        <w:rPr>
          <w:rFonts w:ascii="Arial" w:cs="Arial" w:eastAsia="Arial" w:hAnsi="Arial"/>
          <w:sz w:val="22"/>
          <w:szCs w:val="22"/>
        </w:rPr>
        <w:t xml:space="preserve">File uploads: server-side MIME type validation, stored outside web root</w:t>
      </w:r>
    </w:p>
    <w:p>
      <w:pPr>
        <w:pStyle w:val="ListParagraph"/>
        <w:numPr>
          <w:ilvl w:val="0"/>
          <w:numId w:val="2"/>
        </w:numPr>
        <w:spacing w:after="80"/>
      </w:pPr>
      <w:r>
        <w:rPr>
          <w:rFonts w:ascii="Arial" w:cs="Arial" w:eastAsia="Arial" w:hAnsi="Arial"/>
          <w:sz w:val="22"/>
          <w:szCs w:val="22"/>
        </w:rPr>
        <w:t xml:space="preserve">Input sanitisation on all user-entered fields to prevent XSS and SQL injection</w:t>
      </w:r>
    </w:p>
    <w:p>
      <w:pPr>
        <w:pStyle w:val="ListParagraph"/>
        <w:numPr>
          <w:ilvl w:val="0"/>
          <w:numId w:val="2"/>
        </w:numPr>
        <w:spacing w:after="80"/>
      </w:pPr>
      <w:r>
        <w:rPr>
          <w:rFonts w:ascii="Arial" w:cs="Arial" w:eastAsia="Arial" w:hAnsi="Arial"/>
          <w:sz w:val="22"/>
          <w:szCs w:val="22"/>
        </w:rPr>
        <w:t xml:space="preserve">HTTPS enforced in production</w:t>
      </w:r>
    </w:p>
    <w:p>
      <w:pPr>
        <w:pStyle w:val="Heading2"/>
      </w:pPr>
      <w:r>
        <w:rPr>
          <w:rFonts w:ascii="Arial" w:cs="Arial" w:eastAsia="Arial" w:hAnsi="Arial"/>
          <w:b/>
          <w:bCs/>
          <w:color w:val="2E75B6"/>
          <w:sz w:val="26"/>
          <w:szCs w:val="26"/>
        </w:rPr>
        <w:t xml:space="preserve">5.4 Usability</w:t>
      </w:r>
    </w:p>
    <w:p>
      <w:pPr>
        <w:pStyle w:val="ListParagraph"/>
        <w:numPr>
          <w:ilvl w:val="0"/>
          <w:numId w:val="2"/>
        </w:numPr>
        <w:spacing w:after="80"/>
      </w:pPr>
      <w:r>
        <w:rPr>
          <w:rFonts w:ascii="Arial" w:cs="Arial" w:eastAsia="Arial" w:hAnsi="Arial"/>
          <w:sz w:val="22"/>
          <w:szCs w:val="22"/>
        </w:rPr>
        <w:t xml:space="preserve">Thai language as default; English labels for product fields (SKU, Barcode, Serial, Brand)</w:t>
      </w:r>
    </w:p>
    <w:p>
      <w:pPr>
        <w:pStyle w:val="ListParagraph"/>
        <w:numPr>
          <w:ilvl w:val="0"/>
          <w:numId w:val="2"/>
        </w:numPr>
        <w:spacing w:after="80"/>
      </w:pPr>
      <w:r>
        <w:rPr>
          <w:rFonts w:ascii="Arial" w:cs="Arial" w:eastAsia="Arial" w:hAnsi="Arial"/>
          <w:sz w:val="22"/>
          <w:szCs w:val="22"/>
        </w:rPr>
        <w:t xml:space="preserve">Responsive design: usable on desktop (1024px+) and tablet (768px)</w:t>
      </w:r>
    </w:p>
    <w:p>
      <w:pPr>
        <w:pStyle w:val="ListParagraph"/>
        <w:numPr>
          <w:ilvl w:val="0"/>
          <w:numId w:val="2"/>
        </w:numPr>
        <w:spacing w:after="80"/>
      </w:pPr>
      <w:r>
        <w:rPr>
          <w:rFonts w:ascii="Arial" w:cs="Arial" w:eastAsia="Arial" w:hAnsi="Arial"/>
          <w:sz w:val="22"/>
          <w:szCs w:val="22"/>
        </w:rPr>
        <w:t xml:space="preserve">Form validation with real-time inline error messages (not only on submit)</w:t>
      </w:r>
    </w:p>
    <w:p>
      <w:pPr>
        <w:pStyle w:val="ListParagraph"/>
        <w:numPr>
          <w:ilvl w:val="0"/>
          <w:numId w:val="2"/>
        </w:numPr>
        <w:spacing w:after="80"/>
      </w:pPr>
      <w:r>
        <w:rPr>
          <w:rFonts w:ascii="Arial" w:cs="Arial" w:eastAsia="Arial" w:hAnsi="Arial"/>
          <w:sz w:val="22"/>
          <w:szCs w:val="22"/>
        </w:rPr>
        <w:t xml:space="preserve">Date pickers must support Buddhist Era (พ.ศ.) display format</w:t>
      </w:r>
    </w:p>
    <w:p>
      <w:pPr>
        <w:pStyle w:val="ListParagraph"/>
        <w:numPr>
          <w:ilvl w:val="0"/>
          <w:numId w:val="2"/>
        </w:numPr>
        <w:spacing w:after="80"/>
      </w:pPr>
      <w:r>
        <w:rPr>
          <w:rFonts w:ascii="Arial" w:cs="Arial" w:eastAsia="Arial" w:hAnsi="Arial"/>
          <w:sz w:val="22"/>
          <w:szCs w:val="22"/>
        </w:rPr>
        <w:t xml:space="preserve">All required fields clearly marked with * indicator</w:t>
      </w:r>
    </w:p>
    <w:p>
      <w:pPr>
        <w:pStyle w:val="Heading2"/>
      </w:pPr>
      <w:r>
        <w:rPr>
          <w:rFonts w:ascii="Arial" w:cs="Arial" w:eastAsia="Arial" w:hAnsi="Arial"/>
          <w:b/>
          <w:bCs/>
          <w:color w:val="2E75B6"/>
          <w:sz w:val="26"/>
          <w:szCs w:val="26"/>
        </w:rPr>
        <w:t xml:space="preserve">5.5 Maintainability</w:t>
      </w:r>
    </w:p>
    <w:p>
      <w:pPr>
        <w:pStyle w:val="ListParagraph"/>
        <w:numPr>
          <w:ilvl w:val="0"/>
          <w:numId w:val="2"/>
        </w:numPr>
        <w:spacing w:after="80"/>
      </w:pPr>
      <w:r>
        <w:rPr>
          <w:rFonts w:ascii="Arial" w:cs="Arial" w:eastAsia="Arial" w:hAnsi="Arial"/>
          <w:sz w:val="22"/>
          <w:szCs w:val="22"/>
        </w:rPr>
        <w:t xml:space="preserve">Source code in a Git repository with meaningful commit history</w:t>
      </w:r>
    </w:p>
    <w:p>
      <w:pPr>
        <w:pStyle w:val="ListParagraph"/>
        <w:numPr>
          <w:ilvl w:val="0"/>
          <w:numId w:val="2"/>
        </w:numPr>
        <w:spacing w:after="80"/>
      </w:pPr>
      <w:r>
        <w:rPr>
          <w:rFonts w:ascii="Arial" w:cs="Arial" w:eastAsia="Arial" w:hAnsi="Arial"/>
          <w:sz w:val="22"/>
          <w:szCs w:val="22"/>
        </w:rPr>
        <w:t xml:space="preserve">Environment-based configuration via .env files (no hardcoded credentials)</w:t>
      </w:r>
    </w:p>
    <w:p>
      <w:pPr>
        <w:pStyle w:val="ListParagraph"/>
        <w:numPr>
          <w:ilvl w:val="0"/>
          <w:numId w:val="2"/>
        </w:numPr>
        <w:spacing w:after="80"/>
      </w:pPr>
      <w:r>
        <w:rPr>
          <w:rFonts w:ascii="Arial" w:cs="Arial" w:eastAsia="Arial" w:hAnsi="Arial"/>
          <w:sz w:val="22"/>
          <w:szCs w:val="22"/>
        </w:rPr>
        <w:t xml:space="preserve">Automated database migration scripts (e.g. Prisma or Flyway)</w:t>
      </w:r>
    </w:p>
    <w:p>
      <w:pPr>
        <w:pStyle w:val="ListParagraph"/>
        <w:numPr>
          <w:ilvl w:val="0"/>
          <w:numId w:val="2"/>
        </w:numPr>
        <w:spacing w:after="80"/>
      </w:pPr>
      <w:r>
        <w:rPr>
          <w:rFonts w:ascii="Arial" w:cs="Arial" w:eastAsia="Arial" w:hAnsi="Arial"/>
          <w:sz w:val="22"/>
          <w:szCs w:val="22"/>
        </w:rPr>
        <w:t xml:space="preserve">Comprehensive API documentation (Swagger / OpenAPI 3.0)</w:t>
      </w:r>
    </w:p>
    <w:p>
      <w:pPr>
        <w:pStyle w:val="Heading2"/>
      </w:pPr>
      <w:r>
        <w:rPr>
          <w:rFonts w:ascii="Arial" w:cs="Arial" w:eastAsia="Arial" w:hAnsi="Arial"/>
          <w:b/>
          <w:bCs/>
          <w:color w:val="2E75B6"/>
          <w:sz w:val="26"/>
          <w:szCs w:val="26"/>
        </w:rPr>
        <w:t xml:space="preserve">5.6 Scalability</w:t>
      </w:r>
    </w:p>
    <w:p>
      <w:pPr>
        <w:pStyle w:val="ListParagraph"/>
        <w:numPr>
          <w:ilvl w:val="0"/>
          <w:numId w:val="2"/>
        </w:numPr>
        <w:spacing w:after="80"/>
      </w:pPr>
      <w:r>
        <w:rPr>
          <w:rFonts w:ascii="Arial" w:cs="Arial" w:eastAsia="Arial" w:hAnsi="Arial"/>
          <w:sz w:val="22"/>
          <w:szCs w:val="22"/>
        </w:rPr>
        <w:t xml:space="preserve">Stateless API layer to allow horizontal scaling</w:t>
      </w:r>
    </w:p>
    <w:p>
      <w:pPr>
        <w:pStyle w:val="ListParagraph"/>
        <w:numPr>
          <w:ilvl w:val="0"/>
          <w:numId w:val="2"/>
        </w:numPr>
        <w:spacing w:after="80"/>
      </w:pPr>
      <w:r>
        <w:rPr>
          <w:rFonts w:ascii="Arial" w:cs="Arial" w:eastAsia="Arial" w:hAnsi="Arial"/>
          <w:sz w:val="22"/>
          <w:szCs w:val="22"/>
        </w:rPr>
        <w:t xml:space="preserve">Database connection pooling</w:t>
      </w:r>
    </w:p>
    <w:p>
      <w:pPr>
        <w:pStyle w:val="ListParagraph"/>
        <w:numPr>
          <w:ilvl w:val="0"/>
          <w:numId w:val="2"/>
        </w:numPr>
        <w:spacing w:after="80"/>
      </w:pPr>
      <w:r>
        <w:rPr>
          <w:rFonts w:ascii="Arial" w:cs="Arial" w:eastAsia="Arial" w:hAnsi="Arial"/>
          <w:sz w:val="22"/>
          <w:szCs w:val="22"/>
        </w:rPr>
        <w:t xml:space="preserve">File storage via object store (e.g. MinIO, AWS S3) rather than local disk</w:t>
      </w:r>
    </w:p>
    <w:p>
      <w:r>
        <w:t xml:space="preserve"/>
      </w:r>
    </w:p>
    <w:p>
      <w:pPr>
        <w:pStyle w:val="Heading1"/>
        <w:pageBreakBefore/>
      </w:pPr>
      <w:r>
        <w:rPr>
          <w:rFonts w:ascii="Arial" w:cs="Arial" w:eastAsia="Arial" w:hAnsi="Arial"/>
          <w:b/>
          <w:bCs/>
          <w:color w:val="1F3864"/>
          <w:sz w:val="32"/>
          <w:szCs w:val="32"/>
        </w:rPr>
        <w:t xml:space="preserve">6. UI / UX Specifications</w:t>
      </w:r>
    </w:p>
    <w:p>
      <w:pPr>
        <w:pStyle w:val="Heading2"/>
      </w:pPr>
      <w:r>
        <w:rPr>
          <w:rFonts w:ascii="Arial" w:cs="Arial" w:eastAsia="Arial" w:hAnsi="Arial"/>
          <w:b/>
          <w:bCs/>
          <w:color w:val="2E75B6"/>
          <w:sz w:val="26"/>
          <w:szCs w:val="26"/>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4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Role(s)</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Login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Main Menu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/menu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Open Repair Ticket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/request/add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Status / Ticket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Ticket Detail (View)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/request/view/:id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Edit Ticket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 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/request/edit/:id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GR Receive Goods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/gr/receive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DC Inbound Receive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/dc/receive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DC Vendor Dispatch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/dc/dispatch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DC Repair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/dc/update/:id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Admin – User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/admin/users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Admin – Branch Management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/admin/branches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Admin – Product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/admin/product-types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Admin – Brand Management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/admin/brands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Admin – SLA Configuration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/admin/sla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Admin – Reports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/admin/reports</w:t>
            </w:r>
          </w:p>
        </w:tc>
      </w:tr>
    </w:tbl>
    <w:p>
      <w:r>
        <w:t xml:space="preserve"/>
      </w:r>
    </w:p>
    <w:p>
      <w:pPr>
        <w:pStyle w:val="Heading2"/>
      </w:pPr>
      <w:r>
        <w:rPr>
          <w:rFonts w:ascii="Arial" w:cs="Arial" w:eastAsia="Arial" w:hAnsi="Arial"/>
          <w:b/>
          <w:bCs/>
          <w:color w:val="2E75B6"/>
          <w:sz w:val="26"/>
          <w:szCs w:val="26"/>
        </w:rPr>
        <w:t xml:space="preserve">6.2 Navigation Bar</w:t>
      </w:r>
    </w:p>
    <w:p>
      <w:pPr>
        <w:spacing w:after="120"/>
      </w:pPr>
      <w:r>
        <w:rPr>
          <w:rFonts w:ascii="Arial" w:cs="Arial" w:eastAsia="Arial" w:hAnsi="Arial"/>
          <w:sz w:val="22"/>
          <w:szCs w:val="22"/>
        </w:rPr>
        <w:t xml:space="preserve">Every authenticated page shall show a fixed top navigation bar containing: system logo/name on the left, logged-in user's display name and role on the right, and a Log Out button. The nav bar provides breadcrumb or back-button navigation where appropriate.</w:t>
      </w:r>
    </w:p>
    <w:p>
      <w:pPr>
        <w:pStyle w:val="Heading2"/>
      </w:pPr>
      <w:r>
        <w:rPr>
          <w:rFonts w:ascii="Arial" w:cs="Arial" w:eastAsia="Arial" w:hAnsi="Arial"/>
          <w:b/>
          <w:bCs/>
          <w:color w:val="2E75B6"/>
          <w:sz w:val="26"/>
          <w:szCs w:val="26"/>
        </w:rPr>
        <w:t xml:space="preserve">6.3 Login Page</w:t>
      </w:r>
    </w:p>
    <w:p>
      <w:pPr>
        <w:spacing w:after="120"/>
      </w:pPr>
      <w:r>
        <w:rPr>
          <w:rFonts w:ascii="Arial" w:cs="Arial" w:eastAsia="Arial" w:hAnsi="Arial"/>
          <w:sz w:val="22"/>
          <w:szCs w:val="22"/>
        </w:rPr>
        <w:t xml:space="preserve">Centred card layout on a light grey background. Fields: Username, Password. Button: Log In (primary colour). Error message displayed inline below the password field. System title: 'Repair Request' displayed above the card.</w:t>
      </w:r>
    </w:p>
    <w:p>
      <w:pPr>
        <w:pStyle w:val="Heading2"/>
      </w:pPr>
      <w:r>
        <w:rPr>
          <w:rFonts w:ascii="Arial" w:cs="Arial" w:eastAsia="Arial" w:hAnsi="Arial"/>
          <w:b/>
          <w:bCs/>
          <w:color w:val="2E75B6"/>
          <w:sz w:val="26"/>
          <w:szCs w:val="26"/>
        </w:rPr>
        <w:t xml:space="preserve">6.4 Menu Page</w:t>
      </w:r>
    </w:p>
    <w:p>
      <w:pPr>
        <w:spacing w:after="120"/>
      </w:pPr>
      <w:r>
        <w:rPr>
          <w:rFonts w:ascii="Arial" w:cs="Arial" w:eastAsia="Arial" w:hAnsi="Arial"/>
          <w:sz w:val="22"/>
          <w:szCs w:val="22"/>
        </w:rPr>
        <w:t xml:space="preserve">Card-grid layout (2 or 3 cards per row). Each card shows a large icon, Thai label, and brief description. Cards are role-filtered — CS sees 3 cards, other roles see their own set.</w:t>
      </w:r>
    </w:p>
    <w:p>
      <w:r>
        <w:t xml:space="preserve"/>
      </w:r>
    </w:p>
    <w:p>
      <w:pPr>
        <w:pStyle w:val="Heading1"/>
        <w:pageBreakBefore/>
      </w:pPr>
      <w:r>
        <w:rPr>
          <w:rFonts w:ascii="Arial" w:cs="Arial" w:eastAsia="Arial" w:hAnsi="Arial"/>
          <w:b/>
          <w:bCs/>
          <w:color w:val="1F3864"/>
          <w:sz w:val="32"/>
          <w:szCs w:val="32"/>
        </w:rPr>
        <w:t xml:space="preserve">7. API Specifications</w:t>
      </w:r>
    </w:p>
    <w:p>
      <w:pPr>
        <w:pStyle w:val="Heading2"/>
      </w:pPr>
      <w:r>
        <w:rPr>
          <w:rFonts w:ascii="Arial" w:cs="Arial" w:eastAsia="Arial" w:hAnsi="Arial"/>
          <w:b/>
          <w:bCs/>
          <w:color w:val="2E75B6"/>
          <w:sz w:val="26"/>
          <w:szCs w:val="26"/>
        </w:rPr>
        <w:t xml:space="preserve">7.1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/api/auth/login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None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Accepts { username, password }. Returns session token and user info.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/api/auth/logout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Invalidates session.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/api/auth/me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Returns current user profile and role.</w:t>
            </w:r>
          </w:p>
        </w:tc>
      </w:tr>
    </w:tbl>
    <w:p>
      <w:r>
        <w:t xml:space="preserve"/>
      </w:r>
    </w:p>
    <w:p>
      <w:pPr>
        <w:pStyle w:val="Heading2"/>
      </w:pPr>
      <w:r>
        <w:rPr>
          <w:rFonts w:ascii="Arial" w:cs="Arial" w:eastAsia="Arial" w:hAnsi="Arial"/>
          <w:b/>
          <w:bCs/>
          <w:color w:val="2E75B6"/>
          <w:sz w:val="26"/>
          <w:szCs w:val="26"/>
        </w:rPr>
        <w:t xml:space="preserve">7.2 Repair Ticket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38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tickets (paginated, filterable). Role-filtered automatically.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 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 new repair ticket. Returns ticket_no.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 single ticket details with status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 DC, 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Update ticket fields (role restrictions apply).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PATCH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/api/tickets/:id/status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Role-based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Advance or update ticket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 delete (admin only, rare use).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/api/tickets/:id/attachments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CS, ADMIN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Upload file attachment to ticket.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/api/tickets/export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Download ticket list as Excel.</w:t>
            </w:r>
          </w:p>
        </w:tc>
      </w:tr>
    </w:tbl>
    <w:p>
      <w:r>
        <w:t xml:space="preserve"/>
      </w:r>
    </w:p>
    <w:p>
      <w:pPr>
        <w:pStyle w:val="Heading2"/>
      </w:pPr>
      <w:r>
        <w:rPr>
          <w:rFonts w:ascii="Arial" w:cs="Arial" w:eastAsia="Arial" w:hAnsi="Arial"/>
          <w:b/>
          <w:bCs/>
          <w:color w:val="2E75B6"/>
          <w:sz w:val="26"/>
          <w:szCs w:val="26"/>
        </w:rPr>
        <w:t xml:space="preserve">7.3 Reference Data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00"/>
        <w:gridCol w:w="34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/api/product-types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all product categories.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/api/brands?typeId=:id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brands filtered by product type.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/api/branches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Required</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branches.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GET/POST/PUT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/api/admin/product-types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CRUD for product categories.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GET/POST/PUT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/api/admin/brands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CRUD for brands.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GET/POST/PUT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/api/admin/branches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CRUD for branches.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GET/POST/PUT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/api/admin/users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CRUD for user accounts.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GET/PUT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/api/admin/sla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Get/update SLA configuration.</w:t>
            </w:r>
          </w:p>
        </w:tc>
      </w:tr>
    </w:tbl>
    <w:p>
      <w:r>
        <w:t xml:space="preserve"/>
      </w:r>
    </w:p>
    <w:p>
      <w:pPr>
        <w:pStyle w:val="Heading1"/>
        <w:pageBreakBefore/>
      </w:pPr>
      <w:r>
        <w:rPr>
          <w:rFonts w:ascii="Arial" w:cs="Arial" w:eastAsia="Arial" w:hAnsi="Arial"/>
          <w:b/>
          <w:bCs/>
          <w:color w:val="1F3864"/>
          <w:sz w:val="32"/>
          <w:szCs w:val="32"/>
        </w:rPr>
        <w:t xml:space="preserve">8. Modern Architecture Recommendation</w:t>
      </w:r>
    </w:p>
    <w:p>
      <w:pPr>
        <w:pStyle w:val="Heading2"/>
      </w:pPr>
      <w:r>
        <w:rPr>
          <w:rFonts w:ascii="Arial" w:cs="Arial" w:eastAsia="Arial" w:hAnsi="Arial"/>
          <w:b/>
          <w:bCs/>
          <w:color w:val="2E75B6"/>
          <w:sz w:val="26"/>
          <w:szCs w:val="26"/>
        </w:rPr>
        <w:t xml:space="preserve">8.1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Frontend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Next.js 14+ (App Router)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SSR + CSR hybrid; improved SEO; file-based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UI Component Library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shadcn/ui + Tailwind CSS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Accessible, unstyled components; rapid theming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State Management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Zustand or React Query (TanStack)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Lightweight; server state caching for ticket lists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Backend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Node.js + Fastify or Next.js API Routes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Type-safe; fast; integrates with frontend monorepo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ORM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Prisma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Type-safe DB access; auto migration; Thai charset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16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ACID, JSON support, full-text search for ticket lookup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File Storage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MinIO (self-hosted S3-compatible)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Object storage; no disk dependency; scalable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Authentication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NextAuth.js v5 + JWT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Role-based; secure HTTP-only cookies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Notification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 Notify / Nodemailer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repair status updates via LINE or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Charts /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Recharts or ApexCharts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React-native; responsive; easy customisation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Deployment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Docker Compose → Kubernetes (future)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Container-based; easy horizontal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CI/CD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GitHub Actions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Automated test, lint, build, and deploy pipelines</w:t>
            </w:r>
          </w:p>
        </w:tc>
      </w:tr>
    </w:tbl>
    <w:p>
      <w:r>
        <w:t xml:space="preserve"/>
      </w:r>
    </w:p>
    <w:p>
      <w:pPr>
        <w:pStyle w:val="Heading2"/>
      </w:pPr>
      <w:r>
        <w:rPr>
          <w:rFonts w:ascii="Arial" w:cs="Arial" w:eastAsia="Arial" w:hAnsi="Arial"/>
          <w:b/>
          <w:bCs/>
          <w:color w:val="2E75B6"/>
          <w:sz w:val="26"/>
          <w:szCs w:val="26"/>
        </w:rPr>
        <w:t xml:space="preserve">8.2 Key UX Improvements over Existing System</w:t>
      </w:r>
    </w:p>
    <w:p>
      <w:pPr>
        <w:pStyle w:val="ListParagraph"/>
        <w:numPr>
          <w:ilvl w:val="0"/>
          <w:numId w:val="2"/>
        </w:numPr>
        <w:spacing w:after="80"/>
      </w:pPr>
      <w:r>
        <w:rPr>
          <w:rFonts w:ascii="Arial" w:cs="Arial" w:eastAsia="Arial" w:hAnsi="Arial"/>
          <w:sz w:val="22"/>
          <w:szCs w:val="22"/>
        </w:rPr>
        <w:t xml:space="preserve">Real-time ticket status updates via WebSocket / Server-Sent Events — no manual refresh needed</w:t>
      </w:r>
    </w:p>
    <w:p>
      <w:pPr>
        <w:pStyle w:val="ListParagraph"/>
        <w:numPr>
          <w:ilvl w:val="0"/>
          <w:numId w:val="2"/>
        </w:numPr>
        <w:spacing w:after="80"/>
      </w:pPr>
      <w:r>
        <w:rPr>
          <w:rFonts w:ascii="Arial" w:cs="Arial" w:eastAsia="Arial" w:hAnsi="Arial"/>
          <w:sz w:val="22"/>
          <w:szCs w:val="22"/>
        </w:rPr>
        <w:t xml:space="preserve">Progressive form validation — errors highlighted as user types, not only on submit</w:t>
      </w:r>
    </w:p>
    <w:p>
      <w:pPr>
        <w:pStyle w:val="ListParagraph"/>
        <w:numPr>
          <w:ilvl w:val="0"/>
          <w:numId w:val="2"/>
        </w:numPr>
        <w:spacing w:after="80"/>
      </w:pPr>
      <w:r>
        <w:rPr>
          <w:rFonts w:ascii="Arial" w:cs="Arial" w:eastAsia="Arial" w:hAnsi="Arial"/>
          <w:sz w:val="22"/>
          <w:szCs w:val="22"/>
        </w:rPr>
        <w:t xml:space="preserve">Ticket timeline view — visual status history showing each stage, who actioned it, and when</w:t>
      </w:r>
    </w:p>
    <w:p>
      <w:pPr>
        <w:pStyle w:val="ListParagraph"/>
        <w:numPr>
          <w:ilvl w:val="0"/>
          <w:numId w:val="2"/>
        </w:numPr>
        <w:spacing w:after="80"/>
      </w:pPr>
      <w:r>
        <w:rPr>
          <w:rFonts w:ascii="Arial" w:cs="Arial" w:eastAsia="Arial" w:hAnsi="Arial"/>
          <w:sz w:val="22"/>
          <w:szCs w:val="22"/>
        </w:rPr>
        <w:t xml:space="preserve">Mobile-first responsive design — CS staff can create tickets from a tablet at the service counter</w:t>
      </w:r>
    </w:p>
    <w:p>
      <w:pPr>
        <w:pStyle w:val="ListParagraph"/>
        <w:numPr>
          <w:ilvl w:val="0"/>
          <w:numId w:val="2"/>
        </w:numPr>
        <w:spacing w:after="80"/>
      </w:pPr>
      <w:r>
        <w:rPr>
          <w:rFonts w:ascii="Arial" w:cs="Arial" w:eastAsia="Arial" w:hAnsi="Arial"/>
          <w:sz w:val="22"/>
          <w:szCs w:val="22"/>
        </w:rPr>
        <w:t xml:space="preserve">Dark mode support — for DC warehouse environments</w:t>
      </w:r>
    </w:p>
    <w:p>
      <w:pPr>
        <w:pStyle w:val="ListParagraph"/>
        <w:numPr>
          <w:ilvl w:val="0"/>
          <w:numId w:val="2"/>
        </w:numPr>
        <w:spacing w:after="80"/>
      </w:pPr>
      <w:r>
        <w:rPr>
          <w:rFonts w:ascii="Arial" w:cs="Arial" w:eastAsia="Arial" w:hAnsi="Arial"/>
          <w:sz w:val="22"/>
          <w:szCs w:val="22"/>
        </w:rPr>
        <w:t xml:space="preserve">Keyboard-accessible navigation — full WCAG 2.1 AA compliance</w:t>
      </w:r>
    </w:p>
    <w:p>
      <w:pPr>
        <w:pStyle w:val="ListParagraph"/>
        <w:numPr>
          <w:ilvl w:val="0"/>
          <w:numId w:val="2"/>
        </w:numPr>
        <w:spacing w:after="80"/>
      </w:pPr>
      <w:r>
        <w:rPr>
          <w:rFonts w:ascii="Arial" w:cs="Arial" w:eastAsia="Arial" w:hAnsi="Arial"/>
          <w:sz w:val="22"/>
          <w:szCs w:val="22"/>
        </w:rPr>
        <w:t xml:space="preserve">Inline barcode/QR scanner integration — scan Serial Number using device camera</w:t>
      </w:r>
    </w:p>
    <w:p>
      <w:pPr>
        <w:pStyle w:val="ListParagraph"/>
        <w:numPr>
          <w:ilvl w:val="0"/>
          <w:numId w:val="2"/>
        </w:numPr>
        <w:spacing w:after="80"/>
      </w:pPr>
      <w:r>
        <w:rPr>
          <w:rFonts w:ascii="Arial" w:cs="Arial" w:eastAsia="Arial" w:hAnsi="Arial"/>
          <w:sz w:val="22"/>
          <w:szCs w:val="22"/>
        </w:rPr>
        <w:t xml:space="preserve">Notification centre — in-app bell icon with unread count for pending actions</w:t>
      </w:r>
    </w:p>
    <w:p>
      <w:pPr>
        <w:pStyle w:val="ListParagraph"/>
        <w:numPr>
          <w:ilvl w:val="0"/>
          <w:numId w:val="2"/>
        </w:numPr>
        <w:spacing w:after="80"/>
      </w:pPr>
      <w:r>
        <w:rPr>
          <w:rFonts w:ascii="Arial" w:cs="Arial" w:eastAsia="Arial" w:hAnsi="Arial"/>
          <w:sz w:val="22"/>
          <w:szCs w:val="22"/>
        </w:rPr>
        <w:t xml:space="preserve">Bulk actions — DC can dispatch or update multiple tickets at once</w:t>
      </w:r>
    </w:p>
    <w:p>
      <w:pPr>
        <w:pStyle w:val="ListParagraph"/>
        <w:numPr>
          <w:ilvl w:val="0"/>
          <w:numId w:val="2"/>
        </w:numPr>
        <w:spacing w:after="80"/>
      </w:pPr>
      <w:r>
        <w:rPr>
          <w:rFonts w:ascii="Arial" w:cs="Arial" w:eastAsia="Arial" w:hAnsi="Arial"/>
          <w:sz w:val="22"/>
          <w:szCs w:val="22"/>
        </w:rPr>
        <w:t xml:space="preserve">Fix: Ticket view page (/request/view/:id) must handle missing/invalid IDs gracefully with a 404 page instead of crashing the Next.js renderer</w:t>
      </w:r>
    </w:p>
    <w:p>
      <w:r>
        <w:t xml:space="preserve"/>
      </w:r>
    </w:p>
    <w:p>
      <w:pPr>
        <w:pStyle w:val="Heading2"/>
      </w:pPr>
      <w:r>
        <w:rPr>
          <w:rFonts w:ascii="Arial" w:cs="Arial" w:eastAsia="Arial" w:hAnsi="Arial"/>
          <w:b/>
          <w:bCs/>
          <w:color w:val="2E75B6"/>
          <w:sz w:val="26"/>
          <w:szCs w:val="26"/>
        </w:rPr>
        <w:t xml:space="preserve">8.3 Proposed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Foundation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Auth, DB schema, user &amp; reference data management, CI/CD pipeline setup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CS Flows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ticket form, ticket list, status tracking, export — fully replaces CS screen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GR &amp; DC Flows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Goods receive, DC inbound, vendor dispatch/return, SLA calculation &amp; overdue flags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Dashboard &amp; Reports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KPI cards, charts per role, admin reports, Excel/PDF export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Notifications &amp; Polish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LINE/email notifications, mobile responsiveness, performance optimisation, UAT</w:t>
            </w:r>
          </w:p>
        </w:tc>
      </w:tr>
    </w:tbl>
    <w:p>
      <w:r>
        <w:t xml:space="preserve"/>
      </w:r>
    </w:p>
    <w:p>
      <w:pPr>
        <w:pStyle w:val="Heading1"/>
        <w:pageBreakBefore/>
      </w:pPr>
      <w:r>
        <w:rPr>
          <w:rFonts w:ascii="Arial" w:cs="Arial" w:eastAsia="Arial" w:hAnsi="Arial"/>
          <w:b/>
          <w:bCs/>
          <w:color w:val="1F3864"/>
          <w:sz w:val="32"/>
          <w:szCs w:val="32"/>
        </w:rPr>
        <w:t xml:space="preserve">9. Known Issues in Existing System</w:t>
      </w:r>
    </w:p>
    <w:p>
      <w:pPr>
        <w:spacing w:after="120"/>
      </w:pPr>
      <w:r>
        <w:rPr>
          <w:rFonts w:ascii="Arial" w:cs="Arial" w:eastAsia="Arial" w:hAnsi="Arial"/>
          <w:sz w:val="22"/>
          <w:szCs w:val="22"/>
        </w:rPr>
        <w:t xml:space="preserve">The following bugs were observed during UAT exploration and must be addressed in the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 / Route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BUG-01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/request/view/:id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Clicking the View (eye) icon on a ticket from the status list causes an unhandled client-side exception that crashes the entire Next.js app renderer. Users must hard-reload to recover. Root cause: likely missing null-check on ticket data or broken dynamic route handling.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BUG-02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Login 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Setting form field values via DOM manipulation does not trigger React state updates — requires using the native input value setter with dispatchEvent to bypass controlled component pattern. Indicates state management could be simplified.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BUG-03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After a renderer crash, all tabs in the same Chrome session show error pages. Session recovery requires a full browser restart, indicating a missing error boundary at the app root level.</w:t>
            </w:r>
          </w:p>
        </w:tc>
      </w:tr>
    </w:tbl>
    <w:p>
      <w:r>
        <w:t xml:space="preserve"/>
      </w:r>
    </w:p>
    <w:p>
      <w:pPr>
        <w:pStyle w:val="Heading1"/>
        <w:pageBreakBefore/>
      </w:pPr>
      <w:r>
        <w:rPr>
          <w:rFonts w:ascii="Arial" w:cs="Arial" w:eastAsia="Arial" w:hAnsi="Arial"/>
          <w:b/>
          <w:bCs/>
          <w:color w:val="1F3864"/>
          <w:sz w:val="32"/>
          <w:szCs w:val="32"/>
        </w:rPr>
        <w:t xml:space="preserve">10. Glossary of Thai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Thai Term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English Translation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ระบบใบแจ้งซ่อม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Repair Request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เปิดใบแจ้งซ่อม</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 Create Repair Ticket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ตรวจสอบสถานะใบแจ้งซ่อม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Check Repair Ticket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รายละเอียดลูกค้า</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Details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รายละเอียดสินค้า</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ชื่อ / นามสกุล</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 Name / Last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ที่อยู่</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โทรศัพท์</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Phone Number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สินค้าอยู่ในระบบ</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exists in inventory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ประเภทสินค้า</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Category / Type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ยี่ห้อ</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รุ่น</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เลขเครื่อง</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Machine / Serial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จำนวน</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Quantity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วันที่รับสินค้าจากลูกค้า</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product received from customer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อาการที่พบ</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Symptoms / Problem 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ปัญหาที่เกิด</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Problem type (warranty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อยู่ในประกัน</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Under warranty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ไม่อยู่ในประกัน</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Out of warranty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ไฟล์แนม</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 attachment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ไฟล์รูป</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Photo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ย้อนกลับ</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 back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บันทึก</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สาขา</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Branch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วันแจ้งซ่อม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Repair request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DC รับสินค้าเข้า</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DC received the product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กำหนดระยะเวลาการซ่อม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Repair deadline (SLA)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ประมาณการวันที่ซ่อมเสร็จ</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Estimated repair completion date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จำนวนวันเลื่อซ่อม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days repair is overdue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จำนวนวันทั้งหมด</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days elapsed since ticket opened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สถานะ</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รอ Vendor มารับสินค้า</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Waiting for Vendor to collect the product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ลูกค้ารับสินค้าแล้ว</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 has received the product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ใบแจ้งซ่อมถูกยกเลิก</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Repair ticket has been cancelled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กรอกข้อมูลไม่ครบ</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Incomplete information (validation error)</w:t>
            </w:r>
          </w:p>
        </w:tc>
      </w:tr>
    </w:tbl>
    <w:p>
      <w:r>
        <w:t xml:space="preserve"/>
      </w:r>
    </w:p>
    <w:p>
      <w:pPr>
        <w:pStyle w:val="Heading1"/>
        <w:pageBreakBefore/>
      </w:pPr>
      <w:r>
        <w:rPr>
          <w:rFonts w:ascii="Arial" w:cs="Arial" w:eastAsia="Arial" w:hAnsi="Arial"/>
          <w:b/>
          <w:bCs/>
          <w:color w:val="1F3864"/>
          <w:sz w:val="32"/>
          <w:szCs w:val="32"/>
        </w:rPr>
        <w:t xml:space="preserve">11.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June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Claude (AI Analysis)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Initial SRS based on UAT system exploration (CS role fully documented; GR/DC/Admin inferred from business logic and data)</w:t>
            </w:r>
          </w:p>
        </w:tc>
      </w:tr>
    </w:tbl>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7F7F7F"/>
        <w:sz w:val="18"/>
        <w:szCs w:val="18"/>
      </w:rPr>
      <w:t xml:space="preserve">SRS – Request Repair System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Request Repair System</dc:title>
  <dc:creator>Claude – Anthropic</dc:creator>
  <cp:lastModifiedBy>Un-named</cp:lastModifiedBy>
  <cp:revision>1</cp:revision>
  <dcterms:created xsi:type="dcterms:W3CDTF">2026-06-24T08:32:23.579Z</dcterms:created>
  <dcterms:modified xsi:type="dcterms:W3CDTF">2026-06-24T08:32:23.580Z</dcterms:modified>
</cp:coreProperties>
</file>

<file path=docProps/custom.xml><?xml version="1.0" encoding="utf-8"?>
<Properties xmlns="http://schemas.openxmlformats.org/officeDocument/2006/custom-properties" xmlns:vt="http://schemas.openxmlformats.org/officeDocument/2006/docPropsVTypes"/>
</file>