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bmp" ContentType="image/bmp"/>
  <Default Extension="jpg" ContentType="image/jpeg"/>
  <Default Extension="jpe" ContentType="image/jpeg"/>
  <Default Extension="jfif" ContentType="image/jpeg"/>
  <Default Extension="gif" ContentType="image/gif"/>
  <Default Extension="tif" ContentType="image/tiff"/>
  <Default Extension="tiff" ContentType="image/tiff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3AFF57E6" w14:textId="2B6E236F" w:rsidR="00B27B32" w:rsidRPr="00776BDF" w:rsidRDefault="00B052C1">
      <w:pPr>
        <w:tabs>
          <w:tab w:val="clear" w:pos="2551"/>
          <w:tab w:val="clear" w:pos="2778"/>
          <w:tab w:val="left" w:pos="2835"/>
          <w:tab w:val="left" w:pos="3060"/>
        </w:tabs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554D5A7" wp14:editId="3B522A8C">
            <wp:simplePos x="0" y="0"/>
            <wp:positionH relativeFrom="margin">
              <wp:align>right</wp:align>
            </wp:positionH>
            <wp:positionV relativeFrom="paragraph">
              <wp:posOffset>-410845</wp:posOffset>
            </wp:positionV>
            <wp:extent cx="1013460" cy="1013460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13460" cy="1013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27B32" w:rsidRPr="00776BDF">
        <w:t>Grete-</w:t>
      </w:r>
      <w:proofErr w:type="spellStart"/>
      <w:r w:rsidR="00B27B32" w:rsidRPr="00776BDF">
        <w:t>Mosheim</w:t>
      </w:r>
      <w:proofErr w:type="spellEnd"/>
      <w:r w:rsidR="00B27B32" w:rsidRPr="00776BDF">
        <w:t>-Str. 5</w:t>
      </w:r>
    </w:p>
    <w:p w14:paraId="70DBF1B6" w14:textId="35E2AF08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t>80636 München</w:t>
      </w:r>
    </w:p>
    <w:p w14:paraId="40D4C72E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  <w:r w:rsidRPr="00776BDF">
        <w:rPr>
          <w:rFonts w:ascii="Wingdings" w:hAnsi="Wingdings"/>
        </w:rPr>
        <w:t></w:t>
      </w:r>
      <w:r w:rsidRPr="00776BDF">
        <w:t xml:space="preserve"> 0157 / 71750089</w:t>
      </w:r>
    </w:p>
    <w:p w14:paraId="3DEA177D" w14:textId="4A3D1F87" w:rsidR="00B27B32" w:rsidRPr="00776BDF" w:rsidRDefault="00E925BD">
      <w:pPr>
        <w:tabs>
          <w:tab w:val="clear" w:pos="2551"/>
          <w:tab w:val="clear" w:pos="2778"/>
          <w:tab w:val="left" w:pos="2835"/>
          <w:tab w:val="left" w:pos="3060"/>
        </w:tabs>
      </w:pPr>
      <w:r>
        <w:sym w:font="Wingdings" w:char="F02A"/>
      </w:r>
      <w:r>
        <w:t xml:space="preserve"> </w:t>
      </w:r>
      <w:r w:rsidR="00CA6EA5" w:rsidRPr="00776BDF">
        <w:t>paul.haller@isardev</w:t>
      </w:r>
      <w:r w:rsidR="005B7EC5" w:rsidRPr="00776BDF">
        <w:t>.</w:t>
      </w:r>
      <w:r w:rsidR="00CA6EA5" w:rsidRPr="00776BDF">
        <w:t>de</w:t>
      </w:r>
    </w:p>
    <w:p w14:paraId="5893DFD7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BFF153F" w14:textId="4D4000DE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3DED912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73A5071" w14:textId="61E04816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32CF523" w14:textId="77777777" w:rsidR="00B27B32" w:rsidRPr="00776BDF" w:rsidRDefault="00B27B32"/>
    <w:p w14:paraId="1EC523BF" w14:textId="255F1390" w:rsidR="00B27B32" w:rsidRPr="00776BDF" w:rsidRDefault="00B27B32"/>
    <w:p w14:paraId="0BF91CBF" w14:textId="60F5BEC9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6ED0945D" w14:textId="2BE9DCBE" w:rsidR="00B27B32" w:rsidRPr="00776BDF" w:rsidRDefault="00B27B32"/>
    <w:p w14:paraId="52D8B0D7" w14:textId="0A24172A" w:rsidR="00B27B32" w:rsidRPr="00EC6C66" w:rsidRDefault="00B27B32">
      <w:pPr>
        <w:pStyle w:val="Ttigkeitsberschrift"/>
        <w:rPr>
          <w:bCs/>
          <w:sz w:val="36"/>
          <w:szCs w:val="36"/>
        </w:rPr>
      </w:pPr>
      <w:r w:rsidRPr="006E07ED">
        <w:rPr>
          <w:sz w:val="36"/>
          <w:szCs w:val="36"/>
        </w:rPr>
        <w:tab/>
      </w:r>
      <w:r w:rsidRPr="006E07ED">
        <w:rPr>
          <w:sz w:val="36"/>
          <w:szCs w:val="36"/>
        </w:rPr>
        <w:tab/>
      </w:r>
      <w:r w:rsidR="006E07ED" w:rsidRPr="00EC6C66">
        <w:rPr>
          <w:sz w:val="36"/>
          <w:szCs w:val="36"/>
        </w:rPr>
        <w:t xml:space="preserve">IT-Freelancer </w:t>
      </w:r>
      <w:r w:rsidR="006E07ED" w:rsidRPr="00EC6C66">
        <w:rPr>
          <w:bCs/>
          <w:sz w:val="36"/>
          <w:szCs w:val="36"/>
        </w:rPr>
        <w:t>Profil</w:t>
      </w:r>
    </w:p>
    <w:p w14:paraId="5E050816" w14:textId="76DE8659" w:rsidR="00B27B32" w:rsidRPr="00EC6C66" w:rsidRDefault="00B27B32"/>
    <w:p w14:paraId="021427FC" w14:textId="2544C140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A4EA8EA" w14:textId="17BDBFE7" w:rsidR="00B27B32" w:rsidRPr="00EC6C66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16B305F5" w14:textId="4E3C9509" w:rsidR="00B27B32" w:rsidRPr="006E07ED" w:rsidRDefault="00B27B32">
      <w:pPr>
        <w:rPr>
          <w:rFonts w:ascii="Arial Black" w:hAnsi="Arial Black"/>
          <w:lang w:val="en-GB"/>
        </w:rPr>
      </w:pPr>
      <w:r w:rsidRPr="00EC6C66">
        <w:tab/>
      </w:r>
      <w:r w:rsidRPr="00EC6C66">
        <w:tab/>
      </w:r>
      <w:r w:rsidRPr="006E07ED">
        <w:rPr>
          <w:rFonts w:ascii="Arial Black" w:hAnsi="Arial Black"/>
          <w:lang w:val="en-GB"/>
        </w:rPr>
        <w:t>Paul Haller</w:t>
      </w:r>
    </w:p>
    <w:p w14:paraId="6CF85687" w14:textId="15A5F358" w:rsidR="00B27B32" w:rsidRPr="006E07ED" w:rsidRDefault="00B27B32">
      <w:pPr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</w:p>
    <w:p w14:paraId="0E1C60AC" w14:textId="77777777" w:rsidR="00B27B32" w:rsidRPr="00776BDF" w:rsidRDefault="00B27B32"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F741C5">
        <w:rPr>
          <w:noProof/>
        </w:rPr>
        <w:drawing>
          <wp:inline distT="0" distB="0" distL="0" distR="0" wp14:anchorId="6E231358" wp14:editId="52AA1BAA">
            <wp:extent cx="2162175" cy="3230237"/>
            <wp:effectExtent l="0" t="0" r="0" b="889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2806" cy="324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5620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67F7612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2E1795C" w14:textId="77777777" w:rsidR="00891F9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EF9C30B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EBC6A51" w14:textId="77777777" w:rsidR="00B27B32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7D477FC9" w14:textId="77777777" w:rsidR="00891F9F" w:rsidRPr="00776BDF" w:rsidRDefault="00891F9F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AFE4478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7959293" w14:textId="77777777" w:rsidR="00AD005C" w:rsidRPr="00F741C5" w:rsidRDefault="00AD005C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  <w:lang w:val="en-GB"/>
        </w:rPr>
      </w:pPr>
      <w:r w:rsidRPr="00F741C5">
        <w:rPr>
          <w:lang w:val="en-GB"/>
        </w:rPr>
        <w:br w:type="page"/>
      </w:r>
    </w:p>
    <w:p w14:paraId="5024E938" w14:textId="77777777" w:rsidR="00B27B32" w:rsidRPr="00F741C5" w:rsidRDefault="005B7EC5" w:rsidP="00010063">
      <w:pPr>
        <w:pStyle w:val="Heading"/>
        <w:shd w:val="clear" w:color="auto" w:fill="D9D9D9" w:themeFill="background1" w:themeFillShade="D9"/>
      </w:pPr>
      <w:proofErr w:type="spellStart"/>
      <w:r w:rsidRPr="00F741C5">
        <w:lastRenderedPageBreak/>
        <w:t>Projekte</w:t>
      </w:r>
      <w:proofErr w:type="spellEnd"/>
    </w:p>
    <w:p w14:paraId="3313DEB0" w14:textId="77777777" w:rsidR="00B27B32" w:rsidRPr="00F741C5" w:rsidRDefault="006A2EF8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="00D367FD" w:rsidRPr="00F741C5">
        <w:rPr>
          <w:lang w:val="en-GB"/>
        </w:rPr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11/2021 - 12/2023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Anforderungsanalyst, Entwickler, Tester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Diverse Programme zur Abwicklung von Zahlungen für EU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Erarbeitung neuer Anforderungen mit der Fachabteilung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des Europäischen Schulobst, Gemüse und Milch Programms der Landwirtschaftsverwaltung</w:t>
        <w:br/>
        <w:t xml:space="preserve">        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der Onlineantragstellung für Förderprojekte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Abwicklung der Zahlung diverser anderer Förderprojekte (&gt; 1 Milliarde Euro)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 zur Erstellung von PDF-Bescheiden mittels Templates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17, Tomcat, Spring, Wicket, PostgreSql, Windows 11, IntelliJ IDEA, Jira, Atlassian Tools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03/2021 - 10/2021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Produktekatalog-Tool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Grollmus GmbH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Erweiterung des bestehenden Produktekatalog-Tools um neue Funktionen und neue Schnittstellen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neuen Schnittstellen Anbindungen im WPF Client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Implementieren von Proxy Schnittstellen im ASP.NET core Backend als API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WPF Oberflächenanpassungen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Testen und Dokumentieren der 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core, ASP.NET core, SOAP, SAP Schnittstellen, C#, WPF, git, Visual Studio, Scrum, Azure DevOps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09/2019 - 12/2020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ZEN / APEER on-site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Carl Zeiss Microscopy GmbH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Kopplung der beiden Produkte ZEN (Rich Client .NET) und APEER (ASP.NET Core Webanwendung)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Lokalisierung der Ausführungslogik der Workflow Engine mittels Docker Desktop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Verteilung der Ausführungslogik auf einen Docker Host unter Linux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Team der Bilddatenverwaltung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im APEER Team (ASP.NET core)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Bugfixing und Wartung von ZEN core (Rich Client .NET)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Optische Industrie / Forschungstechnik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.NET core, Websockets, Docker, Docker API, C#, WPF, git, Visual Studio, Scrum, Azure DevOps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01/2019 - 06/2019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Infrastruktur, DevOps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Aufbau und Wartung der Entwicklungsinfrastruktur inklusive Basis Bibliotheken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Treffen von Architekturentscheidungen für die Softwareplattform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technischer Komponenten für die Förderabwicklung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des Unit-Test Frameworks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Ergänzung der Basisbibliotheken im Bereich Datenbankanbindung mit Hibernate (JPA2)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Erweitern der Single Sign-on (SSO) Komponente mit Anbindung an LDAP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Support des Buildservers (Continuous-Integration / CI)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Schulung und Support für Kollegen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Hibernate, PostgreSql, Bamboo, Maven, Gradle, LDAP, Windows 10, Eclipse, Bugzilla, Jira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01/2018 - 12/2018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Entwickler, Tester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Förderabwicklung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Diverse Programme zur Abwicklung von landwirtschaftlichen Förderungen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Tools zur Abwicklung diverser Förderprogramme der Landwirtschaftsverwaltung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Automatisierte Erstellung von EU-Konformen Statistiken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und Bereitstellung von Webservices mittels JAX-WS und WSDL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Qualitätssicherung und Validierung mittels Unit-Tests, manuellen Tests und Code Reviews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PostgreSql, Windows 10, Eclipse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10/2017 - 08/2018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Entwickler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Software Parkplatz (SWP)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Ein Tool zur automatisierten Bereitstellung von Software für Testfahrzeuge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einer Fernsteuerungskomponente für bestehende Programme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Entwickeln eines Protokolls zur Kommunikation mit dem Steuerserver auf WebSocket Basis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Windows 7 / 8.1, Oracle 12c, .NET 4.5, C#, Windows Forms, WPF, Oracle PL/SQL, Visual Studio 2017, git, PL/SQL Developer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11/2015 - 12/2017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Tester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dbcopy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StMELF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Ein Tool zum Kopieren von Datenbank-Testdaten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Tools zum Kopieren von strukturierten bitemporalen 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Anbindung von zwei unterschiedlichen Datenbank Systemen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Wartung und Erweiterung des Tools bei Schemaänderungen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Tomcat, Spring, Wicket, DB2, PostgreSql, Windows 7, Eclipse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01/2016 - 12/2016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Volcano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Ein Tool zum Berechnen von Bremsscheibentemperaturen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Anforderungsanalyse und Analyse der bestehenden Lösung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Architekturdefinition der neuen Applikation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Implementierung des Simulationskerns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.NET, C#, Windows 7, Visual Studio 2015, XML, XSD, XSLT, SVN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02/2015 - 06/2015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Autodoc2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jursaconsulting GmbH, DHV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Ein Generierungstool für Dokumente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Software zur Generierung von Word Dokumenten aus strukturierten Daten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Zertifizierungsstelle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MS SQL Server, MS Word Interop Schnittstelle, Entity Framework, C#, Visual Studio 2013, git, SQL Managementstudio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03/2015 - 05/2015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xsheetjdbc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Ein JDBC Datenbank Treiber für Excel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neuen performanten Schnittstelle um Excel Tabellen zu lesen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Vollständige Kompatibilität zu Java 8 herstellen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Dienstleistung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Java 8, Windows 8.1, Eclipse, Team Foundation Server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02/2015 - 04/2015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Softwarearchitekt, Softwareentwickler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PKR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xapio GmbH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Ein Tool zur Planung von Kostenstellen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Behörden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8.1, diverse Browser, MS SQL Server 2012 R2, .NET 4.5, C#, ASP.NET MVC 4, JavaScript, HTML5, Visual Studio 2012, Team Foundation Server, SQL Managementstudio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10/2013 - 12/2015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KERS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jursaconsulting GmbH, AMG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Ein Tool zum Verwalten von Stücklisten und Laufleistungen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Anpassung des bestehenden Programms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Fehlerbehebung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Neuentwicklung zusätzlicher Funktionen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Refactoring, Umstellung von Windows Forms auf WPF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Automotive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.NET 4.5, Windows 7 / 8.1, Oracle 12c, C#, Windows Forms, WPF, Oracle PL/SQL, Visual Studio 2013, git, PL/SQL Developer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02/2013 - 11/2014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moSIS Client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HTML5 Client für Dokumente DVD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Umwandlung von bestehenden Daten in JSON per Java Anwendung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HTML5 / extJS / JavaScript Clients der offline auf der DVD läuft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 / 8.1, diverse Browser, Java, JavaScript, HTML5, CSS, extJS, Netbeans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01/2013 - 11/2014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Softwarearchitekt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IBC Service Terminal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Ein Tool zur Wartung von Embedded Systemen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Zukunftsfähige technische Konzepte (&gt; 10 Jahre)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des Übertragungsprotokolls zur embedded 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Entwicklungskoordination über mehrere Standorte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7, HTML5, CSS, JavaScript, Netbeans 8.0, SVN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04/2012 - 06/2013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Technischer Berater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Langenscheidt IQ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Langenscheidt KG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Performanceanalyse einer Datenbankbasierten Webanwendung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Analyse eines gerade in der Entwicklung befindlichen 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 Verbesserungen bei der Anwendung von NHibernate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Softwaretests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Abstimmen der Reporting Funktionalität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Verlagswesen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2008 R2 Server, MySQL 5.5, .NET 4.0, NHibernate, C#, Visual Studio 2010, SVN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12/2011 - 11/2014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IBC Designer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Der IBC Designer ist ein Tool zum Erstellen von zugweiten Bremskonfigurationen. Eine einfach zu bedienende GUI mit integrierter Zuggrafik ermöglicht ein intuitives Arbeiten.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Software zur Konfiguration eines Bremssystems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der Oberflächen mit WPF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und Implementierung der versionierten Datenpersistenz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Kopplung des Designtools mit der embedded Entwicklungsumgebung CODESYS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Konfiguratoren für Komponentennetzwerke (CAN Bus, Ethernet, Ethercat, Profinet)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 / Windows 7, .NET 3.5, XML, XSLT, C#, WPF, WCF, Visual Studio 2008, SVN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01/2011 - 03/2012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Architekt, Softwareentwickler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SoLiD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Ein spezielles CMS zur konzernweiten Verbreitung von Embedded Software.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eines einfachen CMS zur Verteilung von Software mit speziellem Rechte Konzept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und Einführung an verschiedenen Standorten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Unterstützung bei der Prozessdefinition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Reports zur Usage und Traffic Analyse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Microsoft Reporting Services, Java, Netbeans 7, PL/SQL Developer, SVN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10/2010 - 12/2011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Service Data Management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Knorr Bremse SfS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Eine Plattform zum Speichern, Filtern und Auswerten von generischen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einer Webanwendung zur Archivierung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des Front und Backends zur Dateneingabe und Speicherung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Konzeption von Export und Import Schnittstellen und automatisierten Datenimport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von Unittests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Maschinenbau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Tomcat 6 auf Linux, Oracle 11g, Java Servlets und ZK Framework, Java, Netbeans 7, PL/SQL Developer, SVN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01/2007 - 09/2010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Architekt, technische Entwicklungsleitung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DIVA4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Ein Fahrplan Planungs- und Verwaltungsprogramm in der 4. Generation als gemischte Web und Windows Client Anwendung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Fahrplan Verwaltungssystems der 4. Generation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eines Objekt Rationalen Mappers für C++ Objekte zu einer Oracle Datenbank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von Businesslogic in PL/SQL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Mitentwicklung eines Fahrplaneingabeprogrammes auf Windows Forms Basis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generischen Prozesssteuerung für Datenimporte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Datenbankbasierte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Performancetuning für den Datenzugriff unter Oracle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des Compilerwechsels von VS 2005 zu VS 2008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Einführung von Unittests und Buildservern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3.5, ASP.NET 2.0, WCF, CC.Net Build Server, NUnit, C#, C++, C++/CLI, PL/SQL, Visual Studio 2005 / 2008, PL/SQL Developer, CVS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10/2005 - 05/2007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Architekt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Caesar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Mentz Datenverarbeitung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Fahrplanausschreibungssystems für LBSL (London Bus Service Limited)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Erstellung von Web Oberflächen mit ASP.NET 1.1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Verschiedene Datenbankbasierte Import und Export Schnittstellen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Technische Kundenbetreuung vor Ort in London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Software Dienstleister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Windows 2003 Server 64 Bit, Oracle 10g, Microsoft .NET Framework 2.0, ASP.NET 1.1, C#, PL/SQL, Visual Studio 2003, PL/SQL Developer, CVS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12/2004 - 10/2005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ProSim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Programm zum Simulieren chemischer Prozesse anhand von realen Erfahrungswerten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eines Java Swing Programms zum Vorbereiten von Messdaten für die Prozesssimulation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in die bestehende Prozesssteuerung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Integration von Berechnungsfunktionen aus einer Mathlab Library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9i, Java Swing, JDBC, JNI, Java, PL/SQL, Eclipse, PL/SQL Developer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1C52DB82" w14:textId="77777777" w:rsidR="006B104C" w:rsidRPr="006B104C" w:rsidRDefault="007E304F" w:rsidP="006B104C">
      <w:pPr>
        <w:pStyle w:val="Ttigkeitsbeschreibung"/>
        <w:rPr>
          <w:b/>
          <w:bCs/>
          <w:lang w:val="en-GB"/>
        </w:rPr>
      </w:pPr>
      <w:r w:rsidR="006F4A28" w:rsidRPr="006E07ED">
        <w:rPr>
          <w:noProof/>
          <w:lang w:val="en-GB"/>
        </w:rPr>
        <w:t>01/2002 - 12/2004</w:t>
      </w:r>
      <w:r w:rsidR="004F7D49" w:rsidRPr="004F7D49">
        <w:rPr>
          <w:noProof/>
          <w:lang w:val="en-GB"/>
        </w:rPr>
        <w:t xml:space="preserve">: </w:t>
      </w:r>
      <w:r w:rsidR="00D367FD" w:rsidRPr="006E07ED">
        <w:rPr>
          <w:b/>
          <w:bCs/>
          <w:lang w:val="en-GB"/>
        </w:rPr>
        <w:t>Softwareentwickler, Praktikum</w:t>
      </w:r>
    </w:p>
    <w:p w14:paraId="31BBCE56" w14:textId="77777777" w:rsidR="00D367FD" w:rsidRPr="006E07ED" w:rsidRDefault="00DB7A8A" w:rsidP="002072FD">
      <w:pPr>
        <w:pStyle w:val="Ttigkeitsbeschreibung"/>
        <w:ind w:left="567"/>
        <w:rPr>
          <w:b/>
          <w:bCs/>
          <w:lang w:val="en-GB"/>
        </w:rPr>
      </w:pPr>
      <w:r w:rsidRPr="006E07ED">
        <w:rPr>
          <w:b/>
          <w:bCs/>
          <w:lang w:val="en-GB"/>
        </w:rPr>
        <w:t>FastVis</w:t>
      </w:r>
      <w:r w:rsidRPr="006E07ED">
        <w:rPr>
          <w:b/>
          <w:bCs/>
          <w:lang w:val="en-GB"/>
        </w:rPr>
        <w:t xml:space="preserve"> für </w:t>
      </w:r>
      <w:r w:rsidRPr="006E07ED">
        <w:rPr>
          <w:b/>
          <w:bCs/>
          <w:lang w:val="en-GB"/>
        </w:rPr>
        <w:t>Sandoz Kundl</w:t>
      </w:r>
    </w:p>
    <w:p w14:paraId="0CE7975B" w14:textId="77777777" w:rsidR="00D97DD4" w:rsidRPr="006E07ED" w:rsidRDefault="00790D92" w:rsidP="002072FD">
      <w:pPr>
        <w:pStyle w:val="Ttigkeitsbeschreibung"/>
        <w:ind w:left="567"/>
        <w:rPr>
          <w:bCs/>
          <w:lang w:val="en-GB"/>
        </w:rPr>
      </w:pPr>
      <w:r w:rsidRPr="006E07ED">
        <w:rPr>
          <w:bCs/>
          <w:lang w:val="en-GB"/>
        </w:rPr>
        <w:t>Visualisieren und vergleichen von Messdaten</w:t>
      </w:r>
      <w:r w:rsidR="00D97DD4" w:rsidRPr="006E07ED">
        <w:rPr>
          <w:bCs/>
          <w:lang w:val="en-GB"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Entwicklung einer Webanwendung zur Visualisierung und zum Vergleichen von Messdaten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Erweiterung um eine Funktion zum Abspeichern von Musterchargen</w:t>
      </w:r>
      <w:r w:rsidR="00D97DD4" w:rsidRPr="00776BDF">
        <w:rPr>
          <w:bCs/>
        </w:rPr>
        <w:t/>
      </w:r>
    </w:p>
    <w:p w14:paraId="2BA636EE" w14:textId="77777777" w:rsidR="00D97DD4" w:rsidRPr="00776BDF" w:rsidRDefault="0046054B" w:rsidP="002072FD">
      <w:pPr>
        <w:pStyle w:val="Ttigkeitsbeschreibung"/>
        <w:numPr>
          <w:ilvl w:val="0"/>
          <w:numId w:val="13"/>
        </w:numPr>
        <w:ind w:left="851" w:hanging="284"/>
        <w:rPr>
          <w:bCs/>
        </w:rPr>
      </w:pPr>
      <w:r w:rsidRPr="00776BDF">
        <w:rPr>
          <w:bCs/>
        </w:rPr>
        <w:t>Durchführung einer Datenbankmigration von Oracle 8 auf 9i</w:t>
      </w:r>
      <w:r w:rsidR="00D97DD4" w:rsidRPr="00776BDF">
        <w:rPr>
          <w:bCs/>
        </w:rPr>
        <w:t/>
      </w:r>
    </w:p>
    <w:p w14:paraId="22961D22" w14:textId="416CFA61" w:rsidR="0075503A" w:rsidRPr="006E07ED" w:rsidRDefault="002C2CFA" w:rsidP="002072FD">
      <w:pPr>
        <w:pStyle w:val="Ttigkeitsbeschreibung"/>
        <w:ind w:left="567"/>
        <w:rPr>
          <w:lang w:val="en-GB"/>
        </w:rPr>
      </w:pPr>
      <w:r>
        <w:rPr>
          <w:lang w:val="en-GB"/>
        </w:rPr>
        <w:t>Branche</w:t>
      </w:r>
      <w:r w:rsidR="0075503A" w:rsidRPr="006E07ED">
        <w:rPr>
          <w:lang w:val="en-GB"/>
        </w:rPr>
        <w:t xml:space="preserve">: </w:t>
      </w:r>
      <w:r w:rsidRPr="002C2CFA">
        <w:rPr>
          <w:noProof/>
          <w:lang w:val="en-GB"/>
        </w:rPr>
        <w:t>Pharma</w:t>
      </w:r>
      <w:r w:rsidR="00A61A32" w:rsidRPr="006E07ED">
        <w:rPr>
          <w:lang w:val="en-GB"/>
        </w:rPr>
        <w:br/>
      </w:r>
      <w:proofErr w:type="spellStart"/>
      <w:r w:rsidR="0075503A" w:rsidRPr="006E07ED">
        <w:rPr>
          <w:lang w:val="en-GB"/>
        </w:rPr>
        <w:t>Stichwörter</w:t>
      </w:r>
      <w:proofErr w:type="spellEnd"/>
      <w:r w:rsidR="0075503A" w:rsidRPr="006E07ED">
        <w:rPr>
          <w:lang w:val="en-GB"/>
        </w:rPr>
        <w:t xml:space="preserve">: </w:t>
      </w:r>
      <w:r w:rsidR="0075503A" w:rsidRPr="006E07ED">
        <w:rPr>
          <w:lang w:val="en-GB"/>
        </w:rPr>
        <w:t>Windows XP, HP Unix, Oracle 8 und 9i, PL/SQL, Oracle Web Server (Tomcat Basis), PL/SQL Developer</w:t>
      </w:r>
      <w:proofErr w:type="spellStart"/>
      <w:proofErr w:type="spellEnd"/>
    </w:p>
    <w:p w14:paraId="73E85E91" w14:textId="2C021665" w:rsidR="0000213A" w:rsidRDefault="00000000">
      <w:pPr>
        <w:pStyle w:val="Ttigkeitsbeschreibung"/>
      </w:pPr>
      <w:r w:rsidR="00D367FD" w:rsidRPr="00776BDF">
        <w:t/>
      </w:r>
    </w:p>
    <w:p w14:paraId="6721E446" w14:textId="77777777" w:rsidR="0000213A" w:rsidRDefault="0000213A">
      <w:pPr>
        <w:tabs>
          <w:tab w:val="clear" w:pos="2551"/>
          <w:tab w:val="clear" w:pos="2778"/>
        </w:tabs>
        <w:suppressAutoHyphens w:val="0"/>
      </w:pPr>
      <w:r>
        <w:br w:type="page"/>
      </w:r>
    </w:p>
    <w:p w14:paraId="3480C9E0" w14:textId="77777777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0213A">
        <w:rPr>
          <w:lang w:val="de-DE"/>
        </w:rPr>
        <w:lastRenderedPageBreak/>
        <w:t>Hochschulausbildung</w:t>
      </w:r>
    </w:p>
    <w:p w14:paraId="4BCD711D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23793E1A" w14:textId="77777777" w:rsidR="00B27B32" w:rsidRPr="00776BDF" w:rsidRDefault="00B27B32">
      <w:pPr>
        <w:pStyle w:val="Ttigkeitsbeschreibung"/>
        <w:rPr>
          <w:b/>
        </w:rPr>
      </w:pPr>
      <w:r w:rsidRPr="00776BDF">
        <w:t>12/2004</w:t>
      </w:r>
      <w:r w:rsidRPr="00776BDF">
        <w:tab/>
      </w:r>
      <w:r w:rsidRPr="00776BDF">
        <w:rPr>
          <w:b/>
        </w:rPr>
        <w:t>Abschluss:</w:t>
      </w:r>
    </w:p>
    <w:p w14:paraId="7D5039BE" w14:textId="77777777" w:rsidR="00B27B32" w:rsidRPr="00776BDF" w:rsidRDefault="00B27B32">
      <w:pPr>
        <w:pStyle w:val="Ttigkeitsbeschreibung"/>
        <w:rPr>
          <w:b/>
          <w:sz w:val="28"/>
          <w:szCs w:val="28"/>
        </w:rPr>
      </w:pPr>
      <w:r w:rsidRPr="00776BDF">
        <w:tab/>
      </w:r>
      <w:r w:rsidRPr="00776BDF">
        <w:tab/>
      </w:r>
      <w:r w:rsidRPr="00776BDF">
        <w:rPr>
          <w:b/>
          <w:sz w:val="28"/>
          <w:szCs w:val="28"/>
        </w:rPr>
        <w:t>Diplom-Ingenieur</w:t>
      </w:r>
    </w:p>
    <w:p w14:paraId="09C4271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451D2507" w14:textId="77777777" w:rsidR="00B27B32" w:rsidRPr="00776BDF" w:rsidRDefault="00B27B32">
      <w:pPr>
        <w:pStyle w:val="Ttigkeitsbeschreibung"/>
        <w:rPr>
          <w:b/>
        </w:rPr>
      </w:pPr>
      <w:r w:rsidRPr="00776BDF">
        <w:t>10/1999-12/2004</w:t>
      </w:r>
      <w:r w:rsidRPr="00776BDF">
        <w:tab/>
      </w:r>
      <w:r w:rsidRPr="00776BDF">
        <w:rPr>
          <w:b/>
        </w:rPr>
        <w:t>Studium der Angewandten Informatik</w:t>
      </w:r>
    </w:p>
    <w:p w14:paraId="0A225ECE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Universität Salzburg</w:t>
      </w:r>
    </w:p>
    <w:p w14:paraId="639BAF78" w14:textId="77777777" w:rsidR="00B27B32" w:rsidRPr="00776BDF" w:rsidRDefault="00B27B32">
      <w:pPr>
        <w:pStyle w:val="Ttigkeitsbeschreibung"/>
      </w:pPr>
    </w:p>
    <w:p w14:paraId="66A775FE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Studienschwerpunkt:</w:t>
      </w:r>
    </w:p>
    <w:p w14:paraId="416684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Praktische Informatik</w:t>
      </w:r>
    </w:p>
    <w:p w14:paraId="31C875D5" w14:textId="77777777" w:rsidR="00B27B32" w:rsidRPr="00776BDF" w:rsidRDefault="00B27B32">
      <w:pPr>
        <w:pStyle w:val="Ttigkeitsbeschreibung"/>
      </w:pPr>
    </w:p>
    <w:p w14:paraId="725D470A" w14:textId="77777777" w:rsidR="00B27B32" w:rsidRPr="00776BDF" w:rsidRDefault="00B27B32">
      <w:pPr>
        <w:pStyle w:val="Ttigkeitsbeschreibung"/>
        <w:rPr>
          <w:b/>
        </w:rPr>
      </w:pPr>
      <w:r w:rsidRPr="00776BDF">
        <w:tab/>
      </w:r>
      <w:r w:rsidRPr="00776BDF">
        <w:rPr>
          <w:b/>
        </w:rPr>
        <w:t>Diplomarbeit:</w:t>
      </w:r>
    </w:p>
    <w:p w14:paraId="7F7B4297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„Erweiterung des WARP-J Simulations-Frameworks um </w:t>
      </w:r>
    </w:p>
    <w:p w14:paraId="36B693B7" w14:textId="593F53F6" w:rsidR="00B27B32" w:rsidRPr="00776BDF" w:rsidRDefault="00B27B32">
      <w:pPr>
        <w:pStyle w:val="Ttigkeitsbeschreibung"/>
      </w:pPr>
      <w:r w:rsidRPr="00776BDF">
        <w:tab/>
      </w:r>
      <w:r w:rsidRPr="00776BDF">
        <w:tab/>
      </w:r>
      <w:r w:rsidR="00010063" w:rsidRPr="00776BDF">
        <w:t>sequenzielle</w:t>
      </w:r>
      <w:r w:rsidRPr="00776BDF">
        <w:t xml:space="preserve"> Simulationsausführung“ (Java Projekt)</w:t>
      </w:r>
    </w:p>
    <w:p w14:paraId="154DACDF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Diplomarbeit wurde mit „sehr gut“ benotet</w:t>
      </w:r>
    </w:p>
    <w:p w14:paraId="5FEDB53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D4EB0EA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0EE5CCFD" w14:textId="77777777" w:rsidR="00B27B32" w:rsidRPr="0000213A" w:rsidRDefault="00B27B32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Fortbildung</w:t>
      </w:r>
      <w:proofErr w:type="spellEnd"/>
    </w:p>
    <w:p w14:paraId="20F5C06E" w14:textId="77777777" w:rsidR="00E04ECC" w:rsidRPr="00E925BD" w:rsidRDefault="00E04ECC" w:rsidP="009B4286">
      <w:pPr>
        <w:rPr>
          <w:lang w:val="en-GB"/>
        </w:rPr>
      </w:pPr>
    </w:p>
    <w:p w14:paraId="0EE4107C" w14:textId="77777777" w:rsidR="00B27B32" w:rsidRPr="006E07ED" w:rsidRDefault="007E304F" w:rsidP="009B4286">
      <w:pPr>
        <w:rPr>
          <w:lang w:val="en-GB"/>
        </w:rPr>
      </w:pPr>
      <w:r w:rsidR="009B4286" w:rsidRPr="006E07ED">
        <w:rPr>
          <w:noProof/>
          <w:lang w:val="en-GB"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für Webentwickler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05/2022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IT-Sicherheit Kompaktkurs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11/2020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Deep learning mit Python und Keras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06/2019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Python und Machine Learning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Nürnberg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03/2019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Softwareentwicklung mit Spring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NewElements Berlin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05/2017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Webanwendungssicherheit/OWASP Top 10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secuvera von Tobias Glemser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12/2014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ASP.NET MVC5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ppedv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03/2009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11g RAC: Real Application Cluster für Entwickler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bei GNC Akademie GmbH Wien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5E591453" w14:textId="77777777" w:rsidR="00B27B32" w:rsidRPr="006E07ED" w:rsidRDefault="007E304F" w:rsidP="00D747FC">
      <w:pPr>
        <w:pStyle w:val="Ttigkeitsbeschreibung"/>
        <w:rPr>
          <w:b/>
          <w:lang w:val="en-GB"/>
        </w:rPr>
      </w:pPr>
      <w:r w:rsidR="00EC43CE" w:rsidRPr="006E07ED">
        <w:rPr>
          <w:noProof/>
          <w:lang w:val="en-GB"/>
        </w:rPr>
        <w:t>05/2007</w:t>
      </w:r>
      <w:r w:rsidR="00B27B32" w:rsidRPr="006E07ED">
        <w:rPr>
          <w:lang w:val="en-GB"/>
        </w:rPr>
        <w:tab/>
      </w:r>
      <w:r w:rsidR="00B34851" w:rsidRPr="00B34851">
        <w:rPr>
          <w:b/>
          <w:lang w:val="en-GB"/>
        </w:rPr>
        <w:t>Oracle Database 10g: Performance Tuning</w:t>
      </w:r>
    </w:p>
    <w:p w14:paraId="1A6DA599" w14:textId="77777777" w:rsidR="00B27B32" w:rsidRPr="006B104C" w:rsidRDefault="00B27B32">
      <w:pPr>
        <w:pStyle w:val="Ttigkeitsbeschreibung"/>
        <w:rPr>
          <w:lang w:val="en-GB"/>
        </w:rPr>
      </w:pPr>
      <w:r w:rsidRPr="006E07ED">
        <w:rPr>
          <w:lang w:val="en-GB"/>
        </w:rPr>
        <w:tab/>
      </w:r>
      <w:r w:rsidRPr="006E07ED">
        <w:rPr>
          <w:lang w:val="en-GB"/>
        </w:rPr>
        <w:tab/>
      </w:r>
      <w:r w:rsidR="00B34851" w:rsidRPr="00B34851">
        <w:rPr>
          <w:lang w:val="en-GB"/>
        </w:rPr>
        <w:t>Kurs der Oracle University München</w:t>
      </w:r>
    </w:p>
    <w:p w14:paraId="7B769234" w14:textId="77777777" w:rsidR="00B27B32" w:rsidRDefault="00B80919">
      <w:pPr>
        <w:tabs>
          <w:tab w:val="clear" w:pos="2551"/>
          <w:tab w:val="clear" w:pos="2778"/>
          <w:tab w:val="left" w:pos="2835"/>
          <w:tab w:val="left" w:pos="3060"/>
        </w:tabs>
        <w:rPr>
          <w:noProof/>
        </w:rPr>
      </w:pPr>
      <w:r w:rsidR="009B4286" w:rsidRPr="00776BDF">
        <w:rPr>
          <w:noProof/>
        </w:rPr>
        <w:t/>
      </w:r>
    </w:p>
    <w:p w14:paraId="0ED3DADE" w14:textId="77777777" w:rsidR="00E04ECC" w:rsidRPr="00776BDF" w:rsidRDefault="00E04ECC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36051C80" w14:textId="77777777" w:rsidR="00E40C90" w:rsidRDefault="00E40C90">
      <w:pPr>
        <w:tabs>
          <w:tab w:val="clear" w:pos="2551"/>
          <w:tab w:val="clear" w:pos="2778"/>
        </w:tabs>
        <w:suppressAutoHyphens w:val="0"/>
        <w:rPr>
          <w:b/>
          <w:sz w:val="32"/>
          <w:szCs w:val="32"/>
        </w:rPr>
      </w:pPr>
      <w:r>
        <w:br w:type="page"/>
      </w:r>
    </w:p>
    <w:p w14:paraId="7080216E" w14:textId="6267751F" w:rsidR="00B27B32" w:rsidRPr="0000213A" w:rsidRDefault="00B27B32" w:rsidP="00010063">
      <w:pPr>
        <w:pStyle w:val="Heading"/>
        <w:shd w:val="clear" w:color="auto" w:fill="D9D9D9" w:themeFill="background1" w:themeFillShade="D9"/>
        <w:rPr>
          <w:lang w:val="de-DE"/>
        </w:rPr>
      </w:pPr>
      <w:r w:rsidRPr="00010063">
        <w:rPr>
          <w:lang w:val="de-DE"/>
        </w:rPr>
        <w:lastRenderedPageBreak/>
        <w:t>Schulbildung</w:t>
      </w:r>
    </w:p>
    <w:p w14:paraId="7E8F6E4C" w14:textId="77777777" w:rsidR="00B27B32" w:rsidRPr="00776BDF" w:rsidRDefault="00B27B32">
      <w:pPr>
        <w:tabs>
          <w:tab w:val="clear" w:pos="2551"/>
          <w:tab w:val="clear" w:pos="2778"/>
          <w:tab w:val="left" w:pos="2835"/>
          <w:tab w:val="left" w:pos="3060"/>
        </w:tabs>
      </w:pPr>
    </w:p>
    <w:p w14:paraId="5F8744D5" w14:textId="77777777" w:rsidR="00B27B32" w:rsidRPr="00776BDF" w:rsidRDefault="00B27B32">
      <w:pPr>
        <w:pStyle w:val="Ttigkeitsbeschreibung"/>
      </w:pPr>
      <w:r w:rsidRPr="00776BDF">
        <w:t>09/1993-06/1998</w:t>
      </w:r>
      <w:r w:rsidRPr="00776BDF">
        <w:tab/>
      </w:r>
      <w:r w:rsidRPr="00776BDF">
        <w:rPr>
          <w:b/>
        </w:rPr>
        <w:t>Höhere technische Bundeslehranstalt</w:t>
      </w:r>
      <w:r w:rsidRPr="00776BDF">
        <w:t xml:space="preserve"> Innsbruck, </w:t>
      </w:r>
      <w:proofErr w:type="spellStart"/>
      <w:r w:rsidRPr="00776BDF">
        <w:t>Anichstraße</w:t>
      </w:r>
      <w:proofErr w:type="spellEnd"/>
    </w:p>
    <w:p w14:paraId="63687685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Ausbildungszweig: Nachrichtentechnik</w:t>
      </w:r>
    </w:p>
    <w:p w14:paraId="3997AFAC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Ingenieursprojekt: „</w:t>
      </w:r>
      <w:proofErr w:type="spellStart"/>
      <w:r w:rsidRPr="00776BDF">
        <w:t>Phoneshop</w:t>
      </w:r>
      <w:proofErr w:type="spellEnd"/>
      <w:r w:rsidRPr="00776BDF">
        <w:t xml:space="preserve">: Katalogunterstütztes </w:t>
      </w:r>
    </w:p>
    <w:p w14:paraId="0B3B2DC8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 xml:space="preserve">Einkaufen mit Barcodeleser von zu Hause aus über das </w:t>
      </w:r>
    </w:p>
    <w:p w14:paraId="78581264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Telefonnetz“</w:t>
      </w:r>
    </w:p>
    <w:p w14:paraId="65C68421" w14:textId="77777777" w:rsidR="00B27B32" w:rsidRPr="00776BDF" w:rsidRDefault="00B27B32">
      <w:pPr>
        <w:pStyle w:val="Ttigkeitsbeschreibung"/>
      </w:pPr>
      <w:r w:rsidRPr="00776BDF">
        <w:tab/>
      </w:r>
      <w:r w:rsidRPr="00776BDF">
        <w:tab/>
        <w:t>Abschluss: Reifeprüfung, Allgemeine Hochschulreife</w:t>
      </w:r>
    </w:p>
    <w:p w14:paraId="0BC7E54C" w14:textId="77777777" w:rsidR="00B27B32" w:rsidRPr="00776BDF" w:rsidRDefault="00B27B32">
      <w:pPr>
        <w:pStyle w:val="Ttigkeitsbeschreibung"/>
      </w:pPr>
    </w:p>
    <w:p w14:paraId="7BC348F4" w14:textId="77777777" w:rsidR="00E40C90" w:rsidRDefault="00B27B32" w:rsidP="00E40C90">
      <w:pPr>
        <w:pStyle w:val="Ttigkeitsbeschreibung"/>
      </w:pPr>
      <w:r w:rsidRPr="00776BDF">
        <w:t>09/1985-06/1993</w:t>
      </w:r>
      <w:r w:rsidRPr="00776BDF">
        <w:tab/>
        <w:t>Volksschule in Kundl, Realgymnasium in Wörgl</w:t>
      </w:r>
    </w:p>
    <w:p w14:paraId="672132C4" w14:textId="66709AA2" w:rsidR="00E40C90" w:rsidRDefault="00E40C90" w:rsidP="00E40C90">
      <w:pPr>
        <w:pStyle w:val="Ttigkeitsbeschreibung"/>
      </w:pPr>
    </w:p>
    <w:p w14:paraId="08E9182A" w14:textId="77777777" w:rsidR="00E40C90" w:rsidRDefault="00E40C90" w:rsidP="00E40C90">
      <w:pPr>
        <w:pStyle w:val="Ttigkeitsbeschreibung"/>
      </w:pPr>
    </w:p>
    <w:p w14:paraId="32FC7FA9" w14:textId="0DD2B2C7" w:rsidR="00B27B32" w:rsidRPr="00F0315B" w:rsidRDefault="00FF0027" w:rsidP="00010063">
      <w:pPr>
        <w:pStyle w:val="Heading"/>
        <w:shd w:val="clear" w:color="auto" w:fill="D9D9D9" w:themeFill="background1" w:themeFillShade="D9"/>
      </w:pPr>
      <w:proofErr w:type="spellStart"/>
      <w:r w:rsidRPr="0000213A">
        <w:t>K</w:t>
      </w:r>
      <w:r w:rsidR="00B27B32" w:rsidRPr="0000213A">
        <w:t>enntnis</w:t>
      </w:r>
      <w:r w:rsidR="00C042B6" w:rsidRPr="0000213A">
        <w:t>s</w:t>
      </w:r>
      <w:r w:rsidR="00B27B32" w:rsidRPr="0000213A">
        <w:t>e</w:t>
      </w:r>
      <w:proofErr w:type="spellEnd"/>
    </w:p>
    <w:p w14:paraId="533ADB46" w14:textId="77777777" w:rsidR="00B27B32" w:rsidRPr="006E07ED" w:rsidRDefault="00DA2C86">
      <w:pPr>
        <w:tabs>
          <w:tab w:val="clear" w:pos="2551"/>
          <w:tab w:val="clear" w:pos="2778"/>
          <w:tab w:val="left" w:pos="2835"/>
          <w:tab w:val="left" w:pos="3060"/>
        </w:tabs>
        <w:rPr>
          <w:lang w:val="en-GB"/>
        </w:rPr>
      </w:pPr>
      <w:r w:rsidRPr="006E07ED">
        <w:rPr>
          <w:lang w:val="en-GB"/>
        </w:rPr>
        <w:t/>
      </w:r>
      <w:proofErr w:type="gramStart"/>
      <w:proofErr w:type="gramEnd"/>
    </w:p>
    <w:p w14:paraId="13FAE97E" w14:textId="1B90100D" w:rsidR="00B27B32" w:rsidRPr="00B74B91" w:rsidRDefault="00DA2C86" w:rsidP="0059283D">
      <w:pPr>
        <w:pStyle w:val="Ttigkeitsbeschreibung"/>
        <w:tabs>
          <w:tab w:val="clear" w:pos="2551"/>
        </w:tabs>
        <w:rPr>
          <w:lang w:val="en-GB"/>
        </w:rPr>
      </w:pPr>
      <w:r w:rsidRPr="00B74B91">
        <w:rPr>
          <w:b/>
          <w:lang w:val="en-GB"/>
        </w:rPr>
        <w:t>Programmiersprachen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C#, .NET, .NET core, WCF, WPF, Windows Forms, Java, Java Servlets, Spring, Hibernate, SQL, PL/SQL, HTML, JavaScript, CSS, AngularJS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  <w:proofErr w:type="gramStart"/>
      <w:proofErr w:type="gramEnd"/>
    </w:p>
    <w:p w14:paraId="13FAE97E" w14:textId="1B90100D" w:rsidR="00B27B32" w:rsidRPr="00B74B91" w:rsidRDefault="00DA2C86" w:rsidP="0059283D">
      <w:pPr>
        <w:pStyle w:val="Ttigkeitsbeschreibung"/>
        <w:tabs>
          <w:tab w:val="clear" w:pos="2551"/>
        </w:tabs>
        <w:rPr>
          <w:lang w:val="en-GB"/>
        </w:rPr>
      </w:pPr>
      <w:r w:rsidRPr="00B74B91">
        <w:rPr>
          <w:b/>
          <w:lang w:val="en-GB"/>
        </w:rPr>
        <w:t>Datenbanken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Oracle, PostgreSql, Microsoft SQL Server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  <w:proofErr w:type="gramStart"/>
      <w:proofErr w:type="gramEnd"/>
    </w:p>
    <w:p w14:paraId="13FAE97E" w14:textId="1B90100D" w:rsidR="00B27B32" w:rsidRPr="00B74B91" w:rsidRDefault="00DA2C86" w:rsidP="0059283D">
      <w:pPr>
        <w:pStyle w:val="Ttigkeitsbeschreibung"/>
        <w:tabs>
          <w:tab w:val="clear" w:pos="2551"/>
        </w:tabs>
        <w:rPr>
          <w:lang w:val="en-GB"/>
        </w:rPr>
      </w:pPr>
      <w:r w:rsidRPr="00B74B91">
        <w:rPr>
          <w:b/>
          <w:lang w:val="en-GB"/>
        </w:rPr>
        <w:t>Code Versionierung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git, SVN,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  <w:proofErr w:type="gramStart"/>
      <w:proofErr w:type="gramEnd"/>
    </w:p>
    <w:p w14:paraId="13FAE97E" w14:textId="1B90100D" w:rsidR="00B27B32" w:rsidRPr="00B74B91" w:rsidRDefault="00DA2C86" w:rsidP="0059283D">
      <w:pPr>
        <w:pStyle w:val="Ttigkeitsbeschreibung"/>
        <w:tabs>
          <w:tab w:val="clear" w:pos="2551"/>
        </w:tabs>
        <w:rPr>
          <w:lang w:val="en-GB"/>
        </w:rPr>
      </w:pPr>
      <w:r w:rsidRPr="00B74B91">
        <w:rPr>
          <w:b/>
          <w:lang w:val="en-GB"/>
        </w:rPr>
        <w:t>Testen und Buildumgebungen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JUnit, Mockito, NUnit, xUnit, MOQ, FluentAssertions, Build Server Umgebungen Jenkins, Bamboo und TFS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  <w:proofErr w:type="gramStart"/>
      <w:proofErr w:type="gramEnd"/>
    </w:p>
    <w:p w14:paraId="13FAE97E" w14:textId="1B90100D" w:rsidR="00B27B32" w:rsidRPr="00B74B91" w:rsidRDefault="00DA2C86" w:rsidP="0059283D">
      <w:pPr>
        <w:pStyle w:val="Ttigkeitsbeschreibung"/>
        <w:tabs>
          <w:tab w:val="clear" w:pos="2551"/>
        </w:tabs>
        <w:rPr>
          <w:lang w:val="en-GB"/>
        </w:rPr>
      </w:pPr>
      <w:r w:rsidRPr="00B74B91">
        <w:rPr>
          <w:b/>
          <w:lang w:val="en-GB"/>
        </w:rPr>
        <w:t>Serversysteme als Entwickler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Windows Server, Ubuntu / Debian Linux, Docker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  <w:proofErr w:type="gramStart"/>
      <w:proofErr w:type="gramEnd"/>
    </w:p>
    <w:p w14:paraId="13FAE97E" w14:textId="1B90100D" w:rsidR="00B27B32" w:rsidRPr="00B74B91" w:rsidRDefault="00DA2C86" w:rsidP="0059283D">
      <w:pPr>
        <w:pStyle w:val="Ttigkeitsbeschreibung"/>
        <w:tabs>
          <w:tab w:val="clear" w:pos="2551"/>
        </w:tabs>
        <w:rPr>
          <w:lang w:val="en-GB"/>
        </w:rPr>
      </w:pPr>
      <w:r w:rsidRPr="00B74B91">
        <w:rPr>
          <w:b/>
          <w:lang w:val="en-GB"/>
        </w:rPr>
        <w:t>Sprachkenntnisse</w:t>
      </w:r>
      <w:r w:rsidR="00BD3DA2" w:rsidRPr="00B74B91">
        <w:rPr>
          <w:lang w:val="en-GB"/>
        </w:rPr>
        <w:t xml:space="preserve">: </w:t>
      </w:r>
      <w:r w:rsidR="00EC6C66" w:rsidRPr="00EC6C66">
        <w:rPr>
          <w:noProof/>
          <w:lang w:val="en-GB"/>
        </w:rPr>
        <w:t>Deutsch - Muttersprache, Englisch - sehr gute Kenntnisse</w:t>
      </w:r>
    </w:p>
    <w:p w14:paraId="1BDC512E" w14:textId="77777777" w:rsidR="00B27B32" w:rsidRPr="00776BDF" w:rsidRDefault="00000000">
      <w:pPr>
        <w:tabs>
          <w:tab w:val="clear" w:pos="2551"/>
          <w:tab w:val="clear" w:pos="2778"/>
          <w:tab w:val="left" w:pos="2835"/>
          <w:tab w:val="left" w:pos="3060"/>
        </w:tabs>
      </w:pPr>
      <w:r w:rsidR="00DA2C86" w:rsidRPr="00776BDF">
        <w:t/>
      </w:r>
    </w:p>
    <w:sectPr w:rsidR="00B27B32" w:rsidRPr="00776BDF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2315" w:right="1417" w:bottom="1134" w:left="1417" w:header="141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05181" w14:textId="77777777" w:rsidR="00D16317" w:rsidRDefault="00D16317">
      <w:r>
        <w:separator/>
      </w:r>
    </w:p>
  </w:endnote>
  <w:endnote w:type="continuationSeparator" w:id="0">
    <w:p w14:paraId="2954217F" w14:textId="77777777" w:rsidR="00D16317" w:rsidRDefault="00D163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lbany">
    <w:altName w:val="Arial"/>
    <w:charset w:val="00"/>
    <w:family w:val="swiss"/>
    <w:pitch w:val="variable"/>
  </w:font>
  <w:font w:name="Andale Sans UI">
    <w:altName w:val="Arial Unicode MS"/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56E24" w14:textId="5F17041A" w:rsidR="003A05F8" w:rsidRDefault="003E6235" w:rsidP="00CA448B">
    <w:pPr>
      <w:tabs>
        <w:tab w:val="clear" w:pos="2551"/>
        <w:tab w:val="clear" w:pos="2778"/>
        <w:tab w:val="center" w:pos="4536"/>
      </w:tabs>
    </w:pPr>
    <w:r>
      <w:t xml:space="preserve">Stand vom </w:t>
    </w:r>
    <w:r w:rsidR="00B052C1">
      <w:rPr>
        <w:noProof/>
      </w:rPr>
      <w:t>15.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2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309F8B" w14:textId="02EBD597" w:rsidR="00723278" w:rsidRDefault="003A05F8" w:rsidP="00CA448B">
    <w:pPr>
      <w:tabs>
        <w:tab w:val="clear" w:pos="2551"/>
        <w:tab w:val="clear" w:pos="2778"/>
        <w:tab w:val="center" w:pos="4536"/>
      </w:tabs>
    </w:pPr>
    <w:r>
      <w:t>Stand vom</w:t>
    </w:r>
    <w:r w:rsidR="00723278">
      <w:t xml:space="preserve"> </w:t>
    </w:r>
    <w:r w:rsidR="00B052C1">
      <w:rPr>
        <w:noProof/>
      </w:rPr>
      <w:t>15. Dezember 2023</w:t>
    </w:r>
    <w:r w:rsidR="00CA448B">
      <w:rPr>
        <w:noProof/>
      </w:rPr>
      <w:tab/>
    </w:r>
    <w:r w:rsidR="00CA448B">
      <w:rPr>
        <w:noProof/>
      </w:rPr>
      <w:fldChar w:fldCharType="begin"/>
    </w:r>
    <w:r w:rsidR="00CA448B">
      <w:rPr>
        <w:noProof/>
      </w:rPr>
      <w:instrText xml:space="preserve"> PAGE   \* MERGEFORMAT </w:instrText>
    </w:r>
    <w:r w:rsidR="00CA448B">
      <w:rPr>
        <w:noProof/>
      </w:rPr>
      <w:fldChar w:fldCharType="separate"/>
    </w:r>
    <w:r w:rsidR="00CA448B">
      <w:rPr>
        <w:noProof/>
      </w:rPr>
      <w:t>1</w:t>
    </w:r>
    <w:r w:rsidR="00CA448B">
      <w:rPr>
        <w:noProof/>
      </w:rPr>
      <w:fldChar w:fldCharType="end"/>
    </w:r>
    <w:r w:rsidR="00CA448B">
      <w:rPr>
        <w:noProof/>
      </w:rPr>
      <w:t>/</w:t>
    </w:r>
    <w:r w:rsidR="00CA448B">
      <w:rPr>
        <w:noProof/>
      </w:rPr>
      <w:fldChar w:fldCharType="begin"/>
    </w:r>
    <w:r w:rsidR="00CA448B">
      <w:rPr>
        <w:noProof/>
      </w:rPr>
      <w:instrText xml:space="preserve"> NUMPAGES   \* MERGEFORMAT </w:instrText>
    </w:r>
    <w:r w:rsidR="00CA448B">
      <w:rPr>
        <w:noProof/>
      </w:rPr>
      <w:fldChar w:fldCharType="separate"/>
    </w:r>
    <w:r w:rsidR="00CA448B">
      <w:rPr>
        <w:noProof/>
      </w:rPr>
      <w:t>4</w:t>
    </w:r>
    <w:r w:rsidR="00CA448B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B69E2E" w14:textId="77777777" w:rsidR="00D16317" w:rsidRDefault="00D16317">
      <w:r>
        <w:separator/>
      </w:r>
    </w:p>
  </w:footnote>
  <w:footnote w:type="continuationSeparator" w:id="0">
    <w:p w14:paraId="780B8C95" w14:textId="77777777" w:rsidR="00D16317" w:rsidRDefault="00D163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B2977C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  <w:r w:rsidR="00E64C9E">
      <w:rPr>
        <w:noProof/>
      </w:rPr>
      <mc:AlternateContent>
        <mc:Choice Requires="wps">
          <w:drawing>
            <wp:anchor distT="0" distB="0" distL="114935" distR="0" simplePos="0" relativeHeight="251657728" behindDoc="0" locked="0" layoutInCell="1" allowOverlap="1" wp14:anchorId="50690C3B" wp14:editId="69070A80">
              <wp:simplePos x="0" y="0"/>
              <wp:positionH relativeFrom="column">
                <wp:posOffset>4571365</wp:posOffset>
              </wp:positionH>
              <wp:positionV relativeFrom="paragraph">
                <wp:posOffset>-4445</wp:posOffset>
              </wp:positionV>
              <wp:extent cx="1188085" cy="342265"/>
              <wp:effectExtent l="0" t="0" r="3175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88085" cy="3422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2AACE3" w14:textId="77777777" w:rsidR="00B27B32" w:rsidRDefault="00AD005C">
                          <w:pPr>
                            <w:jc w:val="right"/>
                            <w:rPr>
                              <w:b/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sz w:val="36"/>
                              <w:szCs w:val="36"/>
                            </w:rPr>
                            <w:t>Profil</w:t>
                          </w:r>
                          <w:r w:rsidR="00B27B32">
                            <w:rPr>
                              <w:b/>
                              <w:sz w:val="36"/>
                              <w:szCs w:val="3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0690C3B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359.95pt;margin-top:-.35pt;width:93.55pt;height:26.95pt;z-index:251657728;visibility:visible;mso-wrap-style:square;mso-width-percent:0;mso-height-percent:0;mso-wrap-distance-left:9.05pt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" stroked="f">
              <v:textbox inset="0,0,0,0">
                <w:txbxContent>
                  <w:p w14:paraId="4E2AACE3" w14:textId="77777777" w:rsidR="00B27B32" w:rsidRDefault="00AD005C">
                    <w:pPr>
                      <w:jc w:val="right"/>
                      <w:rPr>
                        <w:b/>
                        <w:sz w:val="36"/>
                        <w:szCs w:val="36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Profil</w:t>
                    </w:r>
                    <w:r w:rsidR="00B27B32">
                      <w:rPr>
                        <w:b/>
                        <w:sz w:val="36"/>
                        <w:szCs w:val="36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</w:p>
  <w:p w14:paraId="426A38BA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D45C29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" w:hAnsi="Arial" w:cs="Arial"/>
        <w:i/>
      </w:rPr>
      <w:t>Dipl. Ing.</w:t>
    </w:r>
    <w:r>
      <w:t xml:space="preserve"> </w:t>
    </w:r>
  </w:p>
  <w:p w14:paraId="01E05F0D" w14:textId="77777777" w:rsidR="00B27B32" w:rsidRDefault="00B27B32">
    <w:pPr>
      <w:tabs>
        <w:tab w:val="clear" w:pos="2551"/>
        <w:tab w:val="clear" w:pos="2778"/>
        <w:tab w:val="left" w:pos="2835"/>
        <w:tab w:val="left" w:pos="3060"/>
      </w:tabs>
      <w:rPr>
        <w:rFonts w:ascii="Arial Black" w:hAnsi="Arial Black"/>
      </w:rPr>
    </w:pPr>
    <w:r>
      <w:rPr>
        <w:rFonts w:ascii="Arial Black" w:hAnsi="Arial Black"/>
      </w:rPr>
      <w:t>Paul Haller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berschrift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berschrift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berschrift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berschrift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berschrift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berschrift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pStyle w:val="berschrift7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pStyle w:val="berschrift8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pStyle w:val="berschrift9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singleLevel"/>
    <w:tmpl w:val="00000002"/>
    <w:name w:val="WW8Num1"/>
    <w:lvl w:ilvl="0">
      <w:start w:val="1"/>
      <w:numFmt w:val="decimal"/>
      <w:pStyle w:val="Listennummer51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00000003"/>
    <w:multiLevelType w:val="singleLevel"/>
    <w:tmpl w:val="00000003"/>
    <w:name w:val="WW8Num2"/>
    <w:lvl w:ilvl="0">
      <w:start w:val="1"/>
      <w:numFmt w:val="decimal"/>
      <w:pStyle w:val="Listennummer41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00000004"/>
    <w:multiLevelType w:val="singleLevel"/>
    <w:tmpl w:val="00000004"/>
    <w:name w:val="WW8Num3"/>
    <w:lvl w:ilvl="0">
      <w:start w:val="1"/>
      <w:numFmt w:val="decimal"/>
      <w:pStyle w:val="Listennummer31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00000005"/>
    <w:multiLevelType w:val="singleLevel"/>
    <w:tmpl w:val="00000005"/>
    <w:name w:val="WW8Num4"/>
    <w:lvl w:ilvl="0">
      <w:start w:val="1"/>
      <w:numFmt w:val="decimal"/>
      <w:pStyle w:val="Listennummer21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00000006"/>
    <w:multiLevelType w:val="singleLevel"/>
    <w:tmpl w:val="00000006"/>
    <w:name w:val="WW8Num5"/>
    <w:lvl w:ilvl="0">
      <w:start w:val="1"/>
      <w:numFmt w:val="bullet"/>
      <w:pStyle w:val="Aufzhlungszeichen51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/>
      </w:rPr>
    </w:lvl>
  </w:abstractNum>
  <w:abstractNum w:abstractNumId="6" w15:restartNumberingAfterBreak="0">
    <w:nsid w:val="00000007"/>
    <w:multiLevelType w:val="singleLevel"/>
    <w:tmpl w:val="00000007"/>
    <w:name w:val="WW8Num6"/>
    <w:lvl w:ilvl="0">
      <w:start w:val="1"/>
      <w:numFmt w:val="bullet"/>
      <w:pStyle w:val="Aufzhlungszeichen41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/>
      </w:rPr>
    </w:lvl>
  </w:abstractNum>
  <w:abstractNum w:abstractNumId="7" w15:restartNumberingAfterBreak="0">
    <w:nsid w:val="00000008"/>
    <w:multiLevelType w:val="singleLevel"/>
    <w:tmpl w:val="00000008"/>
    <w:name w:val="WW8Num7"/>
    <w:lvl w:ilvl="0">
      <w:start w:val="1"/>
      <w:numFmt w:val="bullet"/>
      <w:pStyle w:val="Aufzhlungszeichen31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/>
      </w:rPr>
    </w:lvl>
  </w:abstractNum>
  <w:abstractNum w:abstractNumId="8" w15:restartNumberingAfterBreak="0">
    <w:nsid w:val="00000009"/>
    <w:multiLevelType w:val="singleLevel"/>
    <w:tmpl w:val="00000009"/>
    <w:name w:val="WW8Num8"/>
    <w:lvl w:ilvl="0">
      <w:start w:val="1"/>
      <w:numFmt w:val="bullet"/>
      <w:pStyle w:val="Aufzhlungszeichen21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/>
      </w:rPr>
    </w:lvl>
  </w:abstractNum>
  <w:abstractNum w:abstractNumId="9" w15:restartNumberingAfterBreak="0">
    <w:nsid w:val="0000000A"/>
    <w:multiLevelType w:val="singleLevel"/>
    <w:tmpl w:val="0000000A"/>
    <w:name w:val="WW8Num9"/>
    <w:lvl w:ilvl="0">
      <w:start w:val="1"/>
      <w:numFmt w:val="decimal"/>
      <w:pStyle w:val="Listennummer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0000000B"/>
    <w:multiLevelType w:val="singleLevel"/>
    <w:tmpl w:val="0000000B"/>
    <w:name w:val="WW8Num10"/>
    <w:lvl w:ilvl="0">
      <w:start w:val="1"/>
      <w:numFmt w:val="bullet"/>
      <w:pStyle w:val="Aufzhlungszeichen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11" w15:restartNumberingAfterBreak="0">
    <w:nsid w:val="039C192A"/>
    <w:multiLevelType w:val="hybridMultilevel"/>
    <w:tmpl w:val="2352458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A83AF8"/>
    <w:multiLevelType w:val="hybridMultilevel"/>
    <w:tmpl w:val="AE8E0512"/>
    <w:lvl w:ilvl="0" w:tplc="0407000D">
      <w:start w:val="1"/>
      <w:numFmt w:val="bullet"/>
      <w:lvlText w:val=""/>
      <w:lvlJc w:val="left"/>
      <w:pPr>
        <w:ind w:left="3498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421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493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565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637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709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781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853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9258" w:hanging="360"/>
      </w:pPr>
      <w:rPr>
        <w:rFonts w:ascii="Wingdings" w:hAnsi="Wingdings" w:hint="default"/>
      </w:rPr>
    </w:lvl>
  </w:abstractNum>
  <w:num w:numId="1" w16cid:durableId="130367327">
    <w:abstractNumId w:val="0"/>
  </w:num>
  <w:num w:numId="2" w16cid:durableId="1172184029">
    <w:abstractNumId w:val="1"/>
  </w:num>
  <w:num w:numId="3" w16cid:durableId="492986956">
    <w:abstractNumId w:val="2"/>
  </w:num>
  <w:num w:numId="4" w16cid:durableId="1532064005">
    <w:abstractNumId w:val="3"/>
  </w:num>
  <w:num w:numId="5" w16cid:durableId="53234631">
    <w:abstractNumId w:val="4"/>
  </w:num>
  <w:num w:numId="6" w16cid:durableId="673460493">
    <w:abstractNumId w:val="5"/>
  </w:num>
  <w:num w:numId="7" w16cid:durableId="889458271">
    <w:abstractNumId w:val="6"/>
  </w:num>
  <w:num w:numId="8" w16cid:durableId="18239588">
    <w:abstractNumId w:val="7"/>
  </w:num>
  <w:num w:numId="9" w16cid:durableId="866140560">
    <w:abstractNumId w:val="8"/>
  </w:num>
  <w:num w:numId="10" w16cid:durableId="1561667598">
    <w:abstractNumId w:val="9"/>
  </w:num>
  <w:num w:numId="11" w16cid:durableId="272444028">
    <w:abstractNumId w:val="10"/>
  </w:num>
  <w:num w:numId="12" w16cid:durableId="580912947">
    <w:abstractNumId w:val="11"/>
  </w:num>
  <w:num w:numId="13" w16cid:durableId="155276278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Standard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6977"/>
    <w:rsid w:val="0000213A"/>
    <w:rsid w:val="00010063"/>
    <w:rsid w:val="00021B80"/>
    <w:rsid w:val="000629FE"/>
    <w:rsid w:val="00075427"/>
    <w:rsid w:val="000E2161"/>
    <w:rsid w:val="000E494D"/>
    <w:rsid w:val="001160AD"/>
    <w:rsid w:val="001A19C3"/>
    <w:rsid w:val="001E10AE"/>
    <w:rsid w:val="001E7E17"/>
    <w:rsid w:val="002072FD"/>
    <w:rsid w:val="002079C0"/>
    <w:rsid w:val="00285B89"/>
    <w:rsid w:val="002C2CFA"/>
    <w:rsid w:val="002C520B"/>
    <w:rsid w:val="003120B1"/>
    <w:rsid w:val="00367FA8"/>
    <w:rsid w:val="00374830"/>
    <w:rsid w:val="00383EC1"/>
    <w:rsid w:val="0039486D"/>
    <w:rsid w:val="003A05F8"/>
    <w:rsid w:val="003B3FC6"/>
    <w:rsid w:val="003C4218"/>
    <w:rsid w:val="003D2CB6"/>
    <w:rsid w:val="003E6235"/>
    <w:rsid w:val="00411290"/>
    <w:rsid w:val="00433A6C"/>
    <w:rsid w:val="00447C12"/>
    <w:rsid w:val="0046054B"/>
    <w:rsid w:val="00464A91"/>
    <w:rsid w:val="004953E3"/>
    <w:rsid w:val="004A31B2"/>
    <w:rsid w:val="004C79CB"/>
    <w:rsid w:val="004D6775"/>
    <w:rsid w:val="004E4A1F"/>
    <w:rsid w:val="004F3BFE"/>
    <w:rsid w:val="004F7D49"/>
    <w:rsid w:val="005038A4"/>
    <w:rsid w:val="00513689"/>
    <w:rsid w:val="00540462"/>
    <w:rsid w:val="00580423"/>
    <w:rsid w:val="0059272B"/>
    <w:rsid w:val="0059283D"/>
    <w:rsid w:val="005B7EC5"/>
    <w:rsid w:val="005F2D62"/>
    <w:rsid w:val="00602EA2"/>
    <w:rsid w:val="0061194A"/>
    <w:rsid w:val="0062641D"/>
    <w:rsid w:val="006661F4"/>
    <w:rsid w:val="00674700"/>
    <w:rsid w:val="00685481"/>
    <w:rsid w:val="006A2EF8"/>
    <w:rsid w:val="006B104C"/>
    <w:rsid w:val="006E07ED"/>
    <w:rsid w:val="006F4A28"/>
    <w:rsid w:val="00722120"/>
    <w:rsid w:val="00723278"/>
    <w:rsid w:val="00732587"/>
    <w:rsid w:val="007462E2"/>
    <w:rsid w:val="00752935"/>
    <w:rsid w:val="0075503A"/>
    <w:rsid w:val="00757498"/>
    <w:rsid w:val="00763190"/>
    <w:rsid w:val="00776BDF"/>
    <w:rsid w:val="00780B74"/>
    <w:rsid w:val="00790D92"/>
    <w:rsid w:val="007932B8"/>
    <w:rsid w:val="007E304F"/>
    <w:rsid w:val="00834494"/>
    <w:rsid w:val="00891F9F"/>
    <w:rsid w:val="00896977"/>
    <w:rsid w:val="00896BF8"/>
    <w:rsid w:val="008B7B7D"/>
    <w:rsid w:val="008C4428"/>
    <w:rsid w:val="008E1432"/>
    <w:rsid w:val="008F0211"/>
    <w:rsid w:val="008F050A"/>
    <w:rsid w:val="00915E3D"/>
    <w:rsid w:val="009407BF"/>
    <w:rsid w:val="00965E58"/>
    <w:rsid w:val="009B4286"/>
    <w:rsid w:val="009D35A0"/>
    <w:rsid w:val="009D3FBA"/>
    <w:rsid w:val="009F7A49"/>
    <w:rsid w:val="00A20380"/>
    <w:rsid w:val="00A37AAB"/>
    <w:rsid w:val="00A5326F"/>
    <w:rsid w:val="00A5484C"/>
    <w:rsid w:val="00A61A32"/>
    <w:rsid w:val="00A646D9"/>
    <w:rsid w:val="00A7261C"/>
    <w:rsid w:val="00A94C45"/>
    <w:rsid w:val="00AA5B2C"/>
    <w:rsid w:val="00AC1199"/>
    <w:rsid w:val="00AD005C"/>
    <w:rsid w:val="00AE0CA1"/>
    <w:rsid w:val="00AE17B7"/>
    <w:rsid w:val="00AF69FA"/>
    <w:rsid w:val="00B052C1"/>
    <w:rsid w:val="00B21E48"/>
    <w:rsid w:val="00B27B32"/>
    <w:rsid w:val="00B34851"/>
    <w:rsid w:val="00B74B91"/>
    <w:rsid w:val="00B80919"/>
    <w:rsid w:val="00B86F2D"/>
    <w:rsid w:val="00B96E78"/>
    <w:rsid w:val="00BA52A4"/>
    <w:rsid w:val="00BB07D2"/>
    <w:rsid w:val="00BB3BB3"/>
    <w:rsid w:val="00BD3A85"/>
    <w:rsid w:val="00BD3DA2"/>
    <w:rsid w:val="00BD5186"/>
    <w:rsid w:val="00BF13E8"/>
    <w:rsid w:val="00C042B6"/>
    <w:rsid w:val="00C1014E"/>
    <w:rsid w:val="00C7113D"/>
    <w:rsid w:val="00C74BD4"/>
    <w:rsid w:val="00C75AAA"/>
    <w:rsid w:val="00CA448B"/>
    <w:rsid w:val="00CA6EA5"/>
    <w:rsid w:val="00CB4170"/>
    <w:rsid w:val="00CC1833"/>
    <w:rsid w:val="00CD0A77"/>
    <w:rsid w:val="00CE2365"/>
    <w:rsid w:val="00D12A5E"/>
    <w:rsid w:val="00D12CE0"/>
    <w:rsid w:val="00D15C43"/>
    <w:rsid w:val="00D16317"/>
    <w:rsid w:val="00D35422"/>
    <w:rsid w:val="00D367FD"/>
    <w:rsid w:val="00D747FC"/>
    <w:rsid w:val="00D9799E"/>
    <w:rsid w:val="00D97DD4"/>
    <w:rsid w:val="00DA2C86"/>
    <w:rsid w:val="00DB7A8A"/>
    <w:rsid w:val="00DE7DF9"/>
    <w:rsid w:val="00DF0282"/>
    <w:rsid w:val="00DF4B3D"/>
    <w:rsid w:val="00E04ECC"/>
    <w:rsid w:val="00E14450"/>
    <w:rsid w:val="00E31000"/>
    <w:rsid w:val="00E360F8"/>
    <w:rsid w:val="00E40C90"/>
    <w:rsid w:val="00E46DF5"/>
    <w:rsid w:val="00E64C9E"/>
    <w:rsid w:val="00E925BD"/>
    <w:rsid w:val="00E93194"/>
    <w:rsid w:val="00EC43CE"/>
    <w:rsid w:val="00EC6C66"/>
    <w:rsid w:val="00F0315B"/>
    <w:rsid w:val="00F14680"/>
    <w:rsid w:val="00F20D37"/>
    <w:rsid w:val="00F26219"/>
    <w:rsid w:val="00F63C7A"/>
    <w:rsid w:val="00F741C5"/>
    <w:rsid w:val="00FA44E9"/>
    <w:rsid w:val="00FC2B37"/>
    <w:rsid w:val="00FC4C44"/>
    <w:rsid w:val="00FF00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oNotEmbedSmartTags/>
  <w:decimalSymbol w:val=","/>
  <w:listSeparator w:val=";"/>
  <w14:docId w14:val="1B6EFB46"/>
  <w15:chartTrackingRefBased/>
  <w15:docId w15:val="{3B60C6D8-C87D-412A-8D62-AFE77414D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21E48"/>
    <w:pPr>
      <w:tabs>
        <w:tab w:val="left" w:pos="2551"/>
        <w:tab w:val="left" w:pos="2778"/>
      </w:tabs>
      <w:suppressAutoHyphens/>
    </w:pPr>
    <w:rPr>
      <w:rFonts w:ascii="Calibri" w:hAnsi="Calibri"/>
      <w:sz w:val="24"/>
      <w:szCs w:val="24"/>
    </w:rPr>
  </w:style>
  <w:style w:type="paragraph" w:styleId="berschrift1">
    <w:name w:val="heading 1"/>
    <w:basedOn w:val="Standard"/>
    <w:next w:val="Standard"/>
    <w:qFormat/>
    <w:pPr>
      <w:keepNext/>
      <w:numPr>
        <w:numId w:val="1"/>
      </w:numPr>
      <w:spacing w:before="240" w:after="60"/>
      <w:outlineLvl w:val="0"/>
    </w:pPr>
    <w:rPr>
      <w:rFonts w:ascii="Arial" w:hAnsi="Arial" w:cs="Arial"/>
      <w:b/>
      <w:bCs/>
      <w:kern w:val="1"/>
      <w:sz w:val="32"/>
      <w:szCs w:val="32"/>
    </w:rPr>
  </w:style>
  <w:style w:type="paragraph" w:styleId="berschrift2">
    <w:name w:val="heading 2"/>
    <w:basedOn w:val="Standard"/>
    <w:next w:val="Standard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berschrift3">
    <w:name w:val="heading 3"/>
    <w:basedOn w:val="Standard"/>
    <w:next w:val="Standard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berschrift4">
    <w:name w:val="heading 4"/>
    <w:basedOn w:val="Standard"/>
    <w:next w:val="Standard"/>
    <w:qFormat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berschrift5">
    <w:name w:val="heading 5"/>
    <w:basedOn w:val="Standard"/>
    <w:next w:val="Standard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erschrift7">
    <w:name w:val="heading 7"/>
    <w:basedOn w:val="Standard"/>
    <w:next w:val="Standard"/>
    <w:qFormat/>
    <w:pPr>
      <w:numPr>
        <w:ilvl w:val="6"/>
        <w:numId w:val="1"/>
      </w:numPr>
      <w:spacing w:before="240" w:after="60"/>
      <w:outlineLvl w:val="6"/>
    </w:pPr>
  </w:style>
  <w:style w:type="paragraph" w:styleId="berschrift8">
    <w:name w:val="heading 8"/>
    <w:basedOn w:val="Standard"/>
    <w:next w:val="Standard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berschrift9">
    <w:name w:val="heading 9"/>
    <w:basedOn w:val="Standard"/>
    <w:next w:val="Standard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Wingdings" w:eastAsia="Times New Roman" w:hAnsi="Wingdings" w:cs="Times New Roman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Absatz-Standardschriftart1">
    <w:name w:val="Absatz-Standardschriftart1"/>
  </w:style>
  <w:style w:type="paragraph" w:styleId="Textkrper">
    <w:name w:val="Body Text"/>
    <w:basedOn w:val="Standard"/>
    <w:pPr>
      <w:spacing w:after="120"/>
    </w:pPr>
  </w:style>
  <w:style w:type="paragraph" w:styleId="Textkrper-Zeileneinzug">
    <w:name w:val="Body Text Indent"/>
    <w:basedOn w:val="Standard"/>
    <w:pPr>
      <w:spacing w:after="120"/>
      <w:ind w:left="283"/>
    </w:pPr>
  </w:style>
  <w:style w:type="paragraph" w:styleId="Anrede">
    <w:name w:val="Salutation"/>
    <w:basedOn w:val="Standard"/>
    <w:pPr>
      <w:ind w:left="4252"/>
    </w:pPr>
  </w:style>
  <w:style w:type="paragraph" w:styleId="Unterschrift">
    <w:name w:val="Signature"/>
    <w:basedOn w:val="Standard"/>
    <w:pPr>
      <w:ind w:left="4252"/>
    </w:p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Liste">
    <w:name w:val="List"/>
    <w:basedOn w:val="Standard"/>
    <w:pPr>
      <w:ind w:left="283" w:hanging="283"/>
    </w:pPr>
  </w:style>
  <w:style w:type="paragraph" w:styleId="Kopfzeile">
    <w:name w:val="head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Fuzeile">
    <w:name w:val="footer"/>
    <w:basedOn w:val="Standard"/>
    <w:pPr>
      <w:tabs>
        <w:tab w:val="clear" w:pos="2551"/>
        <w:tab w:val="clear" w:pos="2778"/>
        <w:tab w:val="center" w:pos="4536"/>
        <w:tab w:val="right" w:pos="9072"/>
      </w:tabs>
    </w:pPr>
  </w:style>
  <w:style w:type="paragraph" w:styleId="Beschriftung">
    <w:name w:val="caption"/>
    <w:basedOn w:val="Standard"/>
    <w:next w:val="Standard"/>
    <w:qFormat/>
    <w:rPr>
      <w:b/>
      <w:bCs/>
      <w:sz w:val="20"/>
      <w:szCs w:val="20"/>
    </w:rPr>
  </w:style>
  <w:style w:type="paragraph" w:customStyle="1" w:styleId="Rahmeninhalt">
    <w:name w:val="Rahmeninhalt"/>
    <w:basedOn w:val="Textkrper"/>
  </w:style>
  <w:style w:type="paragraph" w:styleId="Funotentext">
    <w:name w:val="footnote text"/>
    <w:basedOn w:val="Standard"/>
    <w:rPr>
      <w:sz w:val="20"/>
      <w:szCs w:val="20"/>
    </w:rPr>
  </w:style>
  <w:style w:type="paragraph" w:styleId="Umschlagadresse">
    <w:name w:val="envelope address"/>
    <w:basedOn w:val="Standard"/>
    <w:pPr>
      <w:ind w:left="1"/>
    </w:pPr>
    <w:rPr>
      <w:rFonts w:ascii="Arial" w:hAnsi="Arial" w:cs="Arial"/>
    </w:rPr>
  </w:style>
  <w:style w:type="paragraph" w:styleId="Umschlagabsenderadresse">
    <w:name w:val="envelope return"/>
    <w:basedOn w:val="Standard"/>
    <w:rPr>
      <w:rFonts w:ascii="Arial" w:hAnsi="Arial" w:cs="Arial"/>
      <w:sz w:val="20"/>
      <w:szCs w:val="20"/>
    </w:rPr>
  </w:style>
  <w:style w:type="paragraph" w:styleId="Endnotentext">
    <w:name w:val="endnote text"/>
    <w:basedOn w:val="Standard"/>
    <w:rPr>
      <w:sz w:val="20"/>
      <w:szCs w:val="20"/>
    </w:rPr>
  </w:style>
  <w:style w:type="paragraph" w:customStyle="1" w:styleId="Verzeichnis">
    <w:name w:val="Verzeichnis"/>
    <w:basedOn w:val="Standard"/>
    <w:pPr>
      <w:suppressLineNumbers/>
    </w:pPr>
    <w:rPr>
      <w:rFonts w:cs="Tahoma"/>
    </w:rPr>
  </w:style>
  <w:style w:type="paragraph" w:styleId="Indexberschrift">
    <w:name w:val="index heading"/>
    <w:basedOn w:val="Standard"/>
    <w:next w:val="Index1"/>
    <w:rPr>
      <w:rFonts w:ascii="Arial" w:hAnsi="Arial" w:cs="Arial"/>
      <w:b/>
      <w:bCs/>
    </w:rPr>
  </w:style>
  <w:style w:type="paragraph" w:styleId="Index1">
    <w:name w:val="index 1"/>
    <w:basedOn w:val="Standard"/>
    <w:next w:val="Standard"/>
    <w:pPr>
      <w:ind w:left="240" w:hanging="240"/>
    </w:pPr>
  </w:style>
  <w:style w:type="paragraph" w:styleId="Index2">
    <w:name w:val="index 2"/>
    <w:basedOn w:val="Standard"/>
    <w:next w:val="Standard"/>
    <w:pPr>
      <w:ind w:left="480" w:hanging="240"/>
    </w:pPr>
  </w:style>
  <w:style w:type="paragraph" w:styleId="Index3">
    <w:name w:val="index 3"/>
    <w:basedOn w:val="Standard"/>
    <w:next w:val="Standard"/>
    <w:pPr>
      <w:ind w:left="720" w:hanging="240"/>
    </w:pPr>
  </w:style>
  <w:style w:type="paragraph" w:styleId="Verzeichnis1">
    <w:name w:val="toc 1"/>
    <w:basedOn w:val="Standard"/>
    <w:next w:val="Standard"/>
  </w:style>
  <w:style w:type="paragraph" w:styleId="Verzeichnis2">
    <w:name w:val="toc 2"/>
    <w:basedOn w:val="Standard"/>
    <w:next w:val="Standard"/>
    <w:pPr>
      <w:ind w:left="240"/>
    </w:pPr>
  </w:style>
  <w:style w:type="paragraph" w:styleId="Verzeichnis3">
    <w:name w:val="toc 3"/>
    <w:basedOn w:val="Standard"/>
    <w:next w:val="Standard"/>
    <w:pPr>
      <w:ind w:left="480"/>
    </w:pPr>
  </w:style>
  <w:style w:type="paragraph" w:styleId="Verzeichnis4">
    <w:name w:val="toc 4"/>
    <w:basedOn w:val="Standard"/>
    <w:next w:val="Standard"/>
    <w:pPr>
      <w:ind w:left="720"/>
    </w:pPr>
  </w:style>
  <w:style w:type="paragraph" w:styleId="Verzeichnis5">
    <w:name w:val="toc 5"/>
    <w:basedOn w:val="Standard"/>
    <w:next w:val="Standard"/>
    <w:pPr>
      <w:ind w:left="960"/>
    </w:pPr>
  </w:style>
  <w:style w:type="paragraph" w:styleId="Verzeichnis6">
    <w:name w:val="toc 6"/>
    <w:basedOn w:val="Standard"/>
    <w:next w:val="Standard"/>
    <w:pPr>
      <w:ind w:left="1200"/>
    </w:pPr>
  </w:style>
  <w:style w:type="paragraph" w:styleId="Verzeichnis7">
    <w:name w:val="toc 7"/>
    <w:basedOn w:val="Standard"/>
    <w:next w:val="Standard"/>
    <w:pPr>
      <w:ind w:left="1440"/>
    </w:pPr>
  </w:style>
  <w:style w:type="paragraph" w:styleId="Verzeichnis8">
    <w:name w:val="toc 8"/>
    <w:basedOn w:val="Standard"/>
    <w:next w:val="Standard"/>
    <w:pPr>
      <w:ind w:left="1680"/>
    </w:pPr>
  </w:style>
  <w:style w:type="paragraph" w:styleId="Verzeichnis9">
    <w:name w:val="toc 9"/>
    <w:basedOn w:val="Standard"/>
    <w:next w:val="Standard"/>
    <w:pPr>
      <w:ind w:left="1920"/>
    </w:pPr>
  </w:style>
  <w:style w:type="paragraph" w:styleId="Titel">
    <w:name w:val="Title"/>
    <w:basedOn w:val="Standard"/>
    <w:next w:val="Untertitel"/>
    <w:qFormat/>
    <w:pPr>
      <w:spacing w:before="240" w:after="60"/>
      <w:jc w:val="center"/>
    </w:pPr>
    <w:rPr>
      <w:rFonts w:ascii="Arial" w:hAnsi="Arial" w:cs="Arial"/>
      <w:b/>
      <w:bCs/>
      <w:kern w:val="1"/>
      <w:sz w:val="32"/>
      <w:szCs w:val="32"/>
    </w:rPr>
  </w:style>
  <w:style w:type="paragraph" w:styleId="Untertitel">
    <w:name w:val="Subtitle"/>
    <w:basedOn w:val="Standard"/>
    <w:next w:val="Textkrper"/>
    <w:qFormat/>
    <w:pPr>
      <w:spacing w:after="60"/>
      <w:jc w:val="center"/>
    </w:pPr>
    <w:rPr>
      <w:rFonts w:ascii="Arial" w:hAnsi="Arial" w:cs="Arial"/>
    </w:rPr>
  </w:style>
  <w:style w:type="paragraph" w:customStyle="1" w:styleId="Abbildungsverzeichnis1">
    <w:name w:val="Abbildungsverzeichnis1"/>
    <w:basedOn w:val="Standard"/>
    <w:next w:val="Standard"/>
  </w:style>
  <w:style w:type="paragraph" w:customStyle="1" w:styleId="Anrede1">
    <w:name w:val="Anrede1"/>
    <w:basedOn w:val="Standard"/>
    <w:next w:val="Standard"/>
  </w:style>
  <w:style w:type="paragraph" w:customStyle="1" w:styleId="Aufzhlungszeichen1">
    <w:name w:val="Aufzählungszeichen1"/>
    <w:basedOn w:val="Standard"/>
    <w:pPr>
      <w:numPr>
        <w:numId w:val="11"/>
      </w:numPr>
      <w:ind w:left="0" w:firstLine="0"/>
    </w:pPr>
  </w:style>
  <w:style w:type="paragraph" w:customStyle="1" w:styleId="Aufzhlungszeichen21">
    <w:name w:val="Aufzählungszeichen 21"/>
    <w:basedOn w:val="Standard"/>
    <w:pPr>
      <w:numPr>
        <w:numId w:val="9"/>
      </w:numPr>
      <w:ind w:left="0" w:firstLine="0"/>
    </w:pPr>
  </w:style>
  <w:style w:type="paragraph" w:customStyle="1" w:styleId="Aufzhlungszeichen31">
    <w:name w:val="Aufzählungszeichen 31"/>
    <w:basedOn w:val="Standard"/>
    <w:pPr>
      <w:numPr>
        <w:numId w:val="8"/>
      </w:numPr>
      <w:ind w:left="0" w:firstLine="0"/>
    </w:pPr>
  </w:style>
  <w:style w:type="paragraph" w:customStyle="1" w:styleId="Aufzhlungszeichen41">
    <w:name w:val="Aufzählungszeichen 41"/>
    <w:basedOn w:val="Standard"/>
    <w:pPr>
      <w:numPr>
        <w:numId w:val="7"/>
      </w:numPr>
      <w:ind w:left="0" w:firstLine="0"/>
    </w:pPr>
  </w:style>
  <w:style w:type="paragraph" w:customStyle="1" w:styleId="Aufzhlungszeichen51">
    <w:name w:val="Aufzählungszeichen 51"/>
    <w:basedOn w:val="Standard"/>
    <w:pPr>
      <w:numPr>
        <w:numId w:val="6"/>
      </w:numPr>
      <w:ind w:left="0" w:firstLine="0"/>
    </w:pPr>
  </w:style>
  <w:style w:type="paragraph" w:customStyle="1" w:styleId="Blocktext1">
    <w:name w:val="Blocktext1"/>
    <w:basedOn w:val="Standard"/>
    <w:pPr>
      <w:spacing w:after="120"/>
      <w:ind w:left="1440" w:right="1440"/>
    </w:pPr>
  </w:style>
  <w:style w:type="paragraph" w:customStyle="1" w:styleId="Datum1">
    <w:name w:val="Datum1"/>
    <w:basedOn w:val="Standard"/>
    <w:next w:val="Standard"/>
  </w:style>
  <w:style w:type="paragraph" w:customStyle="1" w:styleId="Dokumentstruktur1">
    <w:name w:val="Dokumentstruktur1"/>
    <w:basedOn w:val="Standar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E-Mail-Signatur">
    <w:name w:val="E-mail Signature"/>
    <w:basedOn w:val="Standard"/>
  </w:style>
  <w:style w:type="paragraph" w:customStyle="1" w:styleId="Fu-Endnotenberschrift1">
    <w:name w:val="Fuß/-Endnotenüberschrift1"/>
    <w:basedOn w:val="Standard"/>
    <w:next w:val="Standard"/>
  </w:style>
  <w:style w:type="paragraph" w:styleId="HTMLAdresse">
    <w:name w:val="HTML Address"/>
    <w:basedOn w:val="Standard"/>
    <w:rPr>
      <w:i/>
      <w:iCs/>
    </w:rPr>
  </w:style>
  <w:style w:type="paragraph" w:styleId="HTMLVorformatiert">
    <w:name w:val="HTML Preformatted"/>
    <w:basedOn w:val="Standard"/>
    <w:rPr>
      <w:rFonts w:ascii="Courier New" w:hAnsi="Courier New" w:cs="Courier New"/>
      <w:sz w:val="20"/>
      <w:szCs w:val="20"/>
    </w:rPr>
  </w:style>
  <w:style w:type="paragraph" w:customStyle="1" w:styleId="Index41">
    <w:name w:val="Index 41"/>
    <w:basedOn w:val="Standard"/>
    <w:next w:val="Standard"/>
    <w:pPr>
      <w:ind w:left="960" w:hanging="240"/>
    </w:pPr>
  </w:style>
  <w:style w:type="paragraph" w:customStyle="1" w:styleId="Index51">
    <w:name w:val="Index 51"/>
    <w:basedOn w:val="Standard"/>
    <w:next w:val="Standard"/>
    <w:pPr>
      <w:ind w:left="1200" w:hanging="240"/>
    </w:pPr>
  </w:style>
  <w:style w:type="paragraph" w:customStyle="1" w:styleId="Index61">
    <w:name w:val="Index 61"/>
    <w:basedOn w:val="Standard"/>
    <w:next w:val="Standard"/>
    <w:pPr>
      <w:ind w:left="1440" w:hanging="240"/>
    </w:pPr>
  </w:style>
  <w:style w:type="paragraph" w:customStyle="1" w:styleId="Index71">
    <w:name w:val="Index 71"/>
    <w:basedOn w:val="Standard"/>
    <w:next w:val="Standard"/>
    <w:pPr>
      <w:ind w:left="1680" w:hanging="240"/>
    </w:pPr>
  </w:style>
  <w:style w:type="paragraph" w:customStyle="1" w:styleId="Index81">
    <w:name w:val="Index 81"/>
    <w:basedOn w:val="Standard"/>
    <w:next w:val="Standard"/>
    <w:pPr>
      <w:ind w:left="1920" w:hanging="240"/>
    </w:pPr>
  </w:style>
  <w:style w:type="paragraph" w:customStyle="1" w:styleId="Index91">
    <w:name w:val="Index 91"/>
    <w:basedOn w:val="Standard"/>
    <w:next w:val="Standard"/>
    <w:pPr>
      <w:ind w:left="2160" w:hanging="240"/>
    </w:pPr>
  </w:style>
  <w:style w:type="paragraph" w:customStyle="1" w:styleId="Kommentartext1">
    <w:name w:val="Kommentartext1"/>
    <w:basedOn w:val="Standard"/>
    <w:rPr>
      <w:sz w:val="20"/>
      <w:szCs w:val="20"/>
    </w:rPr>
  </w:style>
  <w:style w:type="paragraph" w:styleId="Kommentarthema">
    <w:name w:val="annotation subject"/>
    <w:basedOn w:val="Kommentartext1"/>
    <w:next w:val="Kommentartext1"/>
    <w:rPr>
      <w:b/>
      <w:bCs/>
    </w:rPr>
  </w:style>
  <w:style w:type="paragraph" w:customStyle="1" w:styleId="Liste21">
    <w:name w:val="Liste 21"/>
    <w:basedOn w:val="Standard"/>
    <w:pPr>
      <w:ind w:left="566" w:hanging="283"/>
    </w:pPr>
  </w:style>
  <w:style w:type="paragraph" w:customStyle="1" w:styleId="Liste31">
    <w:name w:val="Liste 31"/>
    <w:basedOn w:val="Standard"/>
    <w:pPr>
      <w:ind w:left="849" w:hanging="283"/>
    </w:pPr>
  </w:style>
  <w:style w:type="paragraph" w:customStyle="1" w:styleId="Liste41">
    <w:name w:val="Liste 41"/>
    <w:basedOn w:val="Standard"/>
    <w:pPr>
      <w:ind w:left="1132" w:hanging="283"/>
    </w:pPr>
  </w:style>
  <w:style w:type="paragraph" w:customStyle="1" w:styleId="Liste51">
    <w:name w:val="Liste 51"/>
    <w:basedOn w:val="Standard"/>
    <w:pPr>
      <w:ind w:left="1415" w:hanging="283"/>
    </w:pPr>
  </w:style>
  <w:style w:type="paragraph" w:customStyle="1" w:styleId="Listenfortsetzung1">
    <w:name w:val="Listenfortsetzung1"/>
    <w:basedOn w:val="Standard"/>
    <w:pPr>
      <w:spacing w:after="120"/>
      <w:ind w:left="283"/>
    </w:pPr>
  </w:style>
  <w:style w:type="paragraph" w:customStyle="1" w:styleId="Listenfortsetzung21">
    <w:name w:val="Listenfortsetzung 21"/>
    <w:basedOn w:val="Standard"/>
    <w:pPr>
      <w:spacing w:after="120"/>
      <w:ind w:left="566"/>
    </w:pPr>
  </w:style>
  <w:style w:type="paragraph" w:customStyle="1" w:styleId="Listenfortsetzung31">
    <w:name w:val="Listenfortsetzung 31"/>
    <w:basedOn w:val="Standard"/>
    <w:pPr>
      <w:spacing w:after="120"/>
      <w:ind w:left="849"/>
    </w:pPr>
  </w:style>
  <w:style w:type="paragraph" w:customStyle="1" w:styleId="Listenfortsetzung41">
    <w:name w:val="Listenfortsetzung 41"/>
    <w:basedOn w:val="Standard"/>
    <w:pPr>
      <w:spacing w:after="120"/>
      <w:ind w:left="1132"/>
    </w:pPr>
  </w:style>
  <w:style w:type="paragraph" w:customStyle="1" w:styleId="Listenfortsetzung51">
    <w:name w:val="Listenfortsetzung 51"/>
    <w:basedOn w:val="Standard"/>
    <w:pPr>
      <w:spacing w:after="120"/>
      <w:ind w:left="1415"/>
    </w:pPr>
  </w:style>
  <w:style w:type="paragraph" w:customStyle="1" w:styleId="Listennummer1">
    <w:name w:val="Listennummer1"/>
    <w:basedOn w:val="Standard"/>
    <w:pPr>
      <w:numPr>
        <w:numId w:val="10"/>
      </w:numPr>
      <w:ind w:left="0" w:firstLine="0"/>
    </w:pPr>
  </w:style>
  <w:style w:type="paragraph" w:customStyle="1" w:styleId="Listennummer21">
    <w:name w:val="Listennummer 21"/>
    <w:basedOn w:val="Standard"/>
    <w:pPr>
      <w:numPr>
        <w:numId w:val="5"/>
      </w:numPr>
      <w:ind w:left="0" w:firstLine="0"/>
    </w:pPr>
  </w:style>
  <w:style w:type="paragraph" w:customStyle="1" w:styleId="Listennummer31">
    <w:name w:val="Listennummer 31"/>
    <w:basedOn w:val="Standard"/>
    <w:pPr>
      <w:numPr>
        <w:numId w:val="4"/>
      </w:numPr>
      <w:ind w:left="0" w:firstLine="0"/>
    </w:pPr>
  </w:style>
  <w:style w:type="paragraph" w:customStyle="1" w:styleId="Listennummer41">
    <w:name w:val="Listennummer 41"/>
    <w:basedOn w:val="Standard"/>
    <w:pPr>
      <w:numPr>
        <w:numId w:val="3"/>
      </w:numPr>
      <w:ind w:left="0" w:firstLine="0"/>
    </w:pPr>
  </w:style>
  <w:style w:type="paragraph" w:customStyle="1" w:styleId="Listennummer51">
    <w:name w:val="Listennummer 51"/>
    <w:basedOn w:val="Standard"/>
    <w:pPr>
      <w:numPr>
        <w:numId w:val="2"/>
      </w:numPr>
      <w:ind w:left="0" w:firstLine="0"/>
    </w:pPr>
  </w:style>
  <w:style w:type="paragraph" w:customStyle="1" w:styleId="Makrotext1">
    <w:name w:val="Makrotext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/>
    </w:pPr>
    <w:rPr>
      <w:rFonts w:ascii="Courier New" w:eastAsia="Arial" w:hAnsi="Courier New" w:cs="Courier New"/>
    </w:rPr>
  </w:style>
  <w:style w:type="paragraph" w:customStyle="1" w:styleId="Nachrichtenkopf1">
    <w:name w:val="Nachrichtenkopf1"/>
    <w:basedOn w:val="Standard"/>
    <w:pPr>
      <w:pBdr>
        <w:top w:val="single" w:sz="4" w:space="1" w:color="000000"/>
        <w:left w:val="single" w:sz="4" w:space="1" w:color="000000"/>
        <w:bottom w:val="single" w:sz="4" w:space="1" w:color="000000"/>
        <w:right w:val="single" w:sz="4" w:space="1" w:color="000000"/>
      </w:pBdr>
      <w:shd w:val="clear" w:color="auto" w:fill="CCCCCC"/>
      <w:ind w:left="1134" w:hanging="1134"/>
    </w:pPr>
    <w:rPr>
      <w:rFonts w:ascii="Arial" w:hAnsi="Arial" w:cs="Arial"/>
    </w:rPr>
  </w:style>
  <w:style w:type="paragraph" w:customStyle="1" w:styleId="NurText1">
    <w:name w:val="Nur Text1"/>
    <w:basedOn w:val="Standard"/>
    <w:rPr>
      <w:rFonts w:ascii="Courier New" w:hAnsi="Courier New" w:cs="Courier New"/>
      <w:sz w:val="20"/>
      <w:szCs w:val="20"/>
    </w:rPr>
  </w:style>
  <w:style w:type="paragraph" w:customStyle="1" w:styleId="Rechtsgrundlagenverzeichnis1">
    <w:name w:val="Rechtsgrundlagenverzeichnis1"/>
    <w:basedOn w:val="Standard"/>
    <w:next w:val="Standard"/>
    <w:pPr>
      <w:ind w:left="240" w:hanging="240"/>
    </w:pPr>
  </w:style>
  <w:style w:type="paragraph" w:customStyle="1" w:styleId="RGV-berschrift1">
    <w:name w:val="RGV-Überschrift1"/>
    <w:basedOn w:val="Standard"/>
    <w:next w:val="Standard"/>
    <w:pPr>
      <w:spacing w:before="120"/>
    </w:pPr>
    <w:rPr>
      <w:rFonts w:ascii="Arial" w:hAnsi="Arial" w:cs="Arial"/>
      <w:b/>
      <w:bCs/>
    </w:rPr>
  </w:style>
  <w:style w:type="paragraph" w:styleId="Sprechblasentext">
    <w:name w:val="Balloon Text"/>
    <w:basedOn w:val="Standard"/>
    <w:rPr>
      <w:rFonts w:ascii="Tahoma" w:hAnsi="Tahoma" w:cs="Tahoma"/>
      <w:sz w:val="16"/>
      <w:szCs w:val="16"/>
    </w:rPr>
  </w:style>
  <w:style w:type="paragraph" w:styleId="StandardWeb">
    <w:name w:val="Normal (Web)"/>
    <w:basedOn w:val="Standard"/>
  </w:style>
  <w:style w:type="paragraph" w:customStyle="1" w:styleId="Standardeinzug1">
    <w:name w:val="Standardeinzug1"/>
    <w:basedOn w:val="Standard"/>
    <w:pPr>
      <w:ind w:left="708"/>
    </w:pPr>
  </w:style>
  <w:style w:type="paragraph" w:customStyle="1" w:styleId="Textkrper21">
    <w:name w:val="Textkörper 21"/>
    <w:basedOn w:val="Standard"/>
    <w:pPr>
      <w:spacing w:after="120" w:line="480" w:lineRule="auto"/>
    </w:pPr>
  </w:style>
  <w:style w:type="paragraph" w:customStyle="1" w:styleId="Textkrper31">
    <w:name w:val="Textkörper 31"/>
    <w:basedOn w:val="Standard"/>
    <w:pPr>
      <w:spacing w:after="120"/>
    </w:pPr>
    <w:rPr>
      <w:sz w:val="16"/>
      <w:szCs w:val="16"/>
    </w:rPr>
  </w:style>
  <w:style w:type="paragraph" w:customStyle="1" w:styleId="Textkrper-Einzug21">
    <w:name w:val="Textkörper-Einzug 21"/>
    <w:basedOn w:val="Standard"/>
    <w:pPr>
      <w:spacing w:after="120" w:line="480" w:lineRule="auto"/>
      <w:ind w:left="283"/>
    </w:pPr>
  </w:style>
  <w:style w:type="paragraph" w:customStyle="1" w:styleId="Textkrper-Einzug31">
    <w:name w:val="Textkörper-Einzug 31"/>
    <w:basedOn w:val="Standard"/>
    <w:pPr>
      <w:spacing w:after="120"/>
      <w:ind w:left="283"/>
    </w:pPr>
    <w:rPr>
      <w:sz w:val="16"/>
      <w:szCs w:val="16"/>
    </w:rPr>
  </w:style>
  <w:style w:type="paragraph" w:customStyle="1" w:styleId="Textkrper-Erstzeileneinzug1">
    <w:name w:val="Textkörper-Erstzeileneinzug1"/>
    <w:basedOn w:val="Textkrper"/>
    <w:pPr>
      <w:ind w:firstLine="210"/>
    </w:pPr>
  </w:style>
  <w:style w:type="paragraph" w:customStyle="1" w:styleId="Textkrper-Erstzeileneinzug21">
    <w:name w:val="Textkörper-Erstzeileneinzug 21"/>
    <w:basedOn w:val="Textkrper-Zeileneinzug"/>
    <w:pPr>
      <w:ind w:firstLine="210"/>
    </w:pPr>
  </w:style>
  <w:style w:type="paragraph" w:styleId="Textkrper-Erstzeileneinzug">
    <w:name w:val="Body Text First Indent"/>
    <w:basedOn w:val="Textkrper"/>
    <w:pPr>
      <w:ind w:firstLine="283"/>
    </w:pPr>
  </w:style>
  <w:style w:type="paragraph" w:customStyle="1" w:styleId="TextkrperEinzugnegativ">
    <w:name w:val="Textkörper Einzug negativ"/>
    <w:basedOn w:val="Textkrper"/>
    <w:pPr>
      <w:tabs>
        <w:tab w:val="clear" w:pos="2551"/>
        <w:tab w:val="clear" w:pos="2778"/>
        <w:tab w:val="left" w:pos="0"/>
      </w:tabs>
      <w:ind w:left="567" w:hanging="283"/>
    </w:pPr>
  </w:style>
  <w:style w:type="paragraph" w:customStyle="1" w:styleId="Ttigkeitsberschrift">
    <w:name w:val="Tätigkeitsüberschrift"/>
    <w:basedOn w:val="Standard"/>
    <w:link w:val="TtigkeitsberschriftZchn"/>
    <w:rPr>
      <w:b/>
      <w:sz w:val="32"/>
      <w:szCs w:val="32"/>
    </w:rPr>
  </w:style>
  <w:style w:type="paragraph" w:customStyle="1" w:styleId="Ttigkeitsbeschreibung">
    <w:name w:val="Tätigkeitsbeschreibung"/>
    <w:basedOn w:val="Standard"/>
  </w:style>
  <w:style w:type="paragraph" w:customStyle="1" w:styleId="MitEinzug">
    <w:name w:val="Mit Einzug"/>
    <w:basedOn w:val="Standard"/>
    <w:pPr>
      <w:tabs>
        <w:tab w:val="clear" w:pos="2551"/>
        <w:tab w:val="clear" w:pos="2778"/>
        <w:tab w:val="left" w:pos="-225"/>
        <w:tab w:val="left" w:pos="0"/>
      </w:tabs>
      <w:ind w:left="2778"/>
    </w:pPr>
  </w:style>
  <w:style w:type="paragraph" w:customStyle="1" w:styleId="Heading">
    <w:name w:val="Heading"/>
    <w:basedOn w:val="Ttigkeitsberschrift"/>
    <w:link w:val="HeadingZchn"/>
    <w:rsid w:val="00E04ECC"/>
    <w:rPr>
      <w:lang w:val="en-GB"/>
    </w:rPr>
  </w:style>
  <w:style w:type="character" w:customStyle="1" w:styleId="TtigkeitsberschriftZchn">
    <w:name w:val="Tätigkeitsüberschrift Zchn"/>
    <w:basedOn w:val="Absatz-Standardschriftart"/>
    <w:link w:val="Ttigkeitsberschrift"/>
    <w:rsid w:val="00E04ECC"/>
    <w:rPr>
      <w:rFonts w:ascii="Calibri" w:hAnsi="Calibri"/>
      <w:b/>
      <w:sz w:val="32"/>
      <w:szCs w:val="32"/>
    </w:rPr>
  </w:style>
  <w:style w:type="character" w:customStyle="1" w:styleId="HeadingZchn">
    <w:name w:val="Heading Zchn"/>
    <w:basedOn w:val="TtigkeitsberschriftZchn"/>
    <w:link w:val="Heading"/>
    <w:rsid w:val="00E04ECC"/>
    <w:rPr>
      <w:rFonts w:ascii="Calibri" w:hAnsi="Calibri"/>
      <w:b/>
      <w:sz w:val="32"/>
      <w:szCs w:val="32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042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3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D95D0F-3009-43D1-B1D7-A1F22F999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358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Paul Haller</vt:lpstr>
    </vt:vector>
  </TitlesOfParts>
  <Company>Firmenname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Paul Haller</dc:title>
  <dc:subject/>
  <dc:creator>Paul Haller</dc:creator>
  <cp:keywords/>
  <cp:lastModifiedBy>Paul Haller</cp:lastModifiedBy>
  <cp:revision>87</cp:revision>
  <cp:lastPrinted>2016-03-24T16:43:00Z</cp:lastPrinted>
  <dcterms:created xsi:type="dcterms:W3CDTF">2014-09-02T17:44:00Z</dcterms:created>
  <dcterms:modified xsi:type="dcterms:W3CDTF">2023-12-15T20:43:00Z</dcterms:modified>
</cp:coreProperties>
</file>