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E04ECC">
      <w:pPr>
        <w:pStyle w:val="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heute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Entwickeln eines Protokolls zur Kommunikation mit dem Steuerserver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Refactoring, Umstellung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4F7D49">
      <w:pPr>
        <w:pStyle w:val="Ttigkeitsbeschreibung"/>
        <w:ind w:left="851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</w:t>
      </w:r>
      <w:proofErr w:type="spellStart"/>
      <w:r w:rsidRPr="006E07ED">
        <w:rPr>
          <w:b/>
          <w:bCs/>
          <w:lang w:val="en-GB"/>
        </w:rPr>
        <w:t>für</w:t>
      </w:r>
      <w:proofErr w:type="spellEnd"/>
      <w:r w:rsidRPr="006E07ED">
        <w:rPr>
          <w:b/>
          <w:bCs/>
          <w:lang w:val="en-GB"/>
        </w:rPr>
        <w:t xml:space="preserve">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4F7D49">
      <w:pPr>
        <w:pStyle w:val="Ttigkeitsbeschreibung"/>
        <w:ind w:left="851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4F7D49">
      <w:pPr>
        <w:pStyle w:val="Ttigkeitsbeschreibung"/>
        <w:numPr>
          <w:ilvl w:val="0"/>
          <w:numId w:val="13"/>
        </w:numPr>
        <w:ind w:left="1134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4F7D49">
      <w:pPr>
        <w:pStyle w:val="Ttigkeitsbeschreibung"/>
        <w:ind w:left="851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</w:p>
    <w:p w14:paraId="73E85E91" w14:textId="77777777" w:rsidR="00CD0A77" w:rsidRPr="00776BDF" w:rsidRDefault="001160AD">
      <w:pPr>
        <w:pStyle w:val="Ttigkeitsbeschreibung"/>
      </w:pPr>
      <w:r w:rsidR="00D367FD" w:rsidRPr="00776BDF">
        <w:t/>
      </w:r>
    </w:p>
    <w:p w14:paraId="3480C9E0" w14:textId="77777777" w:rsidR="00B27B32" w:rsidRPr="00776BDF" w:rsidRDefault="00B27B32" w:rsidP="00E04ECC">
      <w:pPr>
        <w:pStyle w:val="Ttigkeitsberschrif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proofErr w:type="gramStart"/>
      <w:r w:rsidRPr="00776BDF">
        <w:t>sequentielle</w:t>
      </w:r>
      <w:proofErr w:type="gramEnd"/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6E07ED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6E07ED">
        <w:rPr>
          <w:lang w:val="en-GB"/>
        </w:rPr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776BDF" w:rsidRDefault="00B27B32" w:rsidP="00E04ECC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6BDF"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E40C90">
      <w:pPr>
        <w:pStyle w:val="Ttigkeitsberschrif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 w:rsidRPr="00F0315B">
        <w:rPr>
          <w:lang w:val="en-GB"/>
        </w:rPr>
        <w:t>K</w:t>
      </w:r>
      <w:r w:rsidR="00B27B32" w:rsidRPr="00F0315B">
        <w:rPr>
          <w:lang w:val="en-GB"/>
        </w:rPr>
        <w:t>enntnis</w:t>
      </w:r>
      <w:r w:rsidR="00C042B6" w:rsidRPr="00F0315B">
        <w:rPr>
          <w:lang w:val="en-GB"/>
        </w:rPr>
        <w:t>s</w:t>
      </w:r>
      <w:r w:rsidR="00B27B32" w:rsidRPr="00F0315B">
        <w:rPr>
          <w:lang w:val="en-GB"/>
        </w:rPr>
        <w:t>e</w:t>
      </w:r>
      <w:proofErr w:type="spellEnd"/>
    </w:p>
    <w:p w14:paraId="1BBA4020" w14:textId="77777777" w:rsidR="00E04ECC" w:rsidRPr="00E925BD" w:rsidRDefault="00E04ECC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p w14:paraId="13FAE97E" w14:textId="1B90100D" w:rsidR="00B27B32" w:rsidRPr="00B74B91" w:rsidRDefault="00DA2C86" w:rsidP="004D6775">
      <w:pPr>
        <w:pStyle w:val="Ttigkeitsbeschreibung"/>
        <w:tabs>
          <w:tab w:val="clear" w:pos="2551"/>
        </w:tabs>
        <w:ind w:left="851"/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1160AD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A683" w14:textId="77777777" w:rsidR="001160AD" w:rsidRDefault="001160AD">
      <w:r>
        <w:separator/>
      </w:r>
    </w:p>
  </w:endnote>
  <w:endnote w:type="continuationSeparator" w:id="0">
    <w:p w14:paraId="12D153DC" w14:textId="77777777" w:rsidR="001160AD" w:rsidRDefault="0011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12. April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12. April 2021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977B8" w14:textId="77777777" w:rsidR="001160AD" w:rsidRDefault="001160AD">
      <w:r>
        <w:separator/>
      </w:r>
    </w:p>
  </w:footnote>
  <w:footnote w:type="continuationSeparator" w:id="0">
    <w:p w14:paraId="0D6D9719" w14:textId="77777777" w:rsidR="001160AD" w:rsidRDefault="0011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21B80"/>
    <w:rsid w:val="000629FE"/>
    <w:rsid w:val="00075427"/>
    <w:rsid w:val="000E2161"/>
    <w:rsid w:val="000E494D"/>
    <w:rsid w:val="001160AD"/>
    <w:rsid w:val="001A19C3"/>
    <w:rsid w:val="001E7E17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407BF"/>
    <w:rsid w:val="00965E58"/>
    <w:rsid w:val="009B4286"/>
    <w:rsid w:val="009D35A0"/>
    <w:rsid w:val="009D3FBA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358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81</cp:revision>
  <cp:lastPrinted>2016-03-24T16:43:00Z</cp:lastPrinted>
  <dcterms:created xsi:type="dcterms:W3CDTF">2014-09-02T17:44:00Z</dcterms:created>
  <dcterms:modified xsi:type="dcterms:W3CDTF">2021-04-12T18:32:00Z</dcterms:modified>
</cp:coreProperties>
</file>