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56F" w:rsidRPr="00793B31" w:rsidRDefault="009F256F" w:rsidP="002301B7">
      <w:pPr>
        <w:jc w:val="center"/>
        <w:rPr>
          <w:rFonts w:eastAsia="Times New Roman"/>
          <w:b/>
          <w:sz w:val="28"/>
        </w:rPr>
      </w:pPr>
      <w:r w:rsidRPr="00793B31">
        <w:rPr>
          <w:rFonts w:eastAsia="Times New Roman"/>
          <w:b/>
          <w:sz w:val="28"/>
        </w:rPr>
        <w:t>Министерство охраны природы Республики Саха (Якутия)</w:t>
      </w:r>
    </w:p>
    <w:p w:rsidR="009F256F" w:rsidRPr="009F256F" w:rsidRDefault="009F256F" w:rsidP="002301B7">
      <w:pPr>
        <w:pStyle w:val="1"/>
        <w:spacing w:before="0" w:after="0"/>
        <w:ind w:firstLine="142"/>
        <w:jc w:val="center"/>
        <w:rPr>
          <w:caps/>
          <w:szCs w:val="24"/>
          <w:lang w:val="en-US" w:eastAsia="ru-RU"/>
        </w:rPr>
      </w:pPr>
      <w:r w:rsidRPr="009F256F">
        <w:rPr>
          <w:caps/>
          <w:szCs w:val="24"/>
          <w:lang w:val="en-US" w:eastAsia="ru-RU"/>
        </w:rPr>
        <w:t>[</w:t>
      </w:r>
      <w:r w:rsidRPr="009F256F">
        <w:rPr>
          <w:caps/>
          <w:szCs w:val="24"/>
          <w:highlight w:val="yellow"/>
          <w:lang w:eastAsia="ru-RU"/>
        </w:rPr>
        <w:t>Наименование субъекта ГД тек. пользователя</w:t>
      </w:r>
      <w:r w:rsidRPr="009F256F">
        <w:rPr>
          <w:caps/>
          <w:szCs w:val="24"/>
          <w:lang w:val="en-US" w:eastAsia="ru-RU"/>
        </w:rPr>
        <w:t>]</w:t>
      </w:r>
    </w:p>
    <w:p w:rsidR="00872B97" w:rsidRPr="009F256F" w:rsidRDefault="009F256F" w:rsidP="002301B7">
      <w:pPr>
        <w:jc w:val="center"/>
        <w:rPr>
          <w:rFonts w:eastAsia="Times New Roman"/>
          <w:sz w:val="20"/>
          <w:szCs w:val="20"/>
          <w:lang w:val="en-US" w:eastAsia="ru-RU"/>
        </w:rPr>
      </w:pPr>
      <w:r w:rsidRPr="009F256F">
        <w:rPr>
          <w:rFonts w:eastAsia="Times New Roman"/>
          <w:sz w:val="20"/>
          <w:szCs w:val="20"/>
          <w:lang w:val="en-US" w:eastAsia="ru-RU"/>
        </w:rPr>
        <w:t>[</w:t>
      </w:r>
      <w:r w:rsidRPr="009F256F">
        <w:rPr>
          <w:rFonts w:eastAsia="Times New Roman"/>
          <w:sz w:val="20"/>
          <w:szCs w:val="20"/>
          <w:highlight w:val="yellow"/>
          <w:lang w:eastAsia="ru-RU"/>
        </w:rPr>
        <w:t>Адрес</w:t>
      </w:r>
      <w:r w:rsidRPr="009F256F">
        <w:rPr>
          <w:rFonts w:eastAsia="Times New Roman"/>
          <w:sz w:val="20"/>
          <w:szCs w:val="20"/>
          <w:highlight w:val="yellow"/>
          <w:lang w:val="en-US" w:eastAsia="ru-RU"/>
        </w:rPr>
        <w:t xml:space="preserve"> </w:t>
      </w:r>
      <w:r w:rsidRPr="009F256F">
        <w:rPr>
          <w:rFonts w:eastAsia="Times New Roman"/>
          <w:sz w:val="20"/>
          <w:szCs w:val="20"/>
          <w:highlight w:val="yellow"/>
          <w:lang w:eastAsia="ru-RU"/>
        </w:rPr>
        <w:t>Субъекта ГД текущего пользователя</w:t>
      </w:r>
      <w:r w:rsidRPr="009F256F">
        <w:rPr>
          <w:rFonts w:eastAsia="Times New Roman"/>
          <w:sz w:val="20"/>
          <w:szCs w:val="20"/>
          <w:lang w:val="en-US" w:eastAsia="ru-RU"/>
        </w:rPr>
        <w:t>]</w:t>
      </w:r>
    </w:p>
    <w:p w:rsidR="00872B97" w:rsidRPr="009F256F" w:rsidRDefault="00872B97" w:rsidP="002301B7">
      <w:pPr>
        <w:pBdr>
          <w:top w:val="single" w:sz="4" w:space="1" w:color="auto"/>
        </w:pBdr>
        <w:jc w:val="center"/>
        <w:rPr>
          <w:rFonts w:eastAsia="Times New Roman"/>
          <w:sz w:val="18"/>
          <w:szCs w:val="20"/>
          <w:lang w:eastAsia="ru-RU"/>
        </w:rPr>
      </w:pPr>
      <w:r w:rsidRPr="009F256F">
        <w:rPr>
          <w:rFonts w:eastAsia="Times New Roman"/>
          <w:sz w:val="18"/>
          <w:szCs w:val="20"/>
          <w:lang w:eastAsia="ru-RU"/>
        </w:rPr>
        <w:t>(наименование территориального подразделения Минприроды РС (Я)</w:t>
      </w:r>
      <w:r w:rsidR="00793B31">
        <w:rPr>
          <w:rFonts w:eastAsia="Times New Roman"/>
          <w:sz w:val="18"/>
          <w:szCs w:val="20"/>
          <w:lang w:eastAsia="ru-RU"/>
        </w:rPr>
        <w:t>, почтовый адрес, номер телефона</w:t>
      </w:r>
      <w:r w:rsidRPr="009F256F">
        <w:rPr>
          <w:rFonts w:eastAsia="Times New Roman"/>
          <w:sz w:val="18"/>
          <w:szCs w:val="20"/>
          <w:lang w:eastAsia="ru-RU"/>
        </w:rPr>
        <w:t>)</w:t>
      </w:r>
    </w:p>
    <w:p w:rsidR="00872B97" w:rsidRDefault="00872B97" w:rsidP="003E513A">
      <w:pPr>
        <w:keepNext/>
        <w:spacing w:before="240" w:after="120"/>
        <w:jc w:val="center"/>
        <w:outlineLvl w:val="1"/>
        <w:rPr>
          <w:rFonts w:eastAsia="Times New Roman"/>
          <w:sz w:val="28"/>
          <w:szCs w:val="28"/>
          <w:lang w:val="en-US" w:eastAsia="ru-RU"/>
        </w:rPr>
      </w:pPr>
      <w:r w:rsidRPr="00A745CA">
        <w:rPr>
          <w:rFonts w:eastAsia="Times New Roman"/>
          <w:b/>
          <w:bCs/>
          <w:sz w:val="28"/>
          <w:szCs w:val="28"/>
          <w:lang w:eastAsia="ru-RU"/>
        </w:rPr>
        <w:t>РАСПОРЯЖЕНИЕ (ПРИКАЗ)</w:t>
      </w:r>
      <w:r w:rsidRPr="00A745CA">
        <w:rPr>
          <w:rFonts w:eastAsia="Times New Roman"/>
          <w:b/>
          <w:bCs/>
          <w:sz w:val="28"/>
          <w:szCs w:val="28"/>
          <w:lang w:eastAsia="ru-RU"/>
        </w:rPr>
        <w:br/>
      </w:r>
      <w:r w:rsidRPr="00A745CA">
        <w:rPr>
          <w:rFonts w:eastAsia="Times New Roman"/>
          <w:sz w:val="28"/>
          <w:szCs w:val="28"/>
          <w:lang w:eastAsia="ru-RU"/>
        </w:rPr>
        <w:t>органа государственного надзора</w:t>
      </w:r>
      <w:r w:rsidR="00690490">
        <w:rPr>
          <w:rFonts w:eastAsia="Times New Roman"/>
          <w:sz w:val="28"/>
          <w:szCs w:val="28"/>
          <w:lang w:eastAsia="ru-RU"/>
        </w:rPr>
        <w:t xml:space="preserve"> </w:t>
      </w:r>
      <w:r w:rsidR="009C6C11">
        <w:rPr>
          <w:rFonts w:eastAsia="Times New Roman"/>
          <w:sz w:val="28"/>
          <w:szCs w:val="28"/>
          <w:lang w:eastAsia="ru-RU"/>
        </w:rPr>
        <w:t>о проведении проверки</w:t>
      </w:r>
      <w:r w:rsidR="003E513A">
        <w:rPr>
          <w:rFonts w:eastAsia="Times New Roman"/>
          <w:sz w:val="28"/>
          <w:szCs w:val="28"/>
          <w:lang w:eastAsia="ru-RU"/>
        </w:rPr>
        <w:br/>
        <w:t>юридического лица, индивидуального предпринимателя</w:t>
      </w:r>
    </w:p>
    <w:tbl>
      <w:tblPr>
        <w:tblW w:w="1026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2863"/>
        <w:gridCol w:w="2977"/>
        <w:gridCol w:w="3714"/>
      </w:tblGrid>
      <w:tr w:rsidR="00CB1BAB" w:rsidRPr="006B4750" w:rsidTr="00CD64CB">
        <w:trPr>
          <w:trHeight w:val="285"/>
        </w:trPr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CB1BAB" w:rsidRPr="006B4750" w:rsidRDefault="00CB1BAB" w:rsidP="006C5A0B">
            <w:pPr>
              <w:keepNext/>
              <w:rPr>
                <w:rFonts w:eastAsia="Times New Roman"/>
                <w:szCs w:val="24"/>
                <w:lang w:eastAsia="ru-RU"/>
              </w:rPr>
            </w:pPr>
            <w:r w:rsidRPr="006B4750">
              <w:rPr>
                <w:rFonts w:eastAsia="Times New Roman"/>
                <w:szCs w:val="24"/>
                <w:lang w:eastAsia="ru-RU"/>
              </w:rPr>
              <w:t xml:space="preserve">от 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1BAB" w:rsidRPr="006B4750" w:rsidRDefault="00CB1BAB" w:rsidP="00CB1BAB">
            <w:pPr>
              <w:keepNext/>
              <w:rPr>
                <w:rFonts w:eastAsia="Times New Roman"/>
                <w:szCs w:val="24"/>
                <w:lang w:val="en-US" w:eastAsia="ru-RU"/>
              </w:rPr>
            </w:pPr>
            <w:r w:rsidRPr="006B4750">
              <w:rPr>
                <w:rFonts w:eastAsia="Times New Roman"/>
                <w:szCs w:val="24"/>
                <w:lang w:val="en-US" w:eastAsia="ru-RU"/>
              </w:rPr>
              <w:t>[</w:t>
            </w:r>
            <w:r w:rsidRPr="006B4750">
              <w:rPr>
                <w:rFonts w:eastAsia="Times New Roman"/>
                <w:szCs w:val="24"/>
                <w:highlight w:val="yellow"/>
                <w:lang w:val="en-US" w:eastAsia="ru-RU"/>
              </w:rPr>
              <w:t>ДАТА</w:t>
            </w:r>
            <w:r w:rsidRPr="006B4750">
              <w:rPr>
                <w:rFonts w:eastAsia="Times New Roman"/>
                <w:szCs w:val="24"/>
                <w:lang w:val="en-US" w:eastAsia="ru-RU"/>
              </w:rPr>
              <w:t>]</w:t>
            </w: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 w:rsidR="00CB1BAB" w:rsidRPr="006B4750" w:rsidRDefault="00CB1BAB" w:rsidP="00CB1BAB">
            <w:pPr>
              <w:keepNext/>
              <w:jc w:val="right"/>
              <w:rPr>
                <w:rFonts w:eastAsia="Times New Roman"/>
                <w:szCs w:val="24"/>
                <w:lang w:eastAsia="ru-RU"/>
              </w:rPr>
            </w:pPr>
            <w:r w:rsidRPr="006B4750">
              <w:rPr>
                <w:rFonts w:eastAsia="Times New Roman"/>
                <w:szCs w:val="24"/>
                <w:lang w:eastAsia="ru-RU"/>
              </w:rPr>
              <w:t>№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1BAB" w:rsidRPr="006B4750" w:rsidRDefault="00CB1BAB" w:rsidP="00CB1BAB">
            <w:pPr>
              <w:keepNext/>
              <w:rPr>
                <w:rFonts w:eastAsia="Times New Roman"/>
                <w:szCs w:val="24"/>
                <w:lang w:val="en-US" w:eastAsia="ru-RU"/>
              </w:rPr>
            </w:pPr>
            <w:r w:rsidRPr="006B4750">
              <w:rPr>
                <w:rFonts w:eastAsia="Times New Roman"/>
                <w:szCs w:val="24"/>
                <w:lang w:val="en-US" w:eastAsia="ru-RU"/>
              </w:rPr>
              <w:t>[</w:t>
            </w:r>
            <w:r w:rsidRPr="006B4750">
              <w:rPr>
                <w:rFonts w:eastAsia="Times New Roman"/>
                <w:szCs w:val="24"/>
                <w:highlight w:val="yellow"/>
                <w:lang w:val="en-US" w:eastAsia="ru-RU"/>
              </w:rPr>
              <w:t>НОМЕР</w:t>
            </w:r>
            <w:r w:rsidRPr="006B4750">
              <w:rPr>
                <w:rFonts w:eastAsia="Times New Roman"/>
                <w:szCs w:val="24"/>
                <w:lang w:val="en-US" w:eastAsia="ru-RU"/>
              </w:rPr>
              <w:t>]</w:t>
            </w:r>
          </w:p>
        </w:tc>
      </w:tr>
      <w:tr w:rsidR="00CD64CB" w:rsidRPr="006B4750" w:rsidTr="00CD64CB">
        <w:trPr>
          <w:trHeight w:val="568"/>
        </w:trPr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CD64CB" w:rsidRPr="006B4750" w:rsidRDefault="00CD64CB" w:rsidP="006C5A0B">
            <w:pPr>
              <w:keepNext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863" w:type="dxa"/>
            <w:tcBorders>
              <w:top w:val="single" w:sz="4" w:space="0" w:color="auto"/>
              <w:left w:val="nil"/>
              <w:right w:val="nil"/>
            </w:tcBorders>
          </w:tcPr>
          <w:p w:rsidR="00CD64CB" w:rsidRPr="006B4750" w:rsidRDefault="00CD64CB" w:rsidP="00CB1BAB">
            <w:pPr>
              <w:keepNext/>
              <w:rPr>
                <w:rFonts w:eastAsia="Times New Roman"/>
                <w:szCs w:val="24"/>
                <w:lang w:val="en-US"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 w:rsidR="00CD64CB" w:rsidRPr="006B4750" w:rsidRDefault="00CD64CB" w:rsidP="00CB1BAB">
            <w:pPr>
              <w:keepNext/>
              <w:jc w:val="righ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714" w:type="dxa"/>
            <w:tcBorders>
              <w:top w:val="single" w:sz="4" w:space="0" w:color="auto"/>
              <w:left w:val="nil"/>
              <w:right w:val="nil"/>
            </w:tcBorders>
          </w:tcPr>
          <w:p w:rsidR="00CD64CB" w:rsidRPr="006B4750" w:rsidRDefault="00CD64CB" w:rsidP="00CB1BAB">
            <w:pPr>
              <w:keepNext/>
              <w:rPr>
                <w:rFonts w:eastAsia="Times New Roman"/>
                <w:szCs w:val="24"/>
                <w:lang w:val="en-US" w:eastAsia="ru-RU"/>
              </w:rPr>
            </w:pPr>
          </w:p>
        </w:tc>
      </w:tr>
      <w:tr w:rsidR="009C6C11" w:rsidRPr="006B4750" w:rsidTr="00CD64CB">
        <w:tc>
          <w:tcPr>
            <w:tcW w:w="709" w:type="dxa"/>
            <w:tcBorders>
              <w:left w:val="nil"/>
              <w:right w:val="nil"/>
            </w:tcBorders>
            <w:vAlign w:val="bottom"/>
          </w:tcPr>
          <w:p w:rsidR="009C6C11" w:rsidRPr="006B4750" w:rsidRDefault="009C6C11" w:rsidP="006C5A0B">
            <w:pPr>
              <w:keepNext/>
              <w:rPr>
                <w:rFonts w:eastAsia="Times New Roman"/>
                <w:szCs w:val="24"/>
                <w:lang w:eastAsia="ru-RU"/>
              </w:rPr>
            </w:pPr>
            <w:r w:rsidRPr="006B4750">
              <w:rPr>
                <w:rFonts w:eastAsia="Times New Roman"/>
                <w:szCs w:val="24"/>
                <w:lang w:eastAsia="ru-RU"/>
              </w:rPr>
              <w:t>вид:</w:t>
            </w:r>
          </w:p>
        </w:tc>
        <w:tc>
          <w:tcPr>
            <w:tcW w:w="2863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9C6C11" w:rsidRPr="006B4750" w:rsidRDefault="009C6C11" w:rsidP="00E57E07">
            <w:pPr>
              <w:keepNext/>
              <w:rPr>
                <w:rFonts w:eastAsia="Times New Roman"/>
                <w:szCs w:val="24"/>
                <w:lang w:eastAsia="ru-RU"/>
              </w:rPr>
            </w:pPr>
            <w:r w:rsidRPr="006B4750">
              <w:rPr>
                <w:rFonts w:eastAsia="Times New Roman"/>
                <w:szCs w:val="24"/>
                <w:lang w:val="en-US" w:eastAsia="ru-RU"/>
              </w:rPr>
              <w:t>[</w:t>
            </w:r>
            <w:r w:rsidRPr="006B4750">
              <w:rPr>
                <w:rFonts w:eastAsia="Times New Roman"/>
                <w:szCs w:val="24"/>
                <w:highlight w:val="yellow"/>
                <w:lang w:eastAsia="ru-RU"/>
              </w:rPr>
              <w:t>вид проверки</w:t>
            </w:r>
            <w:r w:rsidRPr="006B4750">
              <w:rPr>
                <w:rFonts w:eastAsia="Times New Roman"/>
                <w:szCs w:val="24"/>
                <w:lang w:val="en-US" w:eastAsia="ru-RU"/>
              </w:rPr>
              <w:t>]</w:t>
            </w:r>
            <w:r w:rsidRPr="006B4750">
              <w:rPr>
                <w:rFonts w:eastAsia="Times New Roman"/>
                <w:szCs w:val="24"/>
                <w:lang w:eastAsia="ru-RU"/>
              </w:rPr>
              <w:t>,</w:t>
            </w:r>
          </w:p>
        </w:tc>
        <w:tc>
          <w:tcPr>
            <w:tcW w:w="2977" w:type="dxa"/>
            <w:tcBorders>
              <w:left w:val="nil"/>
              <w:right w:val="nil"/>
            </w:tcBorders>
            <w:vAlign w:val="bottom"/>
          </w:tcPr>
          <w:p w:rsidR="009C6C11" w:rsidRPr="006B4750" w:rsidRDefault="009C6C11" w:rsidP="00E57E07">
            <w:pPr>
              <w:keepNext/>
              <w:jc w:val="right"/>
              <w:rPr>
                <w:rFonts w:eastAsia="Times New Roman"/>
                <w:szCs w:val="24"/>
                <w:lang w:eastAsia="ru-RU"/>
              </w:rPr>
            </w:pPr>
            <w:r w:rsidRPr="006B4750">
              <w:rPr>
                <w:rFonts w:eastAsia="Times New Roman"/>
                <w:szCs w:val="24"/>
                <w:lang w:eastAsia="ru-RU"/>
              </w:rPr>
              <w:t>форма проведения:</w:t>
            </w:r>
          </w:p>
        </w:tc>
        <w:tc>
          <w:tcPr>
            <w:tcW w:w="3714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9C6C11" w:rsidRPr="006B4750" w:rsidRDefault="009C6C11" w:rsidP="00E57E07">
            <w:pPr>
              <w:keepNext/>
              <w:rPr>
                <w:rFonts w:eastAsia="Times New Roman"/>
                <w:szCs w:val="24"/>
                <w:lang w:val="en-US" w:eastAsia="ru-RU"/>
              </w:rPr>
            </w:pPr>
            <w:r w:rsidRPr="006B4750">
              <w:rPr>
                <w:rFonts w:eastAsia="Times New Roman"/>
                <w:szCs w:val="24"/>
                <w:lang w:val="en-US" w:eastAsia="ru-RU"/>
              </w:rPr>
              <w:t>[</w:t>
            </w:r>
            <w:r w:rsidRPr="006B4750">
              <w:rPr>
                <w:rFonts w:eastAsia="Times New Roman"/>
                <w:szCs w:val="24"/>
                <w:highlight w:val="yellow"/>
                <w:lang w:eastAsia="ru-RU"/>
              </w:rPr>
              <w:t>форма проведения проверки</w:t>
            </w:r>
            <w:r w:rsidRPr="006B4750">
              <w:rPr>
                <w:rFonts w:eastAsia="Times New Roman"/>
                <w:szCs w:val="24"/>
                <w:lang w:val="en-US" w:eastAsia="ru-RU"/>
              </w:rPr>
              <w:t>]</w:t>
            </w:r>
          </w:p>
        </w:tc>
      </w:tr>
      <w:tr w:rsidR="009C6C11" w:rsidRPr="006B4750" w:rsidTr="00CD64CB"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9C6C11" w:rsidRPr="006B4750" w:rsidRDefault="009C6C11" w:rsidP="00A745CA">
            <w:pPr>
              <w:spacing w:line="180" w:lineRule="exact"/>
              <w:jc w:val="center"/>
              <w:rPr>
                <w:rFonts w:eastAsia="Times New Roman"/>
                <w:sz w:val="16"/>
                <w:szCs w:val="24"/>
                <w:lang w:eastAsia="ru-RU"/>
              </w:rPr>
            </w:pP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:rsidR="009C6C11" w:rsidRPr="006B4750" w:rsidRDefault="009C6C11" w:rsidP="006C5A0B">
            <w:pPr>
              <w:spacing w:line="180" w:lineRule="exact"/>
              <w:rPr>
                <w:rFonts w:eastAsia="Times New Roman"/>
                <w:sz w:val="16"/>
                <w:szCs w:val="24"/>
                <w:lang w:eastAsia="ru-RU"/>
              </w:rPr>
            </w:pPr>
            <w:r w:rsidRPr="006B4750">
              <w:rPr>
                <w:rFonts w:eastAsia="Times New Roman"/>
                <w:sz w:val="16"/>
                <w:szCs w:val="24"/>
                <w:lang w:eastAsia="ru-RU"/>
              </w:rPr>
              <w:t>(плановая/внеплановая)</w:t>
            </w: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</w:tcPr>
          <w:p w:rsidR="009C6C11" w:rsidRPr="006B4750" w:rsidRDefault="009C6C11" w:rsidP="00A745CA">
            <w:pPr>
              <w:spacing w:line="180" w:lineRule="exact"/>
              <w:jc w:val="center"/>
              <w:rPr>
                <w:rFonts w:eastAsia="Times New Roman"/>
                <w:sz w:val="16"/>
                <w:szCs w:val="24"/>
                <w:lang w:eastAsia="ru-RU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:rsidR="009C6C11" w:rsidRPr="006B4750" w:rsidRDefault="009C6C11" w:rsidP="006C5A0B">
            <w:pPr>
              <w:spacing w:line="180" w:lineRule="exact"/>
              <w:rPr>
                <w:rFonts w:eastAsia="Times New Roman"/>
                <w:sz w:val="16"/>
                <w:szCs w:val="24"/>
                <w:lang w:eastAsia="ru-RU"/>
              </w:rPr>
            </w:pPr>
            <w:r w:rsidRPr="006B4750">
              <w:rPr>
                <w:rFonts w:eastAsia="Times New Roman"/>
                <w:sz w:val="16"/>
                <w:szCs w:val="24"/>
                <w:lang w:eastAsia="ru-RU"/>
              </w:rPr>
              <w:t>(документарная/выездная)</w:t>
            </w:r>
          </w:p>
        </w:tc>
      </w:tr>
    </w:tbl>
    <w:p w:rsidR="00872B97" w:rsidRDefault="00872B97" w:rsidP="00406846">
      <w:pPr>
        <w:pStyle w:val="ae"/>
        <w:keepNext/>
        <w:numPr>
          <w:ilvl w:val="0"/>
          <w:numId w:val="8"/>
        </w:numPr>
        <w:tabs>
          <w:tab w:val="left" w:pos="426"/>
          <w:tab w:val="left" w:pos="10065"/>
        </w:tabs>
        <w:spacing w:before="200"/>
        <w:ind w:left="425" w:hanging="425"/>
        <w:jc w:val="both"/>
        <w:rPr>
          <w:rFonts w:eastAsia="Times New Roman"/>
          <w:szCs w:val="24"/>
          <w:u w:val="single"/>
          <w:lang w:eastAsia="ru-RU"/>
        </w:rPr>
      </w:pPr>
      <w:r w:rsidRPr="00400976">
        <w:rPr>
          <w:rFonts w:eastAsia="Times New Roman"/>
          <w:szCs w:val="24"/>
          <w:lang w:eastAsia="ru-RU"/>
        </w:rPr>
        <w:t>Провести проверку в отношении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="009F256F" w:rsidRPr="00400976">
        <w:rPr>
          <w:rFonts w:eastAsia="Times New Roman"/>
          <w:szCs w:val="24"/>
          <w:u w:val="single"/>
          <w:lang w:val="en-US" w:eastAsia="ru-RU"/>
        </w:rPr>
        <w:t>[</w:t>
      </w:r>
      <w:r w:rsidR="009F256F" w:rsidRPr="00400976">
        <w:rPr>
          <w:rFonts w:eastAsia="Times New Roman"/>
          <w:szCs w:val="24"/>
          <w:highlight w:val="yellow"/>
          <w:u w:val="single"/>
          <w:lang w:eastAsia="ru-RU"/>
        </w:rPr>
        <w:t>Предприятие.Наименование организации</w:t>
      </w:r>
      <w:r w:rsidR="009F256F" w:rsidRPr="00400976">
        <w:rPr>
          <w:rFonts w:eastAsia="Times New Roman"/>
          <w:szCs w:val="24"/>
          <w:u w:val="single"/>
          <w:lang w:val="en-US" w:eastAsia="ru-RU"/>
        </w:rPr>
        <w:t>]</w:t>
      </w:r>
      <w:r w:rsidR="009F256F" w:rsidRPr="00400976">
        <w:rPr>
          <w:rFonts w:eastAsia="Times New Roman"/>
          <w:szCs w:val="24"/>
          <w:u w:val="single"/>
          <w:lang w:eastAsia="ru-RU"/>
        </w:rPr>
        <w:t xml:space="preserve">, ИНН </w:t>
      </w:r>
      <w:r w:rsidR="009F256F" w:rsidRPr="00400976">
        <w:rPr>
          <w:rFonts w:eastAsia="Times New Roman"/>
          <w:szCs w:val="24"/>
          <w:u w:val="single"/>
          <w:lang w:val="en-US" w:eastAsia="ru-RU"/>
        </w:rPr>
        <w:t>[</w:t>
      </w:r>
      <w:r w:rsidR="009F256F" w:rsidRPr="00400976">
        <w:rPr>
          <w:rFonts w:eastAsia="Times New Roman"/>
          <w:szCs w:val="24"/>
          <w:highlight w:val="yellow"/>
          <w:u w:val="single"/>
          <w:lang w:eastAsia="ru-RU"/>
        </w:rPr>
        <w:t>Предприятие.ИНН</w:t>
      </w:r>
      <w:r w:rsidR="009F256F" w:rsidRPr="00400976">
        <w:rPr>
          <w:rFonts w:eastAsia="Times New Roman"/>
          <w:szCs w:val="24"/>
          <w:u w:val="single"/>
          <w:lang w:val="en-US" w:eastAsia="ru-RU"/>
        </w:rPr>
        <w:t>]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="009F256F" w:rsidRPr="00400976">
        <w:rPr>
          <w:rFonts w:eastAsia="Times New Roman"/>
          <w:szCs w:val="24"/>
          <w:u w:val="single"/>
          <w:lang w:eastAsia="ru-RU"/>
        </w:rPr>
        <w:tab/>
      </w:r>
    </w:p>
    <w:p w:rsidR="0049580A" w:rsidRPr="001D72FB" w:rsidRDefault="0049580A" w:rsidP="00406846">
      <w:pPr>
        <w:spacing w:line="180" w:lineRule="exact"/>
        <w:ind w:left="425"/>
        <w:jc w:val="center"/>
        <w:rPr>
          <w:rFonts w:eastAsia="Times New Roman"/>
          <w:sz w:val="16"/>
          <w:szCs w:val="20"/>
          <w:lang w:eastAsia="ru-RU"/>
        </w:rPr>
      </w:pPr>
      <w:r w:rsidRPr="001D72FB">
        <w:rPr>
          <w:rFonts w:eastAsia="Times New Roman"/>
          <w:sz w:val="16"/>
          <w:szCs w:val="20"/>
          <w:lang w:eastAsia="ru-RU"/>
        </w:rPr>
        <w:t>(наименование юридического лица, фамилия, имя, отчество (последнее – при наличии) индивидуального предпринимателя)</w:t>
      </w:r>
    </w:p>
    <w:p w:rsidR="001C456E" w:rsidRPr="00400976" w:rsidRDefault="001C456E" w:rsidP="00406846">
      <w:pPr>
        <w:pStyle w:val="ae"/>
        <w:keepNext/>
        <w:numPr>
          <w:ilvl w:val="0"/>
          <w:numId w:val="8"/>
        </w:numPr>
        <w:tabs>
          <w:tab w:val="left" w:pos="426"/>
          <w:tab w:val="left" w:pos="10065"/>
        </w:tabs>
        <w:spacing w:before="120"/>
        <w:ind w:left="425" w:hanging="425"/>
        <w:contextualSpacing w:val="0"/>
        <w:jc w:val="both"/>
        <w:rPr>
          <w:rFonts w:eastAsia="Times New Roman"/>
          <w:szCs w:val="24"/>
          <w:u w:val="single"/>
          <w:lang w:eastAsia="ru-RU"/>
        </w:rPr>
      </w:pPr>
      <w:r w:rsidRPr="00400976">
        <w:rPr>
          <w:rFonts w:eastAsia="Times New Roman"/>
          <w:szCs w:val="24"/>
          <w:lang w:eastAsia="ru-RU"/>
        </w:rPr>
        <w:t>Место нахождения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Pr="00400976">
        <w:rPr>
          <w:rFonts w:eastAsia="Times New Roman"/>
          <w:szCs w:val="24"/>
          <w:u w:val="single"/>
          <w:lang w:val="en-US" w:eastAsia="ru-RU"/>
        </w:rPr>
        <w:t>[</w:t>
      </w:r>
      <w:r w:rsidRPr="00400976">
        <w:rPr>
          <w:rFonts w:eastAsia="Times New Roman"/>
          <w:szCs w:val="24"/>
          <w:highlight w:val="yellow"/>
          <w:u w:val="single"/>
          <w:lang w:eastAsia="ru-RU"/>
        </w:rPr>
        <w:t>Предприятие.Юридический адрес</w:t>
      </w:r>
      <w:r w:rsidRPr="00400976">
        <w:rPr>
          <w:rFonts w:eastAsia="Times New Roman"/>
          <w:szCs w:val="24"/>
          <w:u w:val="single"/>
          <w:lang w:val="en-US" w:eastAsia="ru-RU"/>
        </w:rPr>
        <w:t>]</w:t>
      </w:r>
      <w:r w:rsidRPr="00400976">
        <w:rPr>
          <w:rFonts w:eastAsia="Times New Roman"/>
          <w:szCs w:val="24"/>
          <w:u w:val="single"/>
          <w:lang w:eastAsia="ru-RU"/>
        </w:rPr>
        <w:t xml:space="preserve">, место фактического осуществления деятельности </w:t>
      </w:r>
      <w:r w:rsidRPr="00400976">
        <w:rPr>
          <w:rFonts w:eastAsia="Times New Roman"/>
          <w:szCs w:val="24"/>
          <w:u w:val="single"/>
          <w:lang w:val="en-US" w:eastAsia="ru-RU"/>
        </w:rPr>
        <w:t>[</w:t>
      </w:r>
      <w:r w:rsidRPr="00400976">
        <w:rPr>
          <w:rFonts w:eastAsia="Times New Roman"/>
          <w:szCs w:val="24"/>
          <w:highlight w:val="yellow"/>
          <w:u w:val="single"/>
          <w:lang w:eastAsia="ru-RU"/>
        </w:rPr>
        <w:t>Предприятие.Адрес фактического осуществления деятельности</w:t>
      </w:r>
      <w:r w:rsidRPr="00400976">
        <w:rPr>
          <w:rFonts w:eastAsia="Times New Roman"/>
          <w:szCs w:val="24"/>
          <w:u w:val="single"/>
          <w:lang w:val="en-US" w:eastAsia="ru-RU"/>
        </w:rPr>
        <w:t>]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Pr="00400976">
        <w:rPr>
          <w:rFonts w:eastAsia="Times New Roman"/>
          <w:szCs w:val="24"/>
          <w:u w:val="single"/>
          <w:lang w:eastAsia="ru-RU"/>
        </w:rPr>
        <w:tab/>
      </w:r>
    </w:p>
    <w:p w:rsidR="001C456E" w:rsidRPr="00524FEB" w:rsidRDefault="001C456E" w:rsidP="00406846">
      <w:pPr>
        <w:spacing w:line="180" w:lineRule="exact"/>
        <w:ind w:left="425"/>
        <w:jc w:val="center"/>
        <w:rPr>
          <w:rFonts w:eastAsia="Times New Roman"/>
          <w:sz w:val="16"/>
          <w:szCs w:val="20"/>
          <w:lang w:eastAsia="ru-RU"/>
        </w:rPr>
      </w:pPr>
      <w:r w:rsidRPr="00524FEB">
        <w:rPr>
          <w:rFonts w:eastAsia="Times New Roman"/>
          <w:sz w:val="16"/>
          <w:szCs w:val="20"/>
          <w:lang w:eastAsia="ru-RU"/>
        </w:rPr>
        <w:t xml:space="preserve"> (юридического лица (их филиалов, представительств, обособленных структурных подразделений) или место жительства индивидуального предпринимателя и место(а) фактического осуществления им деятельности)</w:t>
      </w:r>
    </w:p>
    <w:p w:rsidR="001C456E" w:rsidRPr="00400976" w:rsidRDefault="001C456E" w:rsidP="00406846">
      <w:pPr>
        <w:pStyle w:val="ae"/>
        <w:keepNext/>
        <w:numPr>
          <w:ilvl w:val="0"/>
          <w:numId w:val="8"/>
        </w:numPr>
        <w:tabs>
          <w:tab w:val="left" w:pos="426"/>
          <w:tab w:val="left" w:pos="10065"/>
        </w:tabs>
        <w:spacing w:before="120"/>
        <w:ind w:left="425" w:hanging="425"/>
        <w:contextualSpacing w:val="0"/>
        <w:jc w:val="both"/>
        <w:rPr>
          <w:rFonts w:eastAsia="Times New Roman"/>
          <w:szCs w:val="24"/>
          <w:u w:val="single"/>
          <w:lang w:eastAsia="ru-RU"/>
        </w:rPr>
      </w:pPr>
      <w:r w:rsidRPr="00400976">
        <w:rPr>
          <w:rFonts w:eastAsia="Times New Roman"/>
          <w:szCs w:val="24"/>
          <w:lang w:eastAsia="ru-RU"/>
        </w:rPr>
        <w:t>Назначить лицом(ми), уполномоченным(ми) на проведение проверки: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Pr="00400976">
        <w:rPr>
          <w:rFonts w:eastAsia="Times New Roman"/>
          <w:szCs w:val="24"/>
          <w:u w:val="single"/>
          <w:lang w:val="en-US" w:eastAsia="ru-RU"/>
        </w:rPr>
        <w:t>[</w:t>
      </w:r>
      <w:r w:rsidRPr="00400976">
        <w:rPr>
          <w:rFonts w:eastAsia="Times New Roman"/>
          <w:szCs w:val="24"/>
          <w:highlight w:val="yellow"/>
          <w:u w:val="single"/>
          <w:lang w:eastAsia="ru-RU"/>
        </w:rPr>
        <w:t>Должность</w:t>
      </w:r>
      <w:r w:rsidRPr="00400976">
        <w:rPr>
          <w:rFonts w:eastAsia="Times New Roman"/>
          <w:szCs w:val="24"/>
          <w:u w:val="single"/>
          <w:lang w:val="en-US" w:eastAsia="ru-RU"/>
        </w:rPr>
        <w:t>]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Pr="00400976">
        <w:rPr>
          <w:rFonts w:eastAsia="Times New Roman"/>
          <w:szCs w:val="24"/>
          <w:u w:val="single"/>
          <w:lang w:val="en-US" w:eastAsia="ru-RU"/>
        </w:rPr>
        <w:t>[</w:t>
      </w:r>
      <w:r w:rsidRPr="00400976">
        <w:rPr>
          <w:rFonts w:eastAsia="Times New Roman"/>
          <w:szCs w:val="24"/>
          <w:highlight w:val="yellow"/>
          <w:u w:val="single"/>
          <w:lang w:eastAsia="ru-RU"/>
        </w:rPr>
        <w:t>Инспектор</w:t>
      </w:r>
      <w:r w:rsidRPr="00400976">
        <w:rPr>
          <w:rFonts w:eastAsia="Times New Roman"/>
          <w:szCs w:val="24"/>
          <w:u w:val="single"/>
          <w:lang w:val="en-US" w:eastAsia="ru-RU"/>
        </w:rPr>
        <w:t>]</w:t>
      </w:r>
      <w:r w:rsidRPr="00400976">
        <w:rPr>
          <w:rFonts w:eastAsia="Times New Roman"/>
          <w:szCs w:val="24"/>
          <w:u w:val="single"/>
          <w:lang w:eastAsia="ru-RU"/>
        </w:rPr>
        <w:t xml:space="preserve">, служебное удостоверение </w:t>
      </w:r>
      <w:r w:rsidRPr="00400976">
        <w:rPr>
          <w:rFonts w:eastAsia="Times New Roman"/>
          <w:szCs w:val="24"/>
          <w:u w:val="single"/>
          <w:lang w:val="en-US" w:eastAsia="ru-RU"/>
        </w:rPr>
        <w:t>[</w:t>
      </w:r>
      <w:r w:rsidRPr="00400976">
        <w:rPr>
          <w:rFonts w:eastAsia="Times New Roman"/>
          <w:szCs w:val="24"/>
          <w:highlight w:val="yellow"/>
          <w:u w:val="single"/>
          <w:lang w:eastAsia="ru-RU"/>
        </w:rPr>
        <w:t>Служебное удостоверение</w:t>
      </w:r>
      <w:r w:rsidRPr="00400976">
        <w:rPr>
          <w:rFonts w:eastAsia="Times New Roman"/>
          <w:szCs w:val="24"/>
          <w:u w:val="single"/>
          <w:lang w:val="en-US" w:eastAsia="ru-RU"/>
        </w:rPr>
        <w:t>]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Pr="00400976">
        <w:rPr>
          <w:rFonts w:eastAsia="Times New Roman"/>
          <w:szCs w:val="24"/>
          <w:u w:val="single"/>
          <w:lang w:eastAsia="ru-RU"/>
        </w:rPr>
        <w:tab/>
      </w:r>
    </w:p>
    <w:p w:rsidR="00872B97" w:rsidRPr="00406846" w:rsidRDefault="00D939CB" w:rsidP="00406846">
      <w:pPr>
        <w:spacing w:line="180" w:lineRule="exact"/>
        <w:ind w:left="425"/>
        <w:jc w:val="center"/>
        <w:rPr>
          <w:rFonts w:eastAsia="Times New Roman"/>
          <w:sz w:val="16"/>
          <w:szCs w:val="20"/>
          <w:lang w:eastAsia="ru-RU"/>
        </w:rPr>
      </w:pPr>
      <w:r w:rsidRPr="00D939CB">
        <w:rPr>
          <w:rFonts w:eastAsia="Times New Roman"/>
          <w:sz w:val="16"/>
          <w:szCs w:val="20"/>
          <w:lang w:eastAsia="ru-RU"/>
        </w:rPr>
        <w:t>(фамилия, имя, отчество (последнее – при наличии), должность должностного лица (должностных лиц), уполномоченного(ых) на проведение проверки)</w:t>
      </w:r>
    </w:p>
    <w:p w:rsidR="005333BC" w:rsidRPr="00400976" w:rsidRDefault="00400976" w:rsidP="00406846">
      <w:pPr>
        <w:pStyle w:val="ae"/>
        <w:keepNext/>
        <w:numPr>
          <w:ilvl w:val="0"/>
          <w:numId w:val="8"/>
        </w:numPr>
        <w:tabs>
          <w:tab w:val="left" w:pos="426"/>
          <w:tab w:val="left" w:pos="10065"/>
        </w:tabs>
        <w:spacing w:before="120"/>
        <w:ind w:left="425" w:hanging="425"/>
        <w:jc w:val="both"/>
        <w:rPr>
          <w:rFonts w:eastAsia="Times New Roman"/>
          <w:szCs w:val="24"/>
          <w:u w:val="single"/>
          <w:lang w:eastAsia="ru-RU"/>
        </w:rPr>
      </w:pPr>
      <w:r w:rsidRPr="00FD4EFF">
        <w:rPr>
          <w:szCs w:val="24"/>
          <w:lang w:eastAsia="ru-RU"/>
        </w:rPr>
        <w:t>Привлечь к проведению проверки в качестве экспертов, представителей экспертных организаций следую</w:t>
      </w:r>
      <w:bookmarkStart w:id="0" w:name="_GoBack"/>
      <w:bookmarkEnd w:id="0"/>
      <w:r w:rsidRPr="00FD4EFF">
        <w:rPr>
          <w:szCs w:val="24"/>
          <w:lang w:eastAsia="ru-RU"/>
        </w:rPr>
        <w:t>щих лиц:</w:t>
      </w:r>
      <w:r w:rsidR="005333BC"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="005333BC" w:rsidRPr="00400976">
        <w:rPr>
          <w:rFonts w:eastAsia="Times New Roman"/>
          <w:szCs w:val="24"/>
          <w:u w:val="single"/>
          <w:lang w:val="en-US" w:eastAsia="ru-RU"/>
        </w:rPr>
        <w:t>[</w:t>
      </w:r>
      <w:r w:rsidRPr="00400976">
        <w:rPr>
          <w:rFonts w:eastAsia="Times New Roman"/>
          <w:szCs w:val="24"/>
          <w:highlight w:val="yellow"/>
          <w:u w:val="single"/>
          <w:lang w:eastAsia="ru-RU"/>
        </w:rPr>
        <w:t>Лица, привлекаемые к участию</w:t>
      </w:r>
      <w:r w:rsidR="005333BC" w:rsidRPr="00400976">
        <w:rPr>
          <w:rFonts w:eastAsia="Times New Roman"/>
          <w:szCs w:val="24"/>
          <w:u w:val="single"/>
          <w:lang w:val="en-US" w:eastAsia="ru-RU"/>
        </w:rPr>
        <w:t>]</w:t>
      </w:r>
      <w:r w:rsidR="005333BC"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="005333BC" w:rsidRPr="00400976">
        <w:rPr>
          <w:rFonts w:eastAsia="Times New Roman"/>
          <w:szCs w:val="24"/>
          <w:u w:val="single"/>
          <w:lang w:eastAsia="ru-RU"/>
        </w:rPr>
        <w:tab/>
      </w:r>
    </w:p>
    <w:p w:rsidR="002D751E" w:rsidRDefault="002D751E" w:rsidP="00406846">
      <w:pPr>
        <w:spacing w:line="180" w:lineRule="exact"/>
        <w:ind w:left="425"/>
        <w:jc w:val="center"/>
        <w:rPr>
          <w:rFonts w:eastAsia="Times New Roman"/>
          <w:sz w:val="16"/>
          <w:szCs w:val="20"/>
          <w:lang w:eastAsia="ru-RU"/>
        </w:rPr>
      </w:pPr>
      <w:r w:rsidRPr="002D751E">
        <w:rPr>
          <w:rFonts w:eastAsia="Times New Roman"/>
          <w:sz w:val="16"/>
          <w:szCs w:val="20"/>
          <w:lang w:eastAsia="ru-RU"/>
        </w:rPr>
        <w:t>(фамилия, имя, отчество (последнее – при наличии), должности привлекаемых к проведению проверки экспертов и (или) наименование экспертной организации с указанием реквизитов свидетельства об аккредитации и наименования органа по аккредитации, выдавшего свидетельство об аккредитации)</w:t>
      </w:r>
      <w:r w:rsidRPr="00D939CB">
        <w:rPr>
          <w:rFonts w:eastAsia="Times New Roman"/>
          <w:sz w:val="16"/>
          <w:szCs w:val="20"/>
          <w:lang w:eastAsia="ru-RU"/>
        </w:rPr>
        <w:t xml:space="preserve"> </w:t>
      </w:r>
    </w:p>
    <w:p w:rsidR="002D751E" w:rsidRPr="002D751E" w:rsidRDefault="002D751E" w:rsidP="00406846">
      <w:pPr>
        <w:pStyle w:val="ae"/>
        <w:keepNext/>
        <w:numPr>
          <w:ilvl w:val="0"/>
          <w:numId w:val="8"/>
        </w:numPr>
        <w:tabs>
          <w:tab w:val="left" w:pos="426"/>
          <w:tab w:val="left" w:pos="10065"/>
        </w:tabs>
        <w:spacing w:before="120"/>
        <w:ind w:left="425" w:hanging="425"/>
        <w:rPr>
          <w:rFonts w:eastAsia="Times New Roman"/>
          <w:szCs w:val="24"/>
          <w:u w:val="single"/>
          <w:lang w:eastAsia="ru-RU"/>
        </w:rPr>
      </w:pPr>
      <w:r>
        <w:rPr>
          <w:rFonts w:eastAsia="Times New Roman"/>
          <w:szCs w:val="24"/>
          <w:lang w:eastAsia="ru-RU"/>
        </w:rPr>
        <w:t>Установить, что:</w:t>
      </w:r>
    </w:p>
    <w:p w:rsidR="006C0FBE" w:rsidRPr="002D751E" w:rsidRDefault="002D751E" w:rsidP="00406846">
      <w:pPr>
        <w:tabs>
          <w:tab w:val="left" w:pos="426"/>
          <w:tab w:val="left" w:pos="10065"/>
        </w:tabs>
        <w:ind w:left="567"/>
        <w:jc w:val="both"/>
        <w:rPr>
          <w:rFonts w:eastAsia="Times New Roman"/>
          <w:szCs w:val="24"/>
          <w:u w:val="single"/>
          <w:lang w:eastAsia="ru-RU"/>
        </w:rPr>
      </w:pPr>
      <w:r w:rsidRPr="002D751E">
        <w:rPr>
          <w:rFonts w:eastAsia="Times New Roman"/>
          <w:szCs w:val="24"/>
          <w:lang w:eastAsia="ru-RU"/>
        </w:rPr>
        <w:t>настоящая проверка проводится с целью:</w:t>
      </w:r>
      <w:r w:rsidR="006C0FBE" w:rsidRPr="002D751E">
        <w:rPr>
          <w:rFonts w:eastAsia="Times New Roman"/>
          <w:szCs w:val="24"/>
          <w:u w:val="single"/>
          <w:lang w:eastAsia="ru-RU"/>
        </w:rPr>
        <w:t xml:space="preserve"> </w:t>
      </w:r>
      <w:r w:rsidR="006C0FBE" w:rsidRPr="002D751E">
        <w:rPr>
          <w:rFonts w:eastAsia="Times New Roman"/>
          <w:szCs w:val="24"/>
          <w:u w:val="single"/>
          <w:lang w:val="en-US" w:eastAsia="ru-RU"/>
        </w:rPr>
        <w:t>[</w:t>
      </w:r>
      <w:r w:rsidRPr="002D751E">
        <w:rPr>
          <w:rFonts w:eastAsia="Times New Roman"/>
          <w:szCs w:val="24"/>
          <w:highlight w:val="yellow"/>
          <w:u w:val="single"/>
          <w:lang w:eastAsia="ru-RU"/>
        </w:rPr>
        <w:t>Прове</w:t>
      </w:r>
      <w:r w:rsidR="00306395">
        <w:rPr>
          <w:rFonts w:eastAsia="Times New Roman"/>
          <w:szCs w:val="24"/>
          <w:highlight w:val="yellow"/>
          <w:u w:val="single"/>
          <w:lang w:eastAsia="ru-RU"/>
        </w:rPr>
        <w:t>р</w:t>
      </w:r>
      <w:r w:rsidRPr="002D751E">
        <w:rPr>
          <w:rFonts w:eastAsia="Times New Roman"/>
          <w:szCs w:val="24"/>
          <w:highlight w:val="yellow"/>
          <w:u w:val="single"/>
          <w:lang w:eastAsia="ru-RU"/>
        </w:rPr>
        <w:t>ка.Цель</w:t>
      </w:r>
      <w:r w:rsidR="006C0FBE" w:rsidRPr="002D751E">
        <w:rPr>
          <w:rFonts w:eastAsia="Times New Roman"/>
          <w:szCs w:val="24"/>
          <w:u w:val="single"/>
          <w:lang w:val="en-US" w:eastAsia="ru-RU"/>
        </w:rPr>
        <w:t>]</w:t>
      </w:r>
      <w:r w:rsidR="006C0FBE" w:rsidRPr="002D751E">
        <w:rPr>
          <w:rFonts w:eastAsia="Times New Roman"/>
          <w:szCs w:val="24"/>
          <w:u w:val="single"/>
          <w:lang w:eastAsia="ru-RU"/>
        </w:rPr>
        <w:t xml:space="preserve"> </w:t>
      </w:r>
      <w:r w:rsidR="006C0FBE" w:rsidRPr="002D751E">
        <w:rPr>
          <w:rFonts w:eastAsia="Times New Roman"/>
          <w:szCs w:val="24"/>
          <w:u w:val="single"/>
          <w:lang w:eastAsia="ru-RU"/>
        </w:rPr>
        <w:tab/>
      </w:r>
    </w:p>
    <w:p w:rsidR="00306395" w:rsidRPr="002D751E" w:rsidRDefault="00306395" w:rsidP="00306395">
      <w:pPr>
        <w:tabs>
          <w:tab w:val="left" w:pos="426"/>
          <w:tab w:val="left" w:pos="10065"/>
        </w:tabs>
        <w:ind w:left="567"/>
        <w:jc w:val="both"/>
        <w:rPr>
          <w:rFonts w:eastAsia="Times New Roman"/>
          <w:szCs w:val="24"/>
          <w:u w:val="single"/>
          <w:lang w:eastAsia="ru-RU"/>
        </w:rPr>
      </w:pPr>
      <w:r>
        <w:rPr>
          <w:rFonts w:eastAsia="Times New Roman"/>
          <w:szCs w:val="24"/>
          <w:lang w:eastAsia="ru-RU"/>
        </w:rPr>
        <w:t xml:space="preserve">задачами настоящей </w:t>
      </w:r>
      <w:r w:rsidRPr="002D751E">
        <w:rPr>
          <w:rFonts w:eastAsia="Times New Roman"/>
          <w:szCs w:val="24"/>
          <w:lang w:eastAsia="ru-RU"/>
        </w:rPr>
        <w:t>проверк</w:t>
      </w:r>
      <w:r>
        <w:rPr>
          <w:rFonts w:eastAsia="Times New Roman"/>
          <w:szCs w:val="24"/>
          <w:lang w:eastAsia="ru-RU"/>
        </w:rPr>
        <w:t>и являются</w:t>
      </w:r>
      <w:r w:rsidRPr="002D751E">
        <w:rPr>
          <w:rFonts w:eastAsia="Times New Roman"/>
          <w:szCs w:val="24"/>
          <w:lang w:eastAsia="ru-RU"/>
        </w:rPr>
        <w:t>:</w:t>
      </w:r>
      <w:r w:rsidRPr="002D751E">
        <w:rPr>
          <w:rFonts w:eastAsia="Times New Roman"/>
          <w:szCs w:val="24"/>
          <w:u w:val="single"/>
          <w:lang w:eastAsia="ru-RU"/>
        </w:rPr>
        <w:t xml:space="preserve"> </w:t>
      </w:r>
      <w:r w:rsidRPr="002D751E">
        <w:rPr>
          <w:rFonts w:eastAsia="Times New Roman"/>
          <w:szCs w:val="24"/>
          <w:u w:val="single"/>
          <w:lang w:val="en-US" w:eastAsia="ru-RU"/>
        </w:rPr>
        <w:t>[</w:t>
      </w:r>
      <w:r w:rsidRPr="00306395">
        <w:rPr>
          <w:rFonts w:eastAsia="Times New Roman"/>
          <w:szCs w:val="24"/>
          <w:highlight w:val="yellow"/>
          <w:u w:val="single"/>
          <w:lang w:eastAsia="ru-RU"/>
        </w:rPr>
        <w:t>Задачи</w:t>
      </w:r>
      <w:r w:rsidRPr="002D751E">
        <w:rPr>
          <w:rFonts w:eastAsia="Times New Roman"/>
          <w:szCs w:val="24"/>
          <w:u w:val="single"/>
          <w:lang w:val="en-US" w:eastAsia="ru-RU"/>
        </w:rPr>
        <w:t>]</w:t>
      </w:r>
      <w:r w:rsidRPr="002D751E">
        <w:rPr>
          <w:rFonts w:eastAsia="Times New Roman"/>
          <w:szCs w:val="24"/>
          <w:u w:val="single"/>
          <w:lang w:eastAsia="ru-RU"/>
        </w:rPr>
        <w:t xml:space="preserve"> </w:t>
      </w:r>
      <w:r w:rsidRPr="002D751E">
        <w:rPr>
          <w:rFonts w:eastAsia="Times New Roman"/>
          <w:szCs w:val="24"/>
          <w:u w:val="single"/>
          <w:lang w:eastAsia="ru-RU"/>
        </w:rPr>
        <w:tab/>
      </w:r>
    </w:p>
    <w:p w:rsidR="00306395" w:rsidRPr="002D751E" w:rsidRDefault="00306395" w:rsidP="00F35AE2">
      <w:pPr>
        <w:pStyle w:val="ae"/>
        <w:numPr>
          <w:ilvl w:val="0"/>
          <w:numId w:val="8"/>
        </w:numPr>
        <w:tabs>
          <w:tab w:val="left" w:pos="426"/>
          <w:tab w:val="left" w:pos="10065"/>
        </w:tabs>
        <w:spacing w:before="120"/>
        <w:ind w:left="426" w:hanging="426"/>
        <w:rPr>
          <w:rFonts w:eastAsia="Times New Roman"/>
          <w:szCs w:val="24"/>
          <w:u w:val="single"/>
          <w:lang w:eastAsia="ru-RU"/>
        </w:rPr>
      </w:pPr>
      <w:r>
        <w:rPr>
          <w:rFonts w:eastAsia="Times New Roman"/>
          <w:szCs w:val="24"/>
          <w:lang w:eastAsia="ru-RU"/>
        </w:rPr>
        <w:t>Предметом настоящей провреки является: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Pr="00400976">
        <w:rPr>
          <w:rFonts w:eastAsia="Times New Roman"/>
          <w:szCs w:val="24"/>
          <w:u w:val="single"/>
          <w:lang w:val="en-US" w:eastAsia="ru-RU"/>
        </w:rPr>
        <w:t>[</w:t>
      </w:r>
      <w:r w:rsidRPr="00306395">
        <w:rPr>
          <w:rFonts w:eastAsia="Times New Roman"/>
          <w:szCs w:val="24"/>
          <w:highlight w:val="yellow"/>
          <w:u w:val="single"/>
          <w:lang w:eastAsia="ru-RU"/>
        </w:rPr>
        <w:t>Проверка.Предмет проверки</w:t>
      </w:r>
      <w:r w:rsidRPr="00400976">
        <w:rPr>
          <w:rFonts w:eastAsia="Times New Roman"/>
          <w:szCs w:val="24"/>
          <w:u w:val="single"/>
          <w:lang w:val="en-US" w:eastAsia="ru-RU"/>
        </w:rPr>
        <w:t>]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Pr="00400976">
        <w:rPr>
          <w:rFonts w:eastAsia="Times New Roman"/>
          <w:szCs w:val="24"/>
          <w:u w:val="single"/>
          <w:lang w:eastAsia="ru-RU"/>
        </w:rPr>
        <w:tab/>
      </w:r>
    </w:p>
    <w:p w:rsidR="0047023A" w:rsidRPr="002D751E" w:rsidRDefault="0047023A" w:rsidP="00406846">
      <w:pPr>
        <w:pStyle w:val="ae"/>
        <w:keepNext/>
        <w:numPr>
          <w:ilvl w:val="0"/>
          <w:numId w:val="8"/>
        </w:numPr>
        <w:tabs>
          <w:tab w:val="left" w:pos="426"/>
          <w:tab w:val="left" w:pos="10065"/>
        </w:tabs>
        <w:spacing w:before="120"/>
        <w:ind w:left="425" w:hanging="425"/>
        <w:contextualSpacing w:val="0"/>
        <w:rPr>
          <w:rFonts w:eastAsia="Times New Roman"/>
          <w:szCs w:val="24"/>
          <w:u w:val="single"/>
          <w:lang w:eastAsia="ru-RU"/>
        </w:rPr>
      </w:pPr>
      <w:r>
        <w:rPr>
          <w:rFonts w:eastAsia="Times New Roman"/>
          <w:szCs w:val="24"/>
          <w:lang w:eastAsia="ru-RU"/>
        </w:rPr>
        <w:t>Срок проведения проверки не более: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Pr="00400976">
        <w:rPr>
          <w:rFonts w:eastAsia="Times New Roman"/>
          <w:szCs w:val="24"/>
          <w:u w:val="single"/>
          <w:lang w:val="en-US" w:eastAsia="ru-RU"/>
        </w:rPr>
        <w:t>[</w:t>
      </w:r>
      <w:r w:rsidRPr="0047023A">
        <w:rPr>
          <w:rFonts w:eastAsia="Times New Roman"/>
          <w:szCs w:val="24"/>
          <w:highlight w:val="yellow"/>
          <w:u w:val="single"/>
          <w:lang w:val="en-US" w:eastAsia="ru-RU"/>
        </w:rPr>
        <w:t>C</w:t>
      </w:r>
      <w:r w:rsidRPr="0047023A">
        <w:rPr>
          <w:highlight w:val="yellow"/>
          <w:u w:val="single"/>
        </w:rPr>
        <w:t>рок проведения (дн)</w:t>
      </w:r>
      <w:r>
        <w:rPr>
          <w:lang w:val="en-US"/>
        </w:rPr>
        <w:t>]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="00CD6892">
        <w:rPr>
          <w:rFonts w:eastAsia="Times New Roman"/>
          <w:szCs w:val="24"/>
          <w:u w:val="single"/>
          <w:lang w:eastAsia="ru-RU"/>
        </w:rPr>
        <w:t>рабочих дней</w:t>
      </w:r>
      <w:r w:rsidRPr="00400976">
        <w:rPr>
          <w:rFonts w:eastAsia="Times New Roman"/>
          <w:szCs w:val="24"/>
          <w:u w:val="single"/>
          <w:lang w:eastAsia="ru-RU"/>
        </w:rPr>
        <w:tab/>
      </w:r>
    </w:p>
    <w:p w:rsidR="00CD6892" w:rsidRPr="00CD6892" w:rsidRDefault="00CD6892" w:rsidP="00406846">
      <w:pPr>
        <w:tabs>
          <w:tab w:val="left" w:pos="10065"/>
        </w:tabs>
        <w:ind w:left="567"/>
        <w:jc w:val="both"/>
        <w:rPr>
          <w:rFonts w:eastAsia="Times New Roman"/>
          <w:szCs w:val="24"/>
          <w:u w:val="single"/>
          <w:lang w:eastAsia="ru-RU"/>
        </w:rPr>
      </w:pPr>
      <w:r>
        <w:rPr>
          <w:rFonts w:eastAsia="Times New Roman"/>
          <w:szCs w:val="24"/>
          <w:lang w:eastAsia="ru-RU"/>
        </w:rPr>
        <w:t>К проведению провреки приступить</w:t>
      </w:r>
      <w:r w:rsidRPr="00CD6892">
        <w:rPr>
          <w:rFonts w:eastAsia="Times New Roman"/>
          <w:szCs w:val="24"/>
          <w:lang w:eastAsia="ru-RU"/>
        </w:rPr>
        <w:t>:</w:t>
      </w:r>
      <w:r w:rsidRPr="00CD6892">
        <w:rPr>
          <w:rFonts w:eastAsia="Times New Roman"/>
          <w:szCs w:val="24"/>
          <w:u w:val="single"/>
          <w:lang w:eastAsia="ru-RU"/>
        </w:rPr>
        <w:t xml:space="preserve"> </w:t>
      </w:r>
      <w:r w:rsidRPr="00CD6892">
        <w:rPr>
          <w:rFonts w:eastAsia="Times New Roman"/>
          <w:szCs w:val="24"/>
          <w:u w:val="single"/>
          <w:lang w:val="en-US" w:eastAsia="ru-RU"/>
        </w:rPr>
        <w:t>[</w:t>
      </w:r>
      <w:r w:rsidRPr="00CD6892">
        <w:rPr>
          <w:rFonts w:eastAsia="Times New Roman"/>
          <w:szCs w:val="24"/>
          <w:highlight w:val="yellow"/>
          <w:u w:val="single"/>
          <w:lang w:eastAsia="ru-RU"/>
        </w:rPr>
        <w:t>Дата начала</w:t>
      </w:r>
      <w:r w:rsidRPr="00CD6892">
        <w:rPr>
          <w:rFonts w:eastAsia="Times New Roman"/>
          <w:szCs w:val="24"/>
          <w:u w:val="single"/>
          <w:lang w:val="en-US" w:eastAsia="ru-RU"/>
        </w:rPr>
        <w:t>]</w:t>
      </w:r>
      <w:r w:rsidRPr="00CD6892">
        <w:rPr>
          <w:rFonts w:eastAsia="Times New Roman"/>
          <w:szCs w:val="24"/>
          <w:u w:val="single"/>
          <w:lang w:eastAsia="ru-RU"/>
        </w:rPr>
        <w:t xml:space="preserve"> </w:t>
      </w:r>
      <w:r w:rsidRPr="00CD6892">
        <w:rPr>
          <w:rFonts w:eastAsia="Times New Roman"/>
          <w:szCs w:val="24"/>
          <w:u w:val="single"/>
          <w:lang w:eastAsia="ru-RU"/>
        </w:rPr>
        <w:tab/>
      </w:r>
    </w:p>
    <w:p w:rsidR="00CD6892" w:rsidRPr="00CD6892" w:rsidRDefault="00CD6892" w:rsidP="00CD6892">
      <w:pPr>
        <w:tabs>
          <w:tab w:val="left" w:pos="10065"/>
        </w:tabs>
        <w:ind w:left="567"/>
        <w:jc w:val="both"/>
        <w:rPr>
          <w:rFonts w:eastAsia="Times New Roman"/>
          <w:szCs w:val="24"/>
          <w:u w:val="single"/>
          <w:lang w:eastAsia="ru-RU"/>
        </w:rPr>
      </w:pPr>
      <w:r>
        <w:rPr>
          <w:rFonts w:eastAsia="Times New Roman"/>
          <w:szCs w:val="24"/>
          <w:lang w:eastAsia="ru-RU"/>
        </w:rPr>
        <w:t>Проверку окончить не позднее</w:t>
      </w:r>
      <w:r w:rsidRPr="00CD6892">
        <w:rPr>
          <w:rFonts w:eastAsia="Times New Roman"/>
          <w:szCs w:val="24"/>
          <w:lang w:eastAsia="ru-RU"/>
        </w:rPr>
        <w:t>:</w:t>
      </w:r>
      <w:r w:rsidRPr="00CD6892">
        <w:rPr>
          <w:rFonts w:eastAsia="Times New Roman"/>
          <w:szCs w:val="24"/>
          <w:u w:val="single"/>
          <w:lang w:eastAsia="ru-RU"/>
        </w:rPr>
        <w:t xml:space="preserve"> </w:t>
      </w:r>
      <w:r w:rsidRPr="00CD6892">
        <w:rPr>
          <w:rFonts w:eastAsia="Times New Roman"/>
          <w:szCs w:val="24"/>
          <w:u w:val="single"/>
          <w:lang w:val="en-US" w:eastAsia="ru-RU"/>
        </w:rPr>
        <w:t>[</w:t>
      </w:r>
      <w:r w:rsidRPr="00CD6892">
        <w:rPr>
          <w:rFonts w:eastAsia="Times New Roman"/>
          <w:szCs w:val="24"/>
          <w:highlight w:val="yellow"/>
          <w:u w:val="single"/>
          <w:lang w:eastAsia="ru-RU"/>
        </w:rPr>
        <w:t>Дата окончания</w:t>
      </w:r>
      <w:r w:rsidRPr="00CD6892">
        <w:rPr>
          <w:rFonts w:eastAsia="Times New Roman"/>
          <w:szCs w:val="24"/>
          <w:u w:val="single"/>
          <w:lang w:val="en-US" w:eastAsia="ru-RU"/>
        </w:rPr>
        <w:t>]</w:t>
      </w:r>
      <w:r w:rsidRPr="00CD6892">
        <w:rPr>
          <w:rFonts w:eastAsia="Times New Roman"/>
          <w:szCs w:val="24"/>
          <w:u w:val="single"/>
          <w:lang w:eastAsia="ru-RU"/>
        </w:rPr>
        <w:t xml:space="preserve"> </w:t>
      </w:r>
      <w:r w:rsidRPr="00CD6892">
        <w:rPr>
          <w:rFonts w:eastAsia="Times New Roman"/>
          <w:szCs w:val="24"/>
          <w:u w:val="single"/>
          <w:lang w:eastAsia="ru-RU"/>
        </w:rPr>
        <w:tab/>
      </w:r>
    </w:p>
    <w:p w:rsidR="00D75651" w:rsidRPr="002D751E" w:rsidRDefault="00D75651" w:rsidP="00406846">
      <w:pPr>
        <w:pStyle w:val="ae"/>
        <w:keepNext/>
        <w:numPr>
          <w:ilvl w:val="0"/>
          <w:numId w:val="8"/>
        </w:numPr>
        <w:tabs>
          <w:tab w:val="left" w:pos="426"/>
          <w:tab w:val="left" w:pos="10065"/>
        </w:tabs>
        <w:spacing w:before="120"/>
        <w:ind w:left="425" w:hanging="425"/>
        <w:contextualSpacing w:val="0"/>
        <w:jc w:val="both"/>
        <w:rPr>
          <w:rFonts w:eastAsia="Times New Roman"/>
          <w:szCs w:val="24"/>
          <w:u w:val="single"/>
          <w:lang w:eastAsia="ru-RU"/>
        </w:rPr>
      </w:pPr>
      <w:r>
        <w:rPr>
          <w:rFonts w:eastAsia="Times New Roman"/>
          <w:szCs w:val="24"/>
          <w:lang w:eastAsia="ru-RU"/>
        </w:rPr>
        <w:t>Правовые основания для проведения проверки: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Pr="00400976">
        <w:rPr>
          <w:rFonts w:eastAsia="Times New Roman"/>
          <w:szCs w:val="24"/>
          <w:u w:val="single"/>
          <w:lang w:val="en-US" w:eastAsia="ru-RU"/>
        </w:rPr>
        <w:t>[</w:t>
      </w:r>
      <w:r w:rsidRPr="00D75651">
        <w:rPr>
          <w:rFonts w:eastAsia="Times New Roman"/>
          <w:szCs w:val="24"/>
          <w:highlight w:val="yellow"/>
          <w:u w:val="single"/>
          <w:lang w:eastAsia="ru-RU"/>
        </w:rPr>
        <w:t>Правовые основания для проведения проверки</w:t>
      </w:r>
      <w:r>
        <w:rPr>
          <w:lang w:val="en-US"/>
        </w:rPr>
        <w:t>]</w:t>
      </w:r>
      <w:r w:rsidRPr="00400976">
        <w:rPr>
          <w:rFonts w:eastAsia="Times New Roman"/>
          <w:szCs w:val="24"/>
          <w:u w:val="single"/>
          <w:lang w:eastAsia="ru-RU"/>
        </w:rPr>
        <w:tab/>
      </w:r>
    </w:p>
    <w:p w:rsidR="0077747B" w:rsidRPr="0077747B" w:rsidRDefault="0077747B" w:rsidP="00406846">
      <w:pPr>
        <w:spacing w:line="180" w:lineRule="exact"/>
        <w:ind w:left="425"/>
        <w:jc w:val="center"/>
        <w:rPr>
          <w:rFonts w:eastAsia="Times New Roman"/>
          <w:sz w:val="16"/>
          <w:szCs w:val="20"/>
          <w:lang w:eastAsia="ru-RU"/>
        </w:rPr>
      </w:pPr>
      <w:r w:rsidRPr="0077747B">
        <w:rPr>
          <w:rFonts w:eastAsia="Times New Roman"/>
          <w:sz w:val="16"/>
          <w:szCs w:val="20"/>
          <w:lang w:eastAsia="ru-RU"/>
        </w:rPr>
        <w:t>(ссылка на положение нормативного правового акта, в соответствии с которым осуществляется проверка;</w:t>
      </w:r>
      <w:r>
        <w:rPr>
          <w:rFonts w:eastAsia="Times New Roman"/>
          <w:sz w:val="16"/>
          <w:szCs w:val="20"/>
          <w:lang w:eastAsia="ru-RU"/>
        </w:rPr>
        <w:t xml:space="preserve"> </w:t>
      </w:r>
      <w:r w:rsidRPr="0077747B">
        <w:rPr>
          <w:rFonts w:eastAsia="Times New Roman"/>
          <w:sz w:val="16"/>
          <w:szCs w:val="20"/>
          <w:lang w:eastAsia="ru-RU"/>
        </w:rPr>
        <w:t>ссылка на положения (нормативных) правовых актов, устанавливающих требования, которые являются</w:t>
      </w:r>
      <w:r>
        <w:rPr>
          <w:rFonts w:eastAsia="Times New Roman"/>
          <w:sz w:val="16"/>
          <w:szCs w:val="20"/>
          <w:lang w:eastAsia="ru-RU"/>
        </w:rPr>
        <w:t xml:space="preserve"> </w:t>
      </w:r>
      <w:r w:rsidRPr="0077747B">
        <w:rPr>
          <w:rFonts w:eastAsia="Times New Roman"/>
          <w:sz w:val="16"/>
          <w:szCs w:val="20"/>
          <w:lang w:eastAsia="ru-RU"/>
        </w:rPr>
        <w:t>предметом проверки)</w:t>
      </w:r>
    </w:p>
    <w:p w:rsidR="008B73E3" w:rsidRPr="002D751E" w:rsidRDefault="008B73E3" w:rsidP="00F35AE2">
      <w:pPr>
        <w:pStyle w:val="ae"/>
        <w:numPr>
          <w:ilvl w:val="0"/>
          <w:numId w:val="8"/>
        </w:numPr>
        <w:tabs>
          <w:tab w:val="left" w:pos="426"/>
          <w:tab w:val="left" w:pos="10065"/>
        </w:tabs>
        <w:spacing w:before="120"/>
        <w:ind w:left="425" w:hanging="425"/>
        <w:contextualSpacing w:val="0"/>
        <w:jc w:val="both"/>
        <w:rPr>
          <w:rFonts w:eastAsia="Times New Roman"/>
          <w:szCs w:val="24"/>
          <w:u w:val="single"/>
          <w:lang w:eastAsia="ru-RU"/>
        </w:rPr>
      </w:pPr>
      <w:r w:rsidRPr="00E836BE">
        <w:t>В процессе проверки провести следующие мероприятия по контролю, необходимые для достижения целей и задач проведения проверки</w:t>
      </w:r>
      <w:r>
        <w:rPr>
          <w:rFonts w:eastAsia="Times New Roman"/>
          <w:szCs w:val="24"/>
          <w:lang w:eastAsia="ru-RU"/>
        </w:rPr>
        <w:t>: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Pr="00400976">
        <w:rPr>
          <w:rFonts w:eastAsia="Times New Roman"/>
          <w:szCs w:val="24"/>
          <w:u w:val="single"/>
          <w:lang w:val="en-US" w:eastAsia="ru-RU"/>
        </w:rPr>
        <w:t>[</w:t>
      </w:r>
      <w:r w:rsidRPr="008B73E3">
        <w:rPr>
          <w:highlight w:val="yellow"/>
          <w:u w:val="single"/>
        </w:rPr>
        <w:t>Мероприятия по контролю за соблюдением обязательных требований</w:t>
      </w:r>
      <w:r w:rsidRPr="008B73E3">
        <w:rPr>
          <w:u w:val="single"/>
          <w:lang w:val="en-US"/>
        </w:rPr>
        <w:t>]</w:t>
      </w:r>
      <w:r w:rsidRPr="00400976">
        <w:rPr>
          <w:rFonts w:eastAsia="Times New Roman"/>
          <w:szCs w:val="24"/>
          <w:u w:val="single"/>
          <w:lang w:eastAsia="ru-RU"/>
        </w:rPr>
        <w:tab/>
      </w:r>
    </w:p>
    <w:p w:rsidR="00821461" w:rsidRPr="002D751E" w:rsidRDefault="00821461" w:rsidP="00F35AE2">
      <w:pPr>
        <w:pStyle w:val="ae"/>
        <w:numPr>
          <w:ilvl w:val="0"/>
          <w:numId w:val="8"/>
        </w:numPr>
        <w:tabs>
          <w:tab w:val="left" w:pos="426"/>
          <w:tab w:val="left" w:pos="10065"/>
        </w:tabs>
        <w:spacing w:before="120"/>
        <w:ind w:left="425" w:hanging="425"/>
        <w:contextualSpacing w:val="0"/>
        <w:jc w:val="both"/>
        <w:rPr>
          <w:rFonts w:eastAsia="Times New Roman"/>
          <w:szCs w:val="24"/>
          <w:u w:val="single"/>
          <w:lang w:eastAsia="ru-RU"/>
        </w:rPr>
      </w:pPr>
      <w:r w:rsidRPr="00E836BE">
        <w:t>Перечень административных регламентов по осуществлению государственного контроля (надзора) (при их наличии):</w:t>
      </w:r>
      <w:r w:rsidRPr="00821461">
        <w:rPr>
          <w:u w:val="single"/>
          <w:lang w:val="en-US"/>
        </w:rPr>
        <w:t xml:space="preserve"> </w:t>
      </w:r>
      <w:r w:rsidRPr="00FC763D">
        <w:rPr>
          <w:rFonts w:eastAsia="Times New Roman"/>
          <w:szCs w:val="24"/>
          <w:highlight w:val="yellow"/>
          <w:u w:val="single"/>
          <w:lang w:val="en-US" w:eastAsia="ru-RU"/>
        </w:rPr>
        <w:t>[</w:t>
      </w:r>
      <w:r w:rsidRPr="00FC763D">
        <w:rPr>
          <w:highlight w:val="yellow"/>
          <w:u w:val="single"/>
        </w:rPr>
        <w:t>Список адм. регламентов по осуществлению проверки</w:t>
      </w:r>
      <w:r w:rsidRPr="00FC763D">
        <w:rPr>
          <w:rFonts w:eastAsia="Times New Roman"/>
          <w:szCs w:val="24"/>
          <w:u w:val="single"/>
          <w:lang w:val="en-US" w:eastAsia="ru-RU"/>
        </w:rPr>
        <w:t>]</w:t>
      </w:r>
      <w:r w:rsidRPr="00821461">
        <w:rPr>
          <w:rFonts w:eastAsia="Times New Roman"/>
          <w:szCs w:val="24"/>
          <w:u w:val="single"/>
          <w:lang w:eastAsia="ru-RU"/>
        </w:rPr>
        <w:tab/>
      </w:r>
    </w:p>
    <w:p w:rsidR="001C456E" w:rsidRPr="00CA1D9E" w:rsidRDefault="000F6D2D" w:rsidP="00406846">
      <w:pPr>
        <w:spacing w:line="180" w:lineRule="exact"/>
        <w:ind w:left="3260"/>
        <w:jc w:val="center"/>
        <w:rPr>
          <w:rFonts w:eastAsia="Times New Roman"/>
          <w:sz w:val="16"/>
          <w:szCs w:val="20"/>
          <w:lang w:eastAsia="ru-RU"/>
        </w:rPr>
      </w:pPr>
      <w:r w:rsidRPr="00CA1D9E">
        <w:rPr>
          <w:rFonts w:eastAsia="Times New Roman"/>
          <w:sz w:val="16"/>
          <w:szCs w:val="20"/>
          <w:lang w:eastAsia="ru-RU"/>
        </w:rPr>
        <w:t>(с указанием наименований, номеров и дат их принятия)</w:t>
      </w:r>
    </w:p>
    <w:p w:rsidR="00891841" w:rsidRPr="002D751E" w:rsidRDefault="00891841" w:rsidP="00406846">
      <w:pPr>
        <w:pStyle w:val="ae"/>
        <w:keepNext/>
        <w:numPr>
          <w:ilvl w:val="0"/>
          <w:numId w:val="8"/>
        </w:numPr>
        <w:tabs>
          <w:tab w:val="left" w:pos="426"/>
          <w:tab w:val="left" w:pos="10065"/>
        </w:tabs>
        <w:spacing w:before="120"/>
        <w:ind w:left="425" w:hanging="425"/>
        <w:contextualSpacing w:val="0"/>
        <w:jc w:val="both"/>
        <w:rPr>
          <w:rFonts w:eastAsia="Times New Roman"/>
          <w:szCs w:val="24"/>
          <w:u w:val="single"/>
          <w:lang w:eastAsia="ru-RU"/>
        </w:rPr>
      </w:pPr>
      <w:r>
        <w:lastRenderedPageBreak/>
        <w:t xml:space="preserve">Перечень </w:t>
      </w:r>
      <w:r w:rsidRPr="00E836BE">
        <w:t>документов, представление которых юридическим лицом, индивидуальным предпринимателем необходимо для достижения целей и задач проведения проверки:</w:t>
      </w:r>
      <w:r w:rsidRPr="00821461">
        <w:rPr>
          <w:u w:val="single"/>
          <w:lang w:val="en-US"/>
        </w:rPr>
        <w:t xml:space="preserve"> </w:t>
      </w:r>
      <w:r w:rsidRPr="00FC763D">
        <w:rPr>
          <w:rFonts w:eastAsia="Times New Roman"/>
          <w:szCs w:val="24"/>
          <w:highlight w:val="yellow"/>
          <w:u w:val="single"/>
          <w:lang w:val="en-US" w:eastAsia="ru-RU"/>
        </w:rPr>
        <w:t>[</w:t>
      </w:r>
      <w:r w:rsidRPr="00FC763D">
        <w:rPr>
          <w:highlight w:val="yellow"/>
          <w:u w:val="single"/>
        </w:rPr>
        <w:t xml:space="preserve">Список </w:t>
      </w:r>
      <w:r w:rsidR="007D3DBB">
        <w:rPr>
          <w:highlight w:val="yellow"/>
          <w:u w:val="single"/>
        </w:rPr>
        <w:t>обязательных</w:t>
      </w:r>
      <w:r w:rsidR="00F35AE2">
        <w:rPr>
          <w:highlight w:val="yellow"/>
          <w:u w:val="single"/>
        </w:rPr>
        <w:t xml:space="preserve"> документов</w:t>
      </w:r>
      <w:r w:rsidRPr="00FC763D">
        <w:rPr>
          <w:rFonts w:eastAsia="Times New Roman"/>
          <w:szCs w:val="24"/>
          <w:u w:val="single"/>
          <w:lang w:val="en-US" w:eastAsia="ru-RU"/>
        </w:rPr>
        <w:t>]</w:t>
      </w:r>
      <w:r w:rsidRPr="00821461">
        <w:rPr>
          <w:rFonts w:eastAsia="Times New Roman"/>
          <w:szCs w:val="24"/>
          <w:u w:val="single"/>
          <w:lang w:eastAsia="ru-RU"/>
        </w:rPr>
        <w:tab/>
      </w:r>
    </w:p>
    <w:p w:rsidR="001C456E" w:rsidRDefault="001C456E" w:rsidP="001D72FB">
      <w:pPr>
        <w:keepNext/>
        <w:rPr>
          <w:rFonts w:eastAsia="Times New Roman"/>
          <w:szCs w:val="24"/>
          <w:lang w:eastAsia="ru-RU"/>
        </w:rPr>
      </w:pPr>
    </w:p>
    <w:p w:rsidR="001C456E" w:rsidRPr="0003581E" w:rsidRDefault="0003581E" w:rsidP="001D72FB">
      <w:pPr>
        <w:keepNext/>
        <w:spacing w:before="120"/>
        <w:rPr>
          <w:rFonts w:eastAsia="Times New Roman"/>
          <w:szCs w:val="24"/>
          <w:lang w:val="en-US" w:eastAsia="ru-RU"/>
        </w:rPr>
      </w:pPr>
      <w:r>
        <w:rPr>
          <w:rFonts w:eastAsia="Times New Roman"/>
          <w:szCs w:val="24"/>
          <w:lang w:val="en-US" w:eastAsia="ru-RU"/>
        </w:rPr>
        <w:t>[</w:t>
      </w:r>
      <w:r w:rsidR="007D3DBB">
        <w:rPr>
          <w:rFonts w:eastAsia="Times New Roman"/>
          <w:szCs w:val="24"/>
          <w:highlight w:val="yellow"/>
          <w:lang w:eastAsia="ru-RU"/>
        </w:rPr>
        <w:t>Р</w:t>
      </w:r>
      <w:r w:rsidRPr="007D3DBB">
        <w:rPr>
          <w:rFonts w:eastAsia="Times New Roman"/>
          <w:szCs w:val="24"/>
          <w:highlight w:val="yellow"/>
          <w:lang w:eastAsia="ru-RU"/>
        </w:rPr>
        <w:t>уководител</w:t>
      </w:r>
      <w:r w:rsidR="007D3DBB">
        <w:rPr>
          <w:rFonts w:eastAsia="Times New Roman"/>
          <w:szCs w:val="24"/>
          <w:highlight w:val="yellow"/>
          <w:lang w:eastAsia="ru-RU"/>
        </w:rPr>
        <w:t>ь</w:t>
      </w:r>
      <w:r w:rsidRPr="007D3DBB">
        <w:rPr>
          <w:rFonts w:eastAsia="Times New Roman"/>
          <w:szCs w:val="24"/>
          <w:highlight w:val="yellow"/>
          <w:lang w:eastAsia="ru-RU"/>
        </w:rPr>
        <w:t xml:space="preserve"> Субъекта ГД</w:t>
      </w:r>
      <w:r>
        <w:rPr>
          <w:rFonts w:eastAsia="Times New Roman"/>
          <w:szCs w:val="24"/>
          <w:lang w:val="en-US" w:eastAsia="ru-RU"/>
        </w:rPr>
        <w:t>]</w:t>
      </w:r>
    </w:p>
    <w:p w:rsidR="00872B97" w:rsidRPr="00872B97" w:rsidRDefault="00872B97" w:rsidP="00872B97">
      <w:pPr>
        <w:keepNext/>
        <w:pBdr>
          <w:top w:val="single" w:sz="4" w:space="1" w:color="auto"/>
        </w:pBdr>
        <w:ind w:right="4535"/>
        <w:rPr>
          <w:rFonts w:eastAsia="Times New Roman"/>
          <w:sz w:val="2"/>
          <w:szCs w:val="2"/>
          <w:lang w:eastAsia="ru-RU"/>
        </w:rPr>
      </w:pPr>
    </w:p>
    <w:p w:rsidR="00872B97" w:rsidRPr="007D3DBB" w:rsidRDefault="00872B97" w:rsidP="00406846">
      <w:pPr>
        <w:keepNext/>
        <w:ind w:right="4536"/>
        <w:jc w:val="center"/>
        <w:rPr>
          <w:rFonts w:eastAsia="Times New Roman"/>
          <w:sz w:val="16"/>
          <w:szCs w:val="20"/>
          <w:lang w:eastAsia="ru-RU"/>
        </w:rPr>
      </w:pPr>
      <w:r w:rsidRPr="007D3DBB">
        <w:rPr>
          <w:rFonts w:eastAsia="Times New Roman"/>
          <w:sz w:val="16"/>
          <w:szCs w:val="20"/>
          <w:lang w:eastAsia="ru-RU"/>
        </w:rPr>
        <w:t>(должность, фамилия, инициалы руководителя, заместителя руководителя Минприроды РС (Я) или его территориального подразделения, издавшего распоряжение или приказ о проведении проверки)</w:t>
      </w:r>
    </w:p>
    <w:p w:rsidR="00872B97" w:rsidRPr="00872B97" w:rsidRDefault="00872B97" w:rsidP="001D72FB">
      <w:pPr>
        <w:keepNext/>
        <w:spacing w:before="120"/>
        <w:ind w:left="5954"/>
        <w:jc w:val="center"/>
        <w:rPr>
          <w:rFonts w:eastAsia="Times New Roman"/>
          <w:szCs w:val="24"/>
          <w:lang w:eastAsia="ru-RU"/>
        </w:rPr>
      </w:pPr>
    </w:p>
    <w:p w:rsidR="00872B97" w:rsidRPr="007D3DBB" w:rsidRDefault="00872B97" w:rsidP="001D72FB">
      <w:pPr>
        <w:keepNext/>
        <w:pBdr>
          <w:top w:val="single" w:sz="4" w:space="1" w:color="auto"/>
        </w:pBdr>
        <w:ind w:left="5954"/>
        <w:jc w:val="center"/>
        <w:rPr>
          <w:rFonts w:eastAsia="Times New Roman"/>
          <w:sz w:val="16"/>
          <w:szCs w:val="20"/>
          <w:lang w:eastAsia="ru-RU"/>
        </w:rPr>
      </w:pPr>
      <w:r w:rsidRPr="007D3DBB">
        <w:rPr>
          <w:rFonts w:eastAsia="Times New Roman"/>
          <w:sz w:val="16"/>
          <w:szCs w:val="20"/>
          <w:lang w:eastAsia="ru-RU"/>
        </w:rPr>
        <w:t>(подпись, заверенная печатью)</w:t>
      </w:r>
    </w:p>
    <w:p w:rsidR="007D3DBB" w:rsidRPr="007D3DBB" w:rsidRDefault="007D3DBB" w:rsidP="001D72FB">
      <w:pPr>
        <w:keepNext/>
        <w:jc w:val="both"/>
        <w:rPr>
          <w:rFonts w:eastAsia="Times New Roman"/>
          <w:sz w:val="16"/>
          <w:szCs w:val="16"/>
        </w:rPr>
      </w:pPr>
      <w:r w:rsidRPr="007D3DBB">
        <w:rPr>
          <w:rFonts w:eastAsia="Times New Roman"/>
          <w:sz w:val="16"/>
          <w:szCs w:val="16"/>
        </w:rPr>
        <w:t>Исполнитель:</w:t>
      </w:r>
      <w:r>
        <w:rPr>
          <w:rFonts w:eastAsia="Times New Roman"/>
          <w:sz w:val="16"/>
          <w:szCs w:val="16"/>
          <w:lang w:val="en-US"/>
        </w:rPr>
        <w:t>[</w:t>
      </w:r>
      <w:r>
        <w:rPr>
          <w:rFonts w:eastAsia="Times New Roman"/>
          <w:sz w:val="16"/>
          <w:szCs w:val="16"/>
        </w:rPr>
        <w:t>ФИО текущего пользователя</w:t>
      </w:r>
      <w:r>
        <w:rPr>
          <w:rFonts w:eastAsia="Times New Roman"/>
          <w:sz w:val="16"/>
          <w:szCs w:val="16"/>
          <w:lang w:val="en-US"/>
        </w:rPr>
        <w:t>]</w:t>
      </w:r>
      <w:r w:rsidRPr="007D3DBB">
        <w:rPr>
          <w:rFonts w:eastAsia="Times New Roman"/>
          <w:sz w:val="16"/>
          <w:szCs w:val="16"/>
        </w:rPr>
        <w:t>.</w:t>
      </w:r>
    </w:p>
    <w:p w:rsidR="007D3DBB" w:rsidRPr="007D3DBB" w:rsidRDefault="007D3DBB" w:rsidP="001D72FB">
      <w:pPr>
        <w:keepNext/>
        <w:jc w:val="both"/>
        <w:rPr>
          <w:rFonts w:eastAsia="Times New Roman"/>
          <w:sz w:val="16"/>
          <w:szCs w:val="16"/>
          <w:lang w:val="en-US"/>
        </w:rPr>
      </w:pPr>
      <w:r>
        <w:rPr>
          <w:rFonts w:eastAsia="Times New Roman"/>
          <w:sz w:val="16"/>
          <w:szCs w:val="16"/>
          <w:lang w:val="en-US"/>
        </w:rPr>
        <w:t>[</w:t>
      </w:r>
      <w:r>
        <w:rPr>
          <w:rFonts w:eastAsia="Times New Roman"/>
          <w:sz w:val="16"/>
          <w:szCs w:val="16"/>
        </w:rPr>
        <w:t>телефон субъекта ГД</w:t>
      </w:r>
      <w:r>
        <w:rPr>
          <w:rFonts w:eastAsia="Times New Roman"/>
          <w:sz w:val="16"/>
          <w:szCs w:val="16"/>
          <w:lang w:val="en-US"/>
        </w:rPr>
        <w:t>]</w:t>
      </w:r>
    </w:p>
    <w:p w:rsidR="007D3DBB" w:rsidRPr="007D3DBB" w:rsidRDefault="007D3DBB" w:rsidP="00406846">
      <w:pPr>
        <w:keepNext/>
        <w:jc w:val="both"/>
        <w:rPr>
          <w:rFonts w:eastAsia="Times New Roman"/>
          <w:sz w:val="16"/>
          <w:szCs w:val="16"/>
        </w:rPr>
      </w:pPr>
    </w:p>
    <w:p w:rsidR="007D3DBB" w:rsidRDefault="007D3DBB" w:rsidP="001D72FB">
      <w:pPr>
        <w:keepNext/>
        <w:jc w:val="both"/>
        <w:rPr>
          <w:rFonts w:eastAsia="Times New Roman"/>
          <w:szCs w:val="24"/>
          <w:lang w:val="en-US" w:eastAsia="ru-RU"/>
        </w:rPr>
      </w:pPr>
      <w:r w:rsidRPr="007D3DBB">
        <w:rPr>
          <w:rFonts w:eastAsia="Times New Roman"/>
          <w:szCs w:val="24"/>
          <w:lang w:eastAsia="ru-RU"/>
        </w:rPr>
        <w:t xml:space="preserve">Распоряжение о проведении проверки получил: </w:t>
      </w:r>
    </w:p>
    <w:tbl>
      <w:tblPr>
        <w:tblStyle w:val="ad"/>
        <w:tblW w:w="10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435"/>
        <w:gridCol w:w="2542"/>
        <w:gridCol w:w="338"/>
        <w:gridCol w:w="2018"/>
        <w:gridCol w:w="250"/>
        <w:gridCol w:w="2024"/>
      </w:tblGrid>
      <w:tr w:rsidR="007041E3" w:rsidRPr="007041E3" w:rsidTr="007041E3">
        <w:tc>
          <w:tcPr>
            <w:tcW w:w="2660" w:type="dxa"/>
            <w:tcBorders>
              <w:bottom w:val="single" w:sz="4" w:space="0" w:color="auto"/>
            </w:tcBorders>
          </w:tcPr>
          <w:p w:rsidR="007041E3" w:rsidRPr="007041E3" w:rsidRDefault="007041E3" w:rsidP="007041E3">
            <w:pPr>
              <w:keepNext/>
              <w:jc w:val="center"/>
              <w:rPr>
                <w:rFonts w:eastAsia="Times New Roman"/>
                <w:szCs w:val="24"/>
                <w:lang w:val="en-US"/>
              </w:rPr>
            </w:pPr>
            <w:r w:rsidRPr="007041E3">
              <w:rPr>
                <w:rFonts w:eastAsia="Times New Roman"/>
                <w:szCs w:val="24"/>
                <w:lang w:val="en-US" w:eastAsia="ru-RU"/>
              </w:rPr>
              <w:t>[</w:t>
            </w:r>
            <w:r w:rsidRPr="007041E3">
              <w:rPr>
                <w:rFonts w:eastAsia="Times New Roman"/>
                <w:szCs w:val="24"/>
                <w:highlight w:val="yellow"/>
                <w:lang w:eastAsia="ru-RU"/>
              </w:rPr>
              <w:t>Должность</w:t>
            </w:r>
            <w:r>
              <w:rPr>
                <w:rFonts w:eastAsia="Times New Roman"/>
                <w:szCs w:val="24"/>
                <w:u w:val="single"/>
                <w:lang w:val="en-US" w:eastAsia="ru-RU"/>
              </w:rPr>
              <w:t>]</w:t>
            </w:r>
          </w:p>
        </w:tc>
        <w:tc>
          <w:tcPr>
            <w:tcW w:w="435" w:type="dxa"/>
          </w:tcPr>
          <w:p w:rsidR="007041E3" w:rsidRDefault="007041E3" w:rsidP="007041E3">
            <w:pPr>
              <w:keepNext/>
              <w:jc w:val="center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542" w:type="dxa"/>
            <w:tcBorders>
              <w:bottom w:val="single" w:sz="4" w:space="0" w:color="auto"/>
            </w:tcBorders>
          </w:tcPr>
          <w:p w:rsidR="007041E3" w:rsidRPr="007041E3" w:rsidRDefault="007041E3" w:rsidP="007041E3">
            <w:pPr>
              <w:keepNext/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[</w:t>
            </w:r>
            <w:r w:rsidRPr="007041E3">
              <w:rPr>
                <w:rFonts w:eastAsia="Times New Roman"/>
                <w:szCs w:val="24"/>
                <w:highlight w:val="yellow"/>
              </w:rPr>
              <w:t>Инспектор</w:t>
            </w:r>
            <w:r>
              <w:rPr>
                <w:rFonts w:eastAsia="Times New Roman"/>
                <w:szCs w:val="24"/>
                <w:lang w:val="en-US"/>
              </w:rPr>
              <w:t>]</w:t>
            </w:r>
          </w:p>
        </w:tc>
        <w:tc>
          <w:tcPr>
            <w:tcW w:w="338" w:type="dxa"/>
          </w:tcPr>
          <w:p w:rsidR="007041E3" w:rsidRDefault="007041E3" w:rsidP="003F7FA6">
            <w:pPr>
              <w:keepNext/>
              <w:jc w:val="center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:rsidR="007041E3" w:rsidRPr="007041E3" w:rsidRDefault="007041E3" w:rsidP="007041E3">
            <w:pPr>
              <w:keepNext/>
              <w:jc w:val="center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50" w:type="dxa"/>
          </w:tcPr>
          <w:p w:rsidR="007041E3" w:rsidRDefault="007041E3" w:rsidP="003F7FA6">
            <w:pPr>
              <w:keepNext/>
              <w:jc w:val="center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024" w:type="dxa"/>
            <w:tcBorders>
              <w:bottom w:val="single" w:sz="4" w:space="0" w:color="auto"/>
            </w:tcBorders>
          </w:tcPr>
          <w:p w:rsidR="007041E3" w:rsidRPr="007041E3" w:rsidRDefault="007041E3" w:rsidP="007041E3">
            <w:pPr>
              <w:keepNext/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7041E3" w:rsidRPr="007041E3" w:rsidTr="007041E3">
        <w:tc>
          <w:tcPr>
            <w:tcW w:w="2660" w:type="dxa"/>
            <w:tcBorders>
              <w:top w:val="single" w:sz="4" w:space="0" w:color="auto"/>
            </w:tcBorders>
          </w:tcPr>
          <w:p w:rsidR="007041E3" w:rsidRPr="007041E3" w:rsidRDefault="007041E3" w:rsidP="007041E3">
            <w:pPr>
              <w:keepNext/>
              <w:jc w:val="center"/>
              <w:rPr>
                <w:rFonts w:eastAsia="Times New Roman"/>
                <w:szCs w:val="24"/>
                <w:lang w:val="en-US"/>
              </w:rPr>
            </w:pPr>
            <w:r w:rsidRPr="007D3DBB">
              <w:rPr>
                <w:rFonts w:eastAsia="Times New Roman"/>
                <w:sz w:val="16"/>
                <w:szCs w:val="28"/>
                <w:lang w:eastAsia="ru-RU"/>
              </w:rPr>
              <w:t>(должность)</w:t>
            </w:r>
          </w:p>
        </w:tc>
        <w:tc>
          <w:tcPr>
            <w:tcW w:w="435" w:type="dxa"/>
          </w:tcPr>
          <w:p w:rsidR="007041E3" w:rsidRPr="007D3DBB" w:rsidRDefault="007041E3" w:rsidP="007041E3">
            <w:pPr>
              <w:keepNext/>
              <w:jc w:val="center"/>
              <w:rPr>
                <w:rFonts w:eastAsia="Times New Roman"/>
                <w:sz w:val="16"/>
                <w:szCs w:val="28"/>
                <w:lang w:eastAsia="ru-RU"/>
              </w:rPr>
            </w:pPr>
          </w:p>
        </w:tc>
        <w:tc>
          <w:tcPr>
            <w:tcW w:w="2542" w:type="dxa"/>
            <w:tcBorders>
              <w:top w:val="single" w:sz="4" w:space="0" w:color="auto"/>
            </w:tcBorders>
          </w:tcPr>
          <w:p w:rsidR="007041E3" w:rsidRPr="007041E3" w:rsidRDefault="007041E3" w:rsidP="007041E3">
            <w:pPr>
              <w:keepNext/>
              <w:jc w:val="center"/>
              <w:rPr>
                <w:rFonts w:eastAsia="Times New Roman"/>
                <w:szCs w:val="24"/>
                <w:lang w:val="en-US"/>
              </w:rPr>
            </w:pPr>
            <w:r w:rsidRPr="007D3DBB">
              <w:rPr>
                <w:rFonts w:eastAsia="Times New Roman"/>
                <w:sz w:val="16"/>
                <w:szCs w:val="28"/>
                <w:lang w:eastAsia="ru-RU"/>
              </w:rPr>
              <w:t>(фамилия, имя, отчество)</w:t>
            </w:r>
          </w:p>
        </w:tc>
        <w:tc>
          <w:tcPr>
            <w:tcW w:w="338" w:type="dxa"/>
          </w:tcPr>
          <w:p w:rsidR="007041E3" w:rsidRPr="007D3DBB" w:rsidRDefault="007041E3" w:rsidP="003F7FA6">
            <w:pPr>
              <w:keepNext/>
              <w:jc w:val="center"/>
              <w:rPr>
                <w:rFonts w:eastAsia="Times New Roman"/>
                <w:sz w:val="16"/>
                <w:szCs w:val="28"/>
                <w:lang w:eastAsia="ru-RU"/>
              </w:rPr>
            </w:pPr>
          </w:p>
        </w:tc>
        <w:tc>
          <w:tcPr>
            <w:tcW w:w="2018" w:type="dxa"/>
            <w:tcBorders>
              <w:top w:val="single" w:sz="4" w:space="0" w:color="auto"/>
            </w:tcBorders>
          </w:tcPr>
          <w:p w:rsidR="007041E3" w:rsidRPr="007041E3" w:rsidRDefault="007041E3" w:rsidP="007041E3">
            <w:pPr>
              <w:keepNext/>
              <w:jc w:val="center"/>
              <w:rPr>
                <w:rFonts w:eastAsia="Times New Roman"/>
                <w:szCs w:val="24"/>
                <w:lang w:val="en-US"/>
              </w:rPr>
            </w:pPr>
            <w:r w:rsidRPr="007D3DBB">
              <w:rPr>
                <w:rFonts w:eastAsia="Times New Roman"/>
                <w:sz w:val="16"/>
                <w:szCs w:val="28"/>
                <w:lang w:eastAsia="ru-RU"/>
              </w:rPr>
              <w:t>(подпись)</w:t>
            </w:r>
          </w:p>
        </w:tc>
        <w:tc>
          <w:tcPr>
            <w:tcW w:w="250" w:type="dxa"/>
          </w:tcPr>
          <w:p w:rsidR="007041E3" w:rsidRPr="007D3DBB" w:rsidRDefault="007041E3" w:rsidP="003F7FA6">
            <w:pPr>
              <w:keepNext/>
              <w:jc w:val="center"/>
              <w:rPr>
                <w:rFonts w:eastAsia="Times New Roman"/>
                <w:sz w:val="16"/>
                <w:szCs w:val="28"/>
                <w:lang w:eastAsia="ru-RU"/>
              </w:rPr>
            </w:pPr>
          </w:p>
        </w:tc>
        <w:tc>
          <w:tcPr>
            <w:tcW w:w="2024" w:type="dxa"/>
            <w:tcBorders>
              <w:top w:val="single" w:sz="4" w:space="0" w:color="auto"/>
            </w:tcBorders>
          </w:tcPr>
          <w:p w:rsidR="007041E3" w:rsidRPr="007041E3" w:rsidRDefault="007041E3" w:rsidP="007041E3">
            <w:pPr>
              <w:keepNext/>
              <w:jc w:val="center"/>
              <w:rPr>
                <w:rFonts w:eastAsia="Times New Roman"/>
                <w:szCs w:val="24"/>
                <w:lang w:val="en-US"/>
              </w:rPr>
            </w:pPr>
            <w:r w:rsidRPr="007D3DBB">
              <w:rPr>
                <w:rFonts w:eastAsia="Times New Roman"/>
                <w:sz w:val="16"/>
                <w:szCs w:val="28"/>
                <w:lang w:eastAsia="ru-RU"/>
              </w:rPr>
              <w:t>(дата вручения)</w:t>
            </w:r>
          </w:p>
        </w:tc>
      </w:tr>
    </w:tbl>
    <w:p w:rsidR="007D3DBB" w:rsidRDefault="007D3DBB" w:rsidP="007041E3">
      <w:pPr>
        <w:rPr>
          <w:lang w:eastAsia="ru-RU"/>
        </w:rPr>
      </w:pPr>
    </w:p>
    <w:p w:rsidR="007041E3" w:rsidRPr="007D3DBB" w:rsidRDefault="007041E3" w:rsidP="007041E3">
      <w:pPr>
        <w:rPr>
          <w:lang w:eastAsia="ru-RU"/>
        </w:rPr>
      </w:pPr>
    </w:p>
    <w:sectPr w:rsidR="007041E3" w:rsidRPr="007D3DBB" w:rsidSect="007C69BD">
      <w:pgSz w:w="11906" w:h="16838"/>
      <w:pgMar w:top="709" w:right="70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1141"/>
    <w:multiLevelType w:val="hybridMultilevel"/>
    <w:tmpl w:val="EE583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D7C8E"/>
    <w:multiLevelType w:val="hybridMultilevel"/>
    <w:tmpl w:val="4FC81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4118AC"/>
    <w:multiLevelType w:val="hybridMultilevel"/>
    <w:tmpl w:val="8CC25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61B39"/>
    <w:multiLevelType w:val="hybridMultilevel"/>
    <w:tmpl w:val="4FC81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73702"/>
    <w:multiLevelType w:val="hybridMultilevel"/>
    <w:tmpl w:val="1F00A590"/>
    <w:lvl w:ilvl="0" w:tplc="C7106BC2"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4472B"/>
    <w:multiLevelType w:val="hybridMultilevel"/>
    <w:tmpl w:val="F15A9D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1F2FDD"/>
    <w:multiLevelType w:val="hybridMultilevel"/>
    <w:tmpl w:val="82B6E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15A4D"/>
    <w:multiLevelType w:val="hybridMultilevel"/>
    <w:tmpl w:val="1FC0895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F64A08"/>
    <w:multiLevelType w:val="hybridMultilevel"/>
    <w:tmpl w:val="D206D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08397F"/>
    <w:multiLevelType w:val="hybridMultilevel"/>
    <w:tmpl w:val="86108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B97"/>
    <w:rsid w:val="0003581E"/>
    <w:rsid w:val="0007566A"/>
    <w:rsid w:val="000947AD"/>
    <w:rsid w:val="000F6D2D"/>
    <w:rsid w:val="001754B1"/>
    <w:rsid w:val="001C445A"/>
    <w:rsid w:val="001C456E"/>
    <w:rsid w:val="001D72FB"/>
    <w:rsid w:val="001E487D"/>
    <w:rsid w:val="001F5114"/>
    <w:rsid w:val="002301B7"/>
    <w:rsid w:val="00236DF6"/>
    <w:rsid w:val="0025519A"/>
    <w:rsid w:val="002A026E"/>
    <w:rsid w:val="002D2187"/>
    <w:rsid w:val="002D751E"/>
    <w:rsid w:val="00306395"/>
    <w:rsid w:val="00311E76"/>
    <w:rsid w:val="00323EB4"/>
    <w:rsid w:val="003B0FA4"/>
    <w:rsid w:val="003E513A"/>
    <w:rsid w:val="00400976"/>
    <w:rsid w:val="00406846"/>
    <w:rsid w:val="00413BEA"/>
    <w:rsid w:val="00421318"/>
    <w:rsid w:val="0047023A"/>
    <w:rsid w:val="0049580A"/>
    <w:rsid w:val="004A5F26"/>
    <w:rsid w:val="004F00E3"/>
    <w:rsid w:val="00524FEB"/>
    <w:rsid w:val="005333BC"/>
    <w:rsid w:val="00595DB5"/>
    <w:rsid w:val="005E4045"/>
    <w:rsid w:val="005F25D5"/>
    <w:rsid w:val="005F68CA"/>
    <w:rsid w:val="00690490"/>
    <w:rsid w:val="006B4750"/>
    <w:rsid w:val="006C0FBE"/>
    <w:rsid w:val="006C5A0B"/>
    <w:rsid w:val="007041E3"/>
    <w:rsid w:val="00707CBF"/>
    <w:rsid w:val="00722CEB"/>
    <w:rsid w:val="00732F34"/>
    <w:rsid w:val="007545CC"/>
    <w:rsid w:val="0077747B"/>
    <w:rsid w:val="007774D3"/>
    <w:rsid w:val="00793B31"/>
    <w:rsid w:val="007C69BD"/>
    <w:rsid w:val="007D3DBB"/>
    <w:rsid w:val="00816AF4"/>
    <w:rsid w:val="00821461"/>
    <w:rsid w:val="008261D7"/>
    <w:rsid w:val="00872B97"/>
    <w:rsid w:val="00891841"/>
    <w:rsid w:val="008B4182"/>
    <w:rsid w:val="008B73E3"/>
    <w:rsid w:val="008C3BC6"/>
    <w:rsid w:val="00950653"/>
    <w:rsid w:val="00990666"/>
    <w:rsid w:val="009B12D9"/>
    <w:rsid w:val="009C6C11"/>
    <w:rsid w:val="009D2D14"/>
    <w:rsid w:val="009F256F"/>
    <w:rsid w:val="00A00AD8"/>
    <w:rsid w:val="00A745CA"/>
    <w:rsid w:val="00A8355C"/>
    <w:rsid w:val="00AC0303"/>
    <w:rsid w:val="00B01FBA"/>
    <w:rsid w:val="00B23563"/>
    <w:rsid w:val="00B42E56"/>
    <w:rsid w:val="00B76284"/>
    <w:rsid w:val="00B86E3F"/>
    <w:rsid w:val="00BC4C65"/>
    <w:rsid w:val="00BC6ECA"/>
    <w:rsid w:val="00BE260C"/>
    <w:rsid w:val="00C4069D"/>
    <w:rsid w:val="00C44412"/>
    <w:rsid w:val="00C45F91"/>
    <w:rsid w:val="00CA1D9E"/>
    <w:rsid w:val="00CA6089"/>
    <w:rsid w:val="00CB1BAB"/>
    <w:rsid w:val="00CC19E0"/>
    <w:rsid w:val="00CD64CB"/>
    <w:rsid w:val="00CD6892"/>
    <w:rsid w:val="00CD6CBD"/>
    <w:rsid w:val="00CF4D85"/>
    <w:rsid w:val="00D25D10"/>
    <w:rsid w:val="00D324A8"/>
    <w:rsid w:val="00D35009"/>
    <w:rsid w:val="00D75651"/>
    <w:rsid w:val="00D939CB"/>
    <w:rsid w:val="00D97320"/>
    <w:rsid w:val="00E560C9"/>
    <w:rsid w:val="00E57E07"/>
    <w:rsid w:val="00EB090F"/>
    <w:rsid w:val="00EB67A6"/>
    <w:rsid w:val="00F35AE2"/>
    <w:rsid w:val="00F83C57"/>
    <w:rsid w:val="00FA3373"/>
    <w:rsid w:val="00FC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1D7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EB090F"/>
    <w:pPr>
      <w:keepNext/>
      <w:spacing w:before="240" w:after="60"/>
      <w:outlineLvl w:val="0"/>
    </w:pPr>
    <w:rPr>
      <w:rFonts w:eastAsia="Times New Roman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EB090F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EB090F"/>
    <w:pPr>
      <w:keepNext/>
      <w:tabs>
        <w:tab w:val="left" w:pos="3680"/>
      </w:tabs>
      <w:spacing w:before="120" w:after="120"/>
      <w:ind w:firstLine="709"/>
      <w:jc w:val="both"/>
      <w:outlineLvl w:val="2"/>
    </w:pPr>
    <w:rPr>
      <w:rFonts w:eastAsia="Times New Roman" w:cstheme="minorBidi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B090F"/>
    <w:pPr>
      <w:keepNext/>
      <w:keepLines/>
      <w:spacing w:before="200"/>
      <w:ind w:left="709" w:firstLine="709"/>
      <w:jc w:val="both"/>
      <w:outlineLvl w:val="3"/>
    </w:pPr>
    <w:rPr>
      <w:rFonts w:eastAsiaTheme="majorEastAsia"/>
      <w:bCs/>
      <w:iCs/>
      <w:color w:val="000000" w:themeColor="text1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B090F"/>
    <w:rPr>
      <w:rFonts w:ascii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rsid w:val="00EB090F"/>
    <w:rPr>
      <w:rFonts w:ascii="Times New Roman" w:eastAsia="Times New Roman" w:hAnsi="Times New Roman" w:cstheme="majorBidi"/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EB090F"/>
    <w:rPr>
      <w:rFonts w:ascii="Times New Roman" w:eastAsia="Times New Roman" w:hAnsi="Times New Roman"/>
      <w:b/>
      <w:bCs/>
      <w:sz w:val="24"/>
      <w:szCs w:val="28"/>
      <w:lang w:eastAsia="ru-RU"/>
    </w:rPr>
  </w:style>
  <w:style w:type="paragraph" w:styleId="a3">
    <w:name w:val="Body Text"/>
    <w:basedOn w:val="a"/>
    <w:link w:val="a4"/>
    <w:rsid w:val="00D35009"/>
    <w:pPr>
      <w:spacing w:after="120"/>
      <w:ind w:firstLine="709"/>
    </w:pPr>
  </w:style>
  <w:style w:type="character" w:customStyle="1" w:styleId="a4">
    <w:name w:val="Основной текст Знак"/>
    <w:link w:val="a3"/>
    <w:rsid w:val="00D35009"/>
    <w:rPr>
      <w:rFonts w:ascii="Arial" w:hAnsi="Arial" w:cs="Times New Roman"/>
      <w:sz w:val="24"/>
      <w:szCs w:val="24"/>
      <w:lang w:eastAsia="ru-RU"/>
    </w:rPr>
  </w:style>
  <w:style w:type="paragraph" w:customStyle="1" w:styleId="a5">
    <w:name w:val="Название рисунка"/>
    <w:next w:val="a"/>
    <w:qFormat/>
    <w:rsid w:val="00E560C9"/>
    <w:pPr>
      <w:keepLines/>
      <w:spacing w:after="120" w:line="240" w:lineRule="auto"/>
      <w:jc w:val="center"/>
    </w:pPr>
    <w:rPr>
      <w:rFonts w:ascii="Times New Roman" w:hAnsi="Times New Roman" w:cs="Times New Roman"/>
      <w:bCs/>
      <w:sz w:val="20"/>
      <w:szCs w:val="18"/>
      <w:lang w:eastAsia="ru-RU"/>
    </w:rPr>
  </w:style>
  <w:style w:type="paragraph" w:customStyle="1" w:styleId="a6">
    <w:name w:val="Название Рисунка НЗ"/>
    <w:basedOn w:val="a7"/>
    <w:link w:val="a8"/>
    <w:qFormat/>
    <w:rsid w:val="00EB090F"/>
    <w:pPr>
      <w:spacing w:after="240"/>
      <w:jc w:val="center"/>
    </w:pPr>
    <w:rPr>
      <w:b w:val="0"/>
      <w:color w:val="auto"/>
    </w:rPr>
  </w:style>
  <w:style w:type="character" w:customStyle="1" w:styleId="a8">
    <w:name w:val="Название Рисунка НЗ Знак"/>
    <w:link w:val="a6"/>
    <w:rsid w:val="00EB090F"/>
    <w:rPr>
      <w:rFonts w:ascii="Times New Roman" w:hAnsi="Times New Roman" w:cs="Times New Roman"/>
      <w:bCs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E487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9">
    <w:name w:val="Название Таблицы НЗ"/>
    <w:basedOn w:val="a7"/>
    <w:link w:val="aa"/>
    <w:qFormat/>
    <w:rsid w:val="00EB090F"/>
    <w:pPr>
      <w:keepNext/>
      <w:spacing w:before="240" w:after="0"/>
      <w:jc w:val="right"/>
    </w:pPr>
    <w:rPr>
      <w:b w:val="0"/>
      <w:smallCaps/>
      <w:color w:val="auto"/>
    </w:rPr>
  </w:style>
  <w:style w:type="character" w:customStyle="1" w:styleId="aa">
    <w:name w:val="Название Таблицы НЗ Знак"/>
    <w:link w:val="a9"/>
    <w:rsid w:val="00EB090F"/>
    <w:rPr>
      <w:rFonts w:ascii="Times New Roman" w:hAnsi="Times New Roman" w:cs="Times New Roman"/>
      <w:bCs/>
      <w:smallCaps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EB090F"/>
    <w:rPr>
      <w:rFonts w:ascii="Times New Roman" w:eastAsiaTheme="majorEastAsia" w:hAnsi="Times New Roman" w:cs="Times New Roman"/>
      <w:bCs/>
      <w:iCs/>
      <w:color w:val="000000" w:themeColor="text1"/>
      <w:sz w:val="24"/>
      <w:szCs w:val="24"/>
      <w:u w:val="single"/>
      <w:lang w:eastAsia="ru-RU"/>
    </w:rPr>
  </w:style>
  <w:style w:type="paragraph" w:customStyle="1" w:styleId="ab">
    <w:name w:val="Рисунок НЗ"/>
    <w:basedOn w:val="a"/>
    <w:link w:val="ac"/>
    <w:qFormat/>
    <w:rsid w:val="00EB090F"/>
    <w:pPr>
      <w:keepNext/>
      <w:spacing w:before="240"/>
      <w:jc w:val="center"/>
    </w:pPr>
    <w:rPr>
      <w:noProof/>
      <w:lang w:eastAsia="ru-RU"/>
    </w:rPr>
  </w:style>
  <w:style w:type="character" w:customStyle="1" w:styleId="ac">
    <w:name w:val="Рисунок НЗ Знак"/>
    <w:link w:val="ab"/>
    <w:rsid w:val="00EB090F"/>
    <w:rPr>
      <w:rFonts w:ascii="Times New Roman" w:hAnsi="Times New Roman" w:cs="Times New Roman"/>
      <w:noProof/>
      <w:sz w:val="24"/>
      <w:lang w:eastAsia="ru-RU"/>
    </w:rPr>
  </w:style>
  <w:style w:type="table" w:styleId="ad">
    <w:name w:val="Table Grid"/>
    <w:basedOn w:val="a1"/>
    <w:uiPriority w:val="59"/>
    <w:rsid w:val="00872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9F256F"/>
    <w:pPr>
      <w:ind w:left="720"/>
      <w:contextualSpacing/>
    </w:pPr>
  </w:style>
  <w:style w:type="paragraph" w:customStyle="1" w:styleId="ConsPlusNonformat">
    <w:name w:val="ConsPlusNonformat"/>
    <w:uiPriority w:val="99"/>
    <w:rsid w:val="00CD689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A745C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745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1D7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EB090F"/>
    <w:pPr>
      <w:keepNext/>
      <w:spacing w:before="240" w:after="60"/>
      <w:outlineLvl w:val="0"/>
    </w:pPr>
    <w:rPr>
      <w:rFonts w:eastAsia="Times New Roman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EB090F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EB090F"/>
    <w:pPr>
      <w:keepNext/>
      <w:tabs>
        <w:tab w:val="left" w:pos="3680"/>
      </w:tabs>
      <w:spacing w:before="120" w:after="120"/>
      <w:ind w:firstLine="709"/>
      <w:jc w:val="both"/>
      <w:outlineLvl w:val="2"/>
    </w:pPr>
    <w:rPr>
      <w:rFonts w:eastAsia="Times New Roman" w:cstheme="minorBidi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B090F"/>
    <w:pPr>
      <w:keepNext/>
      <w:keepLines/>
      <w:spacing w:before="200"/>
      <w:ind w:left="709" w:firstLine="709"/>
      <w:jc w:val="both"/>
      <w:outlineLvl w:val="3"/>
    </w:pPr>
    <w:rPr>
      <w:rFonts w:eastAsiaTheme="majorEastAsia"/>
      <w:bCs/>
      <w:iCs/>
      <w:color w:val="000000" w:themeColor="text1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B090F"/>
    <w:rPr>
      <w:rFonts w:ascii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rsid w:val="00EB090F"/>
    <w:rPr>
      <w:rFonts w:ascii="Times New Roman" w:eastAsia="Times New Roman" w:hAnsi="Times New Roman" w:cstheme="majorBidi"/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EB090F"/>
    <w:rPr>
      <w:rFonts w:ascii="Times New Roman" w:eastAsia="Times New Roman" w:hAnsi="Times New Roman"/>
      <w:b/>
      <w:bCs/>
      <w:sz w:val="24"/>
      <w:szCs w:val="28"/>
      <w:lang w:eastAsia="ru-RU"/>
    </w:rPr>
  </w:style>
  <w:style w:type="paragraph" w:styleId="a3">
    <w:name w:val="Body Text"/>
    <w:basedOn w:val="a"/>
    <w:link w:val="a4"/>
    <w:rsid w:val="00D35009"/>
    <w:pPr>
      <w:spacing w:after="120"/>
      <w:ind w:firstLine="709"/>
    </w:pPr>
  </w:style>
  <w:style w:type="character" w:customStyle="1" w:styleId="a4">
    <w:name w:val="Основной текст Знак"/>
    <w:link w:val="a3"/>
    <w:rsid w:val="00D35009"/>
    <w:rPr>
      <w:rFonts w:ascii="Arial" w:hAnsi="Arial" w:cs="Times New Roman"/>
      <w:sz w:val="24"/>
      <w:szCs w:val="24"/>
      <w:lang w:eastAsia="ru-RU"/>
    </w:rPr>
  </w:style>
  <w:style w:type="paragraph" w:customStyle="1" w:styleId="a5">
    <w:name w:val="Название рисунка"/>
    <w:next w:val="a"/>
    <w:qFormat/>
    <w:rsid w:val="00E560C9"/>
    <w:pPr>
      <w:keepLines/>
      <w:spacing w:after="120" w:line="240" w:lineRule="auto"/>
      <w:jc w:val="center"/>
    </w:pPr>
    <w:rPr>
      <w:rFonts w:ascii="Times New Roman" w:hAnsi="Times New Roman" w:cs="Times New Roman"/>
      <w:bCs/>
      <w:sz w:val="20"/>
      <w:szCs w:val="18"/>
      <w:lang w:eastAsia="ru-RU"/>
    </w:rPr>
  </w:style>
  <w:style w:type="paragraph" w:customStyle="1" w:styleId="a6">
    <w:name w:val="Название Рисунка НЗ"/>
    <w:basedOn w:val="a7"/>
    <w:link w:val="a8"/>
    <w:qFormat/>
    <w:rsid w:val="00EB090F"/>
    <w:pPr>
      <w:spacing w:after="240"/>
      <w:jc w:val="center"/>
    </w:pPr>
    <w:rPr>
      <w:b w:val="0"/>
      <w:color w:val="auto"/>
    </w:rPr>
  </w:style>
  <w:style w:type="character" w:customStyle="1" w:styleId="a8">
    <w:name w:val="Название Рисунка НЗ Знак"/>
    <w:link w:val="a6"/>
    <w:rsid w:val="00EB090F"/>
    <w:rPr>
      <w:rFonts w:ascii="Times New Roman" w:hAnsi="Times New Roman" w:cs="Times New Roman"/>
      <w:bCs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E487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9">
    <w:name w:val="Название Таблицы НЗ"/>
    <w:basedOn w:val="a7"/>
    <w:link w:val="aa"/>
    <w:qFormat/>
    <w:rsid w:val="00EB090F"/>
    <w:pPr>
      <w:keepNext/>
      <w:spacing w:before="240" w:after="0"/>
      <w:jc w:val="right"/>
    </w:pPr>
    <w:rPr>
      <w:b w:val="0"/>
      <w:smallCaps/>
      <w:color w:val="auto"/>
    </w:rPr>
  </w:style>
  <w:style w:type="character" w:customStyle="1" w:styleId="aa">
    <w:name w:val="Название Таблицы НЗ Знак"/>
    <w:link w:val="a9"/>
    <w:rsid w:val="00EB090F"/>
    <w:rPr>
      <w:rFonts w:ascii="Times New Roman" w:hAnsi="Times New Roman" w:cs="Times New Roman"/>
      <w:bCs/>
      <w:smallCaps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EB090F"/>
    <w:rPr>
      <w:rFonts w:ascii="Times New Roman" w:eastAsiaTheme="majorEastAsia" w:hAnsi="Times New Roman" w:cs="Times New Roman"/>
      <w:bCs/>
      <w:iCs/>
      <w:color w:val="000000" w:themeColor="text1"/>
      <w:sz w:val="24"/>
      <w:szCs w:val="24"/>
      <w:u w:val="single"/>
      <w:lang w:eastAsia="ru-RU"/>
    </w:rPr>
  </w:style>
  <w:style w:type="paragraph" w:customStyle="1" w:styleId="ab">
    <w:name w:val="Рисунок НЗ"/>
    <w:basedOn w:val="a"/>
    <w:link w:val="ac"/>
    <w:qFormat/>
    <w:rsid w:val="00EB090F"/>
    <w:pPr>
      <w:keepNext/>
      <w:spacing w:before="240"/>
      <w:jc w:val="center"/>
    </w:pPr>
    <w:rPr>
      <w:noProof/>
      <w:lang w:eastAsia="ru-RU"/>
    </w:rPr>
  </w:style>
  <w:style w:type="character" w:customStyle="1" w:styleId="ac">
    <w:name w:val="Рисунок НЗ Знак"/>
    <w:link w:val="ab"/>
    <w:rsid w:val="00EB090F"/>
    <w:rPr>
      <w:rFonts w:ascii="Times New Roman" w:hAnsi="Times New Roman" w:cs="Times New Roman"/>
      <w:noProof/>
      <w:sz w:val="24"/>
      <w:lang w:eastAsia="ru-RU"/>
    </w:rPr>
  </w:style>
  <w:style w:type="table" w:styleId="ad">
    <w:name w:val="Table Grid"/>
    <w:basedOn w:val="a1"/>
    <w:uiPriority w:val="59"/>
    <w:rsid w:val="00872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9F256F"/>
    <w:pPr>
      <w:ind w:left="720"/>
      <w:contextualSpacing/>
    </w:pPr>
  </w:style>
  <w:style w:type="paragraph" w:customStyle="1" w:styleId="ConsPlusNonformat">
    <w:name w:val="ConsPlusNonformat"/>
    <w:uiPriority w:val="99"/>
    <w:rsid w:val="00CD689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A745C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745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Соколова</dc:creator>
  <cp:lastModifiedBy>Виктория Соколова</cp:lastModifiedBy>
  <cp:revision>37</cp:revision>
  <dcterms:created xsi:type="dcterms:W3CDTF">2017-05-19T14:16:00Z</dcterms:created>
  <dcterms:modified xsi:type="dcterms:W3CDTF">2017-05-23T13:10:00Z</dcterms:modified>
</cp:coreProperties>
</file>