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6E86" w14:textId="77777777" w:rsidR="00356C16" w:rsidRPr="00FD5C6D" w:rsidRDefault="00356C16" w:rsidP="00356C16">
      <w:pPr>
        <w:pStyle w:val="ListParagraph"/>
        <w:numPr>
          <w:ilvl w:val="1"/>
          <w:numId w:val="1"/>
        </w:numPr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Karakteristik User</w:t>
      </w:r>
    </w:p>
    <w:tbl>
      <w:tblPr>
        <w:tblStyle w:val="TableGrid"/>
        <w:tblW w:w="8505" w:type="dxa"/>
        <w:tblInd w:w="1129" w:type="dxa"/>
        <w:tblLook w:val="04A0" w:firstRow="1" w:lastRow="0" w:firstColumn="1" w:lastColumn="0" w:noHBand="0" w:noVBand="1"/>
      </w:tblPr>
      <w:tblGrid>
        <w:gridCol w:w="1418"/>
        <w:gridCol w:w="3969"/>
        <w:gridCol w:w="3118"/>
      </w:tblGrid>
      <w:tr w:rsidR="00356C16" w14:paraId="2EB27501" w14:textId="77777777" w:rsidTr="00653EC4">
        <w:tc>
          <w:tcPr>
            <w:tcW w:w="1418" w:type="dxa"/>
          </w:tcPr>
          <w:p w14:paraId="2AD2E292" w14:textId="77777777" w:rsidR="00356C16" w:rsidRDefault="00356C16" w:rsidP="00653EC4">
            <w:pPr>
              <w:ind w:left="-284"/>
              <w:jc w:val="center"/>
            </w:pPr>
            <w:r>
              <w:t>Tipe User</w:t>
            </w:r>
          </w:p>
        </w:tc>
        <w:tc>
          <w:tcPr>
            <w:tcW w:w="3969" w:type="dxa"/>
          </w:tcPr>
          <w:p w14:paraId="774AD759" w14:textId="77777777" w:rsidR="00356C16" w:rsidRDefault="00356C16" w:rsidP="00653EC4">
            <w:pPr>
              <w:ind w:left="-284"/>
              <w:jc w:val="center"/>
            </w:pPr>
            <w:r>
              <w:t>Hak</w:t>
            </w:r>
          </w:p>
        </w:tc>
        <w:tc>
          <w:tcPr>
            <w:tcW w:w="3118" w:type="dxa"/>
          </w:tcPr>
          <w:p w14:paraId="0D346925" w14:textId="77777777" w:rsidR="00356C16" w:rsidRDefault="00356C16" w:rsidP="00653EC4">
            <w:pPr>
              <w:ind w:left="-284"/>
              <w:jc w:val="center"/>
            </w:pPr>
            <w:r>
              <w:t>Kewajiban</w:t>
            </w:r>
          </w:p>
        </w:tc>
      </w:tr>
      <w:tr w:rsidR="00356C16" w14:paraId="3845DD67" w14:textId="77777777" w:rsidTr="00653EC4">
        <w:tc>
          <w:tcPr>
            <w:tcW w:w="1418" w:type="dxa"/>
          </w:tcPr>
          <w:p w14:paraId="0F3F628F" w14:textId="77777777" w:rsidR="00356C16" w:rsidRDefault="00356C16" w:rsidP="00653EC4">
            <w:pPr>
              <w:ind w:left="-284"/>
              <w:jc w:val="center"/>
            </w:pPr>
            <w:r>
              <w:t>Pasien</w:t>
            </w:r>
          </w:p>
        </w:tc>
        <w:tc>
          <w:tcPr>
            <w:tcW w:w="3969" w:type="dxa"/>
          </w:tcPr>
          <w:p w14:paraId="0DB4CE76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Memperoleh informasi yang berkaitan tentang rumah sakit</w:t>
            </w:r>
          </w:p>
          <w:p w14:paraId="6C61356B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Mengakses reservasi</w:t>
            </w:r>
          </w:p>
          <w:p w14:paraId="684B3EAF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Mengakses hasil pemeriksaan</w:t>
            </w:r>
          </w:p>
          <w:p w14:paraId="29B0A04F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Mengakses resep dokter</w:t>
            </w:r>
          </w:p>
        </w:tc>
        <w:tc>
          <w:tcPr>
            <w:tcW w:w="3118" w:type="dxa"/>
          </w:tcPr>
          <w:p w14:paraId="7802BD47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Upload data reservasi online ke sistem</w:t>
            </w:r>
          </w:p>
          <w:p w14:paraId="1C24510B" w14:textId="77777777" w:rsidR="00356C16" w:rsidRDefault="00356C16" w:rsidP="00653EC4">
            <w:pPr>
              <w:pStyle w:val="ListParagraph"/>
              <w:ind w:left="175"/>
            </w:pPr>
          </w:p>
        </w:tc>
      </w:tr>
      <w:tr w:rsidR="00356C16" w14:paraId="44168F97" w14:textId="77777777" w:rsidTr="00653EC4">
        <w:tc>
          <w:tcPr>
            <w:tcW w:w="1418" w:type="dxa"/>
          </w:tcPr>
          <w:p w14:paraId="6B4B7A0E" w14:textId="77777777" w:rsidR="00356C16" w:rsidRDefault="00356C16" w:rsidP="00653EC4">
            <w:pPr>
              <w:ind w:left="-111"/>
              <w:jc w:val="center"/>
            </w:pPr>
            <w:r>
              <w:t>Resepsionis</w:t>
            </w:r>
          </w:p>
          <w:p w14:paraId="4996496C" w14:textId="77777777" w:rsidR="00356C16" w:rsidRPr="00FB5CD0" w:rsidRDefault="00356C16" w:rsidP="00653EC4"/>
        </w:tc>
        <w:tc>
          <w:tcPr>
            <w:tcW w:w="3969" w:type="dxa"/>
          </w:tcPr>
          <w:p w14:paraId="258B8216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 xml:space="preserve">Mengunggah arsip administrasi </w:t>
            </w:r>
          </w:p>
          <w:p w14:paraId="740A5543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Mengakses informasi pasien yang akan check-in</w:t>
            </w:r>
          </w:p>
          <w:p w14:paraId="4B75F249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Mengunggah daftar pasien yang sudah datang</w:t>
            </w:r>
          </w:p>
        </w:tc>
        <w:tc>
          <w:tcPr>
            <w:tcW w:w="3118" w:type="dxa"/>
          </w:tcPr>
          <w:p w14:paraId="06DCB99B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Mengupload arsip adminitrasi ke sistem</w:t>
            </w:r>
          </w:p>
          <w:p w14:paraId="5CC9360A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Mengolah data pasien</w:t>
            </w:r>
          </w:p>
          <w:p w14:paraId="2E2B0975" w14:textId="77777777" w:rsidR="00356C16" w:rsidRDefault="00356C16" w:rsidP="00653EC4">
            <w:pPr>
              <w:pStyle w:val="ListParagraph"/>
              <w:ind w:left="175"/>
            </w:pPr>
          </w:p>
        </w:tc>
      </w:tr>
      <w:tr w:rsidR="00356C16" w14:paraId="3F09CEF2" w14:textId="77777777" w:rsidTr="00653EC4">
        <w:tc>
          <w:tcPr>
            <w:tcW w:w="1418" w:type="dxa"/>
          </w:tcPr>
          <w:p w14:paraId="308F75A3" w14:textId="77777777" w:rsidR="00356C16" w:rsidRDefault="00356C16" w:rsidP="00653EC4">
            <w:pPr>
              <w:ind w:left="-284"/>
              <w:jc w:val="center"/>
            </w:pPr>
            <w:r>
              <w:t>Dokter</w:t>
            </w:r>
          </w:p>
        </w:tc>
        <w:tc>
          <w:tcPr>
            <w:tcW w:w="3969" w:type="dxa"/>
          </w:tcPr>
          <w:p w14:paraId="0AA0C9A2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Mengakses informasi pasien</w:t>
            </w:r>
          </w:p>
          <w:p w14:paraId="5563F00A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Mengupload hasil diagnosis ke sistem</w:t>
            </w:r>
          </w:p>
          <w:p w14:paraId="75FCA591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Mengupload resep yang nantinya akan diterima oleh apoteker</w:t>
            </w:r>
          </w:p>
        </w:tc>
        <w:tc>
          <w:tcPr>
            <w:tcW w:w="3118" w:type="dxa"/>
          </w:tcPr>
          <w:p w14:paraId="7868A821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Upload data diagnosis</w:t>
            </w:r>
          </w:p>
          <w:p w14:paraId="6206EEF3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75" w:hanging="175"/>
            </w:pPr>
            <w:r>
              <w:t>Upload resep obat</w:t>
            </w:r>
          </w:p>
        </w:tc>
      </w:tr>
      <w:tr w:rsidR="00356C16" w14:paraId="09C25CAA" w14:textId="77777777" w:rsidTr="00653EC4">
        <w:trPr>
          <w:trHeight w:val="625"/>
        </w:trPr>
        <w:tc>
          <w:tcPr>
            <w:tcW w:w="1418" w:type="dxa"/>
          </w:tcPr>
          <w:p w14:paraId="7654FE9D" w14:textId="77777777" w:rsidR="00356C16" w:rsidRDefault="00356C16" w:rsidP="00653EC4">
            <w:pPr>
              <w:ind w:left="-284"/>
              <w:jc w:val="center"/>
            </w:pPr>
            <w:r>
              <w:t>Apoteker</w:t>
            </w:r>
          </w:p>
        </w:tc>
        <w:tc>
          <w:tcPr>
            <w:tcW w:w="3969" w:type="dxa"/>
          </w:tcPr>
          <w:p w14:paraId="35B8D209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Mengakses resep obat</w:t>
            </w:r>
          </w:p>
          <w:p w14:paraId="0E5E66A2" w14:textId="77777777" w:rsidR="00356C16" w:rsidRDefault="00356C16" w:rsidP="00356C16">
            <w:pPr>
              <w:pStyle w:val="ListParagraph"/>
              <w:numPr>
                <w:ilvl w:val="0"/>
                <w:numId w:val="2"/>
              </w:numPr>
              <w:ind w:left="181" w:hanging="181"/>
            </w:pPr>
            <w:r>
              <w:t>Mengubah persediaan obat</w:t>
            </w:r>
          </w:p>
        </w:tc>
        <w:tc>
          <w:tcPr>
            <w:tcW w:w="3118" w:type="dxa"/>
          </w:tcPr>
          <w:p w14:paraId="569413A4" w14:textId="77777777" w:rsidR="00356C16" w:rsidRDefault="00356C16" w:rsidP="00653EC4"/>
        </w:tc>
      </w:tr>
    </w:tbl>
    <w:p w14:paraId="57DA8256" w14:textId="77777777" w:rsidR="00EF095B" w:rsidRDefault="00EF095B"/>
    <w:sectPr w:rsidR="00EF0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40C"/>
    <w:multiLevelType w:val="multilevel"/>
    <w:tmpl w:val="CFE0801A"/>
    <w:lvl w:ilvl="0">
      <w:start w:val="2"/>
      <w:numFmt w:val="decimal"/>
      <w:lvlText w:val="%1."/>
      <w:lvlJc w:val="left"/>
      <w:pPr>
        <w:ind w:left="99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3" w:hanging="1440"/>
      </w:pPr>
      <w:rPr>
        <w:rFonts w:hint="default"/>
      </w:rPr>
    </w:lvl>
  </w:abstractNum>
  <w:abstractNum w:abstractNumId="1" w15:restartNumberingAfterBreak="0">
    <w:nsid w:val="55DE666C"/>
    <w:multiLevelType w:val="hybridMultilevel"/>
    <w:tmpl w:val="4740B054"/>
    <w:lvl w:ilvl="0" w:tplc="860054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16"/>
    <w:rsid w:val="00021BCC"/>
    <w:rsid w:val="00067C93"/>
    <w:rsid w:val="00356C16"/>
    <w:rsid w:val="00BD3591"/>
    <w:rsid w:val="00C810AF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255F"/>
  <w15:chartTrackingRefBased/>
  <w15:docId w15:val="{4C4CCD4A-9F32-4188-BF61-4AA08777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16"/>
    <w:pPr>
      <w:ind w:left="720"/>
      <w:contextualSpacing/>
    </w:pPr>
  </w:style>
  <w:style w:type="table" w:styleId="TableGrid">
    <w:name w:val="Table Grid"/>
    <w:basedOn w:val="TableNormal"/>
    <w:uiPriority w:val="39"/>
    <w:rsid w:val="0035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2021-10-10T17:09:00Z</dcterms:created>
  <dcterms:modified xsi:type="dcterms:W3CDTF">2021-10-10T17:09:00Z</dcterms:modified>
</cp:coreProperties>
</file>