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631" w:rsidRPr="00B51086" w:rsidRDefault="00B51086">
      <w:pPr>
        <w:rPr>
          <w:b/>
        </w:rPr>
      </w:pPr>
      <w:r w:rsidRPr="00B51086">
        <w:rPr>
          <w:b/>
        </w:rPr>
        <w:t>3.3 Kebutuhan Hardware</w:t>
      </w:r>
    </w:p>
    <w:p w:rsidR="00B51086" w:rsidRDefault="00B51086">
      <w:r>
        <w:tab/>
        <w:t>Hardware yang dipake dalam proses membangun aplikasi Rawat Jalan ini an</w:t>
      </w:r>
      <w:bookmarkStart w:id="0" w:name="_GoBack"/>
      <w:bookmarkEnd w:id="0"/>
      <w:r>
        <w:t>tara lain adalah:</w:t>
      </w:r>
    </w:p>
    <w:p w:rsidR="00B51086" w:rsidRDefault="00B51086">
      <w:r w:rsidRPr="00B51086">
        <w:rPr>
          <w:b/>
        </w:rPr>
        <w:t>a. Mouse</w:t>
      </w:r>
      <w:r>
        <w:tab/>
        <w:t>: Untuk mempermudah si perancang aplikasi dengan melakuan klik.</w:t>
      </w:r>
    </w:p>
    <w:p w:rsidR="00B51086" w:rsidRDefault="00B51086">
      <w:r w:rsidRPr="00B51086">
        <w:rPr>
          <w:b/>
        </w:rPr>
        <w:t>b. Keyboard</w:t>
      </w:r>
      <w:r>
        <w:tab/>
        <w:t>: Untuk melakuka input sebuah huruf atau angka yang akan kita inginkan.</w:t>
      </w:r>
    </w:p>
    <w:p w:rsidR="00B51086" w:rsidRDefault="00B51086" w:rsidP="00B51086">
      <w:pPr>
        <w:ind w:left="1440" w:hanging="1440"/>
      </w:pPr>
      <w:r w:rsidRPr="00B51086">
        <w:rPr>
          <w:b/>
        </w:rPr>
        <w:t>c. Monitor</w:t>
      </w:r>
      <w:r>
        <w:tab/>
        <w:t>: Membantu si perancang untuk mengetahui dan menampilkan sebuah program yang sudah dibuat. Dan menjadi perantara untuk sistem dan pengguna.</w:t>
      </w:r>
    </w:p>
    <w:sectPr w:rsidR="00B51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86"/>
    <w:rsid w:val="00B51086"/>
    <w:rsid w:val="00F1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AF232-0700-415B-B6B5-BCAC32AE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2021-10-09T14:30:00Z</dcterms:created>
  <dcterms:modified xsi:type="dcterms:W3CDTF">2021-10-09T14:40:00Z</dcterms:modified>
</cp:coreProperties>
</file>