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608F73" w14:textId="4834465D" w:rsidR="005434A4" w:rsidRPr="005434A4" w:rsidRDefault="0015771F" w:rsidP="00AA68CD">
      <w:pPr>
        <w:tabs>
          <w:tab w:val="left" w:pos="6946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37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МИНИСТЕРСТВО ОБРАЗОВАНИЯ И НАУКИ РФ</w:t>
      </w:r>
      <w:r w:rsidR="005434A4" w:rsidRPr="00543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14:paraId="1A6C009A" w14:textId="148BF552" w:rsidR="005434A4" w:rsidRPr="005434A4" w:rsidRDefault="0015771F" w:rsidP="00AA68CD">
      <w:pPr>
        <w:tabs>
          <w:tab w:val="left" w:pos="6946"/>
          <w:tab w:val="left" w:pos="7080"/>
          <w:tab w:val="left" w:pos="7788"/>
          <w:tab w:val="left" w:pos="8496"/>
          <w:tab w:val="left" w:pos="9204"/>
        </w:tabs>
        <w:spacing w:after="200" w:line="360" w:lineRule="auto"/>
        <w:ind w:firstLine="378"/>
        <w:jc w:val="center"/>
        <w:rPr>
          <w:rFonts w:ascii="Times New Roman" w:eastAsia="Arial Unicode MS" w:hAnsi="Times New Roman" w:cs="Arial Unicode MS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ФЕДЕРАЛЬНОЕ ГОСУДАРСТВЕННОЕ АВТОНОМНОЕ ОБРАЗОВАТЕЛЬНОЕ УЧРЕЖДЕНИЕ ВЫСШЕГО ОБРАЗОВАНИЯ</w:t>
      </w:r>
    </w:p>
    <w:p w14:paraId="3C5FD4E9" w14:textId="68D21D4D" w:rsidR="005434A4" w:rsidRDefault="0015771F" w:rsidP="00AA68CD">
      <w:pPr>
        <w:tabs>
          <w:tab w:val="left" w:pos="6946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right="849" w:firstLine="378"/>
        <w:jc w:val="center"/>
        <w:rPr>
          <w:rFonts w:ascii="Times New Roman" w:eastAsia="Arial Unicode MS" w:hAnsi="Times New Roman" w:cs="Arial Unicode MS"/>
          <w:b/>
          <w:bCs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15771F">
        <w:rPr>
          <w:rFonts w:ascii="Times New Roman" w:eastAsia="Arial Unicode MS" w:hAnsi="Times New Roman" w:cs="Arial Unicode MS"/>
          <w:b/>
          <w:bCs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«НАЦИОНАЛЬНЫЙ ИССЛЕДОВАТЕЛЬСКИЙ УНИВЕРСИТЕТ ИТМО»</w:t>
      </w:r>
    </w:p>
    <w:p w14:paraId="3560E93A" w14:textId="77777777" w:rsidR="0015771F" w:rsidRPr="0015771F" w:rsidRDefault="0015771F" w:rsidP="00AA68CD">
      <w:pPr>
        <w:tabs>
          <w:tab w:val="left" w:pos="6946"/>
          <w:tab w:val="left" w:pos="7080"/>
          <w:tab w:val="left" w:pos="7788"/>
          <w:tab w:val="left" w:pos="8496"/>
          <w:tab w:val="left" w:pos="9204"/>
        </w:tabs>
        <w:spacing w:after="200" w:line="360" w:lineRule="auto"/>
        <w:ind w:right="849" w:firstLine="378"/>
        <w:jc w:val="center"/>
        <w:rPr>
          <w:rFonts w:ascii="Times New Roman" w:eastAsia="Arial Unicode MS" w:hAnsi="Times New Roman" w:cs="Arial Unicode MS"/>
          <w:b/>
          <w:bCs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</w:p>
    <w:p w14:paraId="4377B4A1" w14:textId="73D5B6C8" w:rsidR="005434A4" w:rsidRPr="000215ED" w:rsidRDefault="0015771F" w:rsidP="00AA68CD">
      <w:pPr>
        <w:tabs>
          <w:tab w:val="left" w:pos="6946"/>
          <w:tab w:val="left" w:pos="7080"/>
          <w:tab w:val="left" w:pos="7788"/>
          <w:tab w:val="left" w:pos="8496"/>
          <w:tab w:val="left" w:pos="9204"/>
        </w:tabs>
        <w:spacing w:after="200" w:line="360" w:lineRule="auto"/>
        <w:ind w:firstLine="378"/>
        <w:jc w:val="center"/>
        <w:rPr>
          <w:rFonts w:ascii="Times New Roman" w:eastAsia="Arial Unicode MS" w:hAnsi="Times New Roman" w:cs="Arial Unicode MS"/>
          <w:b/>
          <w:bCs/>
          <w:color w:val="000000"/>
          <w:sz w:val="24"/>
          <w:szCs w:val="24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15771F">
        <w:rPr>
          <w:rFonts w:ascii="Times New Roman" w:eastAsia="Arial Unicode MS" w:hAnsi="Times New Roman" w:cs="Arial Unicode MS"/>
          <w:b/>
          <w:bCs/>
          <w:color w:val="000000"/>
          <w:sz w:val="24"/>
          <w:szCs w:val="24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Мегафакультет</w:t>
      </w:r>
      <w:proofErr w:type="spellEnd"/>
      <w:r w:rsidRPr="0015771F">
        <w:rPr>
          <w:rFonts w:ascii="Times New Roman" w:eastAsia="Arial Unicode MS" w:hAnsi="Times New Roman" w:cs="Arial Unicode MS"/>
          <w:b/>
          <w:bCs/>
          <w:color w:val="000000"/>
          <w:sz w:val="24"/>
          <w:szCs w:val="24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0215ED">
        <w:rPr>
          <w:rFonts w:ascii="Times New Roman" w:eastAsia="Arial Unicode MS" w:hAnsi="Times New Roman" w:cs="Arial Unicode MS"/>
          <w:b/>
          <w:bCs/>
          <w:color w:val="000000"/>
          <w:sz w:val="24"/>
          <w:szCs w:val="24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Компьютерных Технологий и Управления</w:t>
      </w:r>
    </w:p>
    <w:p w14:paraId="625950FD" w14:textId="5C8D20F3" w:rsidR="005434A4" w:rsidRPr="000215ED" w:rsidRDefault="0015771F" w:rsidP="00AA68CD">
      <w:pPr>
        <w:tabs>
          <w:tab w:val="left" w:pos="6946"/>
          <w:tab w:val="left" w:pos="7080"/>
          <w:tab w:val="left" w:pos="7788"/>
          <w:tab w:val="left" w:pos="8496"/>
          <w:tab w:val="left" w:pos="9204"/>
        </w:tabs>
        <w:spacing w:after="200" w:line="360" w:lineRule="auto"/>
        <w:ind w:firstLine="37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15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Факультет Программной Инженерии и Компьютерной Техники (</w:t>
      </w:r>
      <w:proofErr w:type="spellStart"/>
      <w:r w:rsidRPr="000215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ФПИиКТ</w:t>
      </w:r>
      <w:proofErr w:type="spellEnd"/>
      <w:r w:rsidRPr="000215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2D35EF0F" w14:textId="6B0A73A2" w:rsidR="0015771F" w:rsidRPr="000215ED" w:rsidRDefault="0015771F" w:rsidP="00AA68CD">
      <w:pPr>
        <w:tabs>
          <w:tab w:val="left" w:pos="6946"/>
          <w:tab w:val="left" w:pos="7080"/>
          <w:tab w:val="left" w:pos="7788"/>
          <w:tab w:val="left" w:pos="8496"/>
          <w:tab w:val="left" w:pos="9204"/>
        </w:tabs>
        <w:spacing w:after="200" w:line="360" w:lineRule="auto"/>
        <w:ind w:firstLine="37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15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Направление: </w:t>
      </w:r>
      <w:r w:rsidR="000215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Системное и прикладное программное обеспечение</w:t>
      </w:r>
    </w:p>
    <w:p w14:paraId="612358D2" w14:textId="34CA3A19" w:rsidR="0015771F" w:rsidRDefault="000215ED" w:rsidP="00AA68CD">
      <w:pPr>
        <w:tabs>
          <w:tab w:val="left" w:pos="6946"/>
          <w:tab w:val="left" w:pos="7080"/>
          <w:tab w:val="left" w:pos="7788"/>
          <w:tab w:val="left" w:pos="8496"/>
          <w:tab w:val="left" w:pos="9204"/>
        </w:tabs>
        <w:spacing w:after="200" w:line="360" w:lineRule="auto"/>
        <w:ind w:firstLine="37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09</w:t>
      </w:r>
      <w:r w:rsidR="0015771F" w:rsidRPr="000215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.03.04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Программная инженерия</w:t>
      </w:r>
    </w:p>
    <w:p w14:paraId="12F5C6D4" w14:textId="6AEE306B" w:rsidR="0015771F" w:rsidRDefault="0015771F" w:rsidP="00AA68CD">
      <w:pPr>
        <w:tabs>
          <w:tab w:val="left" w:pos="6946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37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Отчет по финальной работе</w:t>
      </w:r>
    </w:p>
    <w:p w14:paraId="4EC46165" w14:textId="11673B28" w:rsidR="0015771F" w:rsidRPr="005434A4" w:rsidRDefault="0015771F" w:rsidP="00AA68CD">
      <w:pPr>
        <w:tabs>
          <w:tab w:val="left" w:pos="6946"/>
          <w:tab w:val="left" w:pos="7080"/>
          <w:tab w:val="left" w:pos="7788"/>
          <w:tab w:val="left" w:pos="8496"/>
          <w:tab w:val="left" w:pos="9204"/>
        </w:tabs>
        <w:spacing w:after="200" w:line="360" w:lineRule="auto"/>
        <w:ind w:firstLine="37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Выбранная тема:</w:t>
      </w:r>
    </w:p>
    <w:p w14:paraId="7D567474" w14:textId="77777777" w:rsidR="00AA68CD" w:rsidRDefault="000215ED" w:rsidP="00AA68C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378"/>
        <w:jc w:val="center"/>
        <w:rPr>
          <w:rFonts w:ascii="Times New Roman" w:eastAsia="Arial Unicode MS" w:hAnsi="Times New Roman" w:cs="Arial Unicode MS"/>
          <w:color w:val="00000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A68CD">
        <w:rPr>
          <w:rFonts w:ascii="Times New Roman" w:eastAsia="Arial Unicode MS" w:hAnsi="Times New Roman" w:cs="Arial Unicode MS"/>
          <w:color w:val="00000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Мир коммунальной квартиры в творчестве </w:t>
      </w:r>
    </w:p>
    <w:p w14:paraId="1784E536" w14:textId="32EB061E" w:rsidR="005434A4" w:rsidRPr="00AA68CD" w:rsidRDefault="000215ED" w:rsidP="00AA68C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378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A68CD">
        <w:rPr>
          <w:rFonts w:ascii="Times New Roman" w:eastAsia="Arial Unicode MS" w:hAnsi="Times New Roman" w:cs="Arial Unicode MS"/>
          <w:color w:val="00000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Ильи Кабакова</w:t>
      </w:r>
    </w:p>
    <w:p w14:paraId="77C9EF25" w14:textId="29B1D9A1" w:rsidR="005434A4" w:rsidRPr="005434A4" w:rsidRDefault="005434A4" w:rsidP="00AA68C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200" w:line="360" w:lineRule="auto"/>
        <w:rPr>
          <w:rFonts w:ascii="Times New Roman" w:eastAsia="Arial Unicode MS" w:hAnsi="Times New Roman" w:cs="Arial Unicode MS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</w:p>
    <w:p w14:paraId="5C2BEE70" w14:textId="0ECA5793" w:rsidR="005434A4" w:rsidRPr="00337CF3" w:rsidRDefault="0015771F" w:rsidP="00AA68C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200" w:line="360" w:lineRule="auto"/>
        <w:ind w:firstLine="378"/>
        <w:jc w:val="right"/>
        <w:rPr>
          <w:rFonts w:ascii="Times New Roman" w:eastAsia="Arial Unicode MS" w:hAnsi="Times New Roman" w:cs="Arial Unicode MS"/>
          <w:color w:val="000000"/>
          <w:sz w:val="24"/>
          <w:szCs w:val="24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337CF3">
        <w:rPr>
          <w:rFonts w:ascii="Times New Roman" w:eastAsia="Arial Unicode MS" w:hAnsi="Times New Roman" w:cs="Arial Unicode MS"/>
          <w:color w:val="000000"/>
          <w:sz w:val="24"/>
          <w:szCs w:val="24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Студент: </w:t>
      </w:r>
      <w:r w:rsidR="000215ED">
        <w:rPr>
          <w:rFonts w:ascii="Times New Roman" w:eastAsia="Arial Unicode MS" w:hAnsi="Times New Roman" w:cs="Arial Unicode MS"/>
          <w:color w:val="000000"/>
          <w:sz w:val="24"/>
          <w:szCs w:val="24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Исаева Александра-Ирина Антоновна, </w:t>
      </w:r>
      <w:r w:rsidR="00337CF3" w:rsidRPr="000215ED">
        <w:rPr>
          <w:rFonts w:ascii="Times New Roman" w:eastAsia="Arial Unicode MS" w:hAnsi="Times New Roman" w:cs="Arial Unicode MS"/>
          <w:color w:val="000000"/>
          <w:sz w:val="24"/>
          <w:szCs w:val="24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номер ИСУ</w:t>
      </w:r>
      <w:r w:rsidR="000215ED">
        <w:rPr>
          <w:rFonts w:ascii="Times New Roman" w:eastAsia="Arial Unicode MS" w:hAnsi="Times New Roman" w:cs="Arial Unicode MS"/>
          <w:color w:val="000000"/>
          <w:sz w:val="24"/>
          <w:szCs w:val="24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: 466049</w:t>
      </w:r>
    </w:p>
    <w:p w14:paraId="1C67171B" w14:textId="4C4B8F81" w:rsidR="005434A4" w:rsidRPr="005434A4" w:rsidRDefault="00337CF3" w:rsidP="00AA68C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200" w:line="360" w:lineRule="auto"/>
        <w:ind w:firstLine="378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color w:val="000000"/>
          <w:sz w:val="24"/>
          <w:szCs w:val="24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Преподаватель</w:t>
      </w:r>
      <w:r w:rsidR="00AA68CD">
        <w:rPr>
          <w:rFonts w:ascii="Times New Roman" w:eastAsia="Arial Unicode MS" w:hAnsi="Times New Roman" w:cs="Arial Unicode MS"/>
          <w:color w:val="000000"/>
          <w:sz w:val="24"/>
          <w:szCs w:val="24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:</w:t>
      </w:r>
    </w:p>
    <w:p w14:paraId="39EE272C" w14:textId="75266C58" w:rsidR="005434A4" w:rsidRPr="005434A4" w:rsidRDefault="00FE6D82" w:rsidP="00AA68C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200" w:line="360" w:lineRule="auto"/>
        <w:ind w:firstLine="378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color w:val="000000"/>
          <w:sz w:val="24"/>
          <w:szCs w:val="24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К</w:t>
      </w:r>
      <w:r w:rsidRPr="00FE6D82">
        <w:rPr>
          <w:rFonts w:ascii="Times New Roman" w:eastAsia="Arial Unicode MS" w:hAnsi="Times New Roman" w:cs="Arial Unicode MS"/>
          <w:color w:val="000000"/>
          <w:sz w:val="24"/>
          <w:szCs w:val="24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андидат педагогических наук</w:t>
      </w:r>
      <w:r w:rsidR="005434A4" w:rsidRPr="005434A4">
        <w:rPr>
          <w:rFonts w:ascii="Times New Roman" w:eastAsia="Arial Unicode MS" w:hAnsi="Times New Roman" w:cs="Arial Unicode MS"/>
          <w:color w:val="000000"/>
          <w:sz w:val="24"/>
          <w:szCs w:val="24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,</w:t>
      </w:r>
    </w:p>
    <w:p w14:paraId="430AC8C0" w14:textId="1457134A" w:rsidR="00337CF3" w:rsidRPr="00AA68CD" w:rsidRDefault="00AA68CD" w:rsidP="00AA68C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200" w:line="360" w:lineRule="auto"/>
        <w:ind w:firstLine="378"/>
        <w:jc w:val="right"/>
        <w:rPr>
          <w:rFonts w:ascii="Times New Roman" w:eastAsia="Arial Unicode MS" w:hAnsi="Times New Roman" w:cs="Arial Unicode MS"/>
          <w:color w:val="000000"/>
          <w:sz w:val="24"/>
          <w:szCs w:val="24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>
        <w:rPr>
          <w:rFonts w:ascii="Times New Roman" w:eastAsia="Arial Unicode MS" w:hAnsi="Times New Roman" w:cs="Arial Unicode MS"/>
          <w:color w:val="000000"/>
          <w:sz w:val="24"/>
          <w:szCs w:val="24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Жиркова</w:t>
      </w:r>
      <w:proofErr w:type="spellEnd"/>
      <w:r>
        <w:rPr>
          <w:rFonts w:ascii="Times New Roman" w:eastAsia="Arial Unicode MS" w:hAnsi="Times New Roman" w:cs="Arial Unicode MS"/>
          <w:color w:val="000000"/>
          <w:sz w:val="24"/>
          <w:szCs w:val="24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Галина Петровна</w:t>
      </w:r>
    </w:p>
    <w:p w14:paraId="68BD5D6F" w14:textId="77777777" w:rsidR="00AA68CD" w:rsidRDefault="00AA68CD" w:rsidP="00AA68C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200" w:line="360" w:lineRule="auto"/>
        <w:jc w:val="center"/>
        <w:rPr>
          <w:rFonts w:ascii="Times New Roman" w:eastAsia="Arial Unicode MS" w:hAnsi="Times New Roman" w:cs="Arial Unicode MS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</w:p>
    <w:p w14:paraId="6792C1A9" w14:textId="6F4943DD" w:rsidR="005434A4" w:rsidRPr="005434A4" w:rsidRDefault="005434A4" w:rsidP="00AA68C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20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5434A4">
        <w:rPr>
          <w:rFonts w:ascii="Times New Roman" w:eastAsia="Arial Unicode MS" w:hAnsi="Times New Roman" w:cs="Arial Unicode MS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Санкт-Петербург</w:t>
      </w:r>
    </w:p>
    <w:p w14:paraId="0D343E37" w14:textId="77777777" w:rsidR="00AA68CD" w:rsidRDefault="00F63B3E" w:rsidP="00AA68C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200" w:line="360" w:lineRule="auto"/>
        <w:jc w:val="center"/>
        <w:rPr>
          <w:rFonts w:ascii="Times New Roman" w:eastAsia="Arial Unicode MS" w:hAnsi="Times New Roman" w:cs="Arial Unicode MS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2025</w:t>
      </w:r>
    </w:p>
    <w:p w14:paraId="51DEF1D7" w14:textId="485B10D2" w:rsidR="00CB2473" w:rsidRPr="00AA68CD" w:rsidRDefault="00AA68CD" w:rsidP="00AA68CD">
      <w:pPr>
        <w:rPr>
          <w:rFonts w:ascii="Times New Roman" w:eastAsia="Arial Unicode MS" w:hAnsi="Times New Roman" w:cs="Arial Unicode MS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color w:val="000000"/>
          <w:sz w:val="28"/>
          <w:szCs w:val="28"/>
          <w:lang w:eastAsia="ru-RU"/>
          <w14:textOutline w14:w="0" w14:cap="flat" w14:cmpd="sng" w14:algn="ctr">
            <w14:noFill/>
            <w14:prstDash w14:val="solid"/>
            <w14:bevel/>
          </w14:textOutline>
        </w:rPr>
        <w:br w:type="page"/>
      </w:r>
      <w:r w:rsidR="00033015" w:rsidRPr="00033015">
        <w:rPr>
          <w:rFonts w:ascii="Times New Roman" w:hAnsi="Times New Roman" w:cs="Times New Roman"/>
          <w:b/>
          <w:sz w:val="28"/>
          <w:szCs w:val="28"/>
        </w:rPr>
        <w:lastRenderedPageBreak/>
        <w:t>О</w:t>
      </w:r>
      <w:r w:rsidR="00CB2473">
        <w:rPr>
          <w:rFonts w:ascii="Times New Roman" w:hAnsi="Times New Roman" w:cs="Times New Roman"/>
          <w:b/>
          <w:sz w:val="28"/>
          <w:szCs w:val="28"/>
        </w:rPr>
        <w:t>главление</w:t>
      </w:r>
    </w:p>
    <w:p w14:paraId="7C840FBD" w14:textId="1F5C84E8" w:rsidR="00642125" w:rsidRDefault="0052026C">
      <w:pPr>
        <w:pStyle w:val="11"/>
        <w:tabs>
          <w:tab w:val="right" w:leader="dot" w:pos="9004"/>
        </w:tabs>
        <w:rPr>
          <w:rFonts w:asciiTheme="minorHAnsi" w:hAnsiTheme="minorHAnsi" w:cstheme="minorBidi"/>
          <w:bCs w:val="0"/>
          <w:noProof/>
          <w:sz w:val="22"/>
          <w:szCs w:val="22"/>
        </w:rPr>
      </w:pPr>
      <w:r>
        <w:rPr>
          <w:b/>
        </w:rPr>
        <w:fldChar w:fldCharType="begin"/>
      </w:r>
      <w:r>
        <w:rPr>
          <w:b/>
        </w:rPr>
        <w:instrText xml:space="preserve"> TOC \o "1-1" \h \z \u </w:instrText>
      </w:r>
      <w:r>
        <w:rPr>
          <w:b/>
        </w:rPr>
        <w:fldChar w:fldCharType="separate"/>
      </w:r>
      <w:hyperlink w:anchor="_Toc199428063" w:history="1">
        <w:r w:rsidR="00642125" w:rsidRPr="00863E02">
          <w:rPr>
            <w:rStyle w:val="a3"/>
            <w:noProof/>
          </w:rPr>
          <w:t>Введение</w:t>
        </w:r>
        <w:r w:rsidR="00642125">
          <w:rPr>
            <w:noProof/>
            <w:webHidden/>
          </w:rPr>
          <w:tab/>
        </w:r>
        <w:r w:rsidR="00642125">
          <w:rPr>
            <w:noProof/>
            <w:webHidden/>
          </w:rPr>
          <w:fldChar w:fldCharType="begin"/>
        </w:r>
        <w:r w:rsidR="00642125">
          <w:rPr>
            <w:noProof/>
            <w:webHidden/>
          </w:rPr>
          <w:instrText xml:space="preserve"> PAGEREF _Toc199428063 \h </w:instrText>
        </w:r>
        <w:r w:rsidR="00642125">
          <w:rPr>
            <w:noProof/>
            <w:webHidden/>
          </w:rPr>
        </w:r>
        <w:r w:rsidR="00642125">
          <w:rPr>
            <w:noProof/>
            <w:webHidden/>
          </w:rPr>
          <w:fldChar w:fldCharType="separate"/>
        </w:r>
        <w:r w:rsidR="00642125">
          <w:rPr>
            <w:noProof/>
            <w:webHidden/>
          </w:rPr>
          <w:t>2</w:t>
        </w:r>
        <w:r w:rsidR="00642125">
          <w:rPr>
            <w:noProof/>
            <w:webHidden/>
          </w:rPr>
          <w:fldChar w:fldCharType="end"/>
        </w:r>
      </w:hyperlink>
    </w:p>
    <w:p w14:paraId="715CAE55" w14:textId="28512F09" w:rsidR="00642125" w:rsidRDefault="00642125">
      <w:pPr>
        <w:pStyle w:val="11"/>
        <w:tabs>
          <w:tab w:val="right" w:leader="dot" w:pos="9004"/>
        </w:tabs>
        <w:rPr>
          <w:rFonts w:asciiTheme="minorHAnsi" w:hAnsiTheme="minorHAnsi" w:cstheme="minorBidi"/>
          <w:bCs w:val="0"/>
          <w:noProof/>
          <w:sz w:val="22"/>
          <w:szCs w:val="22"/>
        </w:rPr>
      </w:pPr>
      <w:hyperlink w:anchor="_Toc199428064" w:history="1">
        <w:r w:rsidRPr="00863E02">
          <w:rPr>
            <w:rStyle w:val="a3"/>
            <w:rFonts w:eastAsia="Calibri"/>
            <w:noProof/>
          </w:rPr>
          <w:t>Глава 1. Историко-социальный контекст коммунальной квартиры в СССР и ее значение как социальной реальности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_Toc199428064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98E9A5" w14:textId="3CF3C768" w:rsidR="00642125" w:rsidRDefault="00642125">
      <w:pPr>
        <w:pStyle w:val="11"/>
        <w:tabs>
          <w:tab w:val="right" w:leader="dot" w:pos="9004"/>
        </w:tabs>
        <w:rPr>
          <w:rFonts w:asciiTheme="minorHAnsi" w:hAnsiTheme="minorHAnsi" w:cstheme="minorBidi"/>
          <w:bCs w:val="0"/>
          <w:noProof/>
          <w:sz w:val="22"/>
          <w:szCs w:val="22"/>
        </w:rPr>
      </w:pPr>
      <w:hyperlink w:anchor="_Toc199428065" w:history="1">
        <w:r w:rsidRPr="00863E02">
          <w:rPr>
            <w:rStyle w:val="a3"/>
            <w:rFonts w:eastAsia="Calibri"/>
            <w:noProof/>
          </w:rPr>
          <w:t>Глава 2. Коммунальная квартира как художественный и эстетический образ в творчестве Ильи Кабакова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_Toc199428065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480EAD" w14:textId="4CBBC521" w:rsidR="00642125" w:rsidRDefault="00642125">
      <w:pPr>
        <w:pStyle w:val="11"/>
        <w:tabs>
          <w:tab w:val="right" w:leader="dot" w:pos="9004"/>
        </w:tabs>
        <w:rPr>
          <w:rFonts w:asciiTheme="minorHAnsi" w:hAnsiTheme="minorHAnsi" w:cstheme="minorBidi"/>
          <w:bCs w:val="0"/>
          <w:noProof/>
          <w:sz w:val="22"/>
          <w:szCs w:val="22"/>
        </w:rPr>
      </w:pPr>
      <w:hyperlink w:anchor="_Toc199428066" w:history="1">
        <w:r w:rsidRPr="00863E02">
          <w:rPr>
            <w:rStyle w:val="a3"/>
            <w:rFonts w:eastAsia="Calibri"/>
            <w:noProof/>
          </w:rPr>
          <w:t>Глава 3. Влияние коммунального мира на внутренний мир личности и способы бегства из коммуналки в творчестве Кабакова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_Toc199428066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67AB02" w14:textId="556F99A3" w:rsidR="00642125" w:rsidRDefault="00642125">
      <w:pPr>
        <w:pStyle w:val="11"/>
        <w:tabs>
          <w:tab w:val="right" w:leader="dot" w:pos="9004"/>
        </w:tabs>
        <w:rPr>
          <w:rFonts w:asciiTheme="minorHAnsi" w:hAnsiTheme="minorHAnsi" w:cstheme="minorBidi"/>
          <w:bCs w:val="0"/>
          <w:noProof/>
          <w:sz w:val="22"/>
          <w:szCs w:val="22"/>
        </w:rPr>
      </w:pPr>
      <w:hyperlink w:anchor="_Toc199428067" w:history="1">
        <w:r w:rsidRPr="00863E02">
          <w:rPr>
            <w:rStyle w:val="a3"/>
            <w:rFonts w:eastAsia="Calibri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_Toc199428067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18535A" w14:textId="7C467836" w:rsidR="00642125" w:rsidRDefault="00642125">
      <w:pPr>
        <w:pStyle w:val="11"/>
        <w:tabs>
          <w:tab w:val="right" w:leader="dot" w:pos="9004"/>
        </w:tabs>
        <w:rPr>
          <w:rFonts w:asciiTheme="minorHAnsi" w:hAnsiTheme="minorHAnsi" w:cstheme="minorBidi"/>
          <w:bCs w:val="0"/>
          <w:noProof/>
          <w:sz w:val="22"/>
          <w:szCs w:val="22"/>
        </w:rPr>
      </w:pPr>
      <w:hyperlink w:anchor="_Toc199428068" w:history="1">
        <w:r w:rsidRPr="00863E02">
          <w:rPr>
            <w:rStyle w:val="a3"/>
            <w:rFonts w:eastAsia="Calibri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_Toc199428068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742858D" w14:textId="2D0BA76C" w:rsidR="00642125" w:rsidRDefault="00642125">
      <w:pPr>
        <w:pStyle w:val="11"/>
        <w:tabs>
          <w:tab w:val="right" w:leader="dot" w:pos="9004"/>
        </w:tabs>
        <w:rPr>
          <w:rFonts w:asciiTheme="minorHAnsi" w:hAnsiTheme="minorHAnsi" w:cstheme="minorBidi"/>
          <w:bCs w:val="0"/>
          <w:noProof/>
          <w:sz w:val="22"/>
          <w:szCs w:val="22"/>
        </w:rPr>
      </w:pPr>
      <w:hyperlink w:anchor="_Toc199428069" w:history="1">
        <w:r w:rsidRPr="00863E02">
          <w:rPr>
            <w:rStyle w:val="a3"/>
            <w:rFonts w:eastAsia="Calibri"/>
            <w:noProof/>
          </w:rPr>
          <w:t>Список иллюстраций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_Toc199428069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E0A549A" w14:textId="10A806FF" w:rsidR="00642125" w:rsidRDefault="00642125">
      <w:pPr>
        <w:pStyle w:val="11"/>
        <w:tabs>
          <w:tab w:val="right" w:leader="dot" w:pos="9004"/>
        </w:tabs>
        <w:rPr>
          <w:rFonts w:asciiTheme="minorHAnsi" w:hAnsiTheme="minorHAnsi" w:cstheme="minorBidi"/>
          <w:bCs w:val="0"/>
          <w:noProof/>
          <w:sz w:val="22"/>
          <w:szCs w:val="22"/>
        </w:rPr>
      </w:pPr>
      <w:hyperlink w:anchor="_Toc199428070" w:history="1">
        <w:r w:rsidRPr="00863E02">
          <w:rPr>
            <w:rStyle w:val="a3"/>
            <w:rFonts w:eastAsia="Calibri"/>
            <w:noProof/>
          </w:rPr>
          <w:t>Иллюстрации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_Toc199428070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1EEE7AA" w14:textId="4D1011B4" w:rsidR="005434A4" w:rsidRDefault="0052026C" w:rsidP="00AA68C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053A323D" w14:textId="77777777" w:rsidR="005434A4" w:rsidRDefault="005434A4" w:rsidP="00AA68C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14:paraId="24A5FA98" w14:textId="77777777" w:rsidR="005434A4" w:rsidRDefault="005434A4" w:rsidP="00AA68C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E8B680C" w14:textId="77777777" w:rsidR="005434A4" w:rsidRDefault="005434A4" w:rsidP="00AA68C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5234B23" w14:textId="77777777" w:rsidR="005434A4" w:rsidRDefault="005434A4" w:rsidP="00AA68C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117E58C" w14:textId="77777777" w:rsidR="00F63B3E" w:rsidRDefault="00F63B3E" w:rsidP="00AA68C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D36B444" w14:textId="64ACFCA5" w:rsidR="00915A7A" w:rsidRDefault="00033015" w:rsidP="00AA68CD">
      <w:pPr>
        <w:pStyle w:val="af2"/>
      </w:pPr>
      <w:bookmarkStart w:id="1" w:name="_Toc199428063"/>
      <w:r w:rsidRPr="00033015">
        <w:lastRenderedPageBreak/>
        <w:t>Введение</w:t>
      </w:r>
      <w:bookmarkEnd w:id="1"/>
    </w:p>
    <w:p w14:paraId="59F66E97" w14:textId="1951C99E" w:rsidR="00915A7A" w:rsidRDefault="00915A7A" w:rsidP="00AA68C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15A7A">
        <w:rPr>
          <w:rFonts w:ascii="Times New Roman" w:hAnsi="Times New Roman" w:cs="Times New Roman"/>
          <w:sz w:val="28"/>
          <w:szCs w:val="28"/>
        </w:rPr>
        <w:t xml:space="preserve">Цель работы — показать, что коммунальная квартира в творчестве Ильи Кабакова — это не просто бытовое пространство, а сложный символ советской действительности, </w:t>
      </w:r>
      <w:r>
        <w:rPr>
          <w:rFonts w:ascii="Times New Roman" w:hAnsi="Times New Roman" w:cs="Times New Roman"/>
          <w:sz w:val="28"/>
          <w:szCs w:val="28"/>
        </w:rPr>
        <w:t>в котором отражаются социальные</w:t>
      </w:r>
      <w:r w:rsidRPr="00915A7A">
        <w:rPr>
          <w:rFonts w:ascii="Times New Roman" w:hAnsi="Times New Roman" w:cs="Times New Roman"/>
          <w:sz w:val="28"/>
          <w:szCs w:val="28"/>
        </w:rPr>
        <w:t xml:space="preserve"> и психологические </w:t>
      </w:r>
      <w:r>
        <w:rPr>
          <w:rFonts w:ascii="Times New Roman" w:hAnsi="Times New Roman" w:cs="Times New Roman"/>
          <w:sz w:val="28"/>
          <w:szCs w:val="28"/>
        </w:rPr>
        <w:t>стороны</w:t>
      </w:r>
      <w:r w:rsidRPr="00915A7A">
        <w:rPr>
          <w:rFonts w:ascii="Times New Roman" w:hAnsi="Times New Roman" w:cs="Times New Roman"/>
          <w:sz w:val="28"/>
          <w:szCs w:val="28"/>
        </w:rPr>
        <w:t xml:space="preserve"> жизни человека </w:t>
      </w:r>
      <w:r>
        <w:rPr>
          <w:rFonts w:ascii="Times New Roman" w:hAnsi="Times New Roman" w:cs="Times New Roman"/>
          <w:sz w:val="28"/>
          <w:szCs w:val="28"/>
        </w:rPr>
        <w:t>при отсутствии своего пространства</w:t>
      </w:r>
      <w:r w:rsidRPr="00915A7A">
        <w:rPr>
          <w:rFonts w:ascii="Times New Roman" w:hAnsi="Times New Roman" w:cs="Times New Roman"/>
          <w:sz w:val="28"/>
          <w:szCs w:val="28"/>
        </w:rPr>
        <w:t xml:space="preserve">. Через анализ </w:t>
      </w:r>
      <w:r w:rsidR="00E01C13">
        <w:rPr>
          <w:rFonts w:ascii="Times New Roman" w:hAnsi="Times New Roman" w:cs="Times New Roman"/>
          <w:sz w:val="28"/>
          <w:szCs w:val="28"/>
        </w:rPr>
        <w:t>произведений</w:t>
      </w:r>
      <w:r w:rsidRPr="00915A7A">
        <w:rPr>
          <w:rFonts w:ascii="Times New Roman" w:hAnsi="Times New Roman" w:cs="Times New Roman"/>
          <w:sz w:val="28"/>
          <w:szCs w:val="28"/>
        </w:rPr>
        <w:t xml:space="preserve"> раскрыть, как </w:t>
      </w:r>
      <w:r w:rsidR="008310BC">
        <w:rPr>
          <w:rFonts w:ascii="Times New Roman" w:hAnsi="Times New Roman" w:cs="Times New Roman"/>
          <w:sz w:val="28"/>
          <w:szCs w:val="28"/>
        </w:rPr>
        <w:t>коммуналка</w:t>
      </w:r>
      <w:r w:rsidRPr="00915A7A">
        <w:rPr>
          <w:rFonts w:ascii="Times New Roman" w:hAnsi="Times New Roman" w:cs="Times New Roman"/>
          <w:sz w:val="28"/>
          <w:szCs w:val="28"/>
        </w:rPr>
        <w:t xml:space="preserve"> становится метафорой постоянного давления и внутреннего конфликта.</w:t>
      </w:r>
    </w:p>
    <w:p w14:paraId="2DF32DCB" w14:textId="1E187B9A" w:rsidR="00915A7A" w:rsidRPr="00915A7A" w:rsidRDefault="00915A7A" w:rsidP="00AA68C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15A7A">
        <w:rPr>
          <w:rFonts w:ascii="Times New Roman" w:hAnsi="Times New Roman" w:cs="Times New Roman"/>
          <w:sz w:val="28"/>
          <w:szCs w:val="28"/>
        </w:rPr>
        <w:t>По словам Кабакова, коммунальная квартира — это «свое</w:t>
      </w:r>
      <w:r>
        <w:rPr>
          <w:rFonts w:ascii="Times New Roman" w:hAnsi="Times New Roman" w:cs="Times New Roman"/>
          <w:sz w:val="28"/>
          <w:szCs w:val="28"/>
        </w:rPr>
        <w:t xml:space="preserve">образная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мандала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C55EF8">
        <w:rPr>
          <w:rStyle w:val="a6"/>
          <w:rFonts w:ascii="Times New Roman" w:hAnsi="Times New Roman" w:cs="Times New Roman"/>
          <w:sz w:val="28"/>
          <w:szCs w:val="28"/>
        </w:rPr>
        <w:footnoteReference w:id="1"/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676419">
        <w:rPr>
          <w:rFonts w:ascii="Times New Roman" w:hAnsi="Times New Roman" w:cs="Times New Roman"/>
          <w:sz w:val="28"/>
          <w:szCs w:val="28"/>
        </w:rPr>
        <w:t>пространство</w:t>
      </w:r>
      <w:r>
        <w:rPr>
          <w:rFonts w:ascii="Times New Roman" w:hAnsi="Times New Roman" w:cs="Times New Roman"/>
          <w:sz w:val="28"/>
          <w:szCs w:val="28"/>
        </w:rPr>
        <w:t>,</w:t>
      </w:r>
      <w:r w:rsidR="00676419">
        <w:rPr>
          <w:rFonts w:ascii="Times New Roman" w:hAnsi="Times New Roman" w:cs="Times New Roman"/>
          <w:sz w:val="28"/>
          <w:szCs w:val="28"/>
        </w:rPr>
        <w:t xml:space="preserve"> наполненное</w:t>
      </w:r>
      <w:r w:rsidRPr="00915A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постоянным движением,</w:t>
      </w:r>
      <w:r w:rsidRPr="00915A7A">
        <w:rPr>
          <w:rFonts w:ascii="Times New Roman" w:hAnsi="Times New Roman" w:cs="Times New Roman"/>
          <w:sz w:val="28"/>
          <w:szCs w:val="28"/>
        </w:rPr>
        <w:t xml:space="preserve"> отражающее парадокс советской жизни: «жить в ней нельзя, но и жить иначе тоже нельзя, потому что из коммуналки выехать практически невозможно»</w:t>
      </w:r>
      <w:r w:rsidR="0067064D" w:rsidRPr="0067064D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915A7A">
        <w:rPr>
          <w:rFonts w:ascii="Times New Roman" w:hAnsi="Times New Roman" w:cs="Times New Roman"/>
          <w:sz w:val="28"/>
          <w:szCs w:val="28"/>
        </w:rPr>
        <w:t xml:space="preserve">. Это делает </w:t>
      </w:r>
      <w:r w:rsidR="00676419">
        <w:rPr>
          <w:rFonts w:ascii="Times New Roman" w:hAnsi="Times New Roman" w:cs="Times New Roman"/>
          <w:sz w:val="28"/>
          <w:szCs w:val="28"/>
        </w:rPr>
        <w:t>ее</w:t>
      </w:r>
      <w:r w:rsidRPr="00915A7A">
        <w:rPr>
          <w:rFonts w:ascii="Times New Roman" w:hAnsi="Times New Roman" w:cs="Times New Roman"/>
          <w:sz w:val="28"/>
          <w:szCs w:val="28"/>
        </w:rPr>
        <w:t xml:space="preserve"> ключевой метафорой для по</w:t>
      </w:r>
      <w:r>
        <w:rPr>
          <w:rFonts w:ascii="Times New Roman" w:hAnsi="Times New Roman" w:cs="Times New Roman"/>
          <w:sz w:val="28"/>
          <w:szCs w:val="28"/>
        </w:rPr>
        <w:t xml:space="preserve">нимания быта и </w:t>
      </w:r>
      <w:r w:rsidR="00676419">
        <w:rPr>
          <w:rFonts w:ascii="Times New Roman" w:hAnsi="Times New Roman" w:cs="Times New Roman"/>
          <w:sz w:val="28"/>
          <w:szCs w:val="28"/>
        </w:rPr>
        <w:t>того времени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096042" w14:textId="2BCB5F1D" w:rsidR="00350A33" w:rsidRDefault="00915A7A" w:rsidP="00AA68C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15A7A">
        <w:rPr>
          <w:rFonts w:ascii="Times New Roman" w:hAnsi="Times New Roman" w:cs="Times New Roman"/>
          <w:sz w:val="28"/>
          <w:szCs w:val="28"/>
        </w:rPr>
        <w:t>Коммуналка в творчестве</w:t>
      </w:r>
      <w:r w:rsidR="00E01C13">
        <w:rPr>
          <w:rFonts w:ascii="Times New Roman" w:hAnsi="Times New Roman" w:cs="Times New Roman"/>
          <w:sz w:val="28"/>
          <w:szCs w:val="28"/>
        </w:rPr>
        <w:t xml:space="preserve"> Кабакова</w:t>
      </w:r>
      <w:r w:rsidRPr="00915A7A">
        <w:rPr>
          <w:rFonts w:ascii="Times New Roman" w:hAnsi="Times New Roman" w:cs="Times New Roman"/>
          <w:sz w:val="28"/>
          <w:szCs w:val="28"/>
        </w:rPr>
        <w:t xml:space="preserve"> — «глубокая реальность»</w:t>
      </w:r>
      <w:r w:rsidR="00C55EF8">
        <w:rPr>
          <w:rStyle w:val="a6"/>
          <w:rFonts w:ascii="Times New Roman" w:hAnsi="Times New Roman" w:cs="Times New Roman"/>
          <w:sz w:val="28"/>
          <w:szCs w:val="28"/>
        </w:rPr>
        <w:footnoteReference w:id="2"/>
      </w:r>
      <w:r w:rsidR="00E01C13">
        <w:rPr>
          <w:rFonts w:ascii="Times New Roman" w:hAnsi="Times New Roman" w:cs="Times New Roman"/>
          <w:sz w:val="28"/>
          <w:szCs w:val="28"/>
        </w:rPr>
        <w:t>, особая форма жизни, в которой сталкивае</w:t>
      </w:r>
      <w:r w:rsidRPr="00915A7A">
        <w:rPr>
          <w:rFonts w:ascii="Times New Roman" w:hAnsi="Times New Roman" w:cs="Times New Roman"/>
          <w:sz w:val="28"/>
          <w:szCs w:val="28"/>
        </w:rPr>
        <w:t xml:space="preserve">тся личное и общественное, </w:t>
      </w:r>
      <w:r w:rsidR="00E01C13">
        <w:rPr>
          <w:rFonts w:ascii="Times New Roman" w:hAnsi="Times New Roman" w:cs="Times New Roman"/>
          <w:sz w:val="28"/>
          <w:szCs w:val="28"/>
        </w:rPr>
        <w:t>создающее</w:t>
      </w:r>
      <w:r w:rsidRPr="00915A7A">
        <w:rPr>
          <w:rFonts w:ascii="Times New Roman" w:hAnsi="Times New Roman" w:cs="Times New Roman"/>
          <w:sz w:val="28"/>
          <w:szCs w:val="28"/>
        </w:rPr>
        <w:t xml:space="preserve"> уникальный эстетический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E01C13">
        <w:rPr>
          <w:rFonts w:ascii="Times New Roman" w:hAnsi="Times New Roman" w:cs="Times New Roman"/>
          <w:sz w:val="28"/>
          <w:szCs w:val="28"/>
        </w:rPr>
        <w:t>психологический</w:t>
      </w:r>
      <w:r>
        <w:rPr>
          <w:rFonts w:ascii="Times New Roman" w:hAnsi="Times New Roman" w:cs="Times New Roman"/>
          <w:sz w:val="28"/>
          <w:szCs w:val="28"/>
        </w:rPr>
        <w:t xml:space="preserve"> феномен.</w:t>
      </w:r>
      <w:r w:rsidR="00350A33">
        <w:rPr>
          <w:rFonts w:ascii="Times New Roman" w:hAnsi="Times New Roman" w:cs="Times New Roman"/>
          <w:sz w:val="28"/>
          <w:szCs w:val="28"/>
        </w:rPr>
        <w:t xml:space="preserve"> </w:t>
      </w:r>
      <w:r w:rsidR="00350A33" w:rsidRPr="00350A33">
        <w:rPr>
          <w:rFonts w:ascii="Times New Roman" w:hAnsi="Times New Roman" w:cs="Times New Roman"/>
          <w:sz w:val="28"/>
          <w:szCs w:val="28"/>
        </w:rPr>
        <w:t>Кабаков, подобно этнографу, фиксирует коммунальный быт изнутри, что позволяет ему создать универсальную метафору несвободы</w:t>
      </w:r>
      <w:r w:rsidR="00350A33">
        <w:rPr>
          <w:rFonts w:ascii="Times New Roman" w:hAnsi="Times New Roman" w:cs="Times New Roman"/>
          <w:sz w:val="28"/>
          <w:szCs w:val="28"/>
        </w:rPr>
        <w:t>.</w:t>
      </w:r>
    </w:p>
    <w:p w14:paraId="673EDAE1" w14:textId="25520152" w:rsidR="00337CF3" w:rsidRDefault="00D9100B" w:rsidP="00AA68C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915A7A" w:rsidRPr="00915A7A">
        <w:rPr>
          <w:rFonts w:ascii="Times New Roman" w:hAnsi="Times New Roman" w:cs="Times New Roman"/>
          <w:sz w:val="28"/>
          <w:szCs w:val="28"/>
        </w:rPr>
        <w:t xml:space="preserve">ерез коммунальную квартиру </w:t>
      </w:r>
      <w:r w:rsidR="002A5FC7">
        <w:rPr>
          <w:rFonts w:ascii="Times New Roman" w:hAnsi="Times New Roman" w:cs="Times New Roman"/>
          <w:sz w:val="28"/>
          <w:szCs w:val="28"/>
        </w:rPr>
        <w:t>художник</w:t>
      </w:r>
      <w:r w:rsidR="002A5FC7" w:rsidRPr="00915A7A">
        <w:rPr>
          <w:rFonts w:ascii="Times New Roman" w:hAnsi="Times New Roman" w:cs="Times New Roman"/>
          <w:sz w:val="28"/>
          <w:szCs w:val="28"/>
        </w:rPr>
        <w:t xml:space="preserve"> </w:t>
      </w:r>
      <w:r w:rsidR="00915A7A" w:rsidRPr="00915A7A">
        <w:rPr>
          <w:rFonts w:ascii="Times New Roman" w:hAnsi="Times New Roman" w:cs="Times New Roman"/>
          <w:sz w:val="28"/>
          <w:szCs w:val="28"/>
        </w:rPr>
        <w:t>исследует универсальные проблемы человеческого существования в условиях давления системы, что делает его работы актуальными и для понимания современности</w:t>
      </w:r>
      <w:r w:rsidR="00C55EF8">
        <w:rPr>
          <w:rFonts w:ascii="Times New Roman" w:hAnsi="Times New Roman" w:cs="Times New Roman"/>
          <w:sz w:val="28"/>
          <w:szCs w:val="28"/>
        </w:rPr>
        <w:t>.</w:t>
      </w:r>
      <w:r w:rsidR="00337CF3">
        <w:rPr>
          <w:rFonts w:ascii="Times New Roman" w:hAnsi="Times New Roman" w:cs="Times New Roman"/>
          <w:sz w:val="28"/>
          <w:szCs w:val="28"/>
        </w:rPr>
        <w:br w:type="page"/>
      </w:r>
    </w:p>
    <w:p w14:paraId="1302B32A" w14:textId="3B4D5B9A" w:rsidR="007A123A" w:rsidRPr="00CE688D" w:rsidRDefault="007A123A" w:rsidP="00AA68CD">
      <w:pPr>
        <w:pStyle w:val="af2"/>
        <w:rPr>
          <w:rFonts w:eastAsia="Calibri"/>
        </w:rPr>
      </w:pPr>
      <w:bookmarkStart w:id="2" w:name="_Toc199428064"/>
      <w:r w:rsidRPr="007A123A">
        <w:rPr>
          <w:rFonts w:eastAsia="Calibri"/>
        </w:rPr>
        <w:lastRenderedPageBreak/>
        <w:t xml:space="preserve">Глава 1. </w:t>
      </w:r>
      <w:r w:rsidR="002727BE" w:rsidRPr="002727BE">
        <w:rPr>
          <w:rFonts w:eastAsia="Calibri"/>
        </w:rPr>
        <w:t>Историко-социальный контекст коммунальной квартиры в СССР и ее значение как социальн</w:t>
      </w:r>
      <w:r w:rsidR="002727BE">
        <w:rPr>
          <w:rFonts w:eastAsia="Calibri"/>
        </w:rPr>
        <w:t>ой реальности</w:t>
      </w:r>
      <w:bookmarkEnd w:id="2"/>
    </w:p>
    <w:p w14:paraId="1065E970" w14:textId="793C898B" w:rsidR="00C55EF8" w:rsidRPr="00C55EF8" w:rsidRDefault="00C55EF8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55EF8">
        <w:rPr>
          <w:rFonts w:ascii="Times New Roman" w:eastAsia="Calibri" w:hAnsi="Times New Roman" w:cs="Times New Roman"/>
          <w:sz w:val="28"/>
          <w:szCs w:val="28"/>
        </w:rPr>
        <w:t>1.1 Происхождение ко</w:t>
      </w:r>
      <w:r w:rsidR="00A154F1">
        <w:rPr>
          <w:rFonts w:ascii="Times New Roman" w:eastAsia="Calibri" w:hAnsi="Times New Roman" w:cs="Times New Roman"/>
          <w:sz w:val="28"/>
          <w:szCs w:val="28"/>
        </w:rPr>
        <w:t>ммунальной квартиры как явления</w:t>
      </w:r>
    </w:p>
    <w:p w14:paraId="78DC49A2" w14:textId="0C1F1844" w:rsidR="007111F1" w:rsidRPr="007111F1" w:rsidRDefault="007111F1" w:rsidP="007111F1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111F1">
        <w:rPr>
          <w:rFonts w:ascii="Times New Roman" w:eastAsia="Calibri" w:hAnsi="Times New Roman" w:cs="Times New Roman"/>
          <w:sz w:val="28"/>
          <w:szCs w:val="28"/>
        </w:rPr>
        <w:t>Феномен коммунального жилья, получивший масс</w:t>
      </w:r>
      <w:r>
        <w:rPr>
          <w:rFonts w:ascii="Times New Roman" w:eastAsia="Calibri" w:hAnsi="Times New Roman" w:cs="Times New Roman"/>
          <w:sz w:val="28"/>
          <w:szCs w:val="28"/>
        </w:rPr>
        <w:t>овое распространение в советское</w:t>
      </w:r>
      <w:r w:rsidRPr="007111F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время</w:t>
      </w:r>
      <w:r w:rsidRPr="007111F1">
        <w:rPr>
          <w:rFonts w:ascii="Times New Roman" w:eastAsia="Calibri" w:hAnsi="Times New Roman" w:cs="Times New Roman"/>
          <w:sz w:val="28"/>
          <w:szCs w:val="28"/>
        </w:rPr>
        <w:t xml:space="preserve">, имеет более глубокие историко-культурные корни, нежели может показаться на первый взгляд. Модель совместного проживания в </w:t>
      </w:r>
      <w:r>
        <w:rPr>
          <w:rFonts w:ascii="Times New Roman" w:eastAsia="Calibri" w:hAnsi="Times New Roman" w:cs="Times New Roman"/>
          <w:sz w:val="28"/>
          <w:szCs w:val="28"/>
        </w:rPr>
        <w:t>общем</w:t>
      </w:r>
      <w:r w:rsidRPr="007111F1">
        <w:rPr>
          <w:rFonts w:ascii="Times New Roman" w:eastAsia="Calibri" w:hAnsi="Times New Roman" w:cs="Times New Roman"/>
          <w:sz w:val="28"/>
          <w:szCs w:val="28"/>
        </w:rPr>
        <w:t xml:space="preserve"> пространстве возникла задолго до становления советского государства. В условиях индустриализации и урбанизации в странах Европы XVIII-XI веков, а затем и в Российской империи, массовое расселение в многофункциональных жилых комплексах стало вынужденной формой адаптации к дефициту жилплощади.</w:t>
      </w:r>
    </w:p>
    <w:p w14:paraId="7DF84170" w14:textId="68335465" w:rsidR="007111F1" w:rsidRDefault="007111F1" w:rsidP="007111F1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111F1">
        <w:rPr>
          <w:rFonts w:ascii="Times New Roman" w:eastAsia="Calibri" w:hAnsi="Times New Roman" w:cs="Times New Roman"/>
          <w:sz w:val="28"/>
          <w:szCs w:val="28"/>
        </w:rPr>
        <w:t xml:space="preserve">На рубеже XIX-ХХ столетий в крупных российских городах (прежде всего в Санкт-Петербурге и Москве) в связи с промышленным ростом и внутренней миграцией возникает практика сдачи комнат в доходных домах. </w:t>
      </w:r>
      <w:r>
        <w:rPr>
          <w:rFonts w:ascii="Times New Roman" w:eastAsia="Calibri" w:hAnsi="Times New Roman" w:cs="Times New Roman"/>
          <w:sz w:val="28"/>
          <w:szCs w:val="28"/>
        </w:rPr>
        <w:t xml:space="preserve">Этот тип жилья, будучи </w:t>
      </w:r>
      <w:r w:rsidRPr="007111F1">
        <w:rPr>
          <w:rFonts w:ascii="Times New Roman" w:eastAsia="Calibri" w:hAnsi="Times New Roman" w:cs="Times New Roman"/>
          <w:sz w:val="28"/>
          <w:szCs w:val="28"/>
        </w:rPr>
        <w:t>лишённым приватности, стал своео</w:t>
      </w:r>
      <w:r>
        <w:rPr>
          <w:rFonts w:ascii="Times New Roman" w:eastAsia="Calibri" w:hAnsi="Times New Roman" w:cs="Times New Roman"/>
          <w:sz w:val="28"/>
          <w:szCs w:val="28"/>
        </w:rPr>
        <w:t xml:space="preserve">бразной моделью социальной </w:t>
      </w:r>
      <w:r w:rsidRPr="007111F1">
        <w:rPr>
          <w:rFonts w:ascii="Times New Roman" w:eastAsia="Calibri" w:hAnsi="Times New Roman" w:cs="Times New Roman"/>
          <w:sz w:val="28"/>
          <w:szCs w:val="28"/>
        </w:rPr>
        <w:t>среды, позднее воплощённой в советской коммунальной квартире.</w:t>
      </w:r>
    </w:p>
    <w:p w14:paraId="29745851" w14:textId="04B063FB" w:rsidR="00C55EF8" w:rsidRPr="00C55EF8" w:rsidRDefault="00C55EF8" w:rsidP="007111F1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55EF8">
        <w:rPr>
          <w:rFonts w:ascii="Times New Roman" w:eastAsia="Calibri" w:hAnsi="Times New Roman" w:cs="Times New Roman"/>
          <w:sz w:val="28"/>
          <w:szCs w:val="28"/>
        </w:rPr>
        <w:t>1.2 Формирова</w:t>
      </w:r>
      <w:r w:rsidR="00A154F1">
        <w:rPr>
          <w:rFonts w:ascii="Times New Roman" w:eastAsia="Calibri" w:hAnsi="Times New Roman" w:cs="Times New Roman"/>
          <w:sz w:val="28"/>
          <w:szCs w:val="28"/>
        </w:rPr>
        <w:t>ние коммунальных квартир в СССР</w:t>
      </w:r>
    </w:p>
    <w:p w14:paraId="008CC53D" w14:textId="306549E6" w:rsidR="007111F1" w:rsidRPr="00C55EF8" w:rsidRDefault="007111F1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111F1">
        <w:rPr>
          <w:rFonts w:ascii="Times New Roman" w:eastAsia="Calibri" w:hAnsi="Times New Roman" w:cs="Times New Roman"/>
          <w:sz w:val="28"/>
          <w:szCs w:val="28"/>
        </w:rPr>
        <w:t xml:space="preserve">С установлением советской власти началась радикальная трансформация жилищных отношений. </w:t>
      </w:r>
      <w:r>
        <w:rPr>
          <w:rFonts w:ascii="Times New Roman" w:eastAsia="Calibri" w:hAnsi="Times New Roman" w:cs="Times New Roman"/>
          <w:sz w:val="28"/>
          <w:szCs w:val="28"/>
        </w:rPr>
        <w:t>Де</w:t>
      </w:r>
      <w:r w:rsidRPr="00C55EF8">
        <w:rPr>
          <w:rFonts w:ascii="Times New Roman" w:eastAsia="Calibri" w:hAnsi="Times New Roman" w:cs="Times New Roman"/>
          <w:sz w:val="28"/>
          <w:szCs w:val="28"/>
        </w:rPr>
        <w:t>крет «Об отмене частной собственн</w:t>
      </w:r>
      <w:r>
        <w:rPr>
          <w:rFonts w:ascii="Times New Roman" w:eastAsia="Calibri" w:hAnsi="Times New Roman" w:cs="Times New Roman"/>
          <w:sz w:val="28"/>
          <w:szCs w:val="28"/>
        </w:rPr>
        <w:t xml:space="preserve">ости на недвижимость в городах» </w:t>
      </w:r>
      <w:r w:rsidRPr="007111F1">
        <w:rPr>
          <w:rFonts w:ascii="Times New Roman" w:eastAsia="Calibri" w:hAnsi="Times New Roman" w:cs="Times New Roman"/>
          <w:sz w:val="28"/>
          <w:szCs w:val="28"/>
        </w:rPr>
        <w:t xml:space="preserve">от 1918 года, отменяющий частную собственность на городскую недвижимость, инициировал масштабное перераспределение </w:t>
      </w:r>
      <w:r w:rsidR="006058CB">
        <w:rPr>
          <w:rFonts w:ascii="Times New Roman" w:eastAsia="Calibri" w:hAnsi="Times New Roman" w:cs="Times New Roman"/>
          <w:sz w:val="28"/>
          <w:szCs w:val="28"/>
        </w:rPr>
        <w:t>мест для жилья</w:t>
      </w:r>
      <w:r w:rsidRPr="007111F1">
        <w:rPr>
          <w:rFonts w:ascii="Times New Roman" w:eastAsia="Calibri" w:hAnsi="Times New Roman" w:cs="Times New Roman"/>
          <w:sz w:val="28"/>
          <w:szCs w:val="28"/>
        </w:rPr>
        <w:t xml:space="preserve"> в пользу нуждающихся слоёв населения. Приватные квартиры буржуазии и интеллигенции были перераспределены, что привело к формированию особого типа жилья - коммунальных квартир, где в пределах одной жилой единицы размещались несколько семей.</w:t>
      </w:r>
    </w:p>
    <w:p w14:paraId="480F3362" w14:textId="60722F38" w:rsidR="00C55EF8" w:rsidRPr="00C55EF8" w:rsidRDefault="00C55EF8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55EF8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В результате «жилищного передела» квартиры, ранее принадлежавшие одной семье, </w:t>
      </w:r>
      <w:r w:rsidR="002740E6">
        <w:rPr>
          <w:rFonts w:ascii="Times New Roman" w:eastAsia="Calibri" w:hAnsi="Times New Roman" w:cs="Times New Roman"/>
          <w:sz w:val="28"/>
          <w:szCs w:val="28"/>
        </w:rPr>
        <w:t>переделывались</w:t>
      </w:r>
      <w:r w:rsidRPr="00C55EF8">
        <w:rPr>
          <w:rFonts w:ascii="Times New Roman" w:eastAsia="Calibri" w:hAnsi="Times New Roman" w:cs="Times New Roman"/>
          <w:sz w:val="28"/>
          <w:szCs w:val="28"/>
        </w:rPr>
        <w:t xml:space="preserve"> в коммунальные, где проживали несколько семей, каждая из которых имела одну комнату, а остальные поме</w:t>
      </w:r>
      <w:r w:rsidR="007111F1">
        <w:rPr>
          <w:rFonts w:ascii="Times New Roman" w:eastAsia="Calibri" w:hAnsi="Times New Roman" w:cs="Times New Roman"/>
          <w:sz w:val="28"/>
          <w:szCs w:val="28"/>
        </w:rPr>
        <w:t xml:space="preserve">щения </w:t>
      </w:r>
      <w:r w:rsidR="002740E6">
        <w:rPr>
          <w:rFonts w:ascii="Times New Roman" w:eastAsia="Calibri" w:hAnsi="Times New Roman" w:cs="Times New Roman"/>
          <w:sz w:val="28"/>
          <w:szCs w:val="28"/>
        </w:rPr>
        <w:t>использовали</w:t>
      </w:r>
      <w:r w:rsidRPr="00C55EF8">
        <w:rPr>
          <w:rFonts w:ascii="Times New Roman" w:eastAsia="Calibri" w:hAnsi="Times New Roman" w:cs="Times New Roman"/>
          <w:sz w:val="28"/>
          <w:szCs w:val="28"/>
        </w:rPr>
        <w:t xml:space="preserve"> совместно. Норма жилой площади на человека в 1920–1930-е годы снижалась до 5–7 квадратных метров, а в некоторых регионах</w:t>
      </w:r>
      <w:r w:rsidR="00A154F1">
        <w:rPr>
          <w:rFonts w:ascii="Times New Roman" w:eastAsia="Calibri" w:hAnsi="Times New Roman" w:cs="Times New Roman"/>
          <w:sz w:val="28"/>
          <w:szCs w:val="28"/>
        </w:rPr>
        <w:t xml:space="preserve"> — и до 2 квадратных</w:t>
      </w:r>
      <w:r w:rsidR="002740E6">
        <w:rPr>
          <w:rFonts w:ascii="Times New Roman" w:eastAsia="Calibri" w:hAnsi="Times New Roman" w:cs="Times New Roman"/>
          <w:sz w:val="28"/>
          <w:szCs w:val="28"/>
        </w:rPr>
        <w:t xml:space="preserve"> метров</w:t>
      </w:r>
      <w:r w:rsidR="002740E6">
        <w:rPr>
          <w:rStyle w:val="a6"/>
          <w:rFonts w:ascii="Times New Roman" w:eastAsia="Calibri" w:hAnsi="Times New Roman" w:cs="Times New Roman"/>
          <w:sz w:val="28"/>
          <w:szCs w:val="28"/>
        </w:rPr>
        <w:footnoteReference w:id="3"/>
      </w:r>
      <w:r w:rsidR="00A154F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518C490" w14:textId="25ED72F9" w:rsidR="00C55EF8" w:rsidRPr="00C55EF8" w:rsidRDefault="00C55EF8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55EF8">
        <w:rPr>
          <w:rFonts w:ascii="Times New Roman" w:eastAsia="Calibri" w:hAnsi="Times New Roman" w:cs="Times New Roman"/>
          <w:sz w:val="28"/>
          <w:szCs w:val="28"/>
        </w:rPr>
        <w:t>1.3 Социальный и бытовой уклад коммунальной квартиры</w:t>
      </w:r>
    </w:p>
    <w:p w14:paraId="67296DD0" w14:textId="533EDC65" w:rsidR="006058CB" w:rsidRPr="006058CB" w:rsidRDefault="006058CB" w:rsidP="006058C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058CB">
        <w:rPr>
          <w:rFonts w:ascii="Times New Roman" w:eastAsia="Calibri" w:hAnsi="Times New Roman" w:cs="Times New Roman"/>
          <w:sz w:val="28"/>
          <w:szCs w:val="28"/>
        </w:rPr>
        <w:t>Коммунальное жильё стало не просто архитектурной единицей, а специфическим социальным устройством. Здесь соседствовали люди разных профессий и с разным уровнем образования: рабочие, чиновники, интеллигенция.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6058CB">
        <w:rPr>
          <w:rFonts w:ascii="Times New Roman" w:eastAsia="Calibri" w:hAnsi="Times New Roman" w:cs="Times New Roman"/>
          <w:sz w:val="28"/>
          <w:szCs w:val="28"/>
        </w:rPr>
        <w:t xml:space="preserve">Повседневная жизнь в тесноте формировала сложную сеть бытовых правил, компромиссов и негласных соглашений. Часто возникающие конфликты требовали от жильцов определённой </w:t>
      </w:r>
      <w:r>
        <w:rPr>
          <w:rFonts w:ascii="Times New Roman" w:eastAsia="Calibri" w:hAnsi="Times New Roman" w:cs="Times New Roman"/>
          <w:sz w:val="28"/>
          <w:szCs w:val="28"/>
        </w:rPr>
        <w:t>гибкости и способности договариваться</w:t>
      </w:r>
      <w:r w:rsidRPr="006058CB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BD96C92" w14:textId="6BAF44D1" w:rsidR="006058CB" w:rsidRPr="00C55EF8" w:rsidRDefault="006058CB" w:rsidP="006058C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058CB">
        <w:rPr>
          <w:rFonts w:ascii="Times New Roman" w:eastAsia="Calibri" w:hAnsi="Times New Roman" w:cs="Times New Roman"/>
          <w:sz w:val="28"/>
          <w:szCs w:val="28"/>
        </w:rPr>
        <w:t>Отсутствие личного пространства, проз</w:t>
      </w:r>
      <w:r>
        <w:rPr>
          <w:rFonts w:ascii="Times New Roman" w:eastAsia="Calibri" w:hAnsi="Times New Roman" w:cs="Times New Roman"/>
          <w:sz w:val="28"/>
          <w:szCs w:val="28"/>
        </w:rPr>
        <w:t>рачность жизни</w:t>
      </w:r>
      <w:r w:rsidRPr="006058CB">
        <w:rPr>
          <w:rFonts w:ascii="Times New Roman" w:eastAsia="Calibri" w:hAnsi="Times New Roman" w:cs="Times New Roman"/>
          <w:sz w:val="28"/>
          <w:szCs w:val="28"/>
        </w:rPr>
        <w:t>, постоянное соседское наблюдение — всё это способствовало формированию особого «коммунального характера» и коллективной психологии.</w:t>
      </w:r>
    </w:p>
    <w:p w14:paraId="11E5E0E2" w14:textId="07986477" w:rsidR="00C55EF8" w:rsidRPr="00C55EF8" w:rsidRDefault="00C55EF8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55EF8">
        <w:rPr>
          <w:rFonts w:ascii="Times New Roman" w:eastAsia="Calibri" w:hAnsi="Times New Roman" w:cs="Times New Roman"/>
          <w:sz w:val="28"/>
          <w:szCs w:val="28"/>
        </w:rPr>
        <w:t xml:space="preserve">1.4 Жилищная политика и </w:t>
      </w:r>
      <w:r w:rsidR="00A154F1">
        <w:rPr>
          <w:rFonts w:ascii="Times New Roman" w:eastAsia="Calibri" w:hAnsi="Times New Roman" w:cs="Times New Roman"/>
          <w:sz w:val="28"/>
          <w:szCs w:val="28"/>
        </w:rPr>
        <w:t>изменения в послевоенный период</w:t>
      </w:r>
    </w:p>
    <w:p w14:paraId="4541213D" w14:textId="38E25DDB" w:rsidR="006058CB" w:rsidRPr="006058CB" w:rsidRDefault="006058CB" w:rsidP="006058C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058CB">
        <w:rPr>
          <w:rFonts w:ascii="Times New Roman" w:eastAsia="Calibri" w:hAnsi="Times New Roman" w:cs="Times New Roman"/>
          <w:sz w:val="28"/>
          <w:szCs w:val="28"/>
        </w:rPr>
        <w:t>Начиная с 1950-х годов, государство предпринимал</w:t>
      </w:r>
      <w:r>
        <w:rPr>
          <w:rFonts w:ascii="Times New Roman" w:eastAsia="Calibri" w:hAnsi="Times New Roman" w:cs="Times New Roman"/>
          <w:sz w:val="28"/>
          <w:szCs w:val="28"/>
        </w:rPr>
        <w:t>о попытки смягчить жилищ</w:t>
      </w:r>
      <w:r w:rsidRPr="006058CB">
        <w:rPr>
          <w:rFonts w:ascii="Times New Roman" w:eastAsia="Calibri" w:hAnsi="Times New Roman" w:cs="Times New Roman"/>
          <w:sz w:val="28"/>
          <w:szCs w:val="28"/>
        </w:rPr>
        <w:t xml:space="preserve">ный кризис через массовое строительство </w:t>
      </w:r>
      <w:r>
        <w:rPr>
          <w:rFonts w:ascii="Times New Roman" w:eastAsia="Calibri" w:hAnsi="Times New Roman" w:cs="Times New Roman"/>
          <w:sz w:val="28"/>
          <w:szCs w:val="28"/>
        </w:rPr>
        <w:t>«</w:t>
      </w:r>
      <w:proofErr w:type="spellStart"/>
      <w:r w:rsidRPr="006058CB">
        <w:rPr>
          <w:rFonts w:ascii="Times New Roman" w:eastAsia="Calibri" w:hAnsi="Times New Roman" w:cs="Times New Roman"/>
          <w:sz w:val="28"/>
          <w:szCs w:val="28"/>
        </w:rPr>
        <w:t>хрущёвок</w:t>
      </w:r>
      <w:proofErr w:type="spellEnd"/>
      <w:r w:rsidRPr="006058CB">
        <w:rPr>
          <w:rFonts w:ascii="Times New Roman" w:eastAsia="Calibri" w:hAnsi="Times New Roman" w:cs="Times New Roman"/>
          <w:sz w:val="28"/>
          <w:szCs w:val="28"/>
        </w:rPr>
        <w:t>. Несмотря на это, коммунальные квартиры продолжали существовать и оставались массовым явлением до конца 1980-х годов.</w:t>
      </w:r>
    </w:p>
    <w:p w14:paraId="3D29A221" w14:textId="1E93FCF8" w:rsidR="00C55EF8" w:rsidRPr="00C55EF8" w:rsidRDefault="006058CB" w:rsidP="006058C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058CB">
        <w:rPr>
          <w:rFonts w:ascii="Times New Roman" w:eastAsia="Calibri" w:hAnsi="Times New Roman" w:cs="Times New Roman"/>
          <w:sz w:val="28"/>
          <w:szCs w:val="28"/>
        </w:rPr>
        <w:t>Коммуналка постепенно превратилась в символ эпохи, выражающий не только архитектурные реалии, но и социокультурные особенности советской повседневности.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10243" w:rsidRPr="00F10243">
        <w:rPr>
          <w:rFonts w:ascii="Times New Roman" w:eastAsia="Calibri" w:hAnsi="Times New Roman" w:cs="Times New Roman"/>
          <w:sz w:val="28"/>
          <w:szCs w:val="28"/>
        </w:rPr>
        <w:t xml:space="preserve">Коммунальные квартиры не раз становились </w:t>
      </w:r>
      <w:r w:rsidR="00F10243" w:rsidRPr="00F10243">
        <w:rPr>
          <w:rFonts w:ascii="Times New Roman" w:eastAsia="Calibri" w:hAnsi="Times New Roman" w:cs="Times New Roman"/>
          <w:sz w:val="28"/>
          <w:szCs w:val="28"/>
        </w:rPr>
        <w:lastRenderedPageBreak/>
        <w:t>объектом описания в литературе и кино, отражая сложные взаимоотношения, бытовые трудности и специфическую ат</w:t>
      </w:r>
      <w:r w:rsidR="00F10243">
        <w:rPr>
          <w:rFonts w:ascii="Times New Roman" w:eastAsia="Calibri" w:hAnsi="Times New Roman" w:cs="Times New Roman"/>
          <w:sz w:val="28"/>
          <w:szCs w:val="28"/>
        </w:rPr>
        <w:t>мосферу совместного проживания.</w:t>
      </w:r>
      <w:r w:rsidR="00874166">
        <w:rPr>
          <w:rFonts w:ascii="Times New Roman" w:eastAsia="Calibri" w:hAnsi="Times New Roman" w:cs="Times New Roman"/>
          <w:sz w:val="28"/>
          <w:szCs w:val="28"/>
        </w:rPr>
        <w:t xml:space="preserve"> Так, являясь </w:t>
      </w:r>
      <w:r w:rsidR="00C55EF8" w:rsidRPr="00C55EF8">
        <w:rPr>
          <w:rFonts w:ascii="Times New Roman" w:eastAsia="Calibri" w:hAnsi="Times New Roman" w:cs="Times New Roman"/>
          <w:sz w:val="28"/>
          <w:szCs w:val="28"/>
        </w:rPr>
        <w:t>неотъемлемой частью советской повседневности и культурной памяти</w:t>
      </w:r>
      <w:r w:rsidR="00874166">
        <w:rPr>
          <w:rFonts w:ascii="Times New Roman" w:eastAsia="Calibri" w:hAnsi="Times New Roman" w:cs="Times New Roman"/>
          <w:sz w:val="28"/>
          <w:szCs w:val="28"/>
        </w:rPr>
        <w:t>, она занимает ключевое место в творчестве</w:t>
      </w:r>
      <w:r w:rsidR="00A154F1">
        <w:rPr>
          <w:rFonts w:ascii="Times New Roman" w:eastAsia="Calibri" w:hAnsi="Times New Roman" w:cs="Times New Roman"/>
          <w:sz w:val="28"/>
          <w:szCs w:val="28"/>
        </w:rPr>
        <w:t xml:space="preserve"> Ильи Кабаков</w:t>
      </w:r>
      <w:r w:rsidR="00874166">
        <w:rPr>
          <w:rFonts w:ascii="Times New Roman" w:eastAsia="Calibri" w:hAnsi="Times New Roman" w:cs="Times New Roman"/>
          <w:sz w:val="28"/>
          <w:szCs w:val="28"/>
        </w:rPr>
        <w:t>а</w:t>
      </w:r>
      <w:r w:rsidR="00A154F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24C6781" w14:textId="1DA896A5" w:rsidR="00C55EF8" w:rsidRPr="00C55EF8" w:rsidRDefault="00A154F1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1.5 Заключение раздела</w:t>
      </w:r>
    </w:p>
    <w:p w14:paraId="2BCFC3B2" w14:textId="77777777" w:rsidR="006058CB" w:rsidRPr="006058CB" w:rsidRDefault="006058CB" w:rsidP="006058C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058CB">
        <w:rPr>
          <w:rFonts w:ascii="Times New Roman" w:eastAsia="Calibri" w:hAnsi="Times New Roman" w:cs="Times New Roman"/>
          <w:sz w:val="28"/>
          <w:szCs w:val="28"/>
        </w:rPr>
        <w:t>Коммунальная квартира — это не просто форма жилья, а результат и отражение периода коммунизма. Она определяла образ жизни и мышление нескольких поколений граждан СССР.</w:t>
      </w:r>
    </w:p>
    <w:p w14:paraId="1559F379" w14:textId="5C933F9B" w:rsidR="00A154F1" w:rsidRDefault="006058CB" w:rsidP="006058C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058CB">
        <w:rPr>
          <w:rFonts w:ascii="Times New Roman" w:eastAsia="Calibri" w:hAnsi="Times New Roman" w:cs="Times New Roman"/>
          <w:sz w:val="28"/>
          <w:szCs w:val="28"/>
        </w:rPr>
        <w:t>Для понимания искусства Ильи Кабакова особенно важно осознать, что коммуналка - это не столько пространство, сколько опыт: тесный, контролируемый, психологически напряжённый. Художник обращается к этому опыту как к живому культурному феномену, сохраняя его следы в инсталляциях, наполненных бытовыми деталями, звуками, запахами и ритуалами, знакомыми каждому, кто жил в советской квартире.</w:t>
      </w:r>
      <w:r w:rsidR="00A154F1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389A83D0" w14:textId="559BF8D5" w:rsidR="00A154F1" w:rsidRPr="00A154F1" w:rsidRDefault="007A123A" w:rsidP="00AA68CD">
      <w:pPr>
        <w:pStyle w:val="af2"/>
        <w:rPr>
          <w:rFonts w:eastAsia="Calibri"/>
        </w:rPr>
      </w:pPr>
      <w:bookmarkStart w:id="3" w:name="_Toc199428065"/>
      <w:r w:rsidRPr="007A123A">
        <w:rPr>
          <w:rFonts w:eastAsia="Calibri"/>
        </w:rPr>
        <w:lastRenderedPageBreak/>
        <w:t xml:space="preserve">Глава 2. </w:t>
      </w:r>
      <w:r w:rsidR="002727BE" w:rsidRPr="002727BE">
        <w:rPr>
          <w:rFonts w:eastAsia="Calibri"/>
        </w:rPr>
        <w:t>Коммунальная квартира как художественный и эстетический образ в творчестве Ильи Кабакова</w:t>
      </w:r>
      <w:bookmarkEnd w:id="3"/>
    </w:p>
    <w:p w14:paraId="15268738" w14:textId="09722ECD" w:rsidR="00A154F1" w:rsidRPr="00A154F1" w:rsidRDefault="00A154F1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154F1">
        <w:rPr>
          <w:rFonts w:ascii="Times New Roman" w:eastAsia="Calibri" w:hAnsi="Times New Roman" w:cs="Times New Roman"/>
          <w:sz w:val="28"/>
          <w:szCs w:val="28"/>
        </w:rPr>
        <w:t>2.1 Введение в художественный образ к</w:t>
      </w:r>
      <w:r>
        <w:rPr>
          <w:rFonts w:ascii="Times New Roman" w:eastAsia="Calibri" w:hAnsi="Times New Roman" w:cs="Times New Roman"/>
          <w:sz w:val="28"/>
          <w:szCs w:val="28"/>
        </w:rPr>
        <w:t>оммунальной квартиры у Кабакова</w:t>
      </w:r>
    </w:p>
    <w:p w14:paraId="59921F4E" w14:textId="07CF42E1" w:rsidR="00A154F1" w:rsidRDefault="00A154F1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154F1">
        <w:rPr>
          <w:rFonts w:ascii="Times New Roman" w:eastAsia="Calibri" w:hAnsi="Times New Roman" w:cs="Times New Roman"/>
          <w:sz w:val="28"/>
          <w:szCs w:val="28"/>
        </w:rPr>
        <w:t xml:space="preserve">Коммунальная квартира занимает центральное место в творчестве Ильи Кабакова и становится ключевым художественным мотивом, через который он раскрывает парадоксы советской жизни. Для Кабакова коммуналка — это не просто бытовое пространство, а </w:t>
      </w:r>
      <w:r w:rsidR="00847714">
        <w:rPr>
          <w:rFonts w:ascii="Times New Roman" w:eastAsia="Calibri" w:hAnsi="Times New Roman" w:cs="Times New Roman"/>
          <w:sz w:val="28"/>
          <w:szCs w:val="28"/>
        </w:rPr>
        <w:t>«</w:t>
      </w:r>
      <w:r w:rsidRPr="00A154F1">
        <w:rPr>
          <w:rFonts w:ascii="Times New Roman" w:eastAsia="Calibri" w:hAnsi="Times New Roman" w:cs="Times New Roman"/>
          <w:sz w:val="28"/>
          <w:szCs w:val="28"/>
        </w:rPr>
        <w:t>сложный социальный и эстетический феномен</w:t>
      </w:r>
      <w:r w:rsidR="00847714" w:rsidRPr="00847714">
        <w:rPr>
          <w:rFonts w:ascii="Times New Roman" w:eastAsia="Calibri" w:hAnsi="Times New Roman" w:cs="Times New Roman"/>
          <w:sz w:val="28"/>
          <w:szCs w:val="28"/>
        </w:rPr>
        <w:t>, где быт превращается в особую форму социальности</w:t>
      </w:r>
      <w:r w:rsidR="00847714">
        <w:rPr>
          <w:rFonts w:ascii="Times New Roman" w:eastAsia="Calibri" w:hAnsi="Times New Roman" w:cs="Times New Roman"/>
          <w:sz w:val="28"/>
          <w:szCs w:val="28"/>
        </w:rPr>
        <w:t>»</w:t>
      </w:r>
      <w:r w:rsidR="00847714">
        <w:rPr>
          <w:rStyle w:val="a6"/>
          <w:rFonts w:ascii="Times New Roman" w:eastAsia="Calibri" w:hAnsi="Times New Roman" w:cs="Times New Roman"/>
          <w:sz w:val="28"/>
          <w:szCs w:val="28"/>
        </w:rPr>
        <w:footnoteReference w:id="4"/>
      </w:r>
      <w:r w:rsidR="00847714">
        <w:rPr>
          <w:rFonts w:ascii="Times New Roman" w:eastAsia="Calibri" w:hAnsi="Times New Roman" w:cs="Times New Roman"/>
          <w:sz w:val="28"/>
          <w:szCs w:val="28"/>
        </w:rPr>
        <w:t>. Пространство</w:t>
      </w:r>
      <w:r w:rsidRPr="00A154F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47714">
        <w:rPr>
          <w:rFonts w:ascii="Times New Roman" w:eastAsia="Calibri" w:hAnsi="Times New Roman" w:cs="Times New Roman"/>
          <w:sz w:val="28"/>
          <w:szCs w:val="28"/>
        </w:rPr>
        <w:t>постоянно живущее и движимое своими обитателями</w:t>
      </w:r>
      <w:r w:rsidRPr="00A154F1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847714">
        <w:rPr>
          <w:rFonts w:ascii="Times New Roman" w:eastAsia="Calibri" w:hAnsi="Times New Roman" w:cs="Times New Roman"/>
          <w:sz w:val="28"/>
          <w:szCs w:val="28"/>
        </w:rPr>
        <w:t>«</w:t>
      </w:r>
      <w:r w:rsidRPr="00A154F1">
        <w:rPr>
          <w:rFonts w:ascii="Times New Roman" w:eastAsia="Calibri" w:hAnsi="Times New Roman" w:cs="Times New Roman"/>
          <w:sz w:val="28"/>
          <w:szCs w:val="28"/>
        </w:rPr>
        <w:t>где сосуществуют коллективное и личное, уют и насилие, реальность и утопия</w:t>
      </w:r>
      <w:r w:rsidR="00847714">
        <w:rPr>
          <w:rFonts w:ascii="Times New Roman" w:eastAsia="Calibri" w:hAnsi="Times New Roman" w:cs="Times New Roman"/>
          <w:sz w:val="28"/>
          <w:szCs w:val="28"/>
        </w:rPr>
        <w:t>»</w:t>
      </w:r>
      <w:r w:rsidR="00847714">
        <w:rPr>
          <w:rStyle w:val="a6"/>
          <w:rFonts w:ascii="Times New Roman" w:eastAsia="Calibri" w:hAnsi="Times New Roman" w:cs="Times New Roman"/>
          <w:sz w:val="28"/>
          <w:szCs w:val="28"/>
        </w:rPr>
        <w:footnoteReference w:id="5"/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4C78A27" w14:textId="46673689" w:rsidR="0081333E" w:rsidRDefault="00350A33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0A33">
        <w:rPr>
          <w:rFonts w:ascii="Times New Roman" w:eastAsia="Calibri" w:hAnsi="Times New Roman" w:cs="Times New Roman"/>
          <w:sz w:val="28"/>
          <w:szCs w:val="28"/>
        </w:rPr>
        <w:t>Обыденные предметы (чайники, тапочки, обои) в инсталляциях Кабакова трансформируются в символы коллективной травмы</w:t>
      </w:r>
      <w:r w:rsidR="00ED31DF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074BBA">
        <w:rPr>
          <w:rFonts w:ascii="Times New Roman" w:eastAsia="Calibri" w:hAnsi="Times New Roman" w:cs="Times New Roman"/>
          <w:sz w:val="28"/>
          <w:szCs w:val="28"/>
        </w:rPr>
        <w:t>Художник переносит</w:t>
      </w:r>
      <w:r w:rsidR="0081333E" w:rsidRPr="004619E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74BBA" w:rsidRPr="004619E6">
        <w:rPr>
          <w:rFonts w:ascii="Times New Roman" w:eastAsia="Calibri" w:hAnsi="Times New Roman" w:cs="Times New Roman"/>
          <w:sz w:val="28"/>
          <w:szCs w:val="28"/>
        </w:rPr>
        <w:t xml:space="preserve">из ночлежки </w:t>
      </w:r>
      <w:r w:rsidR="00074BBA">
        <w:rPr>
          <w:rFonts w:ascii="Times New Roman" w:eastAsia="Calibri" w:hAnsi="Times New Roman" w:cs="Times New Roman"/>
          <w:sz w:val="28"/>
          <w:szCs w:val="28"/>
        </w:rPr>
        <w:t>в пьесе Горького</w:t>
      </w:r>
      <w:r w:rsidR="00074BBA" w:rsidRPr="004619E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1333E" w:rsidRPr="004619E6">
        <w:rPr>
          <w:rFonts w:ascii="Times New Roman" w:eastAsia="Calibri" w:hAnsi="Times New Roman" w:cs="Times New Roman"/>
          <w:sz w:val="28"/>
          <w:szCs w:val="28"/>
        </w:rPr>
        <w:t xml:space="preserve">«дно» жизни в коммунальную квартиру. Как и герои «На дне», жители коммуналки </w:t>
      </w:r>
      <w:r w:rsidR="00074BBA">
        <w:rPr>
          <w:rFonts w:ascii="Times New Roman" w:eastAsia="Calibri" w:hAnsi="Times New Roman" w:cs="Times New Roman"/>
          <w:sz w:val="28"/>
          <w:szCs w:val="28"/>
        </w:rPr>
        <w:t>находятся</w:t>
      </w:r>
      <w:r w:rsidR="0081333E" w:rsidRPr="004619E6">
        <w:rPr>
          <w:rFonts w:ascii="Times New Roman" w:eastAsia="Calibri" w:hAnsi="Times New Roman" w:cs="Times New Roman"/>
          <w:sz w:val="28"/>
          <w:szCs w:val="28"/>
        </w:rPr>
        <w:t xml:space="preserve"> в пограничном состоянии между бытом и философским осмыслением безысходности.</w:t>
      </w:r>
    </w:p>
    <w:p w14:paraId="1DBD1ADB" w14:textId="35E2CAA4" w:rsidR="00A154F1" w:rsidRPr="00A154F1" w:rsidRDefault="00A154F1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154F1">
        <w:rPr>
          <w:rFonts w:ascii="Times New Roman" w:eastAsia="Calibri" w:hAnsi="Times New Roman" w:cs="Times New Roman"/>
          <w:sz w:val="28"/>
          <w:szCs w:val="28"/>
        </w:rPr>
        <w:t>2.2 Анализ ключевых инсталляций, рас</w:t>
      </w:r>
      <w:r>
        <w:rPr>
          <w:rFonts w:ascii="Times New Roman" w:eastAsia="Calibri" w:hAnsi="Times New Roman" w:cs="Times New Roman"/>
          <w:sz w:val="28"/>
          <w:szCs w:val="28"/>
        </w:rPr>
        <w:t>крывающих коммунальную тематику</w:t>
      </w:r>
    </w:p>
    <w:p w14:paraId="195416AF" w14:textId="609679C1" w:rsidR="00A154F1" w:rsidRPr="00A154F1" w:rsidRDefault="00A154F1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154F1">
        <w:rPr>
          <w:rFonts w:ascii="Times New Roman" w:eastAsia="Calibri" w:hAnsi="Times New Roman" w:cs="Times New Roman"/>
          <w:sz w:val="28"/>
          <w:szCs w:val="28"/>
        </w:rPr>
        <w:t>«Человек, который улетел в космо</w:t>
      </w:r>
      <w:r w:rsidR="00912FE7">
        <w:rPr>
          <w:rFonts w:ascii="Times New Roman" w:eastAsia="Calibri" w:hAnsi="Times New Roman" w:cs="Times New Roman"/>
          <w:sz w:val="28"/>
          <w:szCs w:val="28"/>
        </w:rPr>
        <w:t xml:space="preserve">с из своей комнаты» </w:t>
      </w:r>
      <w:r w:rsidR="00A62976">
        <w:rPr>
          <w:rFonts w:ascii="Times New Roman" w:eastAsia="Calibri" w:hAnsi="Times New Roman" w:cs="Times New Roman"/>
          <w:sz w:val="28"/>
          <w:szCs w:val="28"/>
        </w:rPr>
        <w:t>(Илл.1)</w:t>
      </w:r>
    </w:p>
    <w:p w14:paraId="59775D64" w14:textId="014C6076" w:rsidR="003C1576" w:rsidRPr="003C1576" w:rsidRDefault="004045C7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</w:t>
      </w:r>
      <w:r w:rsidR="003C1576" w:rsidRPr="003C1576">
        <w:rPr>
          <w:rFonts w:ascii="Times New Roman" w:eastAsia="Calibri" w:hAnsi="Times New Roman" w:cs="Times New Roman"/>
          <w:sz w:val="28"/>
          <w:szCs w:val="28"/>
        </w:rPr>
        <w:t>омната с плакатами и чертежами на стенах</w:t>
      </w:r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разбросонным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по всем поверхностям мусором</w:t>
      </w:r>
      <w:r w:rsidR="003C1576" w:rsidRPr="003C1576">
        <w:rPr>
          <w:rFonts w:ascii="Times New Roman" w:eastAsia="Calibri" w:hAnsi="Times New Roman" w:cs="Times New Roman"/>
          <w:sz w:val="28"/>
          <w:szCs w:val="28"/>
        </w:rPr>
        <w:t xml:space="preserve">, деревянной катапультой в центре и дырой в </w:t>
      </w:r>
      <w:r w:rsidR="003C1576" w:rsidRPr="003C1576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потолке, через которую льется свет. Всё это создает </w:t>
      </w:r>
      <w:r>
        <w:rPr>
          <w:rFonts w:ascii="Times New Roman" w:eastAsia="Calibri" w:hAnsi="Times New Roman" w:cs="Times New Roman"/>
          <w:sz w:val="28"/>
          <w:szCs w:val="28"/>
        </w:rPr>
        <w:t>хаос</w:t>
      </w:r>
      <w:r w:rsidR="003C1576" w:rsidRPr="003C1576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 xml:space="preserve">но также ощущение </w:t>
      </w:r>
      <w:r w:rsidR="003C1576" w:rsidRPr="003C1576">
        <w:rPr>
          <w:rFonts w:ascii="Times New Roman" w:eastAsia="Calibri" w:hAnsi="Times New Roman" w:cs="Times New Roman"/>
          <w:sz w:val="28"/>
          <w:szCs w:val="28"/>
        </w:rPr>
        <w:t xml:space="preserve">мечты и одновременно </w:t>
      </w:r>
      <w:r w:rsidR="003C1576">
        <w:rPr>
          <w:rFonts w:ascii="Times New Roman" w:eastAsia="Calibri" w:hAnsi="Times New Roman" w:cs="Times New Roman"/>
          <w:sz w:val="28"/>
          <w:szCs w:val="28"/>
        </w:rPr>
        <w:t>побега из реальности.</w:t>
      </w:r>
    </w:p>
    <w:p w14:paraId="3581051D" w14:textId="6F5C5067" w:rsidR="003C1576" w:rsidRPr="003C1576" w:rsidRDefault="003C1576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Стены о</w:t>
      </w:r>
      <w:r w:rsidRPr="003C1576">
        <w:rPr>
          <w:rFonts w:ascii="Times New Roman" w:eastAsia="Calibri" w:hAnsi="Times New Roman" w:cs="Times New Roman"/>
          <w:sz w:val="28"/>
          <w:szCs w:val="28"/>
        </w:rPr>
        <w:t xml:space="preserve">клеены советскими агитационными </w:t>
      </w:r>
      <w:r>
        <w:rPr>
          <w:rFonts w:ascii="Times New Roman" w:eastAsia="Calibri" w:hAnsi="Times New Roman" w:cs="Times New Roman"/>
          <w:sz w:val="28"/>
          <w:szCs w:val="28"/>
        </w:rPr>
        <w:t>плакатами, чертежами и схемами</w:t>
      </w:r>
      <w:r w:rsidRPr="003C1576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</w:rPr>
        <w:t>Также</w:t>
      </w:r>
      <w:r w:rsidRPr="003C1576">
        <w:rPr>
          <w:rFonts w:ascii="Times New Roman" w:eastAsia="Calibri" w:hAnsi="Times New Roman" w:cs="Times New Roman"/>
          <w:sz w:val="28"/>
          <w:szCs w:val="28"/>
        </w:rPr>
        <w:t xml:space="preserve"> прикреплены макеты квартала, где на крыше дом</w:t>
      </w:r>
      <w:r w:rsidR="00847714">
        <w:rPr>
          <w:rFonts w:ascii="Times New Roman" w:eastAsia="Calibri" w:hAnsi="Times New Roman" w:cs="Times New Roman"/>
          <w:sz w:val="28"/>
          <w:szCs w:val="28"/>
        </w:rPr>
        <w:t>а героя отмечена линия старта</w:t>
      </w:r>
      <w:r w:rsidRPr="003C1576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Пол з</w:t>
      </w:r>
      <w:r w:rsidRPr="003C1576">
        <w:rPr>
          <w:rFonts w:ascii="Times New Roman" w:eastAsia="Calibri" w:hAnsi="Times New Roman" w:cs="Times New Roman"/>
          <w:sz w:val="28"/>
          <w:szCs w:val="28"/>
        </w:rPr>
        <w:t>асыпан крошками штукатурки, что добавляет о</w:t>
      </w:r>
      <w:r w:rsidR="00847714">
        <w:rPr>
          <w:rFonts w:ascii="Times New Roman" w:eastAsia="Calibri" w:hAnsi="Times New Roman" w:cs="Times New Roman"/>
          <w:sz w:val="28"/>
          <w:szCs w:val="28"/>
        </w:rPr>
        <w:t>щущение разрухи и запустения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комната покинута хозяином. </w:t>
      </w:r>
      <w:r w:rsidRPr="003C1576">
        <w:rPr>
          <w:rFonts w:ascii="Times New Roman" w:eastAsia="Calibri" w:hAnsi="Times New Roman" w:cs="Times New Roman"/>
          <w:sz w:val="28"/>
          <w:szCs w:val="28"/>
        </w:rPr>
        <w:t xml:space="preserve">В центре установлена деревянная катапульта, лежащая на двух стульях. </w:t>
      </w:r>
      <w:r>
        <w:rPr>
          <w:rFonts w:ascii="Times New Roman" w:eastAsia="Calibri" w:hAnsi="Times New Roman" w:cs="Times New Roman"/>
          <w:sz w:val="28"/>
          <w:szCs w:val="28"/>
        </w:rPr>
        <w:t>Она</w:t>
      </w:r>
      <w:r w:rsidRPr="003C1576">
        <w:rPr>
          <w:rFonts w:ascii="Times New Roman" w:eastAsia="Calibri" w:hAnsi="Times New Roman" w:cs="Times New Roman"/>
          <w:sz w:val="28"/>
          <w:szCs w:val="28"/>
        </w:rPr>
        <w:t xml:space="preserve"> выполнена из подручных материалов, что подчеркивает импровизацию</w:t>
      </w:r>
      <w:r>
        <w:rPr>
          <w:rFonts w:ascii="Times New Roman" w:eastAsia="Calibri" w:hAnsi="Times New Roman" w:cs="Times New Roman"/>
          <w:sz w:val="28"/>
          <w:szCs w:val="28"/>
        </w:rPr>
        <w:t xml:space="preserve"> улетевшего героя</w:t>
      </w:r>
      <w:r w:rsidRPr="003C1576">
        <w:rPr>
          <w:rFonts w:ascii="Times New Roman" w:eastAsia="Calibri" w:hAnsi="Times New Roman" w:cs="Times New Roman"/>
          <w:sz w:val="28"/>
          <w:szCs w:val="28"/>
        </w:rPr>
        <w:t xml:space="preserve"> и стремление к побегу даже в усло</w:t>
      </w:r>
      <w:r w:rsidR="00847714">
        <w:rPr>
          <w:rFonts w:ascii="Times New Roman" w:eastAsia="Calibri" w:hAnsi="Times New Roman" w:cs="Times New Roman"/>
          <w:sz w:val="28"/>
          <w:szCs w:val="28"/>
        </w:rPr>
        <w:t>виях ограниченных ресурсов</w:t>
      </w:r>
      <w:r w:rsidRPr="003C1576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 xml:space="preserve"> Также </w:t>
      </w:r>
      <w:r w:rsidRPr="003C1576">
        <w:rPr>
          <w:rFonts w:ascii="Times New Roman" w:eastAsia="Calibri" w:hAnsi="Times New Roman" w:cs="Times New Roman"/>
          <w:sz w:val="28"/>
          <w:szCs w:val="28"/>
        </w:rPr>
        <w:t xml:space="preserve">можно увидеть </w:t>
      </w:r>
      <w:r w:rsidR="00847714">
        <w:rPr>
          <w:rFonts w:ascii="Times New Roman" w:eastAsia="Calibri" w:hAnsi="Times New Roman" w:cs="Times New Roman"/>
          <w:sz w:val="28"/>
          <w:szCs w:val="28"/>
        </w:rPr>
        <w:t xml:space="preserve">записки </w:t>
      </w:r>
      <w:r w:rsidRPr="003C1576">
        <w:rPr>
          <w:rFonts w:ascii="Times New Roman" w:eastAsia="Calibri" w:hAnsi="Times New Roman" w:cs="Times New Roman"/>
          <w:sz w:val="28"/>
          <w:szCs w:val="28"/>
        </w:rPr>
        <w:t>соседей, которые рассказывают о жизни героя и его попытке улете</w:t>
      </w:r>
      <w:r w:rsidR="00847714">
        <w:rPr>
          <w:rFonts w:ascii="Times New Roman" w:eastAsia="Calibri" w:hAnsi="Times New Roman" w:cs="Times New Roman"/>
          <w:sz w:val="28"/>
          <w:szCs w:val="28"/>
        </w:rPr>
        <w:t>ть в космос</w:t>
      </w:r>
      <w:r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02E8B419" w14:textId="6C183DDB" w:rsidR="003C1576" w:rsidRPr="003C1576" w:rsidRDefault="003178CC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</w:t>
      </w:r>
      <w:r w:rsidR="003C1576" w:rsidRPr="003C1576">
        <w:rPr>
          <w:rFonts w:ascii="Times New Roman" w:eastAsia="Calibri" w:hAnsi="Times New Roman" w:cs="Times New Roman"/>
          <w:sz w:val="28"/>
          <w:szCs w:val="28"/>
        </w:rPr>
        <w:t>ерой</w:t>
      </w:r>
      <w:r>
        <w:rPr>
          <w:rFonts w:ascii="Times New Roman" w:eastAsia="Calibri" w:hAnsi="Times New Roman" w:cs="Times New Roman"/>
          <w:sz w:val="28"/>
          <w:szCs w:val="28"/>
        </w:rPr>
        <w:t xml:space="preserve"> мечтавший</w:t>
      </w:r>
      <w:r w:rsidR="003C1576" w:rsidRPr="003C1576">
        <w:rPr>
          <w:rFonts w:ascii="Times New Roman" w:eastAsia="Calibri" w:hAnsi="Times New Roman" w:cs="Times New Roman"/>
          <w:sz w:val="28"/>
          <w:szCs w:val="28"/>
        </w:rPr>
        <w:t xml:space="preserve"> о полете в космос и, по замыслу автора, осуществи</w:t>
      </w:r>
      <w:r>
        <w:rPr>
          <w:rFonts w:ascii="Times New Roman" w:eastAsia="Calibri" w:hAnsi="Times New Roman" w:cs="Times New Roman"/>
          <w:sz w:val="28"/>
          <w:szCs w:val="28"/>
        </w:rPr>
        <w:t>вший свою мечту, пробил</w:t>
      </w:r>
      <w:r w:rsidR="003C1576" w:rsidRPr="003C1576">
        <w:rPr>
          <w:rFonts w:ascii="Times New Roman" w:eastAsia="Calibri" w:hAnsi="Times New Roman" w:cs="Times New Roman"/>
          <w:sz w:val="28"/>
          <w:szCs w:val="28"/>
        </w:rPr>
        <w:t xml:space="preserve"> в потолке </w:t>
      </w:r>
      <w:r w:rsidRPr="003C1576">
        <w:rPr>
          <w:rFonts w:ascii="Times New Roman" w:eastAsia="Calibri" w:hAnsi="Times New Roman" w:cs="Times New Roman"/>
          <w:sz w:val="28"/>
          <w:szCs w:val="28"/>
        </w:rPr>
        <w:t xml:space="preserve">дыру </w:t>
      </w:r>
      <w:r>
        <w:rPr>
          <w:rFonts w:ascii="Times New Roman" w:eastAsia="Calibri" w:hAnsi="Times New Roman" w:cs="Times New Roman"/>
          <w:sz w:val="28"/>
          <w:szCs w:val="28"/>
        </w:rPr>
        <w:t>и улетел</w:t>
      </w:r>
      <w:r w:rsidR="003C1576" w:rsidRPr="003C1576">
        <w:rPr>
          <w:rFonts w:ascii="Times New Roman" w:eastAsia="Calibri" w:hAnsi="Times New Roman" w:cs="Times New Roman"/>
          <w:sz w:val="28"/>
          <w:szCs w:val="28"/>
        </w:rPr>
        <w:t xml:space="preserve"> из </w:t>
      </w:r>
      <w:r>
        <w:rPr>
          <w:rFonts w:ascii="Times New Roman" w:eastAsia="Calibri" w:hAnsi="Times New Roman" w:cs="Times New Roman"/>
          <w:sz w:val="28"/>
          <w:szCs w:val="28"/>
        </w:rPr>
        <w:t>гнетущего пространства</w:t>
      </w:r>
      <w:r w:rsidR="003C1576" w:rsidRPr="003C157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коммуналки</w:t>
      </w:r>
      <w:r w:rsidR="003C1576" w:rsidRPr="003C1576">
        <w:rPr>
          <w:rFonts w:ascii="Times New Roman" w:eastAsia="Calibri" w:hAnsi="Times New Roman" w:cs="Times New Roman"/>
          <w:sz w:val="28"/>
          <w:szCs w:val="28"/>
        </w:rPr>
        <w:t>.</w:t>
      </w:r>
      <w:r w:rsidR="003C157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716D2" w:rsidRPr="006716D2">
        <w:rPr>
          <w:rFonts w:ascii="Times New Roman" w:eastAsia="Calibri" w:hAnsi="Times New Roman" w:cs="Times New Roman"/>
          <w:sz w:val="28"/>
          <w:szCs w:val="28"/>
        </w:rPr>
        <w:t xml:space="preserve">Попытка побега героя отражает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индивидуальный бунт </w:t>
      </w:r>
      <w:r w:rsidR="006716D2" w:rsidRPr="006716D2">
        <w:rPr>
          <w:rFonts w:ascii="Times New Roman" w:eastAsia="Calibri" w:hAnsi="Times New Roman" w:cs="Times New Roman"/>
          <w:sz w:val="28"/>
          <w:szCs w:val="28"/>
        </w:rPr>
        <w:t xml:space="preserve">и </w:t>
      </w:r>
      <w:r>
        <w:rPr>
          <w:rFonts w:ascii="Times New Roman" w:eastAsia="Calibri" w:hAnsi="Times New Roman" w:cs="Times New Roman"/>
          <w:sz w:val="28"/>
          <w:szCs w:val="28"/>
        </w:rPr>
        <w:t>гоголевскую</w:t>
      </w:r>
      <w:r w:rsidR="006716D2" w:rsidRPr="006716D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трагедию</w:t>
      </w:r>
      <w:r w:rsidR="006716D2" w:rsidRPr="006716D2">
        <w:rPr>
          <w:rFonts w:ascii="Times New Roman" w:eastAsia="Calibri" w:hAnsi="Times New Roman" w:cs="Times New Roman"/>
          <w:sz w:val="28"/>
          <w:szCs w:val="28"/>
        </w:rPr>
        <w:t xml:space="preserve"> «маленького человека», который не может </w:t>
      </w:r>
      <w:r>
        <w:rPr>
          <w:rFonts w:ascii="Times New Roman" w:eastAsia="Calibri" w:hAnsi="Times New Roman" w:cs="Times New Roman"/>
          <w:sz w:val="28"/>
          <w:szCs w:val="28"/>
        </w:rPr>
        <w:t>выйти из</w:t>
      </w:r>
      <w:r w:rsidR="006716D2" w:rsidRPr="006716D2">
        <w:rPr>
          <w:rFonts w:ascii="Times New Roman" w:eastAsia="Calibri" w:hAnsi="Times New Roman" w:cs="Times New Roman"/>
          <w:sz w:val="28"/>
          <w:szCs w:val="28"/>
        </w:rPr>
        <w:t xml:space="preserve"> круг</w:t>
      </w:r>
      <w:r>
        <w:rPr>
          <w:rFonts w:ascii="Times New Roman" w:eastAsia="Calibri" w:hAnsi="Times New Roman" w:cs="Times New Roman"/>
          <w:sz w:val="28"/>
          <w:szCs w:val="28"/>
        </w:rPr>
        <w:t>а</w:t>
      </w:r>
      <w:r w:rsidR="006716D2" w:rsidRPr="006716D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обыденности</w:t>
      </w:r>
      <w:r w:rsidR="006716D2" w:rsidRPr="006716D2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0241DA">
        <w:rPr>
          <w:rFonts w:ascii="Times New Roman" w:eastAsia="Calibri" w:hAnsi="Times New Roman" w:cs="Times New Roman"/>
          <w:sz w:val="28"/>
          <w:szCs w:val="28"/>
        </w:rPr>
        <w:t>Незримый п</w:t>
      </w:r>
      <w:r w:rsidR="006716D2" w:rsidRPr="006716D2">
        <w:rPr>
          <w:rFonts w:ascii="Times New Roman" w:eastAsia="Calibri" w:hAnsi="Times New Roman" w:cs="Times New Roman"/>
          <w:sz w:val="28"/>
          <w:szCs w:val="28"/>
        </w:rPr>
        <w:t>ерсонаж Кабакова обречен на существование в замкнутом пространстве.</w:t>
      </w:r>
    </w:p>
    <w:p w14:paraId="3FFA9C25" w14:textId="0A378F49" w:rsidR="003C1576" w:rsidRPr="003C1576" w:rsidRDefault="003C1576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C1576">
        <w:rPr>
          <w:rFonts w:ascii="Times New Roman" w:eastAsia="Calibri" w:hAnsi="Times New Roman" w:cs="Times New Roman"/>
          <w:sz w:val="28"/>
          <w:szCs w:val="28"/>
        </w:rPr>
        <w:t xml:space="preserve">Кабаков иронично обыгрывает советскую мечту о космосе, показывая, что побег из реальности возможен только </w:t>
      </w:r>
      <w:r w:rsidR="007F3BCB">
        <w:rPr>
          <w:rFonts w:ascii="Times New Roman" w:eastAsia="Calibri" w:hAnsi="Times New Roman" w:cs="Times New Roman"/>
          <w:sz w:val="28"/>
          <w:szCs w:val="28"/>
        </w:rPr>
        <w:t xml:space="preserve">в воображении или через смерть, как </w:t>
      </w:r>
      <w:r w:rsidRPr="003C1576">
        <w:rPr>
          <w:rFonts w:ascii="Times New Roman" w:eastAsia="Calibri" w:hAnsi="Times New Roman" w:cs="Times New Roman"/>
          <w:sz w:val="28"/>
          <w:szCs w:val="28"/>
        </w:rPr>
        <w:t>метафор</w:t>
      </w:r>
      <w:r w:rsidR="007F3BCB">
        <w:rPr>
          <w:rFonts w:ascii="Times New Roman" w:eastAsia="Calibri" w:hAnsi="Times New Roman" w:cs="Times New Roman"/>
          <w:sz w:val="28"/>
          <w:szCs w:val="28"/>
        </w:rPr>
        <w:t>ы</w:t>
      </w:r>
      <w:r w:rsidRPr="003C1576">
        <w:rPr>
          <w:rFonts w:ascii="Times New Roman" w:eastAsia="Calibri" w:hAnsi="Times New Roman" w:cs="Times New Roman"/>
          <w:sz w:val="28"/>
          <w:szCs w:val="28"/>
        </w:rPr>
        <w:t xml:space="preserve"> «улететь».</w:t>
      </w:r>
    </w:p>
    <w:p w14:paraId="170B1B4D" w14:textId="13FB2886" w:rsidR="00A154F1" w:rsidRPr="00A154F1" w:rsidRDefault="00A154F1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154F1">
        <w:rPr>
          <w:rFonts w:ascii="Times New Roman" w:eastAsia="Calibri" w:hAnsi="Times New Roman" w:cs="Times New Roman"/>
          <w:sz w:val="28"/>
          <w:szCs w:val="28"/>
        </w:rPr>
        <w:t>Эта метафора советской мечты о космосе и одновременно бегства из безличного, давящего быта. Она показывает, как человек пытается сохранить личность и свободу в условиях контроля</w:t>
      </w:r>
      <w:r w:rsidR="00874166">
        <w:rPr>
          <w:rFonts w:ascii="Times New Roman" w:eastAsia="Calibri" w:hAnsi="Times New Roman" w:cs="Times New Roman"/>
          <w:sz w:val="28"/>
          <w:szCs w:val="28"/>
        </w:rPr>
        <w:t>, тесноты</w:t>
      </w:r>
      <w:r w:rsidRPr="00A154F1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="00874166">
        <w:rPr>
          <w:rFonts w:ascii="Times New Roman" w:eastAsia="Calibri" w:hAnsi="Times New Roman" w:cs="Times New Roman"/>
          <w:sz w:val="28"/>
          <w:szCs w:val="28"/>
        </w:rPr>
        <w:t>давления</w:t>
      </w:r>
      <w:r w:rsidRPr="00A154F1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2A5FC7">
        <w:rPr>
          <w:rFonts w:ascii="Times New Roman" w:eastAsia="Calibri" w:hAnsi="Times New Roman" w:cs="Times New Roman"/>
          <w:sz w:val="28"/>
          <w:szCs w:val="28"/>
        </w:rPr>
        <w:t>Зритель погружается</w:t>
      </w:r>
      <w:r w:rsidRPr="00A154F1">
        <w:rPr>
          <w:rFonts w:ascii="Times New Roman" w:eastAsia="Calibri" w:hAnsi="Times New Roman" w:cs="Times New Roman"/>
          <w:sz w:val="28"/>
          <w:szCs w:val="28"/>
        </w:rPr>
        <w:t xml:space="preserve"> в атмосферу гнетущей коммунальной </w:t>
      </w:r>
      <w:r w:rsidR="00874166">
        <w:rPr>
          <w:rFonts w:ascii="Times New Roman" w:eastAsia="Calibri" w:hAnsi="Times New Roman" w:cs="Times New Roman"/>
          <w:sz w:val="28"/>
          <w:szCs w:val="28"/>
        </w:rPr>
        <w:t xml:space="preserve">жизни, наполненной надеждой на светлое будущее </w:t>
      </w:r>
      <w:r w:rsidR="00912FE7">
        <w:rPr>
          <w:rFonts w:ascii="Times New Roman" w:eastAsia="Calibri" w:hAnsi="Times New Roman" w:cs="Times New Roman"/>
          <w:sz w:val="28"/>
          <w:szCs w:val="28"/>
        </w:rPr>
        <w:t>и трагизмом</w:t>
      </w:r>
      <w:r w:rsidR="00874166">
        <w:rPr>
          <w:rFonts w:ascii="Times New Roman" w:eastAsia="Calibri" w:hAnsi="Times New Roman" w:cs="Times New Roman"/>
          <w:sz w:val="28"/>
          <w:szCs w:val="28"/>
        </w:rPr>
        <w:t xml:space="preserve">, ведь, мы понимаем, что </w:t>
      </w:r>
      <w:r w:rsidR="00A62976">
        <w:rPr>
          <w:rFonts w:ascii="Times New Roman" w:eastAsia="Calibri" w:hAnsi="Times New Roman" w:cs="Times New Roman"/>
          <w:sz w:val="28"/>
          <w:szCs w:val="28"/>
        </w:rPr>
        <w:t>такая попытка улететь – лишь мечта</w:t>
      </w:r>
      <w:r w:rsidR="00912FE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62BBDA2" w14:textId="094D7C4A" w:rsidR="00CF0207" w:rsidRDefault="00912FE7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«Туалет» (</w:t>
      </w:r>
      <w:proofErr w:type="spellStart"/>
      <w:r w:rsidR="008416FE"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 w:rsidR="008416FE">
        <w:rPr>
          <w:rFonts w:ascii="Times New Roman" w:eastAsia="Calibri" w:hAnsi="Times New Roman" w:cs="Times New Roman"/>
          <w:sz w:val="28"/>
          <w:szCs w:val="28"/>
        </w:rPr>
        <w:t>. 2</w:t>
      </w:r>
      <w:r>
        <w:rPr>
          <w:rFonts w:ascii="Times New Roman" w:eastAsia="Calibri" w:hAnsi="Times New Roman" w:cs="Times New Roman"/>
          <w:sz w:val="28"/>
          <w:szCs w:val="28"/>
        </w:rPr>
        <w:t>)</w:t>
      </w:r>
    </w:p>
    <w:p w14:paraId="27F5EE72" w14:textId="2B850B8A" w:rsidR="008416FE" w:rsidRPr="008416FE" w:rsidRDefault="008416FE" w:rsidP="005A2ED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416FE">
        <w:rPr>
          <w:rFonts w:ascii="Times New Roman" w:eastAsia="Calibri" w:hAnsi="Times New Roman" w:cs="Times New Roman"/>
          <w:sz w:val="28"/>
          <w:szCs w:val="28"/>
        </w:rPr>
        <w:lastRenderedPageBreak/>
        <w:t>В одном помещении размещены два абсолютно разных пространства: уютная советская гостиная и общественный туалет. Они находятся в непосредственной близости, что создает резкий визуальный и смысловой контраст</w:t>
      </w:r>
      <w:r w:rsidR="007F3BCB">
        <w:rPr>
          <w:rFonts w:ascii="Times New Roman" w:eastAsia="Calibri" w:hAnsi="Times New Roman" w:cs="Times New Roman"/>
          <w:sz w:val="28"/>
          <w:szCs w:val="28"/>
        </w:rPr>
        <w:t>.</w:t>
      </w:r>
      <w:r w:rsidR="005A2ED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A2ED6" w:rsidRPr="008416FE">
        <w:rPr>
          <w:rFonts w:ascii="Times New Roman" w:eastAsia="Calibri" w:hAnsi="Times New Roman" w:cs="Times New Roman"/>
          <w:sz w:val="28"/>
          <w:szCs w:val="28"/>
        </w:rPr>
        <w:t>В некоторых версиях инсталляции за дверью туалета горит свет и слышится голос Кабакова, напевающего песни</w:t>
      </w:r>
      <w:r w:rsidR="005A2ED6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87AC914" w14:textId="186336B0" w:rsidR="008416FE" w:rsidRDefault="005A2ED6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Воплощенный т</w:t>
      </w:r>
      <w:r w:rsidR="00CF0207">
        <w:rPr>
          <w:rFonts w:ascii="Times New Roman" w:eastAsia="Calibri" w:hAnsi="Times New Roman" w:cs="Times New Roman"/>
          <w:sz w:val="28"/>
          <w:szCs w:val="28"/>
        </w:rPr>
        <w:t>уалет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выглядит</w:t>
      </w:r>
      <w:r w:rsidR="00CF020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E3999">
        <w:rPr>
          <w:rFonts w:ascii="Times New Roman" w:eastAsia="Calibri" w:hAnsi="Times New Roman" w:cs="Times New Roman"/>
          <w:sz w:val="28"/>
          <w:szCs w:val="28"/>
        </w:rPr>
        <w:t>почти</w:t>
      </w:r>
      <w:r w:rsidR="008416FE" w:rsidRPr="008416FE">
        <w:rPr>
          <w:rFonts w:ascii="Times New Roman" w:eastAsia="Calibri" w:hAnsi="Times New Roman" w:cs="Times New Roman"/>
          <w:sz w:val="28"/>
          <w:szCs w:val="28"/>
        </w:rPr>
        <w:t xml:space="preserve"> обще</w:t>
      </w:r>
      <w:r>
        <w:rPr>
          <w:rFonts w:ascii="Times New Roman" w:eastAsia="Calibri" w:hAnsi="Times New Roman" w:cs="Times New Roman"/>
          <w:sz w:val="28"/>
          <w:szCs w:val="28"/>
        </w:rPr>
        <w:t>ственным</w:t>
      </w:r>
      <w:r w:rsidR="008416FE" w:rsidRPr="008416FE">
        <w:rPr>
          <w:rFonts w:ascii="Times New Roman" w:eastAsia="Calibri" w:hAnsi="Times New Roman" w:cs="Times New Roman"/>
          <w:sz w:val="28"/>
          <w:szCs w:val="28"/>
        </w:rPr>
        <w:t xml:space="preserve"> —</w:t>
      </w:r>
      <w:r w:rsidR="00EE3999">
        <w:rPr>
          <w:rFonts w:ascii="Times New Roman" w:eastAsia="Calibri" w:hAnsi="Times New Roman" w:cs="Times New Roman"/>
          <w:sz w:val="28"/>
          <w:szCs w:val="28"/>
        </w:rPr>
        <w:t xml:space="preserve"> белая простая </w:t>
      </w:r>
      <w:r w:rsidR="002742DB">
        <w:rPr>
          <w:rFonts w:ascii="Times New Roman" w:eastAsia="Calibri" w:hAnsi="Times New Roman" w:cs="Times New Roman"/>
          <w:sz w:val="28"/>
          <w:szCs w:val="28"/>
        </w:rPr>
        <w:t>штукатурка на</w:t>
      </w:r>
      <w:r w:rsidR="008416FE" w:rsidRPr="008416FE">
        <w:rPr>
          <w:rFonts w:ascii="Times New Roman" w:eastAsia="Calibri" w:hAnsi="Times New Roman" w:cs="Times New Roman"/>
          <w:sz w:val="28"/>
          <w:szCs w:val="28"/>
        </w:rPr>
        <w:t xml:space="preserve"> стенах. </w:t>
      </w:r>
      <w:r w:rsidR="00EE3999">
        <w:rPr>
          <w:rFonts w:ascii="Times New Roman" w:eastAsia="Calibri" w:hAnsi="Times New Roman" w:cs="Times New Roman"/>
          <w:sz w:val="28"/>
          <w:szCs w:val="28"/>
        </w:rPr>
        <w:t>Никаких дополнительных удобств, з</w:t>
      </w:r>
      <w:r w:rsidR="008416FE" w:rsidRPr="008416FE">
        <w:rPr>
          <w:rFonts w:ascii="Times New Roman" w:eastAsia="Calibri" w:hAnsi="Times New Roman" w:cs="Times New Roman"/>
          <w:sz w:val="28"/>
          <w:szCs w:val="28"/>
        </w:rPr>
        <w:t xml:space="preserve">десь нет </w:t>
      </w:r>
      <w:r w:rsidR="008708F5">
        <w:rPr>
          <w:rFonts w:ascii="Times New Roman" w:eastAsia="Calibri" w:hAnsi="Times New Roman" w:cs="Times New Roman"/>
          <w:sz w:val="28"/>
          <w:szCs w:val="28"/>
        </w:rPr>
        <w:t>места комфорту</w:t>
      </w:r>
      <w:r w:rsidR="008416FE" w:rsidRPr="008416FE">
        <w:rPr>
          <w:rFonts w:ascii="Times New Roman" w:eastAsia="Calibri" w:hAnsi="Times New Roman" w:cs="Times New Roman"/>
          <w:sz w:val="28"/>
          <w:szCs w:val="28"/>
        </w:rPr>
        <w:t xml:space="preserve">, только </w:t>
      </w:r>
      <w:r w:rsidR="008708F5">
        <w:rPr>
          <w:rFonts w:ascii="Times New Roman" w:eastAsia="Calibri" w:hAnsi="Times New Roman" w:cs="Times New Roman"/>
          <w:sz w:val="28"/>
          <w:szCs w:val="28"/>
        </w:rPr>
        <w:t>функциональность.</w:t>
      </w:r>
    </w:p>
    <w:p w14:paraId="197530B0" w14:textId="77522117" w:rsidR="008708F5" w:rsidRDefault="008708F5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Часть</w:t>
      </w:r>
      <w:r w:rsidR="005A2ED6">
        <w:rPr>
          <w:rFonts w:ascii="Times New Roman" w:eastAsia="Calibri" w:hAnsi="Times New Roman" w:cs="Times New Roman"/>
          <w:sz w:val="28"/>
          <w:szCs w:val="28"/>
        </w:rPr>
        <w:t xml:space="preserve"> же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гостиной </w:t>
      </w:r>
      <w:r w:rsidR="005A2ED6">
        <w:rPr>
          <w:rFonts w:ascii="Times New Roman" w:eastAsia="Calibri" w:hAnsi="Times New Roman" w:cs="Times New Roman"/>
          <w:sz w:val="28"/>
          <w:szCs w:val="28"/>
        </w:rPr>
        <w:t>выполнена</w:t>
      </w:r>
      <w:r w:rsidRPr="008416FE">
        <w:rPr>
          <w:rFonts w:ascii="Times New Roman" w:eastAsia="Calibri" w:hAnsi="Times New Roman" w:cs="Times New Roman"/>
          <w:sz w:val="28"/>
          <w:szCs w:val="28"/>
        </w:rPr>
        <w:t xml:space="preserve"> в стиле </w:t>
      </w:r>
      <w:r w:rsidR="005A2ED6">
        <w:rPr>
          <w:rFonts w:ascii="Times New Roman" w:eastAsia="Calibri" w:hAnsi="Times New Roman" w:cs="Times New Roman"/>
          <w:sz w:val="28"/>
          <w:szCs w:val="28"/>
        </w:rPr>
        <w:t>классической</w:t>
      </w:r>
      <w:r w:rsidRPr="008416FE">
        <w:rPr>
          <w:rFonts w:ascii="Times New Roman" w:eastAsia="Calibri" w:hAnsi="Times New Roman" w:cs="Times New Roman"/>
          <w:sz w:val="28"/>
          <w:szCs w:val="28"/>
        </w:rPr>
        <w:t xml:space="preserve"> советской</w:t>
      </w:r>
      <w:r w:rsidR="005A2ED6">
        <w:rPr>
          <w:rFonts w:ascii="Times New Roman" w:eastAsia="Calibri" w:hAnsi="Times New Roman" w:cs="Times New Roman"/>
          <w:sz w:val="28"/>
          <w:szCs w:val="28"/>
        </w:rPr>
        <w:t xml:space="preserve"> квартиры — диван, обеденный стол, ковер, лампа</w:t>
      </w:r>
      <w:r w:rsidRPr="008416FE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5A2ED6">
        <w:rPr>
          <w:rFonts w:ascii="Times New Roman" w:eastAsia="Calibri" w:hAnsi="Times New Roman" w:cs="Times New Roman"/>
          <w:sz w:val="28"/>
          <w:szCs w:val="28"/>
        </w:rPr>
        <w:t>Ч</w:t>
      </w:r>
      <w:r w:rsidRPr="008416FE">
        <w:rPr>
          <w:rFonts w:ascii="Times New Roman" w:eastAsia="Calibri" w:hAnsi="Times New Roman" w:cs="Times New Roman"/>
          <w:sz w:val="28"/>
          <w:szCs w:val="28"/>
        </w:rPr>
        <w:t xml:space="preserve">увствуется </w:t>
      </w:r>
      <w:r w:rsidR="005A2ED6">
        <w:rPr>
          <w:rFonts w:ascii="Times New Roman" w:eastAsia="Calibri" w:hAnsi="Times New Roman" w:cs="Times New Roman"/>
          <w:sz w:val="28"/>
          <w:szCs w:val="28"/>
        </w:rPr>
        <w:t>знакомая каждому спокойная</w:t>
      </w:r>
      <w:r w:rsidRPr="008416FE">
        <w:rPr>
          <w:rFonts w:ascii="Times New Roman" w:eastAsia="Calibri" w:hAnsi="Times New Roman" w:cs="Times New Roman"/>
          <w:sz w:val="28"/>
          <w:szCs w:val="28"/>
        </w:rPr>
        <w:t xml:space="preserve"> обстановка, где человек может расслабиться и почувствовать себя в безопасности.</w:t>
      </w:r>
    </w:p>
    <w:p w14:paraId="33EF79BD" w14:textId="210E76BB" w:rsidR="00CF0207" w:rsidRDefault="008708F5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Совмещение</w:t>
      </w:r>
      <w:r w:rsidRPr="008416FE">
        <w:rPr>
          <w:rFonts w:ascii="Times New Roman" w:eastAsia="Calibri" w:hAnsi="Times New Roman" w:cs="Times New Roman"/>
          <w:sz w:val="28"/>
          <w:szCs w:val="28"/>
        </w:rPr>
        <w:t xml:space="preserve"> создает эффект «клаустрофобного уюта»</w:t>
      </w:r>
      <w:r>
        <w:rPr>
          <w:rStyle w:val="a6"/>
          <w:rFonts w:ascii="Times New Roman" w:eastAsia="Calibri" w:hAnsi="Times New Roman" w:cs="Times New Roman"/>
          <w:sz w:val="28"/>
          <w:szCs w:val="28"/>
        </w:rPr>
        <w:footnoteReference w:id="6"/>
      </w:r>
      <w:r w:rsidRPr="008416FE">
        <w:rPr>
          <w:rFonts w:ascii="Times New Roman" w:eastAsia="Calibri" w:hAnsi="Times New Roman" w:cs="Times New Roman"/>
          <w:sz w:val="28"/>
          <w:szCs w:val="28"/>
        </w:rPr>
        <w:t xml:space="preserve"> — герой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привыкает к </w:t>
      </w:r>
      <w:r w:rsidRPr="008416FE">
        <w:rPr>
          <w:rFonts w:ascii="Times New Roman" w:eastAsia="Calibri" w:hAnsi="Times New Roman" w:cs="Times New Roman"/>
          <w:sz w:val="28"/>
          <w:szCs w:val="28"/>
        </w:rPr>
        <w:t xml:space="preserve">смеси </w:t>
      </w:r>
      <w:r>
        <w:rPr>
          <w:rFonts w:ascii="Times New Roman" w:eastAsia="Calibri" w:hAnsi="Times New Roman" w:cs="Times New Roman"/>
          <w:sz w:val="28"/>
          <w:szCs w:val="28"/>
        </w:rPr>
        <w:t>«своего» и общественного пространства</w:t>
      </w:r>
      <w:r w:rsidRPr="008416FE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 xml:space="preserve"> Д</w:t>
      </w:r>
      <w:r w:rsidR="008416FE" w:rsidRPr="008416FE">
        <w:rPr>
          <w:rFonts w:ascii="Times New Roman" w:eastAsia="Calibri" w:hAnsi="Times New Roman" w:cs="Times New Roman"/>
          <w:sz w:val="28"/>
          <w:szCs w:val="28"/>
        </w:rPr>
        <w:t>аже в собственной комнате человек не может полностью укрыться от звуков, запахов и взглядов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соседей, а общественные места: кухня, коридор, туалет</w:t>
      </w:r>
      <w:r w:rsidR="008416FE" w:rsidRPr="008416FE">
        <w:rPr>
          <w:rFonts w:ascii="Times New Roman" w:eastAsia="Calibri" w:hAnsi="Times New Roman" w:cs="Times New Roman"/>
          <w:sz w:val="28"/>
          <w:szCs w:val="28"/>
        </w:rPr>
        <w:t xml:space="preserve"> становятся зонами постоянного взаимодействия</w:t>
      </w:r>
      <w:r w:rsidR="007F3BCB">
        <w:rPr>
          <w:rFonts w:ascii="Times New Roman" w:eastAsia="Calibri" w:hAnsi="Times New Roman" w:cs="Times New Roman"/>
          <w:sz w:val="28"/>
          <w:szCs w:val="28"/>
        </w:rPr>
        <w:t>, незащищенности</w:t>
      </w:r>
      <w:r w:rsidR="008416FE" w:rsidRPr="008416FE">
        <w:rPr>
          <w:rFonts w:ascii="Times New Roman" w:eastAsia="Calibri" w:hAnsi="Times New Roman" w:cs="Times New Roman"/>
          <w:sz w:val="28"/>
          <w:szCs w:val="28"/>
        </w:rPr>
        <w:t xml:space="preserve"> и напряжения.</w:t>
      </w:r>
    </w:p>
    <w:p w14:paraId="56F5604F" w14:textId="380DD317" w:rsidR="008416FE" w:rsidRPr="008416FE" w:rsidRDefault="008708F5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416FE">
        <w:rPr>
          <w:rFonts w:ascii="Times New Roman" w:eastAsia="Calibri" w:hAnsi="Times New Roman" w:cs="Times New Roman"/>
          <w:sz w:val="28"/>
          <w:szCs w:val="28"/>
        </w:rPr>
        <w:t xml:space="preserve">«Туалет» </w:t>
      </w:r>
      <w:r>
        <w:rPr>
          <w:rFonts w:ascii="Times New Roman" w:eastAsia="Calibri" w:hAnsi="Times New Roman" w:cs="Times New Roman"/>
          <w:sz w:val="28"/>
          <w:szCs w:val="28"/>
        </w:rPr>
        <w:t>является</w:t>
      </w:r>
      <w:r w:rsidRPr="008416FE">
        <w:rPr>
          <w:rFonts w:ascii="Times New Roman" w:eastAsia="Calibri" w:hAnsi="Times New Roman" w:cs="Times New Roman"/>
          <w:sz w:val="28"/>
          <w:szCs w:val="28"/>
        </w:rPr>
        <w:t xml:space="preserve"> символом </w:t>
      </w:r>
      <w:r>
        <w:rPr>
          <w:rFonts w:ascii="Times New Roman" w:eastAsia="Calibri" w:hAnsi="Times New Roman" w:cs="Times New Roman"/>
          <w:sz w:val="28"/>
          <w:szCs w:val="28"/>
        </w:rPr>
        <w:t>адаптации к коммунальному быту</w:t>
      </w:r>
      <w:r w:rsidRPr="008416FE">
        <w:rPr>
          <w:rFonts w:ascii="Times New Roman" w:eastAsia="Calibri" w:hAnsi="Times New Roman" w:cs="Times New Roman"/>
          <w:sz w:val="28"/>
          <w:szCs w:val="28"/>
        </w:rPr>
        <w:t>, где человек вынужден мириться с отсутствием личного пространства и постоянным вторж</w:t>
      </w:r>
      <w:r>
        <w:rPr>
          <w:rFonts w:ascii="Times New Roman" w:eastAsia="Calibri" w:hAnsi="Times New Roman" w:cs="Times New Roman"/>
          <w:sz w:val="28"/>
          <w:szCs w:val="28"/>
        </w:rPr>
        <w:t>ением чужих людей.</w:t>
      </w:r>
      <w:r w:rsidR="006716D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716D2" w:rsidRPr="006716D2">
        <w:rPr>
          <w:rFonts w:ascii="Times New Roman" w:eastAsia="Calibri" w:hAnsi="Times New Roman" w:cs="Times New Roman"/>
          <w:sz w:val="28"/>
          <w:szCs w:val="28"/>
        </w:rPr>
        <w:t>Контраст между уютом и публичностью здесь раскрывает провал советской утопии коллективного быта. Коммуналка, задуманная как пространство равенства, становится зоной постоянного напряжения.</w:t>
      </w:r>
    </w:p>
    <w:p w14:paraId="43119D5D" w14:textId="6D02CD52" w:rsidR="00A154F1" w:rsidRPr="00A154F1" w:rsidRDefault="00A154F1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154F1">
        <w:rPr>
          <w:rFonts w:ascii="Times New Roman" w:eastAsia="Calibri" w:hAnsi="Times New Roman" w:cs="Times New Roman"/>
          <w:sz w:val="28"/>
          <w:szCs w:val="28"/>
        </w:rPr>
        <w:t>«Вос</w:t>
      </w:r>
      <w:r>
        <w:rPr>
          <w:rFonts w:ascii="Times New Roman" w:eastAsia="Calibri" w:hAnsi="Times New Roman" w:cs="Times New Roman"/>
          <w:sz w:val="28"/>
          <w:szCs w:val="28"/>
        </w:rPr>
        <w:t>поминания о коммунальной кухне»</w:t>
      </w:r>
      <w:r w:rsidR="008416FE">
        <w:rPr>
          <w:rFonts w:ascii="Times New Roman" w:eastAsia="Calibri" w:hAnsi="Times New Roman" w:cs="Times New Roman"/>
          <w:sz w:val="28"/>
          <w:szCs w:val="28"/>
        </w:rPr>
        <w:t xml:space="preserve"> (</w:t>
      </w:r>
      <w:proofErr w:type="spellStart"/>
      <w:r w:rsidR="008416FE"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 w:rsidR="008416FE">
        <w:rPr>
          <w:rFonts w:ascii="Times New Roman" w:eastAsia="Calibri" w:hAnsi="Times New Roman" w:cs="Times New Roman"/>
          <w:sz w:val="28"/>
          <w:szCs w:val="28"/>
        </w:rPr>
        <w:t>. 3</w:t>
      </w:r>
      <w:r w:rsidR="00392425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="00392425"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 w:rsidR="00392425">
        <w:rPr>
          <w:rFonts w:ascii="Times New Roman" w:eastAsia="Calibri" w:hAnsi="Times New Roman" w:cs="Times New Roman"/>
          <w:sz w:val="28"/>
          <w:szCs w:val="28"/>
        </w:rPr>
        <w:t xml:space="preserve">. 4, </w:t>
      </w:r>
      <w:proofErr w:type="spellStart"/>
      <w:r w:rsidR="00392425"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 w:rsidR="00392425">
        <w:rPr>
          <w:rFonts w:ascii="Times New Roman" w:eastAsia="Calibri" w:hAnsi="Times New Roman" w:cs="Times New Roman"/>
          <w:sz w:val="28"/>
          <w:szCs w:val="28"/>
        </w:rPr>
        <w:t>. 5</w:t>
      </w:r>
      <w:r w:rsidR="008416FE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37DDF38B" w14:textId="605AC061" w:rsidR="00A154F1" w:rsidRDefault="008310BC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К</w:t>
      </w:r>
      <w:r w:rsidR="00A154F1" w:rsidRPr="00A154F1">
        <w:rPr>
          <w:rFonts w:ascii="Times New Roman" w:eastAsia="Calibri" w:hAnsi="Times New Roman" w:cs="Times New Roman"/>
          <w:sz w:val="28"/>
          <w:szCs w:val="28"/>
        </w:rPr>
        <w:t>ухня у Кабакова предстает как центральное место квартиры — «городская площадь»</w:t>
      </w:r>
      <w:r w:rsidR="00961FA1">
        <w:rPr>
          <w:rStyle w:val="a6"/>
          <w:rFonts w:ascii="Times New Roman" w:eastAsia="Calibri" w:hAnsi="Times New Roman" w:cs="Times New Roman"/>
          <w:sz w:val="28"/>
          <w:szCs w:val="28"/>
        </w:rPr>
        <w:footnoteReference w:id="7"/>
      </w:r>
      <w:r w:rsidR="00A154F1" w:rsidRPr="00A154F1">
        <w:rPr>
          <w:rFonts w:ascii="Times New Roman" w:eastAsia="Calibri" w:hAnsi="Times New Roman" w:cs="Times New Roman"/>
          <w:sz w:val="28"/>
          <w:szCs w:val="28"/>
        </w:rPr>
        <w:t xml:space="preserve">, где разворачиваются социальные взаимодействия, конфликты и коммуникации. </w:t>
      </w:r>
    </w:p>
    <w:p w14:paraId="34636409" w14:textId="71FA3866" w:rsidR="00B61906" w:rsidRPr="00B61906" w:rsidRDefault="00B61906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61906">
        <w:rPr>
          <w:rFonts w:ascii="Times New Roman" w:eastAsia="Calibri" w:hAnsi="Times New Roman" w:cs="Times New Roman"/>
          <w:sz w:val="28"/>
          <w:szCs w:val="28"/>
        </w:rPr>
        <w:t>Кухня предстаёт как помещение, где каждая семья имеет с</w:t>
      </w:r>
      <w:r>
        <w:rPr>
          <w:rFonts w:ascii="Times New Roman" w:eastAsia="Calibri" w:hAnsi="Times New Roman" w:cs="Times New Roman"/>
          <w:sz w:val="28"/>
          <w:szCs w:val="28"/>
        </w:rPr>
        <w:t>вой угол или стол. Р</w:t>
      </w:r>
      <w:r w:rsidRPr="00B61906">
        <w:rPr>
          <w:rFonts w:ascii="Times New Roman" w:eastAsia="Calibri" w:hAnsi="Times New Roman" w:cs="Times New Roman"/>
          <w:sz w:val="28"/>
          <w:szCs w:val="28"/>
        </w:rPr>
        <w:t xml:space="preserve">абочие поверхности заставлены кастрюлями, сковородками, чашками и прочей утварью, создаёт ощущение </w:t>
      </w:r>
      <w:r>
        <w:rPr>
          <w:rFonts w:ascii="Times New Roman" w:eastAsia="Calibri" w:hAnsi="Times New Roman" w:cs="Times New Roman"/>
          <w:sz w:val="28"/>
          <w:szCs w:val="28"/>
        </w:rPr>
        <w:t xml:space="preserve">тесноты </w:t>
      </w:r>
      <w:r w:rsidRPr="00B61906">
        <w:rPr>
          <w:rFonts w:ascii="Times New Roman" w:eastAsia="Calibri" w:hAnsi="Times New Roman" w:cs="Times New Roman"/>
          <w:sz w:val="28"/>
          <w:szCs w:val="28"/>
        </w:rPr>
        <w:t>быта</w:t>
      </w:r>
      <w:r>
        <w:rPr>
          <w:rFonts w:ascii="Times New Roman" w:eastAsia="Calibri" w:hAnsi="Times New Roman" w:cs="Times New Roman"/>
          <w:sz w:val="28"/>
          <w:szCs w:val="28"/>
        </w:rPr>
        <w:t xml:space="preserve">, хотя и пространство кухни на фотографиях </w:t>
      </w:r>
      <w:r w:rsidR="00961FA1">
        <w:rPr>
          <w:rFonts w:ascii="Times New Roman" w:eastAsia="Calibri" w:hAnsi="Times New Roman" w:cs="Times New Roman"/>
          <w:sz w:val="28"/>
          <w:szCs w:val="28"/>
        </w:rPr>
        <w:t>«На коммунальной кухне» (</w:t>
      </w:r>
      <w:proofErr w:type="spellStart"/>
      <w:r w:rsidR="00961FA1"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 w:rsidR="00961FA1">
        <w:rPr>
          <w:rFonts w:ascii="Times New Roman" w:eastAsia="Calibri" w:hAnsi="Times New Roman" w:cs="Times New Roman"/>
          <w:sz w:val="28"/>
          <w:szCs w:val="28"/>
        </w:rPr>
        <w:t>. 5)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выглядит </w:t>
      </w:r>
      <w:r w:rsidR="002A5FC7">
        <w:rPr>
          <w:rFonts w:ascii="Times New Roman" w:eastAsia="Calibri" w:hAnsi="Times New Roman" w:cs="Times New Roman"/>
          <w:sz w:val="28"/>
          <w:szCs w:val="28"/>
        </w:rPr>
        <w:t>обширным</w:t>
      </w:r>
      <w:r w:rsidRPr="00B61906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271F0B0" w14:textId="640F11BC" w:rsidR="00B61906" w:rsidRDefault="00B61906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Это</w:t>
      </w:r>
      <w:r w:rsidRPr="00B61906">
        <w:rPr>
          <w:rFonts w:ascii="Times New Roman" w:eastAsia="Calibri" w:hAnsi="Times New Roman" w:cs="Times New Roman"/>
          <w:sz w:val="28"/>
          <w:szCs w:val="28"/>
        </w:rPr>
        <w:t xml:space="preserve"> место, где формируется и разрушается социальная иерархия, где жильцы вынуждены искать баланс между личным и коллективным</w:t>
      </w:r>
      <w:r>
        <w:rPr>
          <w:rFonts w:ascii="Times New Roman" w:eastAsia="Calibri" w:hAnsi="Times New Roman" w:cs="Times New Roman"/>
          <w:sz w:val="28"/>
          <w:szCs w:val="28"/>
        </w:rPr>
        <w:t>, считаться с другими людьми.</w:t>
      </w:r>
      <w:r w:rsidR="00961FA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61906">
        <w:rPr>
          <w:rFonts w:ascii="Times New Roman" w:eastAsia="Calibri" w:hAnsi="Times New Roman" w:cs="Times New Roman"/>
          <w:sz w:val="28"/>
          <w:szCs w:val="28"/>
        </w:rPr>
        <w:t>Художник вводит тексты и записки от имени жильцов</w:t>
      </w:r>
      <w:r w:rsidR="00961FA1">
        <w:rPr>
          <w:rFonts w:ascii="Times New Roman" w:eastAsia="Calibri" w:hAnsi="Times New Roman" w:cs="Times New Roman"/>
          <w:sz w:val="28"/>
          <w:szCs w:val="28"/>
        </w:rPr>
        <w:t xml:space="preserve"> (их можно заметить на фрагменте инсталляции «На коммунальной кухне» (</w:t>
      </w:r>
      <w:proofErr w:type="spellStart"/>
      <w:r w:rsidR="00961FA1"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 w:rsidR="00961FA1">
        <w:rPr>
          <w:rFonts w:ascii="Times New Roman" w:eastAsia="Calibri" w:hAnsi="Times New Roman" w:cs="Times New Roman"/>
          <w:sz w:val="28"/>
          <w:szCs w:val="28"/>
        </w:rPr>
        <w:t>. 4)),</w:t>
      </w:r>
      <w:r w:rsidRPr="00B6190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61FA1">
        <w:rPr>
          <w:rFonts w:ascii="Times New Roman" w:eastAsia="Calibri" w:hAnsi="Times New Roman" w:cs="Times New Roman"/>
          <w:sz w:val="28"/>
          <w:szCs w:val="28"/>
        </w:rPr>
        <w:t>на которых они</w:t>
      </w:r>
      <w:r w:rsidRPr="00B61906">
        <w:rPr>
          <w:rFonts w:ascii="Times New Roman" w:eastAsia="Calibri" w:hAnsi="Times New Roman" w:cs="Times New Roman"/>
          <w:sz w:val="28"/>
          <w:szCs w:val="28"/>
        </w:rPr>
        <w:t xml:space="preserve"> комментируют происходящее, жалуются, дают советы или предупреждают друг друга, — это создаёт эффект полифонии голосов и постоянного общения</w:t>
      </w:r>
      <w:r w:rsidR="00961FA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45F5638" w14:textId="40F56F34" w:rsidR="00961FA1" w:rsidRDefault="002A5FC7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</w:t>
      </w:r>
      <w:r w:rsidR="00961FA1" w:rsidRPr="00961FA1">
        <w:rPr>
          <w:rFonts w:ascii="Times New Roman" w:eastAsia="Calibri" w:hAnsi="Times New Roman" w:cs="Times New Roman"/>
          <w:sz w:val="28"/>
          <w:szCs w:val="28"/>
        </w:rPr>
        <w:t>«Случай в коридоре возле кухни»</w:t>
      </w:r>
      <w:r w:rsidR="00961FA1">
        <w:rPr>
          <w:rFonts w:ascii="Times New Roman" w:eastAsia="Calibri" w:hAnsi="Times New Roman" w:cs="Times New Roman"/>
          <w:sz w:val="28"/>
          <w:szCs w:val="28"/>
        </w:rPr>
        <w:t xml:space="preserve"> (</w:t>
      </w:r>
      <w:proofErr w:type="spellStart"/>
      <w:r w:rsidR="00961FA1"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 w:rsidR="00961FA1">
        <w:rPr>
          <w:rFonts w:ascii="Times New Roman" w:eastAsia="Calibri" w:hAnsi="Times New Roman" w:cs="Times New Roman"/>
          <w:sz w:val="28"/>
          <w:szCs w:val="28"/>
        </w:rPr>
        <w:t>. 3)</w:t>
      </w:r>
      <w:r w:rsidR="00961FA1" w:rsidRPr="00961FA1">
        <w:rPr>
          <w:rFonts w:ascii="Times New Roman" w:eastAsia="Calibri" w:hAnsi="Times New Roman" w:cs="Times New Roman"/>
          <w:sz w:val="28"/>
          <w:szCs w:val="28"/>
        </w:rPr>
        <w:t xml:space="preserve"> Кабаков изображает, как накапливается напряжение: кухонная утварь словно висит в воздухе, гото</w:t>
      </w:r>
      <w:r w:rsidR="00961FA1">
        <w:rPr>
          <w:rFonts w:ascii="Times New Roman" w:eastAsia="Calibri" w:hAnsi="Times New Roman" w:cs="Times New Roman"/>
          <w:sz w:val="28"/>
          <w:szCs w:val="28"/>
        </w:rPr>
        <w:t xml:space="preserve">вясь в любой момент упасть, что напоминает </w:t>
      </w:r>
      <w:r w:rsidR="00961FA1" w:rsidRPr="00961FA1">
        <w:rPr>
          <w:rFonts w:ascii="Times New Roman" w:eastAsia="Calibri" w:hAnsi="Times New Roman" w:cs="Times New Roman"/>
          <w:sz w:val="28"/>
          <w:szCs w:val="28"/>
        </w:rPr>
        <w:t xml:space="preserve">хрупкость и взрывоопасность коммунального </w:t>
      </w:r>
      <w:r w:rsidR="00961FA1">
        <w:rPr>
          <w:rFonts w:ascii="Times New Roman" w:eastAsia="Calibri" w:hAnsi="Times New Roman" w:cs="Times New Roman"/>
          <w:sz w:val="28"/>
          <w:szCs w:val="28"/>
        </w:rPr>
        <w:t>сосуществования.</w:t>
      </w:r>
    </w:p>
    <w:p w14:paraId="31463566" w14:textId="4988802F" w:rsidR="00961FA1" w:rsidRDefault="00A154F1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154F1">
        <w:rPr>
          <w:rFonts w:ascii="Times New Roman" w:eastAsia="Calibri" w:hAnsi="Times New Roman" w:cs="Times New Roman"/>
          <w:sz w:val="28"/>
          <w:szCs w:val="28"/>
        </w:rPr>
        <w:t xml:space="preserve">Кабаков </w:t>
      </w:r>
      <w:r w:rsidR="00961FA1">
        <w:rPr>
          <w:rFonts w:ascii="Times New Roman" w:eastAsia="Calibri" w:hAnsi="Times New Roman" w:cs="Times New Roman"/>
          <w:sz w:val="28"/>
          <w:szCs w:val="28"/>
        </w:rPr>
        <w:t>создае</w:t>
      </w:r>
      <w:r w:rsidRPr="00A154F1">
        <w:rPr>
          <w:rFonts w:ascii="Times New Roman" w:eastAsia="Calibri" w:hAnsi="Times New Roman" w:cs="Times New Roman"/>
          <w:sz w:val="28"/>
          <w:szCs w:val="28"/>
        </w:rPr>
        <w:t>т пространство, наполненное деталями быта, звуками и голосами</w:t>
      </w:r>
      <w:r w:rsidR="00961FA1">
        <w:rPr>
          <w:rFonts w:ascii="Times New Roman" w:eastAsia="Calibri" w:hAnsi="Times New Roman" w:cs="Times New Roman"/>
          <w:sz w:val="28"/>
          <w:szCs w:val="28"/>
        </w:rPr>
        <w:t>.</w:t>
      </w:r>
      <w:r w:rsidRPr="00A154F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61FA1">
        <w:rPr>
          <w:rFonts w:ascii="Times New Roman" w:eastAsia="Calibri" w:hAnsi="Times New Roman" w:cs="Times New Roman"/>
          <w:sz w:val="28"/>
          <w:szCs w:val="28"/>
        </w:rPr>
        <w:t>Кухня</w:t>
      </w:r>
      <w:r w:rsidR="00961FA1" w:rsidRPr="00961FA1">
        <w:rPr>
          <w:rFonts w:ascii="Times New Roman" w:eastAsia="Calibri" w:hAnsi="Times New Roman" w:cs="Times New Roman"/>
          <w:sz w:val="28"/>
          <w:szCs w:val="28"/>
        </w:rPr>
        <w:t xml:space="preserve"> становится метафорой советской социальности: здесь человек вынужден постоянно договариваться, искать компромиссы, защищать своё личное пространство и одновременно быть частью коллектива</w:t>
      </w:r>
      <w:r w:rsidR="00961FA1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2641A942" w14:textId="613C5174" w:rsidR="00A154F1" w:rsidRPr="00A154F1" w:rsidRDefault="00A154F1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«Десять персонажей» (</w:t>
      </w:r>
      <w:proofErr w:type="spellStart"/>
      <w:r w:rsidR="00837098"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 w:rsidR="00837098">
        <w:rPr>
          <w:rFonts w:ascii="Times New Roman" w:eastAsia="Calibri" w:hAnsi="Times New Roman" w:cs="Times New Roman"/>
          <w:sz w:val="28"/>
          <w:szCs w:val="28"/>
        </w:rPr>
        <w:t>. 6</w:t>
      </w:r>
      <w:r>
        <w:rPr>
          <w:rFonts w:ascii="Times New Roman" w:eastAsia="Calibri" w:hAnsi="Times New Roman" w:cs="Times New Roman"/>
          <w:sz w:val="28"/>
          <w:szCs w:val="28"/>
        </w:rPr>
        <w:t>)</w:t>
      </w:r>
    </w:p>
    <w:p w14:paraId="71AF5DAF" w14:textId="175E8EB6" w:rsidR="00083016" w:rsidRPr="00083016" w:rsidRDefault="00083016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83016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Серия альбомов «Десять персонажей» была создана Ильей </w:t>
      </w:r>
      <w:proofErr w:type="spellStart"/>
      <w:r w:rsidRPr="00083016">
        <w:rPr>
          <w:rFonts w:ascii="Times New Roman" w:eastAsia="Calibri" w:hAnsi="Times New Roman" w:cs="Times New Roman"/>
          <w:sz w:val="28"/>
          <w:szCs w:val="28"/>
        </w:rPr>
        <w:t>Кабаковым</w:t>
      </w:r>
      <w:proofErr w:type="spellEnd"/>
      <w:r w:rsidRPr="00083016">
        <w:rPr>
          <w:rFonts w:ascii="Times New Roman" w:eastAsia="Calibri" w:hAnsi="Times New Roman" w:cs="Times New Roman"/>
          <w:sz w:val="28"/>
          <w:szCs w:val="28"/>
        </w:rPr>
        <w:t xml:space="preserve"> в 1972–1975 годах и стала важнейшей частью его творчества. Позднее этот цикл лег в основу масштабной инсталляции, где каждый персонаж п</w:t>
      </w:r>
      <w:r>
        <w:rPr>
          <w:rFonts w:ascii="Times New Roman" w:eastAsia="Calibri" w:hAnsi="Times New Roman" w:cs="Times New Roman"/>
          <w:sz w:val="28"/>
          <w:szCs w:val="28"/>
        </w:rPr>
        <w:t>олучил собственное пространство.</w:t>
      </w:r>
    </w:p>
    <w:p w14:paraId="655C5EF1" w14:textId="5F04919E" w:rsidR="00083016" w:rsidRPr="00083016" w:rsidRDefault="00083016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83016">
        <w:rPr>
          <w:rFonts w:ascii="Times New Roman" w:eastAsia="Calibri" w:hAnsi="Times New Roman" w:cs="Times New Roman"/>
          <w:sz w:val="28"/>
          <w:szCs w:val="28"/>
        </w:rPr>
        <w:t>Каждый из десяти альбомов посвящён отдельному персонажу, который воплощает определённое навязчивое состояние или экзистенциальную проблему. Так, например, есть герои, стремящиеся к свободе через полёт («Полетевший Комаров»), желающие скрыться от мира в шкафу («</w:t>
      </w:r>
      <w:proofErr w:type="spellStart"/>
      <w:r w:rsidRPr="00083016">
        <w:rPr>
          <w:rFonts w:ascii="Times New Roman" w:eastAsia="Calibri" w:hAnsi="Times New Roman" w:cs="Times New Roman"/>
          <w:sz w:val="28"/>
          <w:szCs w:val="28"/>
        </w:rPr>
        <w:t>Вшкафусидящий</w:t>
      </w:r>
      <w:proofErr w:type="spellEnd"/>
      <w:r w:rsidRPr="00083016">
        <w:rPr>
          <w:rFonts w:ascii="Times New Roman" w:eastAsia="Calibri" w:hAnsi="Times New Roman" w:cs="Times New Roman"/>
          <w:sz w:val="28"/>
          <w:szCs w:val="28"/>
        </w:rPr>
        <w:t xml:space="preserve"> Примаков»), или те, кто проводит дни, глядя в окно («</w:t>
      </w:r>
      <w:proofErr w:type="spellStart"/>
      <w:r w:rsidRPr="00083016">
        <w:rPr>
          <w:rFonts w:ascii="Times New Roman" w:eastAsia="Calibri" w:hAnsi="Times New Roman" w:cs="Times New Roman"/>
          <w:sz w:val="28"/>
          <w:szCs w:val="28"/>
        </w:rPr>
        <w:t>Вокноглядящий</w:t>
      </w:r>
      <w:proofErr w:type="spellEnd"/>
      <w:r w:rsidRPr="00083016">
        <w:rPr>
          <w:rFonts w:ascii="Times New Roman" w:eastAsia="Calibri" w:hAnsi="Times New Roman" w:cs="Times New Roman"/>
          <w:sz w:val="28"/>
          <w:szCs w:val="28"/>
        </w:rPr>
        <w:t xml:space="preserve"> Архипов»). В альбомах Кабаков использует акварель, цветные карандаши и машинописный текст, создавая своеобразные концептуальные комиксы, где изображения и слова сливаются в единое повествование </w:t>
      </w:r>
      <w:r>
        <w:rPr>
          <w:rFonts w:ascii="Times New Roman" w:eastAsia="Calibri" w:hAnsi="Times New Roman" w:cs="Times New Roman"/>
          <w:sz w:val="28"/>
          <w:szCs w:val="28"/>
        </w:rPr>
        <w:t>о жизни и смерти персонажа.</w:t>
      </w:r>
    </w:p>
    <w:p w14:paraId="2BAEBDA7" w14:textId="24B357EE" w:rsidR="00083016" w:rsidRPr="00083016" w:rsidRDefault="00083016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83016">
        <w:rPr>
          <w:rFonts w:ascii="Times New Roman" w:eastAsia="Calibri" w:hAnsi="Times New Roman" w:cs="Times New Roman"/>
          <w:sz w:val="28"/>
          <w:szCs w:val="28"/>
        </w:rPr>
        <w:t xml:space="preserve">Эти работы — не просто истории отдельных людей, а размышления художника о глубинных вопросах человеческого существования: одиночестве, стремлении к свободе, попытках укрыться от проблем, невозможности ужиться с окружающим миром и неизбежности смерти. </w:t>
      </w:r>
      <w:proofErr w:type="spellStart"/>
      <w:r w:rsidRPr="00083016">
        <w:rPr>
          <w:rFonts w:ascii="Times New Roman" w:eastAsia="Calibri" w:hAnsi="Times New Roman" w:cs="Times New Roman"/>
          <w:sz w:val="28"/>
          <w:szCs w:val="28"/>
        </w:rPr>
        <w:t>Кабакову</w:t>
      </w:r>
      <w:proofErr w:type="spellEnd"/>
      <w:r w:rsidRPr="00083016">
        <w:rPr>
          <w:rFonts w:ascii="Times New Roman" w:eastAsia="Calibri" w:hAnsi="Times New Roman" w:cs="Times New Roman"/>
          <w:sz w:val="28"/>
          <w:szCs w:val="28"/>
        </w:rPr>
        <w:t xml:space="preserve"> удаётся говорить о самых трудных и болезненных сторонах жизни легко, с иронией и сочувствием, превращая бытовые, казалось бы, ситуации в универсальные метафоры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9AE86F5" w14:textId="796451B9" w:rsidR="00083016" w:rsidRPr="00083016" w:rsidRDefault="00083016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83016">
        <w:rPr>
          <w:rFonts w:ascii="Times New Roman" w:eastAsia="Calibri" w:hAnsi="Times New Roman" w:cs="Times New Roman"/>
          <w:sz w:val="28"/>
          <w:szCs w:val="28"/>
        </w:rPr>
        <w:t>Вся серия пронизана темой коммунального быта, который для многих советских людей был единственно возможной реальностью и формой существования. Через истории персонажей Кабаков показывает, как личная драма каждого человека становится частью коллективного опыта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A4F9048" w14:textId="01E27F04" w:rsidR="00F601F0" w:rsidRDefault="00912FE7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12FE7">
        <w:rPr>
          <w:rFonts w:ascii="Times New Roman" w:eastAsia="Calibri" w:hAnsi="Times New Roman" w:cs="Times New Roman"/>
          <w:sz w:val="28"/>
          <w:szCs w:val="28"/>
        </w:rPr>
        <w:t xml:space="preserve">Особое место </w:t>
      </w:r>
      <w:r w:rsidR="00375395">
        <w:rPr>
          <w:rFonts w:ascii="Times New Roman" w:eastAsia="Calibri" w:hAnsi="Times New Roman" w:cs="Times New Roman"/>
          <w:sz w:val="28"/>
          <w:szCs w:val="28"/>
        </w:rPr>
        <w:t xml:space="preserve">занимает «Лабиринт. </w:t>
      </w:r>
      <w:r w:rsidRPr="00912FE7">
        <w:rPr>
          <w:rFonts w:ascii="Times New Roman" w:eastAsia="Calibri" w:hAnsi="Times New Roman" w:cs="Times New Roman"/>
          <w:sz w:val="28"/>
          <w:szCs w:val="28"/>
        </w:rPr>
        <w:t>Альбом моей матери»</w:t>
      </w:r>
      <w:r w:rsidR="00375395">
        <w:rPr>
          <w:rFonts w:ascii="Times New Roman" w:eastAsia="Calibri" w:hAnsi="Times New Roman" w:cs="Times New Roman"/>
          <w:sz w:val="28"/>
          <w:szCs w:val="28"/>
        </w:rPr>
        <w:t xml:space="preserve"> (</w:t>
      </w:r>
      <w:proofErr w:type="spellStart"/>
      <w:r w:rsidR="00375395"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 w:rsidR="00375395">
        <w:rPr>
          <w:rFonts w:ascii="Times New Roman" w:eastAsia="Calibri" w:hAnsi="Times New Roman" w:cs="Times New Roman"/>
          <w:sz w:val="28"/>
          <w:szCs w:val="28"/>
        </w:rPr>
        <w:t>. 7)</w:t>
      </w:r>
    </w:p>
    <w:p w14:paraId="5A2A8751" w14:textId="50D53943" w:rsidR="00375395" w:rsidRPr="00375395" w:rsidRDefault="00375395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75395">
        <w:rPr>
          <w:rFonts w:ascii="Times New Roman" w:eastAsia="Calibri" w:hAnsi="Times New Roman" w:cs="Times New Roman"/>
          <w:sz w:val="28"/>
          <w:szCs w:val="28"/>
        </w:rPr>
        <w:t xml:space="preserve">Инсталляция представляет собой длинный, извилистый, похожий на лабиринт коридор, выкрашенный в узнаваемые цвета советских </w:t>
      </w:r>
      <w:r w:rsidRPr="00375395">
        <w:rPr>
          <w:rFonts w:ascii="Times New Roman" w:eastAsia="Calibri" w:hAnsi="Times New Roman" w:cs="Times New Roman"/>
          <w:sz w:val="28"/>
          <w:szCs w:val="28"/>
        </w:rPr>
        <w:lastRenderedPageBreak/>
        <w:t>коммунальных квартир: грязно-розовые или желтоватые обои, потрескавшийся потолок, иногда поддерживаемый деревянными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балками.</w:t>
      </w:r>
    </w:p>
    <w:p w14:paraId="16A3BA44" w14:textId="08B617A6" w:rsidR="00375395" w:rsidRDefault="00375395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Тусклый свет редких лампочек </w:t>
      </w:r>
      <w:r w:rsidRPr="00375395">
        <w:rPr>
          <w:rFonts w:ascii="Times New Roman" w:eastAsia="Calibri" w:hAnsi="Times New Roman" w:cs="Times New Roman"/>
          <w:sz w:val="28"/>
          <w:szCs w:val="28"/>
        </w:rPr>
        <w:t>создаёт атмосферу полумрака, напоминающего подъезды и коридоры коммуналок, где всегда хочет</w:t>
      </w:r>
      <w:r>
        <w:rPr>
          <w:rFonts w:ascii="Times New Roman" w:eastAsia="Calibri" w:hAnsi="Times New Roman" w:cs="Times New Roman"/>
          <w:sz w:val="28"/>
          <w:szCs w:val="28"/>
        </w:rPr>
        <w:t xml:space="preserve">ся поскорее пройти или убежать. Закрытые двери </w:t>
      </w:r>
      <w:r w:rsidRPr="00375395">
        <w:rPr>
          <w:rFonts w:ascii="Times New Roman" w:eastAsia="Calibri" w:hAnsi="Times New Roman" w:cs="Times New Roman"/>
          <w:sz w:val="28"/>
          <w:szCs w:val="28"/>
        </w:rPr>
        <w:t>коридора усиливают ощущение недоступности, застывшего времени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B11C8F1" w14:textId="77777777" w:rsidR="00375395" w:rsidRDefault="00375395" w:rsidP="00AA68CD">
      <w:pPr>
        <w:spacing w:line="360" w:lineRule="auto"/>
        <w:ind w:firstLine="709"/>
        <w:jc w:val="both"/>
      </w:pPr>
      <w:r w:rsidRPr="00375395">
        <w:rPr>
          <w:rFonts w:ascii="Times New Roman" w:eastAsia="Calibri" w:hAnsi="Times New Roman" w:cs="Times New Roman"/>
          <w:sz w:val="28"/>
          <w:szCs w:val="28"/>
        </w:rPr>
        <w:t>На стенах коридора развешены 76 листов — машинописные воспоминания матери Кабакова, Берты Юрьевны Солодухиной, дополненные фотографиями городов.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375395">
        <w:rPr>
          <w:rFonts w:ascii="Times New Roman" w:eastAsia="Calibri" w:hAnsi="Times New Roman" w:cs="Times New Roman"/>
          <w:sz w:val="28"/>
          <w:szCs w:val="28"/>
        </w:rPr>
        <w:t>Фотографии и тексты наклеены на обои, что придаёт эффект самодельного альбома или стенгазеты, х</w:t>
      </w:r>
      <w:r>
        <w:rPr>
          <w:rFonts w:ascii="Times New Roman" w:eastAsia="Calibri" w:hAnsi="Times New Roman" w:cs="Times New Roman"/>
          <w:sz w:val="28"/>
          <w:szCs w:val="28"/>
        </w:rPr>
        <w:t xml:space="preserve">арактерных для советской эпохи. </w:t>
      </w:r>
      <w:r w:rsidRPr="00375395">
        <w:rPr>
          <w:rFonts w:ascii="Times New Roman" w:eastAsia="Calibri" w:hAnsi="Times New Roman" w:cs="Times New Roman"/>
          <w:sz w:val="28"/>
          <w:szCs w:val="28"/>
        </w:rPr>
        <w:t>В конце коридора — небольшая комната, откуда по всему лабиринту раздаётся г</w:t>
      </w:r>
      <w:r>
        <w:rPr>
          <w:rFonts w:ascii="Times New Roman" w:eastAsia="Calibri" w:hAnsi="Times New Roman" w:cs="Times New Roman"/>
          <w:sz w:val="28"/>
          <w:szCs w:val="28"/>
        </w:rPr>
        <w:t>олос Кабакова, поющего романсы.</w:t>
      </w:r>
      <w:r w:rsidRPr="00375395">
        <w:t xml:space="preserve"> </w:t>
      </w:r>
    </w:p>
    <w:p w14:paraId="06DD4C1B" w14:textId="61ACBE6A" w:rsidR="00375395" w:rsidRDefault="00375395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75395">
        <w:rPr>
          <w:rFonts w:ascii="Times New Roman" w:eastAsia="Calibri" w:hAnsi="Times New Roman" w:cs="Times New Roman"/>
          <w:sz w:val="28"/>
          <w:szCs w:val="28"/>
        </w:rPr>
        <w:t>Инсталляция воспроизводит не только физическое пространство коммуналки, но и психологическое состояние её обитателей: ощущение потерянности, невозможности вырваться, бесконечного ожидания перем</w:t>
      </w:r>
      <w:r>
        <w:rPr>
          <w:rFonts w:ascii="Times New Roman" w:eastAsia="Calibri" w:hAnsi="Times New Roman" w:cs="Times New Roman"/>
          <w:sz w:val="28"/>
          <w:szCs w:val="28"/>
        </w:rPr>
        <w:t xml:space="preserve">ен, которые так и не наступают. </w:t>
      </w:r>
      <w:r w:rsidRPr="00375395">
        <w:rPr>
          <w:rFonts w:ascii="Times New Roman" w:eastAsia="Calibri" w:hAnsi="Times New Roman" w:cs="Times New Roman"/>
          <w:sz w:val="28"/>
          <w:szCs w:val="28"/>
        </w:rPr>
        <w:t>«Лабиринт» — это не только история матери Кабакова, но и собирательный образ судьбы многих советских людей</w:t>
      </w:r>
    </w:p>
    <w:p w14:paraId="4AB336D5" w14:textId="19B9C593" w:rsidR="00A154F1" w:rsidRPr="00A154F1" w:rsidRDefault="00A154F1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154F1">
        <w:rPr>
          <w:rFonts w:ascii="Times New Roman" w:eastAsia="Calibri" w:hAnsi="Times New Roman" w:cs="Times New Roman"/>
          <w:sz w:val="28"/>
          <w:szCs w:val="28"/>
        </w:rPr>
        <w:t>Илья Кабаков создает многослойный художественный образ коммунальной квартиры — пространства, где сливаются бытовой абсурд, социальные конфликты и личные мечты, что делает коммуналку мощной метафорой советской действительности.</w:t>
      </w:r>
    </w:p>
    <w:p w14:paraId="01F13BC7" w14:textId="01B8AA88" w:rsidR="00A154F1" w:rsidRPr="00A154F1" w:rsidRDefault="00A154F1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154F1">
        <w:rPr>
          <w:rFonts w:ascii="Times New Roman" w:eastAsia="Calibri" w:hAnsi="Times New Roman" w:cs="Times New Roman"/>
          <w:sz w:val="28"/>
          <w:szCs w:val="28"/>
        </w:rPr>
        <w:t xml:space="preserve">2.3 Коммунальная квартира как </w:t>
      </w:r>
      <w:r>
        <w:rPr>
          <w:rFonts w:ascii="Times New Roman" w:eastAsia="Calibri" w:hAnsi="Times New Roman" w:cs="Times New Roman"/>
          <w:sz w:val="28"/>
          <w:szCs w:val="28"/>
        </w:rPr>
        <w:t>эстетический и ритуальный образ</w:t>
      </w:r>
    </w:p>
    <w:p w14:paraId="1E8EF1B3" w14:textId="1D823014" w:rsidR="00A154F1" w:rsidRDefault="00A154F1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154F1">
        <w:rPr>
          <w:rFonts w:ascii="Times New Roman" w:eastAsia="Calibri" w:hAnsi="Times New Roman" w:cs="Times New Roman"/>
          <w:sz w:val="28"/>
          <w:szCs w:val="28"/>
        </w:rPr>
        <w:t xml:space="preserve">Кабаков рассматривает </w:t>
      </w:r>
      <w:r w:rsidR="008310BC">
        <w:rPr>
          <w:rFonts w:ascii="Times New Roman" w:eastAsia="Calibri" w:hAnsi="Times New Roman" w:cs="Times New Roman"/>
          <w:sz w:val="28"/>
          <w:szCs w:val="28"/>
        </w:rPr>
        <w:t>коммунальную</w:t>
      </w:r>
      <w:r w:rsidRPr="00A154F1">
        <w:rPr>
          <w:rFonts w:ascii="Times New Roman" w:eastAsia="Calibri" w:hAnsi="Times New Roman" w:cs="Times New Roman"/>
          <w:sz w:val="28"/>
          <w:szCs w:val="28"/>
        </w:rPr>
        <w:t xml:space="preserve"> квартиру как особое ритуальное пространство</w:t>
      </w:r>
      <w:r w:rsidR="00225C46">
        <w:rPr>
          <w:rFonts w:ascii="Times New Roman" w:eastAsia="Calibri" w:hAnsi="Times New Roman" w:cs="Times New Roman"/>
          <w:sz w:val="28"/>
          <w:szCs w:val="28"/>
        </w:rPr>
        <w:t>, где важно соблюдать правила, ритуалы и договоренности</w:t>
      </w:r>
      <w:r w:rsidRPr="00A154F1">
        <w:rPr>
          <w:rFonts w:ascii="Times New Roman" w:eastAsia="Calibri" w:hAnsi="Times New Roman" w:cs="Times New Roman"/>
          <w:sz w:val="28"/>
          <w:szCs w:val="28"/>
        </w:rPr>
        <w:t>. Архитектурная структура коммуналки — множество комнат, объединенных общими помещениями — создает эффект «</w:t>
      </w:r>
      <w:proofErr w:type="spellStart"/>
      <w:r w:rsidRPr="00A154F1">
        <w:rPr>
          <w:rFonts w:ascii="Times New Roman" w:eastAsia="Calibri" w:hAnsi="Times New Roman" w:cs="Times New Roman"/>
          <w:sz w:val="28"/>
          <w:szCs w:val="28"/>
        </w:rPr>
        <w:t>сверхинсталляции</w:t>
      </w:r>
      <w:proofErr w:type="spellEnd"/>
      <w:r w:rsidRPr="00A154F1">
        <w:rPr>
          <w:rFonts w:ascii="Times New Roman" w:eastAsia="Calibri" w:hAnsi="Times New Roman" w:cs="Times New Roman"/>
          <w:sz w:val="28"/>
          <w:szCs w:val="28"/>
        </w:rPr>
        <w:t xml:space="preserve">», состоящей из множества индивидуальных историй и </w:t>
      </w:r>
      <w:r w:rsidRPr="00A154F1">
        <w:rPr>
          <w:rFonts w:ascii="Times New Roman" w:eastAsia="Calibri" w:hAnsi="Times New Roman" w:cs="Times New Roman"/>
          <w:sz w:val="28"/>
          <w:szCs w:val="28"/>
        </w:rPr>
        <w:lastRenderedPageBreak/>
        <w:t>судеб. Важной частью художественного образа становится «коммунальная речь» — особый язык и невербальные коммуникации, которые формируют уникальную атмосферу и социальную динамику</w:t>
      </w:r>
      <w:r w:rsidR="00083016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4CA8B82" w14:textId="5024833E" w:rsidR="00A154F1" w:rsidRPr="00A154F1" w:rsidRDefault="00A154F1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154F1">
        <w:rPr>
          <w:rFonts w:ascii="Times New Roman" w:eastAsia="Calibri" w:hAnsi="Times New Roman" w:cs="Times New Roman"/>
          <w:sz w:val="28"/>
          <w:szCs w:val="28"/>
        </w:rPr>
        <w:t>2.4 Значение коммунальной</w:t>
      </w:r>
      <w:r>
        <w:rPr>
          <w:rFonts w:ascii="Times New Roman" w:eastAsia="Calibri" w:hAnsi="Times New Roman" w:cs="Times New Roman"/>
          <w:sz w:val="28"/>
          <w:szCs w:val="28"/>
        </w:rPr>
        <w:t xml:space="preserve"> квартиры в творчестве Кабакова</w:t>
      </w:r>
    </w:p>
    <w:p w14:paraId="7AF21326" w14:textId="777B83B6" w:rsidR="00CE688D" w:rsidRPr="00A154F1" w:rsidRDefault="008310BC" w:rsidP="00AA68C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Коммуналка </w:t>
      </w:r>
      <w:r w:rsidR="00A154F1" w:rsidRPr="00A154F1">
        <w:rPr>
          <w:rFonts w:ascii="Times New Roman" w:eastAsia="Calibri" w:hAnsi="Times New Roman" w:cs="Times New Roman"/>
          <w:sz w:val="28"/>
          <w:szCs w:val="28"/>
        </w:rPr>
        <w:t xml:space="preserve">у Кабакова — это метафора советской действительности и судьбы «маленького человека». Через художественное преображение бытовых конфликтов и социальных реалий он создает образы, сочетающие трагедию и юмор, реальность и утопию. </w:t>
      </w:r>
      <w:r w:rsidR="00225C46">
        <w:rPr>
          <w:rFonts w:ascii="Times New Roman" w:eastAsia="Calibri" w:hAnsi="Times New Roman" w:cs="Times New Roman"/>
          <w:sz w:val="28"/>
          <w:szCs w:val="28"/>
        </w:rPr>
        <w:t>Она</w:t>
      </w:r>
      <w:r w:rsidR="00A154F1" w:rsidRPr="00A154F1">
        <w:rPr>
          <w:rFonts w:ascii="Times New Roman" w:eastAsia="Calibri" w:hAnsi="Times New Roman" w:cs="Times New Roman"/>
          <w:sz w:val="28"/>
          <w:szCs w:val="28"/>
        </w:rPr>
        <w:t xml:space="preserve"> становится пространством, где сталкиваются личное и общественное, где человек вынужден искать способы сохранить личность в условиях давления и</w:t>
      </w:r>
      <w:r w:rsidR="00A154F1">
        <w:rPr>
          <w:rFonts w:ascii="Times New Roman" w:eastAsia="Calibri" w:hAnsi="Times New Roman" w:cs="Times New Roman"/>
          <w:sz w:val="28"/>
          <w:szCs w:val="28"/>
        </w:rPr>
        <w:t xml:space="preserve"> механистичности быта.</w:t>
      </w:r>
      <w:r w:rsidR="00CE688D" w:rsidRPr="00912FE7">
        <w:rPr>
          <w:rFonts w:ascii="Times New Roman" w:eastAsia="Calibri" w:hAnsi="Times New Roman" w:cs="Times New Roman"/>
          <w:b/>
          <w:sz w:val="28"/>
          <w:szCs w:val="28"/>
        </w:rPr>
        <w:br w:type="page"/>
      </w:r>
    </w:p>
    <w:p w14:paraId="4A275F9C" w14:textId="44483587" w:rsidR="00793466" w:rsidRDefault="00793466" w:rsidP="00AA68CD">
      <w:pPr>
        <w:pStyle w:val="af2"/>
        <w:rPr>
          <w:rFonts w:eastAsia="Calibri"/>
        </w:rPr>
      </w:pPr>
      <w:bookmarkStart w:id="4" w:name="_Toc199428066"/>
      <w:r w:rsidRPr="00793466">
        <w:rPr>
          <w:rFonts w:eastAsia="Calibri"/>
        </w:rPr>
        <w:lastRenderedPageBreak/>
        <w:t xml:space="preserve">Глава 3. </w:t>
      </w:r>
      <w:r w:rsidR="002727BE" w:rsidRPr="002727BE">
        <w:rPr>
          <w:rFonts w:eastAsia="Calibri"/>
        </w:rPr>
        <w:t>Влияние коммунального мира на внутренний мир личности и способы бегства из коммуналки в творчестве Кабакова</w:t>
      </w:r>
      <w:bookmarkEnd w:id="4"/>
    </w:p>
    <w:p w14:paraId="7D3772D1" w14:textId="6DFD1ABE" w:rsidR="00F601F0" w:rsidRPr="00F601F0" w:rsidRDefault="00F601F0" w:rsidP="00AA68CD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01F0">
        <w:rPr>
          <w:rFonts w:ascii="Times New Roman" w:eastAsia="Calibri" w:hAnsi="Times New Roman" w:cs="Times New Roman"/>
          <w:sz w:val="28"/>
          <w:szCs w:val="28"/>
        </w:rPr>
        <w:t xml:space="preserve">3.1 Коммунальная квартира как </w:t>
      </w:r>
      <w:r w:rsidR="008310BC">
        <w:rPr>
          <w:rFonts w:ascii="Times New Roman" w:eastAsia="Calibri" w:hAnsi="Times New Roman" w:cs="Times New Roman"/>
          <w:sz w:val="28"/>
          <w:szCs w:val="28"/>
        </w:rPr>
        <w:t>«</w:t>
      </w:r>
      <w:r w:rsidRPr="00F601F0">
        <w:rPr>
          <w:rFonts w:ascii="Times New Roman" w:eastAsia="Calibri" w:hAnsi="Times New Roman" w:cs="Times New Roman"/>
          <w:sz w:val="28"/>
          <w:szCs w:val="28"/>
        </w:rPr>
        <w:t>тотальная инсталляция</w:t>
      </w:r>
      <w:r w:rsidR="008310BC">
        <w:rPr>
          <w:rFonts w:ascii="Times New Roman" w:eastAsia="Calibri" w:hAnsi="Times New Roman" w:cs="Times New Roman"/>
          <w:sz w:val="28"/>
          <w:szCs w:val="28"/>
        </w:rPr>
        <w:t>»</w:t>
      </w:r>
      <w:r w:rsidRPr="00F601F0">
        <w:rPr>
          <w:rFonts w:ascii="Times New Roman" w:eastAsia="Calibri" w:hAnsi="Times New Roman" w:cs="Times New Roman"/>
          <w:sz w:val="28"/>
          <w:szCs w:val="28"/>
        </w:rPr>
        <w:t xml:space="preserve"> социальной и психологической среды</w:t>
      </w:r>
    </w:p>
    <w:p w14:paraId="533CB708" w14:textId="2FF1F040" w:rsidR="00F601F0" w:rsidRPr="00F601F0" w:rsidRDefault="00F601F0" w:rsidP="00AA68CD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01F0">
        <w:rPr>
          <w:rFonts w:ascii="Times New Roman" w:eastAsia="Calibri" w:hAnsi="Times New Roman" w:cs="Times New Roman"/>
          <w:sz w:val="28"/>
          <w:szCs w:val="28"/>
        </w:rPr>
        <w:t>В творчестве Ильи Кабакова коммунальная квартира выступает как «тотальная инсталляция» — не просто жилое помещение, а сложное социальное и психологическое пространство, в котором переплетаются конфликты, страхи и на</w:t>
      </w:r>
      <w:r w:rsidR="006328AF">
        <w:rPr>
          <w:rFonts w:ascii="Times New Roman" w:eastAsia="Calibri" w:hAnsi="Times New Roman" w:cs="Times New Roman"/>
          <w:sz w:val="28"/>
          <w:szCs w:val="28"/>
        </w:rPr>
        <w:t>дежды. Коммуналка как модель</w:t>
      </w:r>
      <w:r w:rsidRPr="00F601F0">
        <w:rPr>
          <w:rFonts w:ascii="Times New Roman" w:eastAsia="Calibri" w:hAnsi="Times New Roman" w:cs="Times New Roman"/>
          <w:sz w:val="28"/>
          <w:szCs w:val="28"/>
        </w:rPr>
        <w:t xml:space="preserve"> советской действительности, где личное и общественное сливаются в неразрывное целое.</w:t>
      </w:r>
    </w:p>
    <w:p w14:paraId="5B469887" w14:textId="05CCC417" w:rsidR="00F601F0" w:rsidRPr="00F601F0" w:rsidRDefault="00F601F0" w:rsidP="00AA68CD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01F0">
        <w:rPr>
          <w:rFonts w:ascii="Times New Roman" w:eastAsia="Calibri" w:hAnsi="Times New Roman" w:cs="Times New Roman"/>
          <w:sz w:val="28"/>
          <w:szCs w:val="28"/>
        </w:rPr>
        <w:t>«Красный вагон»</w:t>
      </w:r>
      <w:r w:rsidR="006328AF">
        <w:rPr>
          <w:rFonts w:ascii="Times New Roman" w:eastAsia="Calibri" w:hAnsi="Times New Roman" w:cs="Times New Roman"/>
          <w:sz w:val="28"/>
          <w:szCs w:val="28"/>
        </w:rPr>
        <w:t xml:space="preserve"> (</w:t>
      </w:r>
      <w:proofErr w:type="spellStart"/>
      <w:r w:rsidR="006328AF"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 w:rsidR="006328AF">
        <w:rPr>
          <w:rFonts w:ascii="Times New Roman" w:eastAsia="Calibri" w:hAnsi="Times New Roman" w:cs="Times New Roman"/>
          <w:sz w:val="28"/>
          <w:szCs w:val="28"/>
        </w:rPr>
        <w:t>. 8)</w:t>
      </w:r>
      <w:r w:rsidRPr="00F601F0">
        <w:rPr>
          <w:rFonts w:ascii="Times New Roman" w:eastAsia="Calibri" w:hAnsi="Times New Roman" w:cs="Times New Roman"/>
          <w:sz w:val="28"/>
          <w:szCs w:val="28"/>
        </w:rPr>
        <w:t xml:space="preserve"> ярко иллюстрирует эту идею. Вагон, символизирующий советскую утопию, стоит на месте, окружённый строительным мусором, отражает застой и разрушение системы. Внутри вагона звучит музыка и демонстрируются сцены «счастливой жизни», создавая контраст между официальной пропагандой и </w:t>
      </w:r>
      <w:r w:rsidR="00B83163">
        <w:rPr>
          <w:rFonts w:ascii="Times New Roman" w:eastAsia="Calibri" w:hAnsi="Times New Roman" w:cs="Times New Roman"/>
          <w:sz w:val="28"/>
          <w:szCs w:val="28"/>
        </w:rPr>
        <w:t>действительной</w:t>
      </w:r>
      <w:r w:rsidRPr="00F601F0">
        <w:rPr>
          <w:rFonts w:ascii="Times New Roman" w:eastAsia="Calibri" w:hAnsi="Times New Roman" w:cs="Times New Roman"/>
          <w:sz w:val="28"/>
          <w:szCs w:val="28"/>
        </w:rPr>
        <w:t xml:space="preserve"> безысходностью. Это пространство словно замкнутое, лишённое перспектив, подобно коммунальной квартире, где человек ощущает себя пленником системы и обстоятельств.</w:t>
      </w:r>
    </w:p>
    <w:p w14:paraId="3E565F17" w14:textId="74C6C928" w:rsidR="00F601F0" w:rsidRPr="00F601F0" w:rsidRDefault="00F601F0" w:rsidP="00AA68CD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01F0">
        <w:rPr>
          <w:rFonts w:ascii="Times New Roman" w:eastAsia="Calibri" w:hAnsi="Times New Roman" w:cs="Times New Roman"/>
          <w:sz w:val="28"/>
          <w:szCs w:val="28"/>
        </w:rPr>
        <w:t>«Красный вагон» — это метафора социальной среды коммунальной квартиры, где личность оказывается в замкнутом пространстве, испытывая постоянное давление и ощущение стагнации.</w:t>
      </w:r>
    </w:p>
    <w:p w14:paraId="128ACC5A" w14:textId="77777777" w:rsidR="00F601F0" w:rsidRPr="00F601F0" w:rsidRDefault="00F601F0" w:rsidP="00AA68CD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01F0">
        <w:rPr>
          <w:rFonts w:ascii="Times New Roman" w:eastAsia="Calibri" w:hAnsi="Times New Roman" w:cs="Times New Roman"/>
          <w:sz w:val="28"/>
          <w:szCs w:val="28"/>
        </w:rPr>
        <w:t>3.2 Психологическое давление и внутренний мир личности в коммуналке</w:t>
      </w:r>
    </w:p>
    <w:p w14:paraId="71CE47BF" w14:textId="6AE0F349" w:rsidR="00F601F0" w:rsidRPr="00F601F0" w:rsidRDefault="00F601F0" w:rsidP="00AA68CD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01F0">
        <w:rPr>
          <w:rFonts w:ascii="Times New Roman" w:eastAsia="Calibri" w:hAnsi="Times New Roman" w:cs="Times New Roman"/>
          <w:sz w:val="28"/>
          <w:szCs w:val="28"/>
        </w:rPr>
        <w:t>Коммунальный быт</w:t>
      </w:r>
      <w:r w:rsidR="000D3E48">
        <w:rPr>
          <w:rFonts w:ascii="Times New Roman" w:eastAsia="Calibri" w:hAnsi="Times New Roman" w:cs="Times New Roman"/>
          <w:sz w:val="28"/>
          <w:szCs w:val="28"/>
        </w:rPr>
        <w:t xml:space="preserve"> у Кабакова</w:t>
      </w:r>
      <w:r w:rsidRPr="00F601F0">
        <w:rPr>
          <w:rFonts w:ascii="Times New Roman" w:eastAsia="Calibri" w:hAnsi="Times New Roman" w:cs="Times New Roman"/>
          <w:sz w:val="28"/>
          <w:szCs w:val="28"/>
        </w:rPr>
        <w:t xml:space="preserve"> — источник хронического стресса, отчуждения и невротизации. Отсутствие личного пространства, постоянное соседство с чужими людьми, невозможность уединения и постоянное </w:t>
      </w:r>
      <w:r w:rsidRPr="00F601F0">
        <w:rPr>
          <w:rFonts w:ascii="Times New Roman" w:eastAsia="Calibri" w:hAnsi="Times New Roman" w:cs="Times New Roman"/>
          <w:sz w:val="28"/>
          <w:szCs w:val="28"/>
        </w:rPr>
        <w:lastRenderedPageBreak/>
        <w:t>наблюдение формируют особый психологический климат,</w:t>
      </w:r>
      <w:r w:rsidR="00B83163">
        <w:rPr>
          <w:rFonts w:ascii="Times New Roman" w:eastAsia="Calibri" w:hAnsi="Times New Roman" w:cs="Times New Roman"/>
          <w:sz w:val="28"/>
          <w:szCs w:val="28"/>
        </w:rPr>
        <w:t xml:space="preserve"> в котором человек оказывается против воли</w:t>
      </w:r>
      <w:r w:rsidRPr="00F601F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5A46FF2" w14:textId="0A60BCBB" w:rsidR="00F601F0" w:rsidRDefault="002A5FC7" w:rsidP="00AA68CD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Мы видим</w:t>
      </w:r>
      <w:r w:rsidR="00F601F0" w:rsidRPr="00F601F0">
        <w:rPr>
          <w:rFonts w:ascii="Times New Roman" w:eastAsia="Calibri" w:hAnsi="Times New Roman" w:cs="Times New Roman"/>
          <w:sz w:val="28"/>
          <w:szCs w:val="28"/>
        </w:rPr>
        <w:t xml:space="preserve">, как </w:t>
      </w:r>
      <w:r>
        <w:rPr>
          <w:rFonts w:ascii="Times New Roman" w:eastAsia="Calibri" w:hAnsi="Times New Roman" w:cs="Times New Roman"/>
          <w:sz w:val="28"/>
          <w:szCs w:val="28"/>
        </w:rPr>
        <w:t>пространство</w:t>
      </w:r>
      <w:r w:rsidR="00F601F0" w:rsidRPr="00F601F0">
        <w:rPr>
          <w:rFonts w:ascii="Times New Roman" w:eastAsia="Calibri" w:hAnsi="Times New Roman" w:cs="Times New Roman"/>
          <w:sz w:val="28"/>
          <w:szCs w:val="28"/>
        </w:rPr>
        <w:t xml:space="preserve"> влияет на психику человека: накопление невысказанных обид, невозможность выразить свои чувства и мысли приводит к внутреннему конфликту и психологической травме.</w:t>
      </w:r>
    </w:p>
    <w:p w14:paraId="50677C5E" w14:textId="62B9CEC2" w:rsidR="00F601F0" w:rsidRDefault="00F601F0" w:rsidP="00AA68CD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01F0">
        <w:rPr>
          <w:rFonts w:ascii="Times New Roman" w:eastAsia="Calibri" w:hAnsi="Times New Roman" w:cs="Times New Roman"/>
          <w:sz w:val="28"/>
          <w:szCs w:val="28"/>
        </w:rPr>
        <w:t xml:space="preserve">Коммунальная квартира у Кабакова — это </w:t>
      </w:r>
      <w:r w:rsidR="002A5FC7">
        <w:rPr>
          <w:rFonts w:ascii="Times New Roman" w:eastAsia="Calibri" w:hAnsi="Times New Roman" w:cs="Times New Roman"/>
          <w:sz w:val="28"/>
          <w:szCs w:val="28"/>
        </w:rPr>
        <w:t xml:space="preserve">модель </w:t>
      </w:r>
      <w:r w:rsidRPr="00F601F0">
        <w:rPr>
          <w:rFonts w:ascii="Times New Roman" w:eastAsia="Calibri" w:hAnsi="Times New Roman" w:cs="Times New Roman"/>
          <w:sz w:val="28"/>
          <w:szCs w:val="28"/>
        </w:rPr>
        <w:t>советской системы, где нев</w:t>
      </w:r>
      <w:r w:rsidR="00B83163">
        <w:rPr>
          <w:rFonts w:ascii="Times New Roman" w:eastAsia="Calibri" w:hAnsi="Times New Roman" w:cs="Times New Roman"/>
          <w:sz w:val="28"/>
          <w:szCs w:val="28"/>
        </w:rPr>
        <w:t>озможность вырваться формирует замкнутый мир</w:t>
      </w:r>
      <w:r w:rsidRPr="00F601F0">
        <w:rPr>
          <w:rFonts w:ascii="Times New Roman" w:eastAsia="Calibri" w:hAnsi="Times New Roman" w:cs="Times New Roman"/>
          <w:sz w:val="28"/>
          <w:szCs w:val="28"/>
        </w:rPr>
        <w:t>. Герои его работ, как и реальные обитатели коммуналок, обречены на существование в пространстве, которое одновременно угнетает и становится единственной доступной реальностью.</w:t>
      </w:r>
    </w:p>
    <w:p w14:paraId="2D1AF9BE" w14:textId="77777777" w:rsidR="00F601F0" w:rsidRPr="00F601F0" w:rsidRDefault="00F601F0" w:rsidP="00AA68CD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01F0">
        <w:rPr>
          <w:rFonts w:ascii="Times New Roman" w:eastAsia="Calibri" w:hAnsi="Times New Roman" w:cs="Times New Roman"/>
          <w:sz w:val="28"/>
          <w:szCs w:val="28"/>
        </w:rPr>
        <w:t>3.3 Способы бегства из коммунального мира в творчестве Кабакова</w:t>
      </w:r>
    </w:p>
    <w:p w14:paraId="7EEBAE75" w14:textId="7FE98E73" w:rsidR="00F601F0" w:rsidRPr="00F601F0" w:rsidRDefault="00F601F0" w:rsidP="00AA68CD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01F0">
        <w:rPr>
          <w:rFonts w:ascii="Times New Roman" w:eastAsia="Calibri" w:hAnsi="Times New Roman" w:cs="Times New Roman"/>
          <w:sz w:val="28"/>
          <w:szCs w:val="28"/>
        </w:rPr>
        <w:t>В условиях давления коммунального быта единственным способом сохранить личность становится уход в собственный внутренний мир и фантазию. Кабаков предлагает художественные формы такого бегства.</w:t>
      </w:r>
    </w:p>
    <w:p w14:paraId="3094D5B6" w14:textId="4110E42E" w:rsidR="00B83163" w:rsidRPr="00F601F0" w:rsidRDefault="00F601F0" w:rsidP="00AA68CD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01F0">
        <w:rPr>
          <w:rFonts w:ascii="Times New Roman" w:eastAsia="Calibri" w:hAnsi="Times New Roman" w:cs="Times New Roman"/>
          <w:sz w:val="28"/>
          <w:szCs w:val="28"/>
        </w:rPr>
        <w:t>Инсталляция «Человек, который улетел в космос из</w:t>
      </w:r>
      <w:r w:rsidR="008310BC">
        <w:rPr>
          <w:rFonts w:ascii="Times New Roman" w:eastAsia="Calibri" w:hAnsi="Times New Roman" w:cs="Times New Roman"/>
          <w:sz w:val="28"/>
          <w:szCs w:val="28"/>
        </w:rPr>
        <w:t xml:space="preserve"> своей комнаты»</w:t>
      </w:r>
      <w:r w:rsidR="00B83163">
        <w:rPr>
          <w:rFonts w:ascii="Times New Roman" w:eastAsia="Calibri" w:hAnsi="Times New Roman" w:cs="Times New Roman"/>
          <w:sz w:val="28"/>
          <w:szCs w:val="28"/>
        </w:rPr>
        <w:t xml:space="preserve"> (Илл.1)</w:t>
      </w:r>
      <w:r w:rsidR="008310BC">
        <w:rPr>
          <w:rFonts w:ascii="Times New Roman" w:eastAsia="Calibri" w:hAnsi="Times New Roman" w:cs="Times New Roman"/>
          <w:sz w:val="28"/>
          <w:szCs w:val="28"/>
        </w:rPr>
        <w:t xml:space="preserve"> — яркий пример</w:t>
      </w:r>
      <w:r w:rsidRPr="00F601F0">
        <w:rPr>
          <w:rFonts w:ascii="Times New Roman" w:eastAsia="Calibri" w:hAnsi="Times New Roman" w:cs="Times New Roman"/>
          <w:sz w:val="28"/>
          <w:szCs w:val="28"/>
        </w:rPr>
        <w:t>. Это метафора внутренней свободы и полёта мысли, способа сохранить себя в условиях удушающей реальности.</w:t>
      </w:r>
      <w:r w:rsidR="00B83163">
        <w:rPr>
          <w:rFonts w:ascii="Times New Roman" w:eastAsia="Calibri" w:hAnsi="Times New Roman" w:cs="Times New Roman"/>
          <w:sz w:val="28"/>
          <w:szCs w:val="28"/>
        </w:rPr>
        <w:t xml:space="preserve"> В </w:t>
      </w:r>
      <w:r w:rsidR="00B83163" w:rsidRPr="00F601F0">
        <w:rPr>
          <w:rFonts w:ascii="Times New Roman" w:eastAsia="Calibri" w:hAnsi="Times New Roman" w:cs="Times New Roman"/>
          <w:sz w:val="28"/>
          <w:szCs w:val="28"/>
        </w:rPr>
        <w:t>«Десять персонажей»</w:t>
      </w:r>
      <w:r w:rsidR="00B83163" w:rsidRPr="00B8316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83163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="00B83163"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 w:rsidR="00B83163">
        <w:rPr>
          <w:rFonts w:ascii="Times New Roman" w:eastAsia="Calibri" w:hAnsi="Times New Roman" w:cs="Times New Roman"/>
          <w:sz w:val="28"/>
          <w:szCs w:val="28"/>
        </w:rPr>
        <w:t xml:space="preserve">. 6), напротив, каждый герой </w:t>
      </w:r>
      <w:r w:rsidR="00B83163" w:rsidRPr="000D3E48">
        <w:rPr>
          <w:rFonts w:ascii="Times New Roman" w:eastAsia="Calibri" w:hAnsi="Times New Roman" w:cs="Times New Roman"/>
          <w:sz w:val="28"/>
          <w:szCs w:val="28"/>
        </w:rPr>
        <w:t xml:space="preserve">стремится сохранить свою индивидуальность, </w:t>
      </w:r>
      <w:r w:rsidR="00B83163">
        <w:rPr>
          <w:rFonts w:ascii="Times New Roman" w:eastAsia="Calibri" w:hAnsi="Times New Roman" w:cs="Times New Roman"/>
          <w:sz w:val="28"/>
          <w:szCs w:val="28"/>
        </w:rPr>
        <w:t xml:space="preserve">создавая собственный мир в рамках одной комнаты. </w:t>
      </w:r>
      <w:r w:rsidR="00B83163" w:rsidRPr="000D3E48">
        <w:rPr>
          <w:rFonts w:ascii="Times New Roman" w:eastAsia="Calibri" w:hAnsi="Times New Roman" w:cs="Times New Roman"/>
          <w:sz w:val="28"/>
          <w:szCs w:val="28"/>
        </w:rPr>
        <w:t>Герои инсталляции — это люди, которые пытаются выжить и сохранить себя в условиях постоянного стресса, агрессии и абсурда.</w:t>
      </w:r>
    </w:p>
    <w:p w14:paraId="77276988" w14:textId="7F1E7350" w:rsidR="00F601F0" w:rsidRPr="00F601F0" w:rsidRDefault="00F601F0" w:rsidP="00AA68CD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01F0">
        <w:rPr>
          <w:rFonts w:ascii="Times New Roman" w:eastAsia="Calibri" w:hAnsi="Times New Roman" w:cs="Times New Roman"/>
          <w:sz w:val="28"/>
          <w:szCs w:val="28"/>
        </w:rPr>
        <w:t xml:space="preserve">Кроме </w:t>
      </w:r>
      <w:r w:rsidR="008310BC">
        <w:rPr>
          <w:rFonts w:ascii="Times New Roman" w:eastAsia="Calibri" w:hAnsi="Times New Roman" w:cs="Times New Roman"/>
          <w:sz w:val="28"/>
          <w:szCs w:val="28"/>
        </w:rPr>
        <w:t>того, Кабаков созда</w:t>
      </w:r>
      <w:r w:rsidRPr="00F601F0">
        <w:rPr>
          <w:rFonts w:ascii="Times New Roman" w:eastAsia="Calibri" w:hAnsi="Times New Roman" w:cs="Times New Roman"/>
          <w:sz w:val="28"/>
          <w:szCs w:val="28"/>
        </w:rPr>
        <w:t>е</w:t>
      </w:r>
      <w:r w:rsidR="008310BC">
        <w:rPr>
          <w:rFonts w:ascii="Times New Roman" w:eastAsia="Calibri" w:hAnsi="Times New Roman" w:cs="Times New Roman"/>
          <w:sz w:val="28"/>
          <w:szCs w:val="28"/>
        </w:rPr>
        <w:t>т</w:t>
      </w:r>
      <w:r w:rsidRPr="00F601F0">
        <w:rPr>
          <w:rFonts w:ascii="Times New Roman" w:eastAsia="Calibri" w:hAnsi="Times New Roman" w:cs="Times New Roman"/>
          <w:sz w:val="28"/>
          <w:szCs w:val="28"/>
        </w:rPr>
        <w:t xml:space="preserve"> закрыты</w:t>
      </w:r>
      <w:r w:rsidR="008310BC">
        <w:rPr>
          <w:rFonts w:ascii="Times New Roman" w:eastAsia="Calibri" w:hAnsi="Times New Roman" w:cs="Times New Roman"/>
          <w:sz w:val="28"/>
          <w:szCs w:val="28"/>
        </w:rPr>
        <w:t>е, камерные</w:t>
      </w:r>
      <w:r w:rsidRPr="00F601F0">
        <w:rPr>
          <w:rFonts w:ascii="Times New Roman" w:eastAsia="Calibri" w:hAnsi="Times New Roman" w:cs="Times New Roman"/>
          <w:sz w:val="28"/>
          <w:szCs w:val="28"/>
        </w:rPr>
        <w:t xml:space="preserve"> пространств, где зритель погружается в атмосферу коммунального мира, переживая вместе с обитателями их внутренние переживания и стремления к свободе.</w:t>
      </w:r>
    </w:p>
    <w:p w14:paraId="3E08760D" w14:textId="77777777" w:rsidR="00F601F0" w:rsidRPr="00F601F0" w:rsidRDefault="00F601F0" w:rsidP="00AA68CD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01F0">
        <w:rPr>
          <w:rFonts w:ascii="Times New Roman" w:eastAsia="Calibri" w:hAnsi="Times New Roman" w:cs="Times New Roman"/>
          <w:sz w:val="28"/>
          <w:szCs w:val="28"/>
        </w:rPr>
        <w:t>3.4 Коммунальная квартира как модель советского общества и личности в творчестве Кабакова</w:t>
      </w:r>
    </w:p>
    <w:p w14:paraId="65A59D13" w14:textId="77777777" w:rsidR="00F601F0" w:rsidRPr="00F601F0" w:rsidRDefault="00F601F0" w:rsidP="00AA68CD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01F0">
        <w:rPr>
          <w:rFonts w:ascii="Times New Roman" w:eastAsia="Calibri" w:hAnsi="Times New Roman" w:cs="Times New Roman"/>
          <w:sz w:val="28"/>
          <w:szCs w:val="28"/>
        </w:rPr>
        <w:lastRenderedPageBreak/>
        <w:t>Коммунальная квартира у Кабакова — это не только бытовое явление, но и символ советской системы с её контролем, механистичностью и подавлением личности. Через образ коммуналки художник показывает общие социальные и психологические механизмы, влияющие на судьбу человека в тоталитарном обществе.</w:t>
      </w:r>
    </w:p>
    <w:p w14:paraId="1D87BF44" w14:textId="1D695AF5" w:rsidR="00F601F0" w:rsidRPr="00F601F0" w:rsidRDefault="00B83163" w:rsidP="00AA68CD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«Лабиринт. Альбом моей матери</w:t>
      </w:r>
      <w:r w:rsidR="00F601F0" w:rsidRPr="00F601F0">
        <w:rPr>
          <w:rFonts w:ascii="Times New Roman" w:eastAsia="Calibri" w:hAnsi="Times New Roman" w:cs="Times New Roman"/>
          <w:sz w:val="28"/>
          <w:szCs w:val="28"/>
        </w:rPr>
        <w:t xml:space="preserve">» </w:t>
      </w:r>
      <w:r>
        <w:rPr>
          <w:rFonts w:ascii="Times New Roman" w:eastAsia="Calibri" w:hAnsi="Times New Roman" w:cs="Times New Roman"/>
          <w:sz w:val="28"/>
          <w:szCs w:val="28"/>
        </w:rPr>
        <w:t xml:space="preserve">(Илл.7) </w:t>
      </w:r>
      <w:r w:rsidR="00F601F0" w:rsidRPr="00F601F0">
        <w:rPr>
          <w:rFonts w:ascii="Times New Roman" w:eastAsia="Calibri" w:hAnsi="Times New Roman" w:cs="Times New Roman"/>
          <w:sz w:val="28"/>
          <w:szCs w:val="28"/>
        </w:rPr>
        <w:t>раскрывает эту тему через личные фотографии, автобиографические тексты и бытовые предметы, собранные в сложный лабиринт из комнат и коридоров. Этот лабиринт символизирует замкнутость, потерю ориентации и невозможность выхода из системы, отражая трагедию личности, оказавшейся в иррациональной и антигуманной среде.</w:t>
      </w:r>
    </w:p>
    <w:p w14:paraId="7BC1539D" w14:textId="211EC94B" w:rsidR="00F601F0" w:rsidRPr="00F601F0" w:rsidRDefault="00350A33" w:rsidP="00AA68CD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</w:t>
      </w:r>
      <w:r w:rsidR="00F601F0" w:rsidRPr="00F601F0">
        <w:rPr>
          <w:rFonts w:ascii="Times New Roman" w:eastAsia="Calibri" w:hAnsi="Times New Roman" w:cs="Times New Roman"/>
          <w:sz w:val="28"/>
          <w:szCs w:val="28"/>
        </w:rPr>
        <w:t>оммунальная квартира становится у Кабакова мощной метафорой судьбы «маленького человека» в советском обществе — человека, вынужденного искать пути выживания и самоидентификации в условиях давления и ограничения.</w:t>
      </w:r>
    </w:p>
    <w:p w14:paraId="3A65225B" w14:textId="42B1ABEA" w:rsidR="00CE688D" w:rsidRPr="00912FE7" w:rsidRDefault="00F601F0" w:rsidP="00AA68CD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01F0">
        <w:rPr>
          <w:rFonts w:ascii="Times New Roman" w:eastAsia="Calibri" w:hAnsi="Times New Roman" w:cs="Times New Roman"/>
          <w:sz w:val="28"/>
          <w:szCs w:val="28"/>
        </w:rPr>
        <w:t>Эти примеры показывают, как через художественные образы и инсталляции Илья Кабаков раскрывает влияние коммунального мира на внутренний мир личности, демонстрируя одновременно трагедию и способы сохранения себя в условиях советской реальности.</w:t>
      </w:r>
      <w:r w:rsidR="00CE688D" w:rsidRPr="00912FE7">
        <w:rPr>
          <w:rFonts w:ascii="Times New Roman" w:eastAsia="Calibri" w:hAnsi="Times New Roman" w:cs="Times New Roman"/>
          <w:b/>
          <w:sz w:val="28"/>
          <w:szCs w:val="28"/>
        </w:rPr>
        <w:br w:type="page"/>
      </w:r>
    </w:p>
    <w:p w14:paraId="5F37B0F7" w14:textId="7AC388D4" w:rsidR="000C7EB1" w:rsidRPr="000C7EB1" w:rsidRDefault="000C7EB1" w:rsidP="00AA68CD">
      <w:pPr>
        <w:pStyle w:val="af2"/>
        <w:rPr>
          <w:rFonts w:eastAsia="Calibri"/>
        </w:rPr>
      </w:pPr>
      <w:bookmarkStart w:id="5" w:name="_Toc199428067"/>
      <w:r w:rsidRPr="000C7EB1">
        <w:rPr>
          <w:rFonts w:eastAsia="Calibri"/>
        </w:rPr>
        <w:lastRenderedPageBreak/>
        <w:t>Заключение</w:t>
      </w:r>
      <w:bookmarkEnd w:id="5"/>
    </w:p>
    <w:p w14:paraId="44A40F2C" w14:textId="7838046E" w:rsidR="00396BA2" w:rsidRPr="00396BA2" w:rsidRDefault="00396BA2" w:rsidP="00AA68CD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96BA2">
        <w:rPr>
          <w:rFonts w:ascii="Times New Roman" w:eastAsia="Calibri" w:hAnsi="Times New Roman" w:cs="Times New Roman"/>
          <w:sz w:val="28"/>
          <w:szCs w:val="28"/>
        </w:rPr>
        <w:t xml:space="preserve">В ходе работы был рассмотрен образ коммунальной квартиры в творчестве Ильи Кабакова как художественный и социально-философский феномен. Коммунальная квартира у Кабакова выступает не просто как бытовое пространство, а как символ советской действительности, отражающий противоречия, конфликты </w:t>
      </w:r>
      <w:r>
        <w:rPr>
          <w:rFonts w:ascii="Times New Roman" w:eastAsia="Calibri" w:hAnsi="Times New Roman" w:cs="Times New Roman"/>
          <w:sz w:val="28"/>
          <w:szCs w:val="28"/>
        </w:rPr>
        <w:t>и психологические проблемы эпохи.</w:t>
      </w:r>
    </w:p>
    <w:p w14:paraId="09414030" w14:textId="2C66F314" w:rsidR="00396BA2" w:rsidRPr="00396BA2" w:rsidRDefault="00396BA2" w:rsidP="00AA68CD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96BA2">
        <w:rPr>
          <w:rFonts w:ascii="Times New Roman" w:eastAsia="Calibri" w:hAnsi="Times New Roman" w:cs="Times New Roman"/>
          <w:sz w:val="28"/>
          <w:szCs w:val="28"/>
        </w:rPr>
        <w:t>Анализ историко-социального контекста показал, что коммунальная квартира в СССР была неотъемлемой частью жизни миллионов людей, формируя особый социальный микрокосм с его уникальной культурой, менталитетом и психологическими особенностями. Именно этот контекст стал основой для художественного осмысления коммунального мира в творчестве Кабакова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8E79236" w14:textId="1DAC2FBD" w:rsidR="00396BA2" w:rsidRPr="00396BA2" w:rsidRDefault="00396BA2" w:rsidP="00AA68CD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96BA2">
        <w:rPr>
          <w:rFonts w:ascii="Times New Roman" w:eastAsia="Calibri" w:hAnsi="Times New Roman" w:cs="Times New Roman"/>
          <w:sz w:val="28"/>
          <w:szCs w:val="28"/>
        </w:rPr>
        <w:t>В творчестве художника комму</w:t>
      </w:r>
      <w:r w:rsidR="008310BC">
        <w:rPr>
          <w:rFonts w:ascii="Times New Roman" w:eastAsia="Calibri" w:hAnsi="Times New Roman" w:cs="Times New Roman"/>
          <w:sz w:val="28"/>
          <w:szCs w:val="28"/>
        </w:rPr>
        <w:t xml:space="preserve">нальная квартира предстает как </w:t>
      </w:r>
      <w:r w:rsidRPr="00396BA2">
        <w:rPr>
          <w:rFonts w:ascii="Times New Roman" w:eastAsia="Calibri" w:hAnsi="Times New Roman" w:cs="Times New Roman"/>
          <w:sz w:val="28"/>
          <w:szCs w:val="28"/>
        </w:rPr>
        <w:t xml:space="preserve">пространство, в котором переплетаются личное и общественное, уют и насилие, реальность и утопия. Через ключевые </w:t>
      </w:r>
      <w:r w:rsidR="008310BC">
        <w:rPr>
          <w:rFonts w:ascii="Times New Roman" w:eastAsia="Calibri" w:hAnsi="Times New Roman" w:cs="Times New Roman"/>
          <w:sz w:val="28"/>
          <w:szCs w:val="28"/>
        </w:rPr>
        <w:t>произведения</w:t>
      </w:r>
      <w:r w:rsidRPr="00396BA2">
        <w:rPr>
          <w:rFonts w:ascii="Times New Roman" w:eastAsia="Calibri" w:hAnsi="Times New Roman" w:cs="Times New Roman"/>
          <w:sz w:val="28"/>
          <w:szCs w:val="28"/>
        </w:rPr>
        <w:t>, такие как «Красный вагон», «Десять персонажей», «Комната с дырой в потолке» и «Лабиринт (Альбом моей матери)», Кабаков раскрывает социальные проблемы советской эпохи, внутренний мир личности, находящейся под давлением коммунального быта, а также способы бегства и сохранения себя через фантазию и тв</w:t>
      </w:r>
      <w:r>
        <w:rPr>
          <w:rFonts w:ascii="Times New Roman" w:eastAsia="Calibri" w:hAnsi="Times New Roman" w:cs="Times New Roman"/>
          <w:sz w:val="28"/>
          <w:szCs w:val="28"/>
        </w:rPr>
        <w:t>орчество.</w:t>
      </w:r>
      <w:r w:rsidR="0081333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50A33">
        <w:rPr>
          <w:rFonts w:ascii="Times New Roman" w:eastAsia="Calibri" w:hAnsi="Times New Roman" w:cs="Times New Roman"/>
          <w:sz w:val="28"/>
          <w:szCs w:val="28"/>
        </w:rPr>
        <w:t>У</w:t>
      </w:r>
      <w:r w:rsidR="008310BC">
        <w:rPr>
          <w:rFonts w:ascii="Times New Roman" w:eastAsia="Calibri" w:hAnsi="Times New Roman" w:cs="Times New Roman"/>
          <w:sz w:val="28"/>
          <w:szCs w:val="28"/>
        </w:rPr>
        <w:t xml:space="preserve"> художника </w:t>
      </w:r>
      <w:r w:rsidR="0081333E" w:rsidRPr="0081333E">
        <w:rPr>
          <w:rFonts w:ascii="Times New Roman" w:eastAsia="Calibri" w:hAnsi="Times New Roman" w:cs="Times New Roman"/>
          <w:sz w:val="28"/>
          <w:szCs w:val="28"/>
        </w:rPr>
        <w:t>коммуналк</w:t>
      </w:r>
      <w:r w:rsidR="008310BC">
        <w:rPr>
          <w:rFonts w:ascii="Times New Roman" w:eastAsia="Calibri" w:hAnsi="Times New Roman" w:cs="Times New Roman"/>
          <w:sz w:val="28"/>
          <w:szCs w:val="28"/>
        </w:rPr>
        <w:t>а раскрывается</w:t>
      </w:r>
      <w:r w:rsidR="0081333E" w:rsidRPr="0081333E">
        <w:rPr>
          <w:rFonts w:ascii="Times New Roman" w:eastAsia="Calibri" w:hAnsi="Times New Roman" w:cs="Times New Roman"/>
          <w:sz w:val="28"/>
          <w:szCs w:val="28"/>
        </w:rPr>
        <w:t xml:space="preserve"> не как быто</w:t>
      </w:r>
      <w:r w:rsidR="008310BC">
        <w:rPr>
          <w:rFonts w:ascii="Times New Roman" w:eastAsia="Calibri" w:hAnsi="Times New Roman" w:cs="Times New Roman"/>
          <w:sz w:val="28"/>
          <w:szCs w:val="28"/>
        </w:rPr>
        <w:t>вое явление, а как универсальная антиутопия</w:t>
      </w:r>
      <w:r w:rsidR="0081333E" w:rsidRPr="0081333E">
        <w:rPr>
          <w:rFonts w:ascii="Times New Roman" w:eastAsia="Calibri" w:hAnsi="Times New Roman" w:cs="Times New Roman"/>
          <w:sz w:val="28"/>
          <w:szCs w:val="28"/>
        </w:rPr>
        <w:t>. Художник показывает, что даже в условиях физической тесноты главной тюрьмой становится сознание, привыкшее к невозможности выхода.</w:t>
      </w:r>
    </w:p>
    <w:p w14:paraId="7901A3AD" w14:textId="387F15FF" w:rsidR="00CE688D" w:rsidRPr="00396BA2" w:rsidRDefault="006716D2" w:rsidP="00AA68CD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</w:t>
      </w:r>
      <w:r w:rsidR="00396BA2" w:rsidRPr="00912FE7">
        <w:rPr>
          <w:rFonts w:ascii="Times New Roman" w:eastAsia="Calibri" w:hAnsi="Times New Roman" w:cs="Times New Roman"/>
          <w:sz w:val="28"/>
          <w:szCs w:val="28"/>
        </w:rPr>
        <w:t>нсталляции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96BA2" w:rsidRPr="00912FE7">
        <w:rPr>
          <w:rFonts w:ascii="Times New Roman" w:eastAsia="Calibri" w:hAnsi="Times New Roman" w:cs="Times New Roman"/>
          <w:sz w:val="28"/>
          <w:szCs w:val="28"/>
        </w:rPr>
        <w:t>—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96BA2" w:rsidRPr="00912FE7">
        <w:rPr>
          <w:rFonts w:ascii="Times New Roman" w:eastAsia="Calibri" w:hAnsi="Times New Roman" w:cs="Times New Roman"/>
          <w:sz w:val="28"/>
          <w:szCs w:val="28"/>
        </w:rPr>
        <w:t xml:space="preserve">глубокий художественный анализ социальных конфликтов, ограничений и травм, которые испытывали люди в СССР. </w:t>
      </w:r>
      <w:r w:rsidR="00ED31DF">
        <w:rPr>
          <w:rFonts w:ascii="Times New Roman" w:eastAsia="Calibri" w:hAnsi="Times New Roman" w:cs="Times New Roman"/>
          <w:sz w:val="28"/>
          <w:szCs w:val="28"/>
        </w:rPr>
        <w:t>Р</w:t>
      </w:r>
      <w:r>
        <w:rPr>
          <w:rFonts w:ascii="Times New Roman" w:eastAsia="Calibri" w:hAnsi="Times New Roman" w:cs="Times New Roman"/>
          <w:sz w:val="28"/>
          <w:szCs w:val="28"/>
        </w:rPr>
        <w:t>еальность</w:t>
      </w:r>
      <w:r w:rsidR="00396BA2" w:rsidRPr="00912FE7">
        <w:rPr>
          <w:rFonts w:ascii="Times New Roman" w:eastAsia="Calibri" w:hAnsi="Times New Roman" w:cs="Times New Roman"/>
          <w:sz w:val="28"/>
          <w:szCs w:val="28"/>
        </w:rPr>
        <w:t xml:space="preserve"> коммунальной квартиры становится символом широкой </w:t>
      </w:r>
      <w:r w:rsidR="00396BA2" w:rsidRPr="00912FE7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социальной и политической </w:t>
      </w:r>
      <w:r>
        <w:rPr>
          <w:rFonts w:ascii="Times New Roman" w:eastAsia="Calibri" w:hAnsi="Times New Roman" w:cs="Times New Roman"/>
          <w:sz w:val="28"/>
          <w:szCs w:val="28"/>
        </w:rPr>
        <w:t>действительности</w:t>
      </w:r>
      <w:r w:rsidR="00396BA2" w:rsidRPr="00912FE7">
        <w:rPr>
          <w:rFonts w:ascii="Times New Roman" w:eastAsia="Calibri" w:hAnsi="Times New Roman" w:cs="Times New Roman"/>
          <w:sz w:val="28"/>
          <w:szCs w:val="28"/>
        </w:rPr>
        <w:t>, где личность вынуждена искать способы выживания и сохранения себя в условиях давления и контроля</w:t>
      </w:r>
      <w:r w:rsidR="00396BA2">
        <w:rPr>
          <w:rFonts w:ascii="Times New Roman" w:eastAsia="Calibri" w:hAnsi="Times New Roman" w:cs="Times New Roman"/>
          <w:sz w:val="28"/>
          <w:szCs w:val="28"/>
        </w:rPr>
        <w:t>.</w:t>
      </w:r>
      <w:r w:rsidR="00CE688D" w:rsidRPr="00396BA2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72E87004" w14:textId="4FCCA5CE" w:rsidR="00B45D53" w:rsidRDefault="00B45D53" w:rsidP="00AA68CD">
      <w:pPr>
        <w:pStyle w:val="af2"/>
        <w:rPr>
          <w:rFonts w:eastAsia="Calibri"/>
        </w:rPr>
      </w:pPr>
      <w:bookmarkStart w:id="6" w:name="_Toc199428068"/>
      <w:r>
        <w:rPr>
          <w:rFonts w:eastAsia="Calibri"/>
        </w:rPr>
        <w:lastRenderedPageBreak/>
        <w:t>Список литературы</w:t>
      </w:r>
      <w:bookmarkEnd w:id="6"/>
    </w:p>
    <w:p w14:paraId="02205E5F" w14:textId="3ADE0988" w:rsidR="00D9100B" w:rsidRDefault="00D9100B" w:rsidP="00AA68CD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Г</w:t>
      </w:r>
      <w:r w:rsidRPr="00D9100B">
        <w:rPr>
          <w:rFonts w:ascii="Times New Roman" w:eastAsia="Calibri" w:hAnsi="Times New Roman" w:cs="Times New Roman"/>
          <w:sz w:val="28"/>
          <w:szCs w:val="28"/>
        </w:rPr>
        <w:t>ройс</w:t>
      </w:r>
      <w:proofErr w:type="spellEnd"/>
      <w:r w:rsidRPr="00D9100B">
        <w:rPr>
          <w:rFonts w:ascii="Times New Roman" w:eastAsia="Calibri" w:hAnsi="Times New Roman" w:cs="Times New Roman"/>
          <w:sz w:val="28"/>
          <w:szCs w:val="28"/>
        </w:rPr>
        <w:t xml:space="preserve"> Б. (2017). Статьи об Илье </w:t>
      </w:r>
      <w:proofErr w:type="spellStart"/>
      <w:r w:rsidRPr="00D9100B">
        <w:rPr>
          <w:rFonts w:ascii="Times New Roman" w:eastAsia="Calibri" w:hAnsi="Times New Roman" w:cs="Times New Roman"/>
          <w:sz w:val="28"/>
          <w:szCs w:val="28"/>
        </w:rPr>
        <w:t>Кабакове</w:t>
      </w:r>
      <w:proofErr w:type="spellEnd"/>
      <w:r w:rsidRPr="00D9100B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D9100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М.: </w:t>
      </w:r>
      <w:proofErr w:type="spellStart"/>
      <w:r w:rsidRPr="00D9100B">
        <w:rPr>
          <w:rFonts w:ascii="Times New Roman" w:eastAsia="Calibri" w:hAnsi="Times New Roman" w:cs="Times New Roman"/>
          <w:sz w:val="28"/>
          <w:szCs w:val="28"/>
          <w:lang w:val="en-US"/>
        </w:rPr>
        <w:t>Ад</w:t>
      </w:r>
      <w:proofErr w:type="spellEnd"/>
      <w:r w:rsidRPr="00D9100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100B">
        <w:rPr>
          <w:rFonts w:ascii="Times New Roman" w:eastAsia="Calibri" w:hAnsi="Times New Roman" w:cs="Times New Roman"/>
          <w:sz w:val="28"/>
          <w:szCs w:val="28"/>
          <w:lang w:val="en-US"/>
        </w:rPr>
        <w:t>Маргинем</w:t>
      </w:r>
      <w:proofErr w:type="spellEnd"/>
      <w:r w:rsidRPr="00D9100B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73206EB6" w14:textId="15E29653" w:rsidR="00D9100B" w:rsidRDefault="00D9100B" w:rsidP="00AA68CD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Г</w:t>
      </w:r>
      <w:r w:rsidRPr="00D9100B">
        <w:rPr>
          <w:rFonts w:ascii="Times New Roman" w:eastAsia="Calibri" w:hAnsi="Times New Roman" w:cs="Times New Roman"/>
          <w:sz w:val="28"/>
          <w:szCs w:val="28"/>
        </w:rPr>
        <w:t>ройс</w:t>
      </w:r>
      <w:proofErr w:type="spellEnd"/>
      <w:r w:rsidRPr="00D9100B">
        <w:rPr>
          <w:rFonts w:ascii="Times New Roman" w:eastAsia="Calibri" w:hAnsi="Times New Roman" w:cs="Times New Roman"/>
          <w:sz w:val="28"/>
          <w:szCs w:val="28"/>
        </w:rPr>
        <w:t xml:space="preserve"> Б., Кабаков И. (2010). Диалоги. Вологда: Библиотека Московского Концептуализма Германа Титова.</w:t>
      </w:r>
    </w:p>
    <w:p w14:paraId="30ADB376" w14:textId="6EB33DD0" w:rsidR="00D9100B" w:rsidRDefault="00D9100B" w:rsidP="00AA68CD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D9100B">
        <w:rPr>
          <w:rFonts w:ascii="Times New Roman" w:eastAsia="Calibri" w:hAnsi="Times New Roman" w:cs="Times New Roman"/>
          <w:sz w:val="28"/>
          <w:szCs w:val="28"/>
        </w:rPr>
        <w:t>Метлицкая</w:t>
      </w:r>
      <w:proofErr w:type="spellEnd"/>
      <w:r w:rsidRPr="00D9100B">
        <w:rPr>
          <w:rFonts w:ascii="Times New Roman" w:eastAsia="Calibri" w:hAnsi="Times New Roman" w:cs="Times New Roman"/>
          <w:sz w:val="28"/>
          <w:szCs w:val="28"/>
        </w:rPr>
        <w:t xml:space="preserve"> А.Д.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9100B">
        <w:rPr>
          <w:rFonts w:ascii="Times New Roman" w:eastAsia="Calibri" w:hAnsi="Times New Roman" w:cs="Times New Roman"/>
          <w:sz w:val="28"/>
          <w:szCs w:val="28"/>
        </w:rPr>
        <w:t xml:space="preserve">Художественный образ коммуналки в работах Ильи Кабакова </w:t>
      </w:r>
      <w:r>
        <w:rPr>
          <w:rFonts w:ascii="Times New Roman" w:eastAsia="Calibri" w:hAnsi="Times New Roman" w:cs="Times New Roman"/>
          <w:sz w:val="28"/>
          <w:szCs w:val="28"/>
        </w:rPr>
        <w:t xml:space="preserve">// </w:t>
      </w:r>
      <w:r w:rsidRPr="00D9100B">
        <w:rPr>
          <w:rFonts w:ascii="Times New Roman" w:eastAsia="Calibri" w:hAnsi="Times New Roman" w:cs="Times New Roman"/>
          <w:sz w:val="28"/>
          <w:szCs w:val="28"/>
        </w:rPr>
        <w:t xml:space="preserve">Студенческие смольные чтения </w:t>
      </w:r>
      <w:r>
        <w:rPr>
          <w:rFonts w:ascii="Times New Roman" w:eastAsia="Calibri" w:hAnsi="Times New Roman" w:cs="Times New Roman"/>
          <w:sz w:val="28"/>
          <w:szCs w:val="28"/>
        </w:rPr>
        <w:t>(</w:t>
      </w:r>
      <w:r w:rsidRPr="00D9100B">
        <w:rPr>
          <w:rFonts w:ascii="Times New Roman" w:eastAsia="Calibri" w:hAnsi="Times New Roman" w:cs="Times New Roman"/>
          <w:sz w:val="28"/>
          <w:szCs w:val="28"/>
        </w:rPr>
        <w:t>2018–2019</w:t>
      </w:r>
      <w:r>
        <w:rPr>
          <w:rFonts w:ascii="Times New Roman" w:eastAsia="Calibri" w:hAnsi="Times New Roman" w:cs="Times New Roman"/>
          <w:sz w:val="28"/>
          <w:szCs w:val="28"/>
        </w:rPr>
        <w:t>) – 2021</w:t>
      </w:r>
      <w:r w:rsidRPr="00D9100B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С. </w:t>
      </w:r>
      <w:r w:rsidRPr="00D9100B">
        <w:rPr>
          <w:rFonts w:ascii="Times New Roman" w:eastAsia="Calibri" w:hAnsi="Times New Roman" w:cs="Times New Roman"/>
          <w:sz w:val="28"/>
          <w:szCs w:val="28"/>
        </w:rPr>
        <w:t>209-212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  <w:r w:rsidRPr="00D9100B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D575716" w14:textId="65594AAE" w:rsidR="00837098" w:rsidRPr="00D9100B" w:rsidRDefault="00837098" w:rsidP="00AA68CD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Орлов И.Б. Советское жилищное хозяйство в 1920-1930-е гг.</w:t>
      </w:r>
      <w:r w:rsidRPr="0083709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// Современные проблемы сервиса и туризма – </w:t>
      </w:r>
      <w:r w:rsidRPr="00837098">
        <w:rPr>
          <w:rFonts w:ascii="Times New Roman" w:eastAsia="Calibri" w:hAnsi="Times New Roman" w:cs="Times New Roman"/>
          <w:sz w:val="28"/>
          <w:szCs w:val="28"/>
        </w:rPr>
        <w:t>2014</w:t>
      </w:r>
      <w:r>
        <w:rPr>
          <w:rFonts w:ascii="Times New Roman" w:eastAsia="Calibri" w:hAnsi="Times New Roman" w:cs="Times New Roman"/>
          <w:sz w:val="28"/>
          <w:szCs w:val="28"/>
        </w:rPr>
        <w:t>, Том 8 № 2</w:t>
      </w:r>
    </w:p>
    <w:p w14:paraId="42043D26" w14:textId="6C98905A" w:rsidR="000D7829" w:rsidRPr="002E3632" w:rsidRDefault="000D7829" w:rsidP="00AA68CD">
      <w:pPr>
        <w:spacing w:line="36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E3632">
        <w:rPr>
          <w:rFonts w:ascii="Times New Roman" w:eastAsia="Calibri" w:hAnsi="Times New Roman" w:cs="Times New Roman"/>
          <w:sz w:val="28"/>
          <w:szCs w:val="28"/>
        </w:rPr>
        <w:t>Сайты:</w:t>
      </w:r>
    </w:p>
    <w:p w14:paraId="6E2F6AD7" w14:textId="231CCCCC" w:rsidR="00B45D53" w:rsidRDefault="002E3632" w:rsidP="00AA68CD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Название</w:t>
      </w:r>
      <w:r w:rsidR="000D7829" w:rsidRPr="000D7829">
        <w:rPr>
          <w:rFonts w:ascii="Times New Roman" w:eastAsia="Calibri" w:hAnsi="Times New Roman" w:cs="Times New Roman"/>
          <w:sz w:val="28"/>
          <w:szCs w:val="28"/>
        </w:rPr>
        <w:t xml:space="preserve"> // </w:t>
      </w:r>
      <w:r>
        <w:rPr>
          <w:rFonts w:ascii="Times New Roman" w:eastAsia="Calibri" w:hAnsi="Times New Roman" w:cs="Times New Roman"/>
          <w:sz w:val="28"/>
          <w:szCs w:val="28"/>
        </w:rPr>
        <w:t>Сайт</w:t>
      </w:r>
      <w:r w:rsidR="000D7829" w:rsidRPr="000D7829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Pr="002E3632">
        <w:rPr>
          <w:rFonts w:ascii="Times New Roman" w:eastAsia="Calibri" w:hAnsi="Times New Roman" w:cs="Times New Roman"/>
          <w:sz w:val="28"/>
          <w:szCs w:val="28"/>
          <w:lang w:val="en-US"/>
        </w:rPr>
        <w:t>website</w:t>
      </w:r>
      <w:r w:rsidR="000D7829" w:rsidRPr="000D7829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 w:rsidR="000D7829" w:rsidRPr="000D7829">
        <w:rPr>
          <w:rFonts w:ascii="Times New Roman" w:eastAsia="Calibri" w:hAnsi="Times New Roman" w:cs="Times New Roman"/>
          <w:sz w:val="28"/>
          <w:szCs w:val="28"/>
          <w:lang w:val="en-US"/>
        </w:rPr>
        <w:t>ru</w:t>
      </w:r>
      <w:proofErr w:type="spellEnd"/>
      <w:r w:rsidR="000D7829" w:rsidRPr="000D7829">
        <w:rPr>
          <w:rFonts w:ascii="Times New Roman" w:eastAsia="Calibri" w:hAnsi="Times New Roman" w:cs="Times New Roman"/>
          <w:sz w:val="28"/>
          <w:szCs w:val="28"/>
        </w:rPr>
        <w:t xml:space="preserve">). </w:t>
      </w:r>
      <w:r w:rsidR="000D7829" w:rsidRPr="000D7829">
        <w:rPr>
          <w:rFonts w:ascii="Times New Roman" w:eastAsia="Calibri" w:hAnsi="Times New Roman" w:cs="Times New Roman"/>
          <w:sz w:val="28"/>
          <w:szCs w:val="28"/>
          <w:lang w:val="en-US"/>
        </w:rPr>
        <w:t>URL</w:t>
      </w:r>
      <w:r w:rsidR="000D7829" w:rsidRPr="000D7829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874262" w:rsidRPr="00874262">
        <w:rPr>
          <w:rFonts w:ascii="Times New Roman" w:eastAsia="Calibri" w:hAnsi="Times New Roman" w:cs="Times New Roman"/>
          <w:sz w:val="28"/>
          <w:szCs w:val="28"/>
          <w:lang w:val="en-US"/>
        </w:rPr>
        <w:t>https</w:t>
      </w:r>
      <w:r w:rsidR="00874262" w:rsidRPr="00874262">
        <w:rPr>
          <w:rFonts w:ascii="Times New Roman" w:eastAsia="Calibri" w:hAnsi="Times New Roman" w:cs="Times New Roman"/>
          <w:sz w:val="28"/>
          <w:szCs w:val="28"/>
        </w:rPr>
        <w:t>://</w:t>
      </w:r>
      <w:r w:rsidR="00874262" w:rsidRPr="00874262">
        <w:rPr>
          <w:rFonts w:ascii="Times New Roman" w:eastAsia="Calibri" w:hAnsi="Times New Roman" w:cs="Times New Roman"/>
          <w:sz w:val="28"/>
          <w:szCs w:val="28"/>
          <w:lang w:val="en-US"/>
        </w:rPr>
        <w:t>www</w:t>
      </w:r>
      <w:r w:rsidR="00874262" w:rsidRPr="00874262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 w:rsidR="00874262" w:rsidRPr="00874262">
        <w:rPr>
          <w:rFonts w:ascii="Times New Roman" w:eastAsia="Calibri" w:hAnsi="Times New Roman" w:cs="Times New Roman"/>
          <w:sz w:val="28"/>
          <w:szCs w:val="28"/>
          <w:lang w:val="en-US"/>
        </w:rPr>
        <w:t>hermitagemuseum</w:t>
      </w:r>
      <w:proofErr w:type="spellEnd"/>
      <w:r w:rsidR="00874262" w:rsidRPr="00874262">
        <w:rPr>
          <w:rFonts w:ascii="Times New Roman" w:eastAsia="Calibri" w:hAnsi="Times New Roman" w:cs="Times New Roman"/>
          <w:sz w:val="28"/>
          <w:szCs w:val="28"/>
        </w:rPr>
        <w:t>.</w:t>
      </w:r>
      <w:r w:rsidR="00874262" w:rsidRPr="00874262">
        <w:rPr>
          <w:rFonts w:ascii="Times New Roman" w:eastAsia="Calibri" w:hAnsi="Times New Roman" w:cs="Times New Roman"/>
          <w:sz w:val="28"/>
          <w:szCs w:val="28"/>
          <w:lang w:val="en-US"/>
        </w:rPr>
        <w:t>org</w:t>
      </w:r>
      <w:r w:rsidR="00874262" w:rsidRPr="00874262">
        <w:rPr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="00874262" w:rsidRPr="00874262">
        <w:rPr>
          <w:rFonts w:ascii="Times New Roman" w:eastAsia="Calibri" w:hAnsi="Times New Roman" w:cs="Times New Roman"/>
          <w:sz w:val="28"/>
          <w:szCs w:val="28"/>
          <w:lang w:val="en-US"/>
        </w:rPr>
        <w:t>wps</w:t>
      </w:r>
      <w:proofErr w:type="spellEnd"/>
      <w:r w:rsidR="00874262" w:rsidRPr="00874262">
        <w:rPr>
          <w:rFonts w:ascii="Times New Roman" w:eastAsia="Calibri" w:hAnsi="Times New Roman" w:cs="Times New Roman"/>
          <w:sz w:val="28"/>
          <w:szCs w:val="28"/>
        </w:rPr>
        <w:t>/</w:t>
      </w:r>
      <w:r w:rsidR="00874262" w:rsidRPr="00874262">
        <w:rPr>
          <w:rFonts w:ascii="Times New Roman" w:eastAsia="Calibri" w:hAnsi="Times New Roman" w:cs="Times New Roman"/>
          <w:sz w:val="28"/>
          <w:szCs w:val="28"/>
          <w:lang w:val="en-US"/>
        </w:rPr>
        <w:t>portal</w:t>
      </w:r>
      <w:r w:rsidR="00874262" w:rsidRPr="00874262">
        <w:rPr>
          <w:rFonts w:ascii="Times New Roman" w:eastAsia="Calibri" w:hAnsi="Times New Roman" w:cs="Times New Roman"/>
          <w:sz w:val="28"/>
          <w:szCs w:val="28"/>
        </w:rPr>
        <w:t>/</w:t>
      </w:r>
      <w:r w:rsidR="00874262" w:rsidRPr="00874262">
        <w:rPr>
          <w:rFonts w:ascii="Times New Roman" w:eastAsia="Calibri" w:hAnsi="Times New Roman" w:cs="Times New Roman"/>
          <w:sz w:val="28"/>
          <w:szCs w:val="28"/>
          <w:lang w:val="en-US"/>
        </w:rPr>
        <w:t>hermitage</w:t>
      </w:r>
      <w:r w:rsidR="00874262" w:rsidRPr="00874262">
        <w:rPr>
          <w:rFonts w:ascii="Times New Roman" w:eastAsia="Calibri" w:hAnsi="Times New Roman" w:cs="Times New Roman"/>
          <w:sz w:val="28"/>
          <w:szCs w:val="28"/>
        </w:rPr>
        <w:t>/</w:t>
      </w:r>
      <w:r w:rsidR="00874262" w:rsidRPr="00874262">
        <w:rPr>
          <w:rFonts w:ascii="Times New Roman" w:eastAsia="Calibri" w:hAnsi="Times New Roman" w:cs="Times New Roman"/>
          <w:sz w:val="28"/>
          <w:szCs w:val="28"/>
          <w:lang w:val="en-US"/>
        </w:rPr>
        <w:t>what</w:t>
      </w:r>
      <w:r w:rsidR="00874262" w:rsidRPr="00874262">
        <w:rPr>
          <w:rFonts w:ascii="Times New Roman" w:eastAsia="Calibri" w:hAnsi="Times New Roman" w:cs="Times New Roman"/>
          <w:sz w:val="28"/>
          <w:szCs w:val="28"/>
        </w:rPr>
        <w:t>-</w:t>
      </w:r>
      <w:r w:rsidR="00874262" w:rsidRPr="00874262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="00874262" w:rsidRPr="00874262">
        <w:rPr>
          <w:rFonts w:ascii="Times New Roman" w:eastAsia="Calibri" w:hAnsi="Times New Roman" w:cs="Times New Roman"/>
          <w:sz w:val="28"/>
          <w:szCs w:val="28"/>
        </w:rPr>
        <w:t>-</w:t>
      </w:r>
      <w:r w:rsidR="00874262" w:rsidRPr="00874262">
        <w:rPr>
          <w:rFonts w:ascii="Times New Roman" w:eastAsia="Calibri" w:hAnsi="Times New Roman" w:cs="Times New Roman"/>
          <w:sz w:val="28"/>
          <w:szCs w:val="28"/>
          <w:lang w:val="en-US"/>
        </w:rPr>
        <w:t>on</w:t>
      </w:r>
      <w:r w:rsidR="00874262" w:rsidRPr="00874262">
        <w:rPr>
          <w:rFonts w:ascii="Times New Roman" w:eastAsia="Calibri" w:hAnsi="Times New Roman" w:cs="Times New Roman"/>
          <w:sz w:val="28"/>
          <w:szCs w:val="28"/>
        </w:rPr>
        <w:t>/?</w:t>
      </w:r>
      <w:proofErr w:type="spellStart"/>
      <w:r w:rsidR="00874262" w:rsidRPr="00874262">
        <w:rPr>
          <w:rFonts w:ascii="Times New Roman" w:eastAsia="Calibri" w:hAnsi="Times New Roman" w:cs="Times New Roman"/>
          <w:sz w:val="28"/>
          <w:szCs w:val="28"/>
          <w:lang w:val="en-US"/>
        </w:rPr>
        <w:t>lng</w:t>
      </w:r>
      <w:proofErr w:type="spellEnd"/>
      <w:r w:rsidR="00874262" w:rsidRPr="00874262">
        <w:rPr>
          <w:rFonts w:ascii="Times New Roman" w:eastAsia="Calibri" w:hAnsi="Times New Roman" w:cs="Times New Roman"/>
          <w:sz w:val="28"/>
          <w:szCs w:val="28"/>
        </w:rPr>
        <w:t>=</w:t>
      </w:r>
      <w:proofErr w:type="spellStart"/>
      <w:r w:rsidR="00874262" w:rsidRPr="00874262">
        <w:rPr>
          <w:rFonts w:ascii="Times New Roman" w:eastAsia="Calibri" w:hAnsi="Times New Roman" w:cs="Times New Roman"/>
          <w:sz w:val="28"/>
          <w:szCs w:val="28"/>
          <w:lang w:val="en-US"/>
        </w:rPr>
        <w:t>ru</w:t>
      </w:r>
      <w:proofErr w:type="spellEnd"/>
      <w:r w:rsidR="000D7829" w:rsidRPr="000D7829">
        <w:rPr>
          <w:rFonts w:ascii="Times New Roman" w:eastAsia="Calibri" w:hAnsi="Times New Roman" w:cs="Times New Roman"/>
          <w:sz w:val="28"/>
          <w:szCs w:val="28"/>
        </w:rPr>
        <w:t xml:space="preserve"> (дата доступа: </w:t>
      </w:r>
      <w:r w:rsidR="00874262">
        <w:rPr>
          <w:rFonts w:ascii="Times New Roman" w:eastAsia="Calibri" w:hAnsi="Times New Roman" w:cs="Times New Roman"/>
          <w:sz w:val="28"/>
          <w:szCs w:val="28"/>
        </w:rPr>
        <w:t>18</w:t>
      </w:r>
      <w:r w:rsidR="000D7829" w:rsidRPr="000D7829">
        <w:rPr>
          <w:rFonts w:ascii="Times New Roman" w:eastAsia="Calibri" w:hAnsi="Times New Roman" w:cs="Times New Roman"/>
          <w:sz w:val="28"/>
          <w:szCs w:val="28"/>
        </w:rPr>
        <w:t>.0</w:t>
      </w:r>
      <w:r w:rsidR="00874262">
        <w:rPr>
          <w:rFonts w:ascii="Times New Roman" w:eastAsia="Calibri" w:hAnsi="Times New Roman" w:cs="Times New Roman"/>
          <w:sz w:val="28"/>
          <w:szCs w:val="28"/>
        </w:rPr>
        <w:t>5</w:t>
      </w:r>
      <w:r w:rsidR="000D7829" w:rsidRPr="000D7829">
        <w:rPr>
          <w:rFonts w:ascii="Times New Roman" w:eastAsia="Calibri" w:hAnsi="Times New Roman" w:cs="Times New Roman"/>
          <w:sz w:val="28"/>
          <w:szCs w:val="28"/>
        </w:rPr>
        <w:t>.2023).</w:t>
      </w:r>
    </w:p>
    <w:p w14:paraId="22E97512" w14:textId="2E716F3C" w:rsidR="0067064D" w:rsidRDefault="0067064D" w:rsidP="00AA68CD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064D">
        <w:rPr>
          <w:rFonts w:ascii="Times New Roman" w:eastAsia="Calibri" w:hAnsi="Times New Roman" w:cs="Times New Roman"/>
          <w:sz w:val="28"/>
          <w:szCs w:val="28"/>
        </w:rPr>
        <w:t>Кабаков — о коммунальном мире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// </w:t>
      </w:r>
      <w:proofErr w:type="spellStart"/>
      <w:proofErr w:type="gramStart"/>
      <w:r>
        <w:rPr>
          <w:rFonts w:ascii="Times New Roman" w:eastAsia="Calibri" w:hAnsi="Times New Roman" w:cs="Times New Roman"/>
          <w:sz w:val="28"/>
          <w:szCs w:val="28"/>
        </w:rPr>
        <w:t>arzamas.academy</w:t>
      </w:r>
      <w:proofErr w:type="spellEnd"/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URL</w:t>
      </w:r>
      <w:r w:rsidRPr="0067064D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Pr="0067064D">
        <w:rPr>
          <w:rFonts w:ascii="Times New Roman" w:eastAsia="Calibri" w:hAnsi="Times New Roman" w:cs="Times New Roman"/>
          <w:sz w:val="28"/>
          <w:szCs w:val="28"/>
          <w:lang w:val="en-US"/>
        </w:rPr>
        <w:t>https</w:t>
      </w:r>
      <w:r w:rsidRPr="0067064D">
        <w:rPr>
          <w:rFonts w:ascii="Times New Roman" w:eastAsia="Calibri" w:hAnsi="Times New Roman" w:cs="Times New Roman"/>
          <w:sz w:val="28"/>
          <w:szCs w:val="28"/>
        </w:rPr>
        <w:t>://</w:t>
      </w:r>
      <w:proofErr w:type="spellStart"/>
      <w:r w:rsidRPr="0067064D">
        <w:rPr>
          <w:rFonts w:ascii="Times New Roman" w:eastAsia="Calibri" w:hAnsi="Times New Roman" w:cs="Times New Roman"/>
          <w:sz w:val="28"/>
          <w:szCs w:val="28"/>
          <w:lang w:val="en-US"/>
        </w:rPr>
        <w:t>arzamas</w:t>
      </w:r>
      <w:proofErr w:type="spellEnd"/>
      <w:r w:rsidRPr="0067064D">
        <w:rPr>
          <w:rFonts w:ascii="Times New Roman" w:eastAsia="Calibri" w:hAnsi="Times New Roman" w:cs="Times New Roman"/>
          <w:sz w:val="28"/>
          <w:szCs w:val="28"/>
        </w:rPr>
        <w:t>.</w:t>
      </w:r>
      <w:r w:rsidRPr="0067064D">
        <w:rPr>
          <w:rFonts w:ascii="Times New Roman" w:eastAsia="Calibri" w:hAnsi="Times New Roman" w:cs="Times New Roman"/>
          <w:sz w:val="28"/>
          <w:szCs w:val="28"/>
          <w:lang w:val="en-US"/>
        </w:rPr>
        <w:t>academy</w:t>
      </w:r>
      <w:r w:rsidRPr="0067064D">
        <w:rPr>
          <w:rFonts w:ascii="Times New Roman" w:eastAsia="Calibri" w:hAnsi="Times New Roman" w:cs="Times New Roman"/>
          <w:sz w:val="28"/>
          <w:szCs w:val="28"/>
        </w:rPr>
        <w:t>/</w:t>
      </w:r>
      <w:r w:rsidRPr="0067064D">
        <w:rPr>
          <w:rFonts w:ascii="Times New Roman" w:eastAsia="Calibri" w:hAnsi="Times New Roman" w:cs="Times New Roman"/>
          <w:sz w:val="28"/>
          <w:szCs w:val="28"/>
          <w:lang w:val="en-US"/>
        </w:rPr>
        <w:t>materials</w:t>
      </w:r>
      <w:r w:rsidRPr="0067064D">
        <w:rPr>
          <w:rFonts w:ascii="Times New Roman" w:eastAsia="Calibri" w:hAnsi="Times New Roman" w:cs="Times New Roman"/>
          <w:sz w:val="28"/>
          <w:szCs w:val="28"/>
        </w:rPr>
        <w:t xml:space="preserve">/592 </w:t>
      </w:r>
      <w:r w:rsidRPr="000D7829">
        <w:rPr>
          <w:rFonts w:ascii="Times New Roman" w:eastAsia="Calibri" w:hAnsi="Times New Roman" w:cs="Times New Roman"/>
          <w:sz w:val="28"/>
          <w:szCs w:val="28"/>
        </w:rPr>
        <w:t xml:space="preserve">(дата доступа: </w:t>
      </w:r>
      <w:r w:rsidRPr="0067064D">
        <w:rPr>
          <w:rFonts w:ascii="Times New Roman" w:eastAsia="Calibri" w:hAnsi="Times New Roman" w:cs="Times New Roman"/>
          <w:sz w:val="28"/>
          <w:szCs w:val="28"/>
        </w:rPr>
        <w:t>20</w:t>
      </w:r>
      <w:r w:rsidRPr="000D7829">
        <w:rPr>
          <w:rFonts w:ascii="Times New Roman" w:eastAsia="Calibri" w:hAnsi="Times New Roman" w:cs="Times New Roman"/>
          <w:sz w:val="28"/>
          <w:szCs w:val="28"/>
        </w:rPr>
        <w:t>.0</w:t>
      </w:r>
      <w:r w:rsidRPr="0067064D">
        <w:rPr>
          <w:rFonts w:ascii="Times New Roman" w:eastAsia="Calibri" w:hAnsi="Times New Roman" w:cs="Times New Roman"/>
          <w:sz w:val="28"/>
          <w:szCs w:val="28"/>
        </w:rPr>
        <w:t>2</w:t>
      </w:r>
      <w:r w:rsidRPr="000D7829">
        <w:rPr>
          <w:rFonts w:ascii="Times New Roman" w:eastAsia="Calibri" w:hAnsi="Times New Roman" w:cs="Times New Roman"/>
          <w:sz w:val="28"/>
          <w:szCs w:val="28"/>
        </w:rPr>
        <w:t>.202</w:t>
      </w:r>
      <w:r w:rsidRPr="0067064D">
        <w:rPr>
          <w:rFonts w:ascii="Times New Roman" w:eastAsia="Calibri" w:hAnsi="Times New Roman" w:cs="Times New Roman"/>
          <w:sz w:val="28"/>
          <w:szCs w:val="28"/>
        </w:rPr>
        <w:t>5</w:t>
      </w:r>
      <w:r w:rsidRPr="000D7829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0DE43876" w14:textId="57824E4D" w:rsidR="00837098" w:rsidRDefault="0067064D" w:rsidP="00AA68CD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064D">
        <w:rPr>
          <w:rFonts w:ascii="Times New Roman" w:eastAsia="Calibri" w:hAnsi="Times New Roman" w:cs="Times New Roman"/>
          <w:sz w:val="28"/>
          <w:szCs w:val="28"/>
        </w:rPr>
        <w:t>Диалог Кабакова и Бакштейна о коммуналке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// </w:t>
      </w:r>
      <w:r w:rsidRPr="0067064D">
        <w:rPr>
          <w:rFonts w:ascii="Times New Roman" w:eastAsia="Calibri" w:hAnsi="Times New Roman" w:cs="Times New Roman"/>
          <w:sz w:val="28"/>
          <w:szCs w:val="28"/>
        </w:rPr>
        <w:t>prorus.ru</w:t>
      </w:r>
      <w:r>
        <w:rPr>
          <w:rFonts w:ascii="Times New Roman" w:eastAsia="Calibri" w:hAnsi="Times New Roman" w:cs="Times New Roman"/>
          <w:sz w:val="28"/>
          <w:szCs w:val="28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URL</w:t>
      </w:r>
      <w:r w:rsidRPr="0067064D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837098" w:rsidRPr="00837098">
        <w:rPr>
          <w:rFonts w:ascii="Times New Roman" w:eastAsia="Calibri" w:hAnsi="Times New Roman" w:cs="Times New Roman"/>
          <w:sz w:val="28"/>
          <w:szCs w:val="28"/>
        </w:rPr>
        <w:t>https://prorus.ru/interviews/dialog-kabakova-i-bakshteina-o-kommunalke/</w:t>
      </w:r>
      <w:r w:rsidR="0083709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D7829">
        <w:rPr>
          <w:rFonts w:ascii="Times New Roman" w:eastAsia="Calibri" w:hAnsi="Times New Roman" w:cs="Times New Roman"/>
          <w:sz w:val="28"/>
          <w:szCs w:val="28"/>
        </w:rPr>
        <w:t xml:space="preserve">(дата доступа: </w:t>
      </w:r>
      <w:r w:rsidRPr="0067064D">
        <w:rPr>
          <w:rFonts w:ascii="Times New Roman" w:eastAsia="Calibri" w:hAnsi="Times New Roman" w:cs="Times New Roman"/>
          <w:sz w:val="28"/>
          <w:szCs w:val="28"/>
        </w:rPr>
        <w:t>20</w:t>
      </w:r>
      <w:r w:rsidRPr="000D7829">
        <w:rPr>
          <w:rFonts w:ascii="Times New Roman" w:eastAsia="Calibri" w:hAnsi="Times New Roman" w:cs="Times New Roman"/>
          <w:sz w:val="28"/>
          <w:szCs w:val="28"/>
        </w:rPr>
        <w:t>.0</w:t>
      </w:r>
      <w:r w:rsidRPr="0067064D">
        <w:rPr>
          <w:rFonts w:ascii="Times New Roman" w:eastAsia="Calibri" w:hAnsi="Times New Roman" w:cs="Times New Roman"/>
          <w:sz w:val="28"/>
          <w:szCs w:val="28"/>
        </w:rPr>
        <w:t>2</w:t>
      </w:r>
      <w:r w:rsidRPr="000D7829">
        <w:rPr>
          <w:rFonts w:ascii="Times New Roman" w:eastAsia="Calibri" w:hAnsi="Times New Roman" w:cs="Times New Roman"/>
          <w:sz w:val="28"/>
          <w:szCs w:val="28"/>
        </w:rPr>
        <w:t>.202</w:t>
      </w:r>
      <w:r w:rsidRPr="0067064D">
        <w:rPr>
          <w:rFonts w:ascii="Times New Roman" w:eastAsia="Calibri" w:hAnsi="Times New Roman" w:cs="Times New Roman"/>
          <w:sz w:val="28"/>
          <w:szCs w:val="28"/>
        </w:rPr>
        <w:t>5</w:t>
      </w:r>
      <w:r w:rsidRPr="000D7829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261DBE1A" w14:textId="7036D06D" w:rsidR="00837098" w:rsidRDefault="00837098" w:rsidP="00AA68CD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7098">
        <w:rPr>
          <w:rFonts w:ascii="Times New Roman" w:eastAsia="Calibri" w:hAnsi="Times New Roman" w:cs="Times New Roman"/>
          <w:sz w:val="28"/>
          <w:szCs w:val="28"/>
        </w:rPr>
        <w:t>Краткая история жилищного вопроса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// </w:t>
      </w:r>
      <w:proofErr w:type="spellStart"/>
      <w:proofErr w:type="gramStart"/>
      <w:r>
        <w:rPr>
          <w:rFonts w:ascii="Times New Roman" w:eastAsia="Calibri" w:hAnsi="Times New Roman" w:cs="Times New Roman"/>
          <w:sz w:val="28"/>
          <w:szCs w:val="28"/>
        </w:rPr>
        <w:t>arzamas.academy</w:t>
      </w:r>
      <w:proofErr w:type="spellEnd"/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URL</w:t>
      </w:r>
      <w:r w:rsidRPr="0067064D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Pr="00837098">
        <w:rPr>
          <w:rFonts w:ascii="Times New Roman" w:eastAsia="Calibri" w:hAnsi="Times New Roman" w:cs="Times New Roman"/>
          <w:sz w:val="28"/>
          <w:szCs w:val="28"/>
          <w:lang w:val="en-US"/>
        </w:rPr>
        <w:t>https</w:t>
      </w:r>
      <w:r w:rsidRPr="00837098">
        <w:rPr>
          <w:rFonts w:ascii="Times New Roman" w:eastAsia="Calibri" w:hAnsi="Times New Roman" w:cs="Times New Roman"/>
          <w:sz w:val="28"/>
          <w:szCs w:val="28"/>
        </w:rPr>
        <w:t>://</w:t>
      </w:r>
      <w:proofErr w:type="spellStart"/>
      <w:r w:rsidRPr="00837098">
        <w:rPr>
          <w:rFonts w:ascii="Times New Roman" w:eastAsia="Calibri" w:hAnsi="Times New Roman" w:cs="Times New Roman"/>
          <w:sz w:val="28"/>
          <w:szCs w:val="28"/>
          <w:lang w:val="en-US"/>
        </w:rPr>
        <w:t>arzamas</w:t>
      </w:r>
      <w:proofErr w:type="spellEnd"/>
      <w:r w:rsidRPr="00837098">
        <w:rPr>
          <w:rFonts w:ascii="Times New Roman" w:eastAsia="Calibri" w:hAnsi="Times New Roman" w:cs="Times New Roman"/>
          <w:sz w:val="28"/>
          <w:szCs w:val="28"/>
        </w:rPr>
        <w:t>.</w:t>
      </w:r>
      <w:r w:rsidRPr="00837098">
        <w:rPr>
          <w:rFonts w:ascii="Times New Roman" w:eastAsia="Calibri" w:hAnsi="Times New Roman" w:cs="Times New Roman"/>
          <w:sz w:val="28"/>
          <w:szCs w:val="28"/>
          <w:lang w:val="en-US"/>
        </w:rPr>
        <w:t>academy</w:t>
      </w:r>
      <w:r w:rsidRPr="00837098">
        <w:rPr>
          <w:rFonts w:ascii="Times New Roman" w:eastAsia="Calibri" w:hAnsi="Times New Roman" w:cs="Times New Roman"/>
          <w:sz w:val="28"/>
          <w:szCs w:val="28"/>
        </w:rPr>
        <w:t>/</w:t>
      </w:r>
      <w:r w:rsidRPr="00837098">
        <w:rPr>
          <w:rFonts w:ascii="Times New Roman" w:eastAsia="Calibri" w:hAnsi="Times New Roman" w:cs="Times New Roman"/>
          <w:sz w:val="28"/>
          <w:szCs w:val="28"/>
          <w:lang w:val="en-US"/>
        </w:rPr>
        <w:t>materials</w:t>
      </w:r>
      <w:r w:rsidRPr="00837098">
        <w:rPr>
          <w:rFonts w:ascii="Times New Roman" w:eastAsia="Calibri" w:hAnsi="Times New Roman" w:cs="Times New Roman"/>
          <w:sz w:val="28"/>
          <w:szCs w:val="28"/>
        </w:rPr>
        <w:t xml:space="preserve">/595 </w:t>
      </w:r>
      <w:r w:rsidRPr="000D7829">
        <w:rPr>
          <w:rFonts w:ascii="Times New Roman" w:eastAsia="Calibri" w:hAnsi="Times New Roman" w:cs="Times New Roman"/>
          <w:sz w:val="28"/>
          <w:szCs w:val="28"/>
        </w:rPr>
        <w:t xml:space="preserve">(дата доступа: </w:t>
      </w:r>
      <w:r w:rsidRPr="0067064D">
        <w:rPr>
          <w:rFonts w:ascii="Times New Roman" w:eastAsia="Calibri" w:hAnsi="Times New Roman" w:cs="Times New Roman"/>
          <w:sz w:val="28"/>
          <w:szCs w:val="28"/>
        </w:rPr>
        <w:t>20</w:t>
      </w:r>
      <w:r w:rsidRPr="000D7829">
        <w:rPr>
          <w:rFonts w:ascii="Times New Roman" w:eastAsia="Calibri" w:hAnsi="Times New Roman" w:cs="Times New Roman"/>
          <w:sz w:val="28"/>
          <w:szCs w:val="28"/>
        </w:rPr>
        <w:t>.0</w:t>
      </w:r>
      <w:r w:rsidRPr="0067064D">
        <w:rPr>
          <w:rFonts w:ascii="Times New Roman" w:eastAsia="Calibri" w:hAnsi="Times New Roman" w:cs="Times New Roman"/>
          <w:sz w:val="28"/>
          <w:szCs w:val="28"/>
        </w:rPr>
        <w:t>2</w:t>
      </w:r>
      <w:r w:rsidRPr="000D7829">
        <w:rPr>
          <w:rFonts w:ascii="Times New Roman" w:eastAsia="Calibri" w:hAnsi="Times New Roman" w:cs="Times New Roman"/>
          <w:sz w:val="28"/>
          <w:szCs w:val="28"/>
        </w:rPr>
        <w:t>.202</w:t>
      </w:r>
      <w:r w:rsidRPr="0067064D">
        <w:rPr>
          <w:rFonts w:ascii="Times New Roman" w:eastAsia="Calibri" w:hAnsi="Times New Roman" w:cs="Times New Roman"/>
          <w:sz w:val="28"/>
          <w:szCs w:val="28"/>
        </w:rPr>
        <w:t>5</w:t>
      </w:r>
      <w:r w:rsidRPr="000D7829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7921C2AD" w14:textId="42DF5C49" w:rsidR="00874262" w:rsidRPr="00837098" w:rsidRDefault="00874262" w:rsidP="00AA68CD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7098">
        <w:rPr>
          <w:rFonts w:ascii="Times New Roman" w:eastAsia="Calibri" w:hAnsi="Times New Roman" w:cs="Times New Roman"/>
          <w:b/>
          <w:sz w:val="28"/>
          <w:szCs w:val="28"/>
        </w:rPr>
        <w:br w:type="page"/>
      </w:r>
    </w:p>
    <w:p w14:paraId="2C22A28F" w14:textId="1551AB35" w:rsidR="00797DA1" w:rsidRDefault="00797DA1" w:rsidP="00AA68CD">
      <w:pPr>
        <w:pStyle w:val="af2"/>
        <w:rPr>
          <w:rFonts w:eastAsia="Calibri"/>
        </w:rPr>
      </w:pPr>
      <w:bookmarkStart w:id="7" w:name="_Toc199428069"/>
      <w:r w:rsidRPr="00797DA1">
        <w:rPr>
          <w:rFonts w:eastAsia="Calibri"/>
        </w:rPr>
        <w:lastRenderedPageBreak/>
        <w:t>Список иллюстраций</w:t>
      </w:r>
      <w:bookmarkEnd w:id="7"/>
    </w:p>
    <w:p w14:paraId="47C30384" w14:textId="2E7A9201" w:rsidR="00797DA1" w:rsidRDefault="00922237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A62976">
        <w:rPr>
          <w:rFonts w:ascii="Times New Roman" w:eastAsia="Calibri" w:hAnsi="Times New Roman" w:cs="Times New Roman"/>
          <w:sz w:val="28"/>
          <w:szCs w:val="28"/>
        </w:rPr>
        <w:t xml:space="preserve">1. </w:t>
      </w:r>
      <w:r w:rsidR="00A62976" w:rsidRPr="00A62976">
        <w:rPr>
          <w:rFonts w:ascii="Times New Roman" w:eastAsia="Calibri" w:hAnsi="Times New Roman" w:cs="Times New Roman"/>
          <w:sz w:val="28"/>
          <w:szCs w:val="28"/>
        </w:rPr>
        <w:t>Человек, улетевший в космос из своей комнаты</w:t>
      </w:r>
      <w:r w:rsidR="00A62976">
        <w:rPr>
          <w:rFonts w:ascii="Times New Roman" w:eastAsia="Calibri" w:hAnsi="Times New Roman" w:cs="Times New Roman"/>
          <w:sz w:val="28"/>
          <w:szCs w:val="28"/>
        </w:rPr>
        <w:t xml:space="preserve">. 1985г. </w:t>
      </w:r>
      <w:r w:rsidR="005633F8">
        <w:rPr>
          <w:rFonts w:ascii="Times New Roman" w:eastAsia="Calibri" w:hAnsi="Times New Roman" w:cs="Times New Roman"/>
          <w:sz w:val="28"/>
          <w:szCs w:val="28"/>
        </w:rPr>
        <w:t>Бытовые предметы</w:t>
      </w:r>
      <w:r w:rsidR="00B95BDD">
        <w:rPr>
          <w:rFonts w:ascii="Times New Roman" w:eastAsia="Calibri" w:hAnsi="Times New Roman" w:cs="Times New Roman"/>
          <w:sz w:val="28"/>
          <w:szCs w:val="28"/>
        </w:rPr>
        <w:t>.</w:t>
      </w:r>
      <w:r w:rsidR="00797DA1" w:rsidRPr="00797DA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92425">
        <w:rPr>
          <w:rFonts w:ascii="Times New Roman" w:eastAsia="Calibri" w:hAnsi="Times New Roman" w:cs="Times New Roman"/>
          <w:sz w:val="28"/>
          <w:szCs w:val="28"/>
        </w:rPr>
        <w:t xml:space="preserve">Постоянная выставка в </w:t>
      </w:r>
      <w:r w:rsidR="00A62976">
        <w:rPr>
          <w:rFonts w:ascii="Times New Roman" w:eastAsia="Calibri" w:hAnsi="Times New Roman" w:cs="Times New Roman"/>
          <w:sz w:val="28"/>
          <w:szCs w:val="28"/>
        </w:rPr>
        <w:t>Центр</w:t>
      </w:r>
      <w:r w:rsidR="00392425">
        <w:rPr>
          <w:rFonts w:ascii="Times New Roman" w:eastAsia="Calibri" w:hAnsi="Times New Roman" w:cs="Times New Roman"/>
          <w:sz w:val="28"/>
          <w:szCs w:val="28"/>
        </w:rPr>
        <w:t>е</w:t>
      </w:r>
      <w:r w:rsidR="00A62976" w:rsidRPr="00A62976">
        <w:rPr>
          <w:rFonts w:ascii="Times New Roman" w:eastAsia="Calibri" w:hAnsi="Times New Roman" w:cs="Times New Roman"/>
          <w:sz w:val="28"/>
          <w:szCs w:val="28"/>
        </w:rPr>
        <w:t xml:space="preserve"> Помпиду</w:t>
      </w:r>
      <w:r w:rsidR="005633F8">
        <w:rPr>
          <w:rFonts w:ascii="Times New Roman" w:eastAsia="Calibri" w:hAnsi="Times New Roman" w:cs="Times New Roman"/>
          <w:sz w:val="28"/>
          <w:szCs w:val="28"/>
        </w:rPr>
        <w:t>,</w:t>
      </w:r>
      <w:r w:rsidR="00A62976">
        <w:rPr>
          <w:rFonts w:ascii="Times New Roman" w:eastAsia="Calibri" w:hAnsi="Times New Roman" w:cs="Times New Roman"/>
          <w:sz w:val="28"/>
          <w:szCs w:val="28"/>
        </w:rPr>
        <w:t xml:space="preserve"> Париж.</w:t>
      </w:r>
    </w:p>
    <w:p w14:paraId="23AF9AC1" w14:textId="721A5093" w:rsidR="00CF0207" w:rsidRDefault="00CF0207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. 2. </w:t>
      </w:r>
      <w:r w:rsidRPr="00CF0207">
        <w:rPr>
          <w:rFonts w:ascii="Times New Roman" w:eastAsia="Calibri" w:hAnsi="Times New Roman" w:cs="Times New Roman"/>
          <w:sz w:val="28"/>
          <w:szCs w:val="28"/>
        </w:rPr>
        <w:t xml:space="preserve">Илья и Эмилия </w:t>
      </w:r>
      <w:proofErr w:type="spellStart"/>
      <w:r w:rsidRPr="00CF0207">
        <w:rPr>
          <w:rFonts w:ascii="Times New Roman" w:eastAsia="Calibri" w:hAnsi="Times New Roman" w:cs="Times New Roman"/>
          <w:sz w:val="28"/>
          <w:szCs w:val="28"/>
        </w:rPr>
        <w:t>Кабаковы</w:t>
      </w:r>
      <w:proofErr w:type="spellEnd"/>
      <w:r w:rsidRPr="00CF0207">
        <w:rPr>
          <w:rFonts w:ascii="Times New Roman" w:eastAsia="Calibri" w:hAnsi="Times New Roman" w:cs="Times New Roman"/>
          <w:sz w:val="28"/>
          <w:szCs w:val="28"/>
        </w:rPr>
        <w:t>. Туалет. Внутренний вид. Столовая и ка</w:t>
      </w:r>
      <w:r w:rsidR="00392425">
        <w:rPr>
          <w:rFonts w:ascii="Times New Roman" w:eastAsia="Calibri" w:hAnsi="Times New Roman" w:cs="Times New Roman"/>
          <w:sz w:val="28"/>
          <w:szCs w:val="28"/>
        </w:rPr>
        <w:t xml:space="preserve">бинет. </w:t>
      </w:r>
      <w:r w:rsidRPr="00CF0207">
        <w:rPr>
          <w:rFonts w:ascii="Times New Roman" w:eastAsia="Calibri" w:hAnsi="Times New Roman" w:cs="Times New Roman"/>
          <w:sz w:val="28"/>
          <w:szCs w:val="28"/>
        </w:rPr>
        <w:t>1992</w:t>
      </w:r>
      <w:r w:rsidR="00392425">
        <w:rPr>
          <w:rFonts w:ascii="Times New Roman" w:eastAsia="Calibri" w:hAnsi="Times New Roman" w:cs="Times New Roman"/>
          <w:sz w:val="28"/>
          <w:szCs w:val="28"/>
        </w:rPr>
        <w:t xml:space="preserve"> г. </w:t>
      </w:r>
      <w:r w:rsidR="001619E9">
        <w:rPr>
          <w:rFonts w:ascii="Times New Roman" w:eastAsia="Calibri" w:hAnsi="Times New Roman" w:cs="Times New Roman"/>
          <w:sz w:val="28"/>
          <w:szCs w:val="28"/>
        </w:rPr>
        <w:t>С</w:t>
      </w:r>
      <w:r w:rsidR="001619E9" w:rsidRPr="001619E9">
        <w:rPr>
          <w:rFonts w:ascii="Times New Roman" w:eastAsia="Calibri" w:hAnsi="Times New Roman" w:cs="Times New Roman"/>
          <w:sz w:val="28"/>
          <w:szCs w:val="28"/>
        </w:rPr>
        <w:t>мешанная техника</w:t>
      </w:r>
      <w:r w:rsidR="001619E9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392425">
        <w:rPr>
          <w:rFonts w:ascii="Times New Roman" w:eastAsia="Calibri" w:hAnsi="Times New Roman" w:cs="Times New Roman"/>
          <w:sz w:val="28"/>
          <w:szCs w:val="28"/>
        </w:rPr>
        <w:t>Фотография с выставки</w:t>
      </w:r>
      <w:r w:rsidR="00392425" w:rsidRPr="00CF0207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392425" w:rsidRPr="00CF0207">
        <w:rPr>
          <w:rFonts w:ascii="Times New Roman" w:eastAsia="Calibri" w:hAnsi="Times New Roman" w:cs="Times New Roman"/>
          <w:sz w:val="28"/>
          <w:szCs w:val="28"/>
        </w:rPr>
        <w:t>DoCumenta</w:t>
      </w:r>
      <w:proofErr w:type="spellEnd"/>
      <w:r w:rsidR="00392425" w:rsidRPr="00CF0207">
        <w:rPr>
          <w:rFonts w:ascii="Times New Roman" w:eastAsia="Calibri" w:hAnsi="Times New Roman" w:cs="Times New Roman"/>
          <w:sz w:val="28"/>
          <w:szCs w:val="28"/>
        </w:rPr>
        <w:t xml:space="preserve"> IX. </w:t>
      </w:r>
      <w:proofErr w:type="spellStart"/>
      <w:r w:rsidR="00392425" w:rsidRPr="00CF0207">
        <w:rPr>
          <w:rFonts w:ascii="Times New Roman" w:eastAsia="Calibri" w:hAnsi="Times New Roman" w:cs="Times New Roman"/>
          <w:sz w:val="28"/>
          <w:szCs w:val="28"/>
        </w:rPr>
        <w:t>Кассель</w:t>
      </w:r>
      <w:proofErr w:type="spellEnd"/>
      <w:r w:rsidR="00392425" w:rsidRPr="00CF020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5D21335" w14:textId="67984A31" w:rsidR="00392425" w:rsidRDefault="00392425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. 3. </w:t>
      </w:r>
      <w:r w:rsidRPr="00CF0207">
        <w:rPr>
          <w:rFonts w:ascii="Times New Roman" w:eastAsia="Calibri" w:hAnsi="Times New Roman" w:cs="Times New Roman"/>
          <w:sz w:val="28"/>
          <w:szCs w:val="28"/>
        </w:rPr>
        <w:t>Илья</w:t>
      </w:r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F0207">
        <w:rPr>
          <w:rFonts w:ascii="Times New Roman" w:eastAsia="Calibri" w:hAnsi="Times New Roman" w:cs="Times New Roman"/>
          <w:sz w:val="28"/>
          <w:szCs w:val="28"/>
        </w:rPr>
        <w:t>и</w:t>
      </w:r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F0207">
        <w:rPr>
          <w:rFonts w:ascii="Times New Roman" w:eastAsia="Calibri" w:hAnsi="Times New Roman" w:cs="Times New Roman"/>
          <w:sz w:val="28"/>
          <w:szCs w:val="28"/>
        </w:rPr>
        <w:t>Эмилия</w:t>
      </w:r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CF0207">
        <w:rPr>
          <w:rFonts w:ascii="Times New Roman" w:eastAsia="Calibri" w:hAnsi="Times New Roman" w:cs="Times New Roman"/>
          <w:sz w:val="28"/>
          <w:szCs w:val="28"/>
        </w:rPr>
        <w:t>Кабаковы</w:t>
      </w:r>
      <w:proofErr w:type="spellEnd"/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Инцидент в коридоре рядом с кухней. Выставка «В будущее возьмут не всех». </w:t>
      </w:r>
      <w:r w:rsidRPr="00392425">
        <w:rPr>
          <w:rFonts w:ascii="Times New Roman" w:eastAsia="Calibri" w:hAnsi="Times New Roman" w:cs="Times New Roman"/>
          <w:sz w:val="28"/>
          <w:szCs w:val="28"/>
        </w:rPr>
        <w:t>1989 г.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1619E9">
        <w:rPr>
          <w:rFonts w:ascii="Times New Roman" w:eastAsia="Calibri" w:hAnsi="Times New Roman" w:cs="Times New Roman"/>
          <w:sz w:val="28"/>
          <w:szCs w:val="28"/>
        </w:rPr>
        <w:t>С</w:t>
      </w:r>
      <w:r w:rsidR="001619E9" w:rsidRPr="001619E9">
        <w:rPr>
          <w:rFonts w:ascii="Times New Roman" w:eastAsia="Calibri" w:hAnsi="Times New Roman" w:cs="Times New Roman"/>
          <w:sz w:val="28"/>
          <w:szCs w:val="28"/>
        </w:rPr>
        <w:t>мешанная техника</w:t>
      </w:r>
      <w:r w:rsidR="001619E9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</w:rPr>
        <w:t>Фотография с выставки в Новой Третьяковке, Москва.</w:t>
      </w:r>
    </w:p>
    <w:p w14:paraId="72C6FCE2" w14:textId="14A39746" w:rsidR="00B61906" w:rsidRDefault="00392425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. 4. </w:t>
      </w:r>
      <w:r w:rsidRPr="00CF0207">
        <w:rPr>
          <w:rFonts w:ascii="Times New Roman" w:eastAsia="Calibri" w:hAnsi="Times New Roman" w:cs="Times New Roman"/>
          <w:sz w:val="28"/>
          <w:szCs w:val="28"/>
        </w:rPr>
        <w:t>Илья</w:t>
      </w:r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F0207">
        <w:rPr>
          <w:rFonts w:ascii="Times New Roman" w:eastAsia="Calibri" w:hAnsi="Times New Roman" w:cs="Times New Roman"/>
          <w:sz w:val="28"/>
          <w:szCs w:val="28"/>
        </w:rPr>
        <w:t>и</w:t>
      </w:r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F0207">
        <w:rPr>
          <w:rFonts w:ascii="Times New Roman" w:eastAsia="Calibri" w:hAnsi="Times New Roman" w:cs="Times New Roman"/>
          <w:sz w:val="28"/>
          <w:szCs w:val="28"/>
        </w:rPr>
        <w:t>Эмилия</w:t>
      </w:r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CF0207">
        <w:rPr>
          <w:rFonts w:ascii="Times New Roman" w:eastAsia="Calibri" w:hAnsi="Times New Roman" w:cs="Times New Roman"/>
          <w:sz w:val="28"/>
          <w:szCs w:val="28"/>
        </w:rPr>
        <w:t>Кабаковы</w:t>
      </w:r>
      <w:proofErr w:type="spellEnd"/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</w:rPr>
        <w:t>На коммунальной кухне</w:t>
      </w:r>
      <w:r w:rsidR="00B61906">
        <w:rPr>
          <w:rFonts w:ascii="Times New Roman" w:eastAsia="Calibri" w:hAnsi="Times New Roman" w:cs="Times New Roman"/>
          <w:sz w:val="28"/>
          <w:szCs w:val="28"/>
        </w:rPr>
        <w:t xml:space="preserve"> (Фрагмент)</w:t>
      </w:r>
      <w:r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B61906">
        <w:rPr>
          <w:rFonts w:ascii="Times New Roman" w:eastAsia="Calibri" w:hAnsi="Times New Roman" w:cs="Times New Roman"/>
          <w:sz w:val="28"/>
          <w:szCs w:val="28"/>
        </w:rPr>
        <w:t xml:space="preserve">Выставка «В будущее возьмут не всех». </w:t>
      </w:r>
      <w:r w:rsidR="00B61906" w:rsidRPr="00392425">
        <w:rPr>
          <w:rFonts w:ascii="Times New Roman" w:eastAsia="Calibri" w:hAnsi="Times New Roman" w:cs="Times New Roman"/>
          <w:sz w:val="28"/>
          <w:szCs w:val="28"/>
        </w:rPr>
        <w:t>1989 г.</w:t>
      </w:r>
      <w:r w:rsidR="00B6190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1619E9">
        <w:rPr>
          <w:rFonts w:ascii="Times New Roman" w:eastAsia="Calibri" w:hAnsi="Times New Roman" w:cs="Times New Roman"/>
          <w:sz w:val="28"/>
          <w:szCs w:val="28"/>
        </w:rPr>
        <w:t>С</w:t>
      </w:r>
      <w:r w:rsidR="001619E9" w:rsidRPr="001619E9">
        <w:rPr>
          <w:rFonts w:ascii="Times New Roman" w:eastAsia="Calibri" w:hAnsi="Times New Roman" w:cs="Times New Roman"/>
          <w:sz w:val="28"/>
          <w:szCs w:val="28"/>
        </w:rPr>
        <w:t>мешанная техника</w:t>
      </w:r>
      <w:r w:rsidR="001619E9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B61906">
        <w:rPr>
          <w:rFonts w:ascii="Times New Roman" w:eastAsia="Calibri" w:hAnsi="Times New Roman" w:cs="Times New Roman"/>
          <w:sz w:val="28"/>
          <w:szCs w:val="28"/>
        </w:rPr>
        <w:t>Фотография с выставки в Новой Третьяковке, Москва.</w:t>
      </w:r>
    </w:p>
    <w:p w14:paraId="4B4CAA64" w14:textId="7E4EA646" w:rsidR="00B61906" w:rsidRDefault="00B61906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. 5. </w:t>
      </w:r>
      <w:r w:rsidRPr="00CF0207">
        <w:rPr>
          <w:rFonts w:ascii="Times New Roman" w:eastAsia="Calibri" w:hAnsi="Times New Roman" w:cs="Times New Roman"/>
          <w:sz w:val="28"/>
          <w:szCs w:val="28"/>
        </w:rPr>
        <w:t>Илья</w:t>
      </w:r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F0207">
        <w:rPr>
          <w:rFonts w:ascii="Times New Roman" w:eastAsia="Calibri" w:hAnsi="Times New Roman" w:cs="Times New Roman"/>
          <w:sz w:val="28"/>
          <w:szCs w:val="28"/>
        </w:rPr>
        <w:t>и</w:t>
      </w:r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F0207">
        <w:rPr>
          <w:rFonts w:ascii="Times New Roman" w:eastAsia="Calibri" w:hAnsi="Times New Roman" w:cs="Times New Roman"/>
          <w:sz w:val="28"/>
          <w:szCs w:val="28"/>
        </w:rPr>
        <w:t>Эмилия</w:t>
      </w:r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CF0207">
        <w:rPr>
          <w:rFonts w:ascii="Times New Roman" w:eastAsia="Calibri" w:hAnsi="Times New Roman" w:cs="Times New Roman"/>
          <w:sz w:val="28"/>
          <w:szCs w:val="28"/>
        </w:rPr>
        <w:t>Кабаковы</w:t>
      </w:r>
      <w:proofErr w:type="spellEnd"/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</w:rPr>
        <w:t xml:space="preserve">На коммунальной кухне. Выставка «В будущее возьмут не всех». </w:t>
      </w:r>
      <w:r w:rsidRPr="00392425">
        <w:rPr>
          <w:rFonts w:ascii="Times New Roman" w:eastAsia="Calibri" w:hAnsi="Times New Roman" w:cs="Times New Roman"/>
          <w:sz w:val="28"/>
          <w:szCs w:val="28"/>
        </w:rPr>
        <w:t>1989 г.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1619E9">
        <w:rPr>
          <w:rFonts w:ascii="Times New Roman" w:eastAsia="Calibri" w:hAnsi="Times New Roman" w:cs="Times New Roman"/>
          <w:sz w:val="28"/>
          <w:szCs w:val="28"/>
        </w:rPr>
        <w:t>С</w:t>
      </w:r>
      <w:r w:rsidR="001619E9" w:rsidRPr="001619E9">
        <w:rPr>
          <w:rFonts w:ascii="Times New Roman" w:eastAsia="Calibri" w:hAnsi="Times New Roman" w:cs="Times New Roman"/>
          <w:sz w:val="28"/>
          <w:szCs w:val="28"/>
        </w:rPr>
        <w:t>мешанная техника</w:t>
      </w:r>
      <w:r w:rsidR="001619E9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</w:rPr>
        <w:t>Фотография с выставки в Новой Третьяковке, Москва.</w:t>
      </w:r>
    </w:p>
    <w:p w14:paraId="18D85241" w14:textId="77777777" w:rsidR="00225C46" w:rsidRDefault="00083016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. 6.</w:t>
      </w:r>
      <w:r w:rsidRPr="00B6190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Илья Кабаков. Десять персонажей. 1970-75е г. Нет постоянной экспозиции.</w:t>
      </w:r>
    </w:p>
    <w:p w14:paraId="1AB03EC9" w14:textId="7E02D355" w:rsidR="00225C46" w:rsidRDefault="00225C46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. 7. Илья Кабаков. </w:t>
      </w:r>
      <w:r w:rsidRPr="00083016">
        <w:rPr>
          <w:rFonts w:ascii="Times New Roman" w:eastAsia="Calibri" w:hAnsi="Times New Roman" w:cs="Times New Roman"/>
          <w:sz w:val="28"/>
          <w:szCs w:val="28"/>
        </w:rPr>
        <w:t>Лабиринт. Альбомы моей матери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(иллюстрация зала инсталляции).</w:t>
      </w:r>
      <w:r w:rsidRPr="00083016">
        <w:rPr>
          <w:rFonts w:ascii="Times New Roman" w:eastAsia="Calibri" w:hAnsi="Times New Roman" w:cs="Times New Roman"/>
          <w:sz w:val="28"/>
          <w:szCs w:val="28"/>
        </w:rPr>
        <w:t xml:space="preserve"> 1990 г</w:t>
      </w:r>
      <w:r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225C46">
        <w:rPr>
          <w:rFonts w:ascii="Times New Roman" w:eastAsia="Calibri" w:hAnsi="Times New Roman" w:cs="Times New Roman"/>
          <w:sz w:val="28"/>
          <w:szCs w:val="28"/>
        </w:rPr>
        <w:t>Тейт Модерн</w:t>
      </w:r>
      <w:r>
        <w:rPr>
          <w:rFonts w:ascii="Times New Roman" w:eastAsia="Calibri" w:hAnsi="Times New Roman" w:cs="Times New Roman"/>
          <w:sz w:val="28"/>
          <w:szCs w:val="28"/>
        </w:rPr>
        <w:t>, Лондон.</w:t>
      </w:r>
    </w:p>
    <w:p w14:paraId="6C7A130E" w14:textId="77777777" w:rsidR="006328AF" w:rsidRPr="00392425" w:rsidRDefault="006328AF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. 8. </w:t>
      </w:r>
      <w:r w:rsidRPr="00CF0207">
        <w:rPr>
          <w:rFonts w:ascii="Times New Roman" w:eastAsia="Calibri" w:hAnsi="Times New Roman" w:cs="Times New Roman"/>
          <w:sz w:val="28"/>
          <w:szCs w:val="28"/>
        </w:rPr>
        <w:t>Илья</w:t>
      </w:r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F0207">
        <w:rPr>
          <w:rFonts w:ascii="Times New Roman" w:eastAsia="Calibri" w:hAnsi="Times New Roman" w:cs="Times New Roman"/>
          <w:sz w:val="28"/>
          <w:szCs w:val="28"/>
        </w:rPr>
        <w:t>и</w:t>
      </w:r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F0207">
        <w:rPr>
          <w:rFonts w:ascii="Times New Roman" w:eastAsia="Calibri" w:hAnsi="Times New Roman" w:cs="Times New Roman"/>
          <w:sz w:val="28"/>
          <w:szCs w:val="28"/>
        </w:rPr>
        <w:t>Эмилия</w:t>
      </w:r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CF0207">
        <w:rPr>
          <w:rFonts w:ascii="Times New Roman" w:eastAsia="Calibri" w:hAnsi="Times New Roman" w:cs="Times New Roman"/>
          <w:sz w:val="28"/>
          <w:szCs w:val="28"/>
        </w:rPr>
        <w:t>Кабаковы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.</w:t>
      </w:r>
      <w:r w:rsidRPr="00F601F0">
        <w:rPr>
          <w:rFonts w:ascii="Times New Roman" w:eastAsia="Calibri" w:hAnsi="Times New Roman" w:cs="Times New Roman"/>
          <w:sz w:val="28"/>
          <w:szCs w:val="28"/>
        </w:rPr>
        <w:t xml:space="preserve"> Красный вагон</w:t>
      </w:r>
      <w:r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6328AF">
        <w:rPr>
          <w:rFonts w:ascii="Times New Roman" w:eastAsia="Calibri" w:hAnsi="Times New Roman" w:cs="Times New Roman"/>
          <w:sz w:val="28"/>
          <w:szCs w:val="28"/>
        </w:rPr>
        <w:t>1991</w:t>
      </w:r>
      <w:r>
        <w:rPr>
          <w:rFonts w:ascii="Times New Roman" w:eastAsia="Calibri" w:hAnsi="Times New Roman" w:cs="Times New Roman"/>
          <w:sz w:val="28"/>
          <w:szCs w:val="28"/>
        </w:rPr>
        <w:t>г. Музей</w:t>
      </w:r>
      <w:r w:rsidRPr="006328AF">
        <w:rPr>
          <w:rFonts w:ascii="Times New Roman" w:eastAsia="Calibri" w:hAnsi="Times New Roman" w:cs="Times New Roman"/>
          <w:sz w:val="28"/>
          <w:szCs w:val="28"/>
        </w:rPr>
        <w:t xml:space="preserve"> Висбадена</w:t>
      </w:r>
      <w:r>
        <w:rPr>
          <w:rFonts w:ascii="Times New Roman" w:eastAsia="Calibri" w:hAnsi="Times New Roman" w:cs="Times New Roman"/>
          <w:sz w:val="28"/>
          <w:szCs w:val="28"/>
        </w:rPr>
        <w:t>, Германия.</w:t>
      </w:r>
    </w:p>
    <w:p w14:paraId="4D7252FF" w14:textId="77777777" w:rsidR="006328AF" w:rsidRPr="00392425" w:rsidRDefault="006328AF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4A970E" w14:textId="6C9485A7" w:rsidR="001619E9" w:rsidRDefault="001619E9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/>
      </w:r>
    </w:p>
    <w:p w14:paraId="0B37FEFB" w14:textId="77777777" w:rsidR="001619E9" w:rsidRDefault="001619E9" w:rsidP="00AA68C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112C8389" w14:textId="624C54B7" w:rsidR="005C4B32" w:rsidRPr="005C4B32" w:rsidRDefault="005C4B32" w:rsidP="00AA68CD">
      <w:pPr>
        <w:pStyle w:val="af2"/>
        <w:rPr>
          <w:rFonts w:eastAsia="Calibri"/>
        </w:rPr>
      </w:pPr>
      <w:bookmarkStart w:id="8" w:name="_Toc199428070"/>
      <w:r w:rsidRPr="005C4B32">
        <w:rPr>
          <w:rFonts w:eastAsia="Calibri"/>
        </w:rPr>
        <w:lastRenderedPageBreak/>
        <w:t>Иллюстрации</w:t>
      </w:r>
      <w:bookmarkEnd w:id="8"/>
    </w:p>
    <w:p w14:paraId="73BEE6C6" w14:textId="59E0729B" w:rsidR="005C4B32" w:rsidRDefault="00A62976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9E08788" wp14:editId="39EEC3EE">
            <wp:extent cx="3221774" cy="4084320"/>
            <wp:effectExtent l="0" t="0" r="0" b="0"/>
            <wp:docPr id="3" name="Рисунок 3" descr="https://lechaim.ru/wp-content/uploads/2023/05/TheManWhoFlewIntoSpaceFromHisRoom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echaim.ru/wp-content/uploads/2023/05/TheManWhoFlewIntoSpaceFromHisRoom-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105" cy="4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8291F" w14:textId="0405D14D" w:rsidR="005C4B32" w:rsidRDefault="00922237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Ил</w:t>
      </w:r>
      <w:r w:rsidR="00BE2273">
        <w:rPr>
          <w:rFonts w:ascii="Times New Roman" w:eastAsia="Calibri" w:hAnsi="Times New Roman" w:cs="Times New Roman"/>
          <w:sz w:val="28"/>
          <w:szCs w:val="28"/>
        </w:rPr>
        <w:t>л</w:t>
      </w:r>
      <w:proofErr w:type="spellEnd"/>
      <w:r w:rsidR="00BE2273">
        <w:rPr>
          <w:rFonts w:ascii="Times New Roman" w:eastAsia="Calibri" w:hAnsi="Times New Roman" w:cs="Times New Roman"/>
          <w:sz w:val="28"/>
          <w:szCs w:val="28"/>
        </w:rPr>
        <w:t>. 1.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F0207">
        <w:rPr>
          <w:rFonts w:ascii="Times New Roman" w:eastAsia="Calibri" w:hAnsi="Times New Roman" w:cs="Times New Roman"/>
          <w:sz w:val="28"/>
          <w:szCs w:val="28"/>
        </w:rPr>
        <w:t xml:space="preserve">Илья Кабаков. </w:t>
      </w:r>
      <w:r w:rsidR="00A62976" w:rsidRPr="00A62976">
        <w:rPr>
          <w:rFonts w:ascii="Times New Roman" w:eastAsia="Calibri" w:hAnsi="Times New Roman" w:cs="Times New Roman"/>
          <w:sz w:val="28"/>
          <w:szCs w:val="28"/>
        </w:rPr>
        <w:t>Человек, улетевший в космос из своей комнаты</w:t>
      </w:r>
      <w:r w:rsidR="00A62976">
        <w:rPr>
          <w:rFonts w:ascii="Times New Roman" w:eastAsia="Calibri" w:hAnsi="Times New Roman" w:cs="Times New Roman"/>
          <w:sz w:val="28"/>
          <w:szCs w:val="28"/>
        </w:rPr>
        <w:t>. 1985</w:t>
      </w:r>
      <w:r w:rsidR="001619E9">
        <w:rPr>
          <w:rFonts w:ascii="Times New Roman" w:eastAsia="Calibri" w:hAnsi="Times New Roman" w:cs="Times New Roman"/>
          <w:sz w:val="28"/>
          <w:szCs w:val="28"/>
        </w:rPr>
        <w:t>г</w:t>
      </w:r>
      <w:r w:rsidR="00A62976">
        <w:rPr>
          <w:rFonts w:ascii="Times New Roman" w:eastAsia="Calibri" w:hAnsi="Times New Roman" w:cs="Times New Roman"/>
          <w:sz w:val="28"/>
          <w:szCs w:val="28"/>
        </w:rPr>
        <w:t>.</w:t>
      </w:r>
      <w:r w:rsidR="001619E9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5B1C1FB5" w14:textId="68408B8C" w:rsidR="00CF0207" w:rsidRDefault="00CF0207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A3F99F8" wp14:editId="4C60E507">
            <wp:extent cx="4457700" cy="3236561"/>
            <wp:effectExtent l="0" t="0" r="0" b="2540"/>
            <wp:docPr id="18" name="Рисунок 18" descr="content_tualet.jpg (660×47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content_tualet.jpg (660×479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67" cy="3250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65ABF" w14:textId="0F744536" w:rsidR="00CF0207" w:rsidRDefault="00CF0207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lastRenderedPageBreak/>
        <w:t>Илл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. 2. </w:t>
      </w:r>
      <w:r w:rsidRPr="00CF0207">
        <w:rPr>
          <w:rFonts w:ascii="Times New Roman" w:eastAsia="Calibri" w:hAnsi="Times New Roman" w:cs="Times New Roman"/>
          <w:sz w:val="28"/>
          <w:szCs w:val="28"/>
        </w:rPr>
        <w:t xml:space="preserve">Илья и Эмилия </w:t>
      </w:r>
      <w:proofErr w:type="spellStart"/>
      <w:r w:rsidRPr="00CF0207">
        <w:rPr>
          <w:rFonts w:ascii="Times New Roman" w:eastAsia="Calibri" w:hAnsi="Times New Roman" w:cs="Times New Roman"/>
          <w:sz w:val="28"/>
          <w:szCs w:val="28"/>
        </w:rPr>
        <w:t>Кабаковы</w:t>
      </w:r>
      <w:proofErr w:type="spellEnd"/>
      <w:r w:rsidRPr="00CF0207">
        <w:rPr>
          <w:rFonts w:ascii="Times New Roman" w:eastAsia="Calibri" w:hAnsi="Times New Roman" w:cs="Times New Roman"/>
          <w:sz w:val="28"/>
          <w:szCs w:val="28"/>
        </w:rPr>
        <w:t>. Туалет. 1992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7A8FED53" w14:textId="2DCF5933" w:rsidR="008708F5" w:rsidRDefault="008708F5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7BBD08F" wp14:editId="5F8C4457">
            <wp:extent cx="4345940" cy="3188419"/>
            <wp:effectExtent l="0" t="0" r="0" b="0"/>
            <wp:docPr id="19" name="Рисунок 19" descr="large-shad-installyaciya-ili-kabakova-s-kastryulyami-i-skovorodkami.jpg (1162×85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large-shad-installyaciya-ili-kabakova-s-kastryulyami-i-skovorodkami.jpg (1162×853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682" cy="321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DBC71" w14:textId="7C3090B2" w:rsidR="008708F5" w:rsidRDefault="008708F5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 w:rsidRPr="003178CC">
        <w:rPr>
          <w:rFonts w:ascii="Times New Roman" w:eastAsia="Calibri" w:hAnsi="Times New Roman" w:cs="Times New Roman"/>
          <w:sz w:val="28"/>
          <w:szCs w:val="28"/>
        </w:rPr>
        <w:t xml:space="preserve">. 3. </w:t>
      </w:r>
      <w:r w:rsidR="00392425" w:rsidRPr="00CF0207">
        <w:rPr>
          <w:rFonts w:ascii="Times New Roman" w:eastAsia="Calibri" w:hAnsi="Times New Roman" w:cs="Times New Roman"/>
          <w:sz w:val="28"/>
          <w:szCs w:val="28"/>
        </w:rPr>
        <w:t>Илья</w:t>
      </w:r>
      <w:r w:rsidR="00392425" w:rsidRPr="003178C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92425" w:rsidRPr="00CF0207">
        <w:rPr>
          <w:rFonts w:ascii="Times New Roman" w:eastAsia="Calibri" w:hAnsi="Times New Roman" w:cs="Times New Roman"/>
          <w:sz w:val="28"/>
          <w:szCs w:val="28"/>
        </w:rPr>
        <w:t>и</w:t>
      </w:r>
      <w:r w:rsidR="00392425" w:rsidRPr="003178C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92425" w:rsidRPr="00CF0207">
        <w:rPr>
          <w:rFonts w:ascii="Times New Roman" w:eastAsia="Calibri" w:hAnsi="Times New Roman" w:cs="Times New Roman"/>
          <w:sz w:val="28"/>
          <w:szCs w:val="28"/>
        </w:rPr>
        <w:t>Эмилия</w:t>
      </w:r>
      <w:r w:rsidR="00392425" w:rsidRPr="003178CC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392425" w:rsidRPr="00CF0207">
        <w:rPr>
          <w:rFonts w:ascii="Times New Roman" w:eastAsia="Calibri" w:hAnsi="Times New Roman" w:cs="Times New Roman"/>
          <w:sz w:val="28"/>
          <w:szCs w:val="28"/>
        </w:rPr>
        <w:t>Кабаковы</w:t>
      </w:r>
      <w:proofErr w:type="spellEnd"/>
      <w:r w:rsidR="00392425" w:rsidRPr="003178CC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392425">
        <w:rPr>
          <w:rFonts w:ascii="Times New Roman" w:eastAsia="Calibri" w:hAnsi="Times New Roman" w:cs="Times New Roman"/>
          <w:sz w:val="28"/>
          <w:szCs w:val="28"/>
        </w:rPr>
        <w:t xml:space="preserve">Инцидент в коридоре рядом с кухней. </w:t>
      </w:r>
      <w:r w:rsidR="00392425" w:rsidRPr="00392425">
        <w:rPr>
          <w:rFonts w:ascii="Times New Roman" w:eastAsia="Calibri" w:hAnsi="Times New Roman" w:cs="Times New Roman"/>
          <w:sz w:val="28"/>
          <w:szCs w:val="28"/>
          <w:lang w:val="en-US"/>
        </w:rPr>
        <w:t>1989</w:t>
      </w:r>
      <w:r w:rsidR="00392425">
        <w:rPr>
          <w:rFonts w:ascii="Times New Roman" w:eastAsia="Calibri" w:hAnsi="Times New Roman" w:cs="Times New Roman"/>
          <w:sz w:val="28"/>
          <w:szCs w:val="28"/>
          <w:lang w:val="en-US"/>
        </w:rPr>
        <w:t>г.</w:t>
      </w:r>
    </w:p>
    <w:p w14:paraId="1FEEC8C7" w14:textId="31CCCA72" w:rsidR="00392425" w:rsidRDefault="00392425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E11ADF6" wp14:editId="34D599C5">
            <wp:extent cx="2721271" cy="3566160"/>
            <wp:effectExtent l="0" t="0" r="3175" b="0"/>
            <wp:docPr id="21" name="Рисунок 21" descr="content_IlyaKabakov_In_the_Communal_Kitchen_1991.jpg (420×55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content_IlyaKabakov_In_the_Communal_Kitchen_1991.jpg (420×550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018" cy="3622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FBFC0" w14:textId="301303A9" w:rsidR="00392425" w:rsidRPr="00392425" w:rsidRDefault="00392425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. 4. </w:t>
      </w:r>
      <w:r w:rsidRPr="00CF0207">
        <w:rPr>
          <w:rFonts w:ascii="Times New Roman" w:eastAsia="Calibri" w:hAnsi="Times New Roman" w:cs="Times New Roman"/>
          <w:sz w:val="28"/>
          <w:szCs w:val="28"/>
        </w:rPr>
        <w:t>Илья</w:t>
      </w:r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F0207">
        <w:rPr>
          <w:rFonts w:ascii="Times New Roman" w:eastAsia="Calibri" w:hAnsi="Times New Roman" w:cs="Times New Roman"/>
          <w:sz w:val="28"/>
          <w:szCs w:val="28"/>
        </w:rPr>
        <w:t>и</w:t>
      </w:r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F0207">
        <w:rPr>
          <w:rFonts w:ascii="Times New Roman" w:eastAsia="Calibri" w:hAnsi="Times New Roman" w:cs="Times New Roman"/>
          <w:sz w:val="28"/>
          <w:szCs w:val="28"/>
        </w:rPr>
        <w:t>Эмилия</w:t>
      </w:r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CF0207">
        <w:rPr>
          <w:rFonts w:ascii="Times New Roman" w:eastAsia="Calibri" w:hAnsi="Times New Roman" w:cs="Times New Roman"/>
          <w:sz w:val="28"/>
          <w:szCs w:val="28"/>
        </w:rPr>
        <w:t>Кабаковы</w:t>
      </w:r>
      <w:proofErr w:type="spellEnd"/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</w:rPr>
        <w:t>На коммунальной кухне</w:t>
      </w:r>
      <w:r w:rsidR="00B61906">
        <w:rPr>
          <w:rFonts w:ascii="Times New Roman" w:eastAsia="Calibri" w:hAnsi="Times New Roman" w:cs="Times New Roman"/>
          <w:sz w:val="28"/>
          <w:szCs w:val="28"/>
        </w:rPr>
        <w:t xml:space="preserve"> (фрагмент)</w:t>
      </w:r>
      <w:r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AA68CD">
        <w:rPr>
          <w:rFonts w:ascii="Times New Roman" w:eastAsia="Calibri" w:hAnsi="Times New Roman" w:cs="Times New Roman"/>
          <w:sz w:val="28"/>
          <w:szCs w:val="28"/>
        </w:rPr>
        <w:t>1989</w:t>
      </w:r>
      <w:r w:rsidRPr="00392425">
        <w:rPr>
          <w:rFonts w:ascii="Times New Roman" w:eastAsia="Calibri" w:hAnsi="Times New Roman" w:cs="Times New Roman"/>
          <w:sz w:val="28"/>
          <w:szCs w:val="28"/>
        </w:rPr>
        <w:t>г.</w:t>
      </w:r>
    </w:p>
    <w:p w14:paraId="097616B4" w14:textId="25D49C64" w:rsidR="00392425" w:rsidRDefault="00B61906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61906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807281" wp14:editId="1DD3C394">
            <wp:extent cx="5612130" cy="291826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7690" cy="292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4F75" w14:textId="19111D1A" w:rsidR="00B61906" w:rsidRDefault="00392425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. 5.</w:t>
      </w:r>
      <w:r w:rsidR="00B61906" w:rsidRPr="00B6190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61906" w:rsidRPr="00CF0207">
        <w:rPr>
          <w:rFonts w:ascii="Times New Roman" w:eastAsia="Calibri" w:hAnsi="Times New Roman" w:cs="Times New Roman"/>
          <w:sz w:val="28"/>
          <w:szCs w:val="28"/>
        </w:rPr>
        <w:t>Илья</w:t>
      </w:r>
      <w:r w:rsidR="00B61906" w:rsidRPr="003924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61906" w:rsidRPr="00CF0207">
        <w:rPr>
          <w:rFonts w:ascii="Times New Roman" w:eastAsia="Calibri" w:hAnsi="Times New Roman" w:cs="Times New Roman"/>
          <w:sz w:val="28"/>
          <w:szCs w:val="28"/>
        </w:rPr>
        <w:t>и</w:t>
      </w:r>
      <w:r w:rsidR="00B61906" w:rsidRPr="003924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61906" w:rsidRPr="00CF0207">
        <w:rPr>
          <w:rFonts w:ascii="Times New Roman" w:eastAsia="Calibri" w:hAnsi="Times New Roman" w:cs="Times New Roman"/>
          <w:sz w:val="28"/>
          <w:szCs w:val="28"/>
        </w:rPr>
        <w:t>Эмилия</w:t>
      </w:r>
      <w:r w:rsidR="00B61906" w:rsidRPr="003924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B61906" w:rsidRPr="00CF0207">
        <w:rPr>
          <w:rFonts w:ascii="Times New Roman" w:eastAsia="Calibri" w:hAnsi="Times New Roman" w:cs="Times New Roman"/>
          <w:sz w:val="28"/>
          <w:szCs w:val="28"/>
        </w:rPr>
        <w:t>Кабаковы</w:t>
      </w:r>
      <w:proofErr w:type="spellEnd"/>
      <w:r w:rsidR="00B61906" w:rsidRPr="00392425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B61906">
        <w:rPr>
          <w:rFonts w:ascii="Times New Roman" w:eastAsia="Calibri" w:hAnsi="Times New Roman" w:cs="Times New Roman"/>
          <w:sz w:val="28"/>
          <w:szCs w:val="28"/>
        </w:rPr>
        <w:t xml:space="preserve">На коммунальной кухне. </w:t>
      </w:r>
      <w:r w:rsidR="00B61906" w:rsidRPr="00392425">
        <w:rPr>
          <w:rFonts w:ascii="Times New Roman" w:eastAsia="Calibri" w:hAnsi="Times New Roman" w:cs="Times New Roman"/>
          <w:sz w:val="28"/>
          <w:szCs w:val="28"/>
        </w:rPr>
        <w:t>1989 г.</w:t>
      </w:r>
    </w:p>
    <w:p w14:paraId="409632DB" w14:textId="3E16A329" w:rsidR="001619E9" w:rsidRPr="00392425" w:rsidRDefault="00083016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2D3BF7B" wp14:editId="429D4294">
            <wp:extent cx="4800600" cy="4800600"/>
            <wp:effectExtent l="0" t="0" r="0" b="0"/>
            <wp:docPr id="15" name="Рисунок 15" descr="n-1001427648744-13068.jpg (600×6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n-1001427648744-13068.jpg (600×600)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71753" w14:textId="510C0A7E" w:rsidR="00392425" w:rsidRDefault="001619E9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. 6.</w:t>
      </w:r>
      <w:r w:rsidRPr="00B6190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Илья Кабаков. </w:t>
      </w:r>
      <w:r w:rsidR="00837098">
        <w:rPr>
          <w:rFonts w:ascii="Times New Roman" w:eastAsia="Calibri" w:hAnsi="Times New Roman" w:cs="Times New Roman"/>
          <w:sz w:val="28"/>
          <w:szCs w:val="28"/>
        </w:rPr>
        <w:t>Десять персонажей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  <w:r w:rsidRPr="001619E9">
        <w:rPr>
          <w:rFonts w:ascii="Times New Roman" w:eastAsia="Calibri" w:hAnsi="Times New Roman" w:cs="Times New Roman"/>
          <w:sz w:val="28"/>
          <w:szCs w:val="28"/>
        </w:rPr>
        <w:t xml:space="preserve"> 198</w:t>
      </w:r>
      <w:r w:rsidR="00837098">
        <w:rPr>
          <w:rFonts w:ascii="Times New Roman" w:eastAsia="Calibri" w:hAnsi="Times New Roman" w:cs="Times New Roman"/>
          <w:sz w:val="28"/>
          <w:szCs w:val="28"/>
        </w:rPr>
        <w:t>0е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55FB5B37" w14:textId="6FC63E21" w:rsidR="00083016" w:rsidRDefault="00083016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57BEF80" wp14:editId="213D3494">
            <wp:extent cx="5939790" cy="3233886"/>
            <wp:effectExtent l="0" t="0" r="3810" b="5080"/>
            <wp:docPr id="16" name="Рисунок 16" descr="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bi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3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A5A5F" w14:textId="4B9B65B6" w:rsidR="00083016" w:rsidRDefault="00083016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. 7. Илья Кабаков. </w:t>
      </w:r>
      <w:r w:rsidRPr="00083016">
        <w:rPr>
          <w:rFonts w:ascii="Times New Roman" w:eastAsia="Calibri" w:hAnsi="Times New Roman" w:cs="Times New Roman"/>
          <w:sz w:val="28"/>
          <w:szCs w:val="28"/>
        </w:rPr>
        <w:t>Лабиринт. Альбомы моей матери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(иллюстрация зала </w:t>
      </w:r>
      <w:r w:rsidR="005670A2">
        <w:rPr>
          <w:rFonts w:ascii="Times New Roman" w:eastAsia="Calibri" w:hAnsi="Times New Roman" w:cs="Times New Roman"/>
          <w:sz w:val="28"/>
          <w:szCs w:val="28"/>
        </w:rPr>
        <w:t>инсталляции</w:t>
      </w:r>
      <w:r>
        <w:rPr>
          <w:rFonts w:ascii="Times New Roman" w:eastAsia="Calibri" w:hAnsi="Times New Roman" w:cs="Times New Roman"/>
          <w:sz w:val="28"/>
          <w:szCs w:val="28"/>
        </w:rPr>
        <w:t>).</w:t>
      </w:r>
      <w:r w:rsidRPr="00083016">
        <w:rPr>
          <w:rFonts w:ascii="Times New Roman" w:eastAsia="Calibri" w:hAnsi="Times New Roman" w:cs="Times New Roman"/>
          <w:sz w:val="28"/>
          <w:szCs w:val="28"/>
        </w:rPr>
        <w:t xml:space="preserve"> 1990 г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399C68B" w14:textId="0A844280" w:rsidR="006328AF" w:rsidRDefault="006328AF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7F6E59A" wp14:editId="263ABCC6">
            <wp:extent cx="5939790" cy="3959860"/>
            <wp:effectExtent l="0" t="0" r="3810" b="2540"/>
            <wp:docPr id="17" name="Рисунок 17" descr="81d249936b134d9e5e75935be74232ee_1711962755_1292574539.jpeg (1620×108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81d249936b134d9e5e75935be74232ee_1711962755_1292574539.jpeg (1620×1080)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51D03" w14:textId="310587B6" w:rsidR="006328AF" w:rsidRPr="00392425" w:rsidRDefault="006328AF" w:rsidP="00AA68C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Илл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. 8. </w:t>
      </w:r>
      <w:r w:rsidRPr="00CF0207">
        <w:rPr>
          <w:rFonts w:ascii="Times New Roman" w:eastAsia="Calibri" w:hAnsi="Times New Roman" w:cs="Times New Roman"/>
          <w:sz w:val="28"/>
          <w:szCs w:val="28"/>
        </w:rPr>
        <w:t>Илья</w:t>
      </w:r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F0207">
        <w:rPr>
          <w:rFonts w:ascii="Times New Roman" w:eastAsia="Calibri" w:hAnsi="Times New Roman" w:cs="Times New Roman"/>
          <w:sz w:val="28"/>
          <w:szCs w:val="28"/>
        </w:rPr>
        <w:t>и</w:t>
      </w:r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F0207">
        <w:rPr>
          <w:rFonts w:ascii="Times New Roman" w:eastAsia="Calibri" w:hAnsi="Times New Roman" w:cs="Times New Roman"/>
          <w:sz w:val="28"/>
          <w:szCs w:val="28"/>
        </w:rPr>
        <w:t>Эмилия</w:t>
      </w:r>
      <w:r w:rsidRPr="003924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CF0207">
        <w:rPr>
          <w:rFonts w:ascii="Times New Roman" w:eastAsia="Calibri" w:hAnsi="Times New Roman" w:cs="Times New Roman"/>
          <w:sz w:val="28"/>
          <w:szCs w:val="28"/>
        </w:rPr>
        <w:t>Кабаковы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.</w:t>
      </w:r>
      <w:r w:rsidRPr="00F601F0">
        <w:rPr>
          <w:rFonts w:ascii="Times New Roman" w:eastAsia="Calibri" w:hAnsi="Times New Roman" w:cs="Times New Roman"/>
          <w:sz w:val="28"/>
          <w:szCs w:val="28"/>
        </w:rPr>
        <w:t xml:space="preserve"> Красный вагон</w:t>
      </w:r>
      <w:r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6328AF">
        <w:rPr>
          <w:rFonts w:ascii="Times New Roman" w:eastAsia="Calibri" w:hAnsi="Times New Roman" w:cs="Times New Roman"/>
          <w:sz w:val="28"/>
          <w:szCs w:val="28"/>
        </w:rPr>
        <w:t>1991</w:t>
      </w:r>
      <w:r>
        <w:rPr>
          <w:rFonts w:ascii="Times New Roman" w:eastAsia="Calibri" w:hAnsi="Times New Roman" w:cs="Times New Roman"/>
          <w:sz w:val="28"/>
          <w:szCs w:val="28"/>
        </w:rPr>
        <w:t xml:space="preserve">г. </w:t>
      </w:r>
    </w:p>
    <w:sectPr w:rsidR="006328AF" w:rsidRPr="00392425" w:rsidSect="00AA68CD">
      <w:footerReference w:type="default" r:id="rId16"/>
      <w:pgSz w:w="11906" w:h="16838"/>
      <w:pgMar w:top="1418" w:right="1418" w:bottom="1418" w:left="147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82873F" w14:textId="77777777" w:rsidR="00BA61BB" w:rsidRDefault="00BA61BB" w:rsidP="007A123A">
      <w:pPr>
        <w:spacing w:after="0" w:line="240" w:lineRule="auto"/>
      </w:pPr>
      <w:r>
        <w:separator/>
      </w:r>
    </w:p>
  </w:endnote>
  <w:endnote w:type="continuationSeparator" w:id="0">
    <w:p w14:paraId="33C3C4FF" w14:textId="77777777" w:rsidR="00BA61BB" w:rsidRDefault="00BA61BB" w:rsidP="007A1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8041927"/>
      <w:docPartObj>
        <w:docPartGallery w:val="Page Numbers (Bottom of Page)"/>
        <w:docPartUnique/>
      </w:docPartObj>
    </w:sdtPr>
    <w:sdtEndPr/>
    <w:sdtContent>
      <w:p w14:paraId="49567F54" w14:textId="2AA5D97B" w:rsidR="00B61906" w:rsidRDefault="00B61906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2125">
          <w:rPr>
            <w:noProof/>
          </w:rPr>
          <w:t>20</w:t>
        </w:r>
        <w:r>
          <w:fldChar w:fldCharType="end"/>
        </w:r>
      </w:p>
    </w:sdtContent>
  </w:sdt>
  <w:p w14:paraId="165F86B2" w14:textId="77777777" w:rsidR="00B61906" w:rsidRDefault="00B6190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C02556" w14:textId="77777777" w:rsidR="00BA61BB" w:rsidRDefault="00BA61BB" w:rsidP="007A123A">
      <w:pPr>
        <w:spacing w:after="0" w:line="240" w:lineRule="auto"/>
      </w:pPr>
      <w:r>
        <w:separator/>
      </w:r>
    </w:p>
  </w:footnote>
  <w:footnote w:type="continuationSeparator" w:id="0">
    <w:p w14:paraId="6D6A8096" w14:textId="77777777" w:rsidR="00BA61BB" w:rsidRDefault="00BA61BB" w:rsidP="007A123A">
      <w:pPr>
        <w:spacing w:after="0" w:line="240" w:lineRule="auto"/>
      </w:pPr>
      <w:r>
        <w:continuationSeparator/>
      </w:r>
    </w:p>
  </w:footnote>
  <w:footnote w:id="1">
    <w:p w14:paraId="64330FE2" w14:textId="0BC04B2C" w:rsidR="00B61906" w:rsidRDefault="00B61906" w:rsidP="00C55EF8">
      <w:pPr>
        <w:pStyle w:val="a4"/>
      </w:pPr>
      <w:r>
        <w:rPr>
          <w:rStyle w:val="a6"/>
        </w:rPr>
        <w:footnoteRef/>
      </w:r>
      <w:r>
        <w:t xml:space="preserve"> </w:t>
      </w:r>
      <w:r w:rsidR="0067064D" w:rsidRPr="0067064D">
        <w:t xml:space="preserve">Кабаков — о коммунальном мире // </w:t>
      </w:r>
      <w:proofErr w:type="spellStart"/>
      <w:proofErr w:type="gramStart"/>
      <w:r w:rsidR="0067064D" w:rsidRPr="0067064D">
        <w:t>arzamas.academy</w:t>
      </w:r>
      <w:proofErr w:type="spellEnd"/>
      <w:proofErr w:type="gramEnd"/>
    </w:p>
  </w:footnote>
  <w:footnote w:id="2">
    <w:p w14:paraId="53C87121" w14:textId="2AA60896" w:rsidR="00B61906" w:rsidRDefault="00B61906">
      <w:pPr>
        <w:pStyle w:val="a4"/>
      </w:pPr>
      <w:r>
        <w:rPr>
          <w:rStyle w:val="a6"/>
        </w:rPr>
        <w:footnoteRef/>
      </w:r>
      <w:r>
        <w:t xml:space="preserve"> </w:t>
      </w:r>
      <w:r w:rsidR="0067064D" w:rsidRPr="0067064D">
        <w:t>Диалог Кабакова и Бакштейна о коммуналке // prorus.ru</w:t>
      </w:r>
    </w:p>
  </w:footnote>
  <w:footnote w:id="3">
    <w:p w14:paraId="3789E26F" w14:textId="45FFE495" w:rsidR="00B61906" w:rsidRDefault="00B61906">
      <w:pPr>
        <w:pStyle w:val="a4"/>
      </w:pPr>
      <w:r>
        <w:rPr>
          <w:rStyle w:val="a6"/>
        </w:rPr>
        <w:footnoteRef/>
      </w:r>
      <w:r>
        <w:t xml:space="preserve"> </w:t>
      </w:r>
      <w:r w:rsidR="00837098" w:rsidRPr="00837098">
        <w:t xml:space="preserve">Орлов И.Б. Советское жилищное хозяйство в 1920-1930-е гг. </w:t>
      </w:r>
      <w:r>
        <w:t xml:space="preserve"> </w:t>
      </w:r>
    </w:p>
  </w:footnote>
  <w:footnote w:id="4">
    <w:p w14:paraId="3664461F" w14:textId="54315FFB" w:rsidR="00B61906" w:rsidRDefault="00B61906">
      <w:pPr>
        <w:pStyle w:val="a4"/>
      </w:pPr>
      <w:r>
        <w:rPr>
          <w:rStyle w:val="a6"/>
        </w:rPr>
        <w:footnoteRef/>
      </w:r>
      <w:r>
        <w:t xml:space="preserve"> </w:t>
      </w:r>
      <w:r w:rsidR="00837098" w:rsidRPr="00837098">
        <w:t>Диалог Кабакова и Бакштейна о коммуналке // prorus.ru</w:t>
      </w:r>
    </w:p>
  </w:footnote>
  <w:footnote w:id="5">
    <w:p w14:paraId="0EB9A9DB" w14:textId="264264DD" w:rsidR="00B61906" w:rsidRDefault="00B61906">
      <w:pPr>
        <w:pStyle w:val="a4"/>
      </w:pPr>
      <w:r>
        <w:rPr>
          <w:rStyle w:val="a6"/>
        </w:rPr>
        <w:footnoteRef/>
      </w:r>
      <w:r>
        <w:t xml:space="preserve"> </w:t>
      </w:r>
      <w:r w:rsidR="0067064D" w:rsidRPr="0067064D">
        <w:t xml:space="preserve">Кабаков — о коммунальном мире // </w:t>
      </w:r>
      <w:proofErr w:type="spellStart"/>
      <w:proofErr w:type="gramStart"/>
      <w:r w:rsidR="0067064D" w:rsidRPr="0067064D">
        <w:t>arzamas.academy</w:t>
      </w:r>
      <w:proofErr w:type="spellEnd"/>
      <w:proofErr w:type="gramEnd"/>
      <w:r>
        <w:t xml:space="preserve"> </w:t>
      </w:r>
    </w:p>
  </w:footnote>
  <w:footnote w:id="6">
    <w:p w14:paraId="4D0DEB34" w14:textId="060E1882" w:rsidR="00B61906" w:rsidRDefault="00B61906" w:rsidP="00837098">
      <w:pPr>
        <w:pStyle w:val="a4"/>
      </w:pPr>
      <w:r>
        <w:rPr>
          <w:rStyle w:val="a6"/>
        </w:rPr>
        <w:footnoteRef/>
      </w:r>
      <w:r>
        <w:t xml:space="preserve"> </w:t>
      </w:r>
      <w:r w:rsidR="00837098" w:rsidRPr="0067064D">
        <w:t xml:space="preserve">Кабаков — о коммунальном мире // </w:t>
      </w:r>
      <w:proofErr w:type="spellStart"/>
      <w:proofErr w:type="gramStart"/>
      <w:r w:rsidR="00837098" w:rsidRPr="0067064D">
        <w:t>arzamas.academy</w:t>
      </w:r>
      <w:proofErr w:type="spellEnd"/>
      <w:proofErr w:type="gramEnd"/>
    </w:p>
  </w:footnote>
  <w:footnote w:id="7">
    <w:p w14:paraId="35DE6B30" w14:textId="73B229E2" w:rsidR="00961FA1" w:rsidRDefault="00961FA1">
      <w:pPr>
        <w:pStyle w:val="a4"/>
      </w:pPr>
      <w:r>
        <w:rPr>
          <w:rStyle w:val="a6"/>
        </w:rPr>
        <w:footnoteRef/>
      </w:r>
      <w:r>
        <w:t xml:space="preserve"> </w:t>
      </w:r>
      <w:r w:rsidR="00837098" w:rsidRPr="00837098">
        <w:t xml:space="preserve">Диалог Кабакова и Бакштейна о коммуналке // prorus.ru </w:t>
      </w:r>
      <w:hyperlink r:id="rId1" w:anchor=":~:text=%D0%BA%D0%BE%D0%BC%D0%BC%D1%83%D0%BD%D0%B0%D0%BB%D1%8C%D0%BD%D0%BE%D0%B9%20%D0%BA%D1%83%D1%85%D0%BD%D0%B8%20%E2%80%94%20%D0%BC%D0%B5%D1%81%D1%82%D0%BE%20%D1%80%D0%B8%D1%81%D1%82%D0%B0%D0%BB%D0%B8%D1%89%2C%20%D0%BA%D0%B0%D0%BA%20%D0%B3%D0%BE%D1%80%" w:history="1"/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52887"/>
    <w:multiLevelType w:val="hybridMultilevel"/>
    <w:tmpl w:val="ABB84A0C"/>
    <w:lvl w:ilvl="0" w:tplc="D06EB2F4">
      <w:start w:val="1"/>
      <w:numFmt w:val="decimal"/>
      <w:lvlText w:val="%1."/>
      <w:lvlJc w:val="left"/>
      <w:pPr>
        <w:ind w:left="576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296" w:hanging="360"/>
      </w:pPr>
    </w:lvl>
    <w:lvl w:ilvl="2" w:tplc="0419001B" w:tentative="1">
      <w:start w:val="1"/>
      <w:numFmt w:val="lowerRoman"/>
      <w:lvlText w:val="%3."/>
      <w:lvlJc w:val="right"/>
      <w:pPr>
        <w:ind w:left="2016" w:hanging="180"/>
      </w:pPr>
    </w:lvl>
    <w:lvl w:ilvl="3" w:tplc="0419000F" w:tentative="1">
      <w:start w:val="1"/>
      <w:numFmt w:val="decimal"/>
      <w:lvlText w:val="%4."/>
      <w:lvlJc w:val="left"/>
      <w:pPr>
        <w:ind w:left="2736" w:hanging="360"/>
      </w:pPr>
    </w:lvl>
    <w:lvl w:ilvl="4" w:tplc="04190019" w:tentative="1">
      <w:start w:val="1"/>
      <w:numFmt w:val="lowerLetter"/>
      <w:lvlText w:val="%5."/>
      <w:lvlJc w:val="left"/>
      <w:pPr>
        <w:ind w:left="3456" w:hanging="360"/>
      </w:pPr>
    </w:lvl>
    <w:lvl w:ilvl="5" w:tplc="0419001B" w:tentative="1">
      <w:start w:val="1"/>
      <w:numFmt w:val="lowerRoman"/>
      <w:lvlText w:val="%6."/>
      <w:lvlJc w:val="right"/>
      <w:pPr>
        <w:ind w:left="4176" w:hanging="180"/>
      </w:pPr>
    </w:lvl>
    <w:lvl w:ilvl="6" w:tplc="0419000F" w:tentative="1">
      <w:start w:val="1"/>
      <w:numFmt w:val="decimal"/>
      <w:lvlText w:val="%7."/>
      <w:lvlJc w:val="left"/>
      <w:pPr>
        <w:ind w:left="4896" w:hanging="360"/>
      </w:pPr>
    </w:lvl>
    <w:lvl w:ilvl="7" w:tplc="04190019" w:tentative="1">
      <w:start w:val="1"/>
      <w:numFmt w:val="lowerLetter"/>
      <w:lvlText w:val="%8."/>
      <w:lvlJc w:val="left"/>
      <w:pPr>
        <w:ind w:left="5616" w:hanging="360"/>
      </w:pPr>
    </w:lvl>
    <w:lvl w:ilvl="8" w:tplc="041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" w15:restartNumberingAfterBreak="0">
    <w:nsid w:val="09E961AE"/>
    <w:multiLevelType w:val="multilevel"/>
    <w:tmpl w:val="2A882D40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left"/>
      <w:pPr>
        <w:ind w:left="1008" w:hanging="432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1.%2.%3.%4."/>
      <w:lvlJc w:val="left"/>
      <w:pPr>
        <w:ind w:left="2448" w:hanging="720"/>
      </w:pPr>
      <w:rPr>
        <w:rFonts w:ascii="Times New Roman" w:hAnsi="Times New Roman" w:hint="default"/>
        <w:sz w:val="28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ascii="Times New Roman" w:hAnsi="Times New Roman" w:hint="default"/>
        <w:sz w:val="28"/>
      </w:rPr>
    </w:lvl>
    <w:lvl w:ilvl="5">
      <w:start w:val="1"/>
      <w:numFmt w:val="decimal"/>
      <w:lvlText w:val="%1.%2.%3.%4.%5.%6."/>
      <w:lvlJc w:val="left"/>
      <w:pPr>
        <w:ind w:left="3960" w:hanging="1080"/>
      </w:pPr>
      <w:rPr>
        <w:rFonts w:ascii="Times New Roman" w:hAnsi="Times New Roman" w:hint="default"/>
        <w:sz w:val="28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ascii="Times New Roman" w:hAnsi="Times New Roman" w:hint="default"/>
        <w:sz w:val="28"/>
      </w:rPr>
    </w:lvl>
    <w:lvl w:ilvl="7">
      <w:start w:val="1"/>
      <w:numFmt w:val="decimal"/>
      <w:lvlText w:val="%1.%2.%3.%4.%5.%6.%7.%8."/>
      <w:lvlJc w:val="left"/>
      <w:pPr>
        <w:ind w:left="5472" w:hanging="1440"/>
      </w:pPr>
      <w:rPr>
        <w:rFonts w:ascii="Times New Roman" w:hAnsi="Times New Roman"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6408" w:hanging="1800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0C5432CB"/>
    <w:multiLevelType w:val="hybridMultilevel"/>
    <w:tmpl w:val="CAC2F364"/>
    <w:lvl w:ilvl="0" w:tplc="8AD0C8E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F99054C"/>
    <w:multiLevelType w:val="hybridMultilevel"/>
    <w:tmpl w:val="7764AE5A"/>
    <w:lvl w:ilvl="0" w:tplc="0E68108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0B77243"/>
    <w:multiLevelType w:val="multilevel"/>
    <w:tmpl w:val="AC0A7A8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3D624DC"/>
    <w:multiLevelType w:val="hybridMultilevel"/>
    <w:tmpl w:val="45CAAA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D24A4"/>
    <w:multiLevelType w:val="hybridMultilevel"/>
    <w:tmpl w:val="5C6E68AC"/>
    <w:lvl w:ilvl="0" w:tplc="2DC690AA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B7A4E40"/>
    <w:multiLevelType w:val="multilevel"/>
    <w:tmpl w:val="BE2ADA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8" w15:restartNumberingAfterBreak="0">
    <w:nsid w:val="25060765"/>
    <w:multiLevelType w:val="hybridMultilevel"/>
    <w:tmpl w:val="666A76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A74F05"/>
    <w:multiLevelType w:val="hybridMultilevel"/>
    <w:tmpl w:val="BFE421D8"/>
    <w:lvl w:ilvl="0" w:tplc="450C6A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BEF3876"/>
    <w:multiLevelType w:val="hybridMultilevel"/>
    <w:tmpl w:val="5E4A95BE"/>
    <w:lvl w:ilvl="0" w:tplc="E8C4393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F2731D6"/>
    <w:multiLevelType w:val="hybridMultilevel"/>
    <w:tmpl w:val="4CA010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CE20C5"/>
    <w:multiLevelType w:val="multilevel"/>
    <w:tmpl w:val="D6BC6C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34F60C2A"/>
    <w:multiLevelType w:val="hybridMultilevel"/>
    <w:tmpl w:val="B42A38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B623D"/>
    <w:multiLevelType w:val="hybridMultilevel"/>
    <w:tmpl w:val="4A28684C"/>
    <w:lvl w:ilvl="0" w:tplc="3AE6F5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480C37BE"/>
    <w:multiLevelType w:val="multilevel"/>
    <w:tmpl w:val="815E6F2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2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507C7856"/>
    <w:multiLevelType w:val="multilevel"/>
    <w:tmpl w:val="AC0A7A8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6F9E56DA"/>
    <w:multiLevelType w:val="hybridMultilevel"/>
    <w:tmpl w:val="5BAC64DA"/>
    <w:lvl w:ilvl="0" w:tplc="9BD4A6DA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0"/>
  </w:num>
  <w:num w:numId="4">
    <w:abstractNumId w:val="3"/>
  </w:num>
  <w:num w:numId="5">
    <w:abstractNumId w:val="14"/>
  </w:num>
  <w:num w:numId="6">
    <w:abstractNumId w:val="2"/>
  </w:num>
  <w:num w:numId="7">
    <w:abstractNumId w:val="17"/>
  </w:num>
  <w:num w:numId="8">
    <w:abstractNumId w:val="6"/>
  </w:num>
  <w:num w:numId="9">
    <w:abstractNumId w:val="8"/>
  </w:num>
  <w:num w:numId="10">
    <w:abstractNumId w:val="13"/>
  </w:num>
  <w:num w:numId="11">
    <w:abstractNumId w:val="5"/>
  </w:num>
  <w:num w:numId="12">
    <w:abstractNumId w:val="15"/>
  </w:num>
  <w:num w:numId="13">
    <w:abstractNumId w:val="12"/>
  </w:num>
  <w:num w:numId="14">
    <w:abstractNumId w:val="4"/>
  </w:num>
  <w:num w:numId="15">
    <w:abstractNumId w:val="16"/>
  </w:num>
  <w:num w:numId="16">
    <w:abstractNumId w:val="0"/>
  </w:num>
  <w:num w:numId="17">
    <w:abstractNumId w:val="1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23A"/>
    <w:rsid w:val="000039A5"/>
    <w:rsid w:val="00011BAF"/>
    <w:rsid w:val="000215ED"/>
    <w:rsid w:val="000241DA"/>
    <w:rsid w:val="00026357"/>
    <w:rsid w:val="00033015"/>
    <w:rsid w:val="00061433"/>
    <w:rsid w:val="00074BBA"/>
    <w:rsid w:val="00082B82"/>
    <w:rsid w:val="00083016"/>
    <w:rsid w:val="00094FDC"/>
    <w:rsid w:val="000A37C0"/>
    <w:rsid w:val="000C7EB1"/>
    <w:rsid w:val="000D3E48"/>
    <w:rsid w:val="000D7829"/>
    <w:rsid w:val="00102759"/>
    <w:rsid w:val="00104D7B"/>
    <w:rsid w:val="00112944"/>
    <w:rsid w:val="0012083A"/>
    <w:rsid w:val="001305AA"/>
    <w:rsid w:val="0015771F"/>
    <w:rsid w:val="001619E9"/>
    <w:rsid w:val="0016279F"/>
    <w:rsid w:val="0016565C"/>
    <w:rsid w:val="001E0241"/>
    <w:rsid w:val="001E3F0B"/>
    <w:rsid w:val="00225C46"/>
    <w:rsid w:val="00245558"/>
    <w:rsid w:val="002645F6"/>
    <w:rsid w:val="00264B32"/>
    <w:rsid w:val="002727BE"/>
    <w:rsid w:val="002740E6"/>
    <w:rsid w:val="002742DB"/>
    <w:rsid w:val="002A5FC7"/>
    <w:rsid w:val="002C427D"/>
    <w:rsid w:val="002E3632"/>
    <w:rsid w:val="003178CC"/>
    <w:rsid w:val="0032026A"/>
    <w:rsid w:val="00337CF3"/>
    <w:rsid w:val="00350A33"/>
    <w:rsid w:val="00367A34"/>
    <w:rsid w:val="00375395"/>
    <w:rsid w:val="003764E1"/>
    <w:rsid w:val="00392425"/>
    <w:rsid w:val="0039535F"/>
    <w:rsid w:val="00396BA2"/>
    <w:rsid w:val="003C1576"/>
    <w:rsid w:val="003F1B9D"/>
    <w:rsid w:val="003F3C67"/>
    <w:rsid w:val="003F65AD"/>
    <w:rsid w:val="004045C7"/>
    <w:rsid w:val="00411356"/>
    <w:rsid w:val="004176B8"/>
    <w:rsid w:val="004256CC"/>
    <w:rsid w:val="00442798"/>
    <w:rsid w:val="00454E67"/>
    <w:rsid w:val="004619E6"/>
    <w:rsid w:val="00463FE1"/>
    <w:rsid w:val="00466B3A"/>
    <w:rsid w:val="004A7F66"/>
    <w:rsid w:val="004F331B"/>
    <w:rsid w:val="0052026C"/>
    <w:rsid w:val="005224DB"/>
    <w:rsid w:val="005434A4"/>
    <w:rsid w:val="00547D37"/>
    <w:rsid w:val="005633F8"/>
    <w:rsid w:val="005670A2"/>
    <w:rsid w:val="0057007C"/>
    <w:rsid w:val="005744EB"/>
    <w:rsid w:val="005900A4"/>
    <w:rsid w:val="005A2ED6"/>
    <w:rsid w:val="005C3A8B"/>
    <w:rsid w:val="005C4B32"/>
    <w:rsid w:val="006058CB"/>
    <w:rsid w:val="006328AF"/>
    <w:rsid w:val="00642125"/>
    <w:rsid w:val="00657028"/>
    <w:rsid w:val="00661C90"/>
    <w:rsid w:val="00662DEB"/>
    <w:rsid w:val="00666072"/>
    <w:rsid w:val="0067064D"/>
    <w:rsid w:val="006716D2"/>
    <w:rsid w:val="00676419"/>
    <w:rsid w:val="006B09A8"/>
    <w:rsid w:val="006C2BE4"/>
    <w:rsid w:val="006D657A"/>
    <w:rsid w:val="00701566"/>
    <w:rsid w:val="007111F1"/>
    <w:rsid w:val="00732CE5"/>
    <w:rsid w:val="00753DC4"/>
    <w:rsid w:val="00776AD7"/>
    <w:rsid w:val="00781AD2"/>
    <w:rsid w:val="0078531E"/>
    <w:rsid w:val="00793466"/>
    <w:rsid w:val="00797DA1"/>
    <w:rsid w:val="007A123A"/>
    <w:rsid w:val="007C06C8"/>
    <w:rsid w:val="007D594A"/>
    <w:rsid w:val="007E1E47"/>
    <w:rsid w:val="007F3BCB"/>
    <w:rsid w:val="0081333E"/>
    <w:rsid w:val="00826B71"/>
    <w:rsid w:val="008310BC"/>
    <w:rsid w:val="00837098"/>
    <w:rsid w:val="008416FE"/>
    <w:rsid w:val="00847714"/>
    <w:rsid w:val="008708F5"/>
    <w:rsid w:val="00874166"/>
    <w:rsid w:val="00874262"/>
    <w:rsid w:val="008969F2"/>
    <w:rsid w:val="008B28F7"/>
    <w:rsid w:val="008C2800"/>
    <w:rsid w:val="008C7B6C"/>
    <w:rsid w:val="008E199E"/>
    <w:rsid w:val="00912FE7"/>
    <w:rsid w:val="00915A7A"/>
    <w:rsid w:val="00922237"/>
    <w:rsid w:val="00923D2D"/>
    <w:rsid w:val="0092608E"/>
    <w:rsid w:val="009274C0"/>
    <w:rsid w:val="0095123C"/>
    <w:rsid w:val="00952BC6"/>
    <w:rsid w:val="00961F7D"/>
    <w:rsid w:val="00961FA1"/>
    <w:rsid w:val="009F16AC"/>
    <w:rsid w:val="00A154F1"/>
    <w:rsid w:val="00A1650F"/>
    <w:rsid w:val="00A21612"/>
    <w:rsid w:val="00A3430A"/>
    <w:rsid w:val="00A57FDC"/>
    <w:rsid w:val="00A62976"/>
    <w:rsid w:val="00A72E0B"/>
    <w:rsid w:val="00AA68CD"/>
    <w:rsid w:val="00B04D2B"/>
    <w:rsid w:val="00B375F0"/>
    <w:rsid w:val="00B45D53"/>
    <w:rsid w:val="00B61906"/>
    <w:rsid w:val="00B61B30"/>
    <w:rsid w:val="00B626DF"/>
    <w:rsid w:val="00B7715E"/>
    <w:rsid w:val="00B83163"/>
    <w:rsid w:val="00B95BDD"/>
    <w:rsid w:val="00BA5AFF"/>
    <w:rsid w:val="00BA61BB"/>
    <w:rsid w:val="00BE2273"/>
    <w:rsid w:val="00C27D8B"/>
    <w:rsid w:val="00C43C21"/>
    <w:rsid w:val="00C47769"/>
    <w:rsid w:val="00C5126C"/>
    <w:rsid w:val="00C51C04"/>
    <w:rsid w:val="00C55EF8"/>
    <w:rsid w:val="00C71CEE"/>
    <w:rsid w:val="00C740E0"/>
    <w:rsid w:val="00CB2473"/>
    <w:rsid w:val="00CB5145"/>
    <w:rsid w:val="00CC4F1D"/>
    <w:rsid w:val="00CE688D"/>
    <w:rsid w:val="00CF0207"/>
    <w:rsid w:val="00D05EA0"/>
    <w:rsid w:val="00D20A3F"/>
    <w:rsid w:val="00D2519E"/>
    <w:rsid w:val="00D27BC5"/>
    <w:rsid w:val="00D429C0"/>
    <w:rsid w:val="00D5477F"/>
    <w:rsid w:val="00D60614"/>
    <w:rsid w:val="00D64C21"/>
    <w:rsid w:val="00D71CCA"/>
    <w:rsid w:val="00D7740B"/>
    <w:rsid w:val="00D9100B"/>
    <w:rsid w:val="00D94B92"/>
    <w:rsid w:val="00D9599A"/>
    <w:rsid w:val="00DA4BF1"/>
    <w:rsid w:val="00DA6914"/>
    <w:rsid w:val="00DD54FB"/>
    <w:rsid w:val="00DE3144"/>
    <w:rsid w:val="00DE5C67"/>
    <w:rsid w:val="00E01C13"/>
    <w:rsid w:val="00E26846"/>
    <w:rsid w:val="00E627E7"/>
    <w:rsid w:val="00E72620"/>
    <w:rsid w:val="00ED31DF"/>
    <w:rsid w:val="00EE3999"/>
    <w:rsid w:val="00EF4F55"/>
    <w:rsid w:val="00F10243"/>
    <w:rsid w:val="00F16610"/>
    <w:rsid w:val="00F40934"/>
    <w:rsid w:val="00F601F0"/>
    <w:rsid w:val="00F63B3E"/>
    <w:rsid w:val="00F7146D"/>
    <w:rsid w:val="00F7386B"/>
    <w:rsid w:val="00FC46B6"/>
    <w:rsid w:val="00FE6D82"/>
    <w:rsid w:val="00FF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8D109"/>
  <w15:chartTrackingRefBased/>
  <w15:docId w15:val="{A3FA3710-B1B5-48C8-BB82-9DDEE4F50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5C46"/>
  </w:style>
  <w:style w:type="paragraph" w:styleId="1">
    <w:name w:val="heading 1"/>
    <w:basedOn w:val="a"/>
    <w:next w:val="a"/>
    <w:link w:val="10"/>
    <w:uiPriority w:val="9"/>
    <w:qFormat/>
    <w:rsid w:val="007C06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E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E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A123A"/>
    <w:rPr>
      <w:color w:val="0563C1" w:themeColor="hyperlink"/>
      <w:u w:val="single"/>
    </w:rPr>
  </w:style>
  <w:style w:type="paragraph" w:styleId="a4">
    <w:name w:val="footnote text"/>
    <w:basedOn w:val="a"/>
    <w:link w:val="a5"/>
    <w:uiPriority w:val="99"/>
    <w:semiHidden/>
    <w:unhideWhenUsed/>
    <w:rsid w:val="007A123A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7A123A"/>
    <w:rPr>
      <w:rFonts w:ascii="Calibri" w:eastAsia="Calibri" w:hAnsi="Calibri" w:cs="Times New Roman"/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7A123A"/>
    <w:rPr>
      <w:vertAlign w:val="superscript"/>
    </w:rPr>
  </w:style>
  <w:style w:type="paragraph" w:styleId="a7">
    <w:name w:val="List Paragraph"/>
    <w:basedOn w:val="a"/>
    <w:uiPriority w:val="34"/>
    <w:qFormat/>
    <w:rsid w:val="007A123A"/>
    <w:pPr>
      <w:ind w:left="720"/>
      <w:contextualSpacing/>
    </w:pPr>
  </w:style>
  <w:style w:type="table" w:styleId="a8">
    <w:name w:val="Table Grid"/>
    <w:basedOn w:val="a1"/>
    <w:uiPriority w:val="39"/>
    <w:rsid w:val="00923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C0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7C06C8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C06C8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C06C8"/>
    <w:pPr>
      <w:spacing w:after="100" w:line="360" w:lineRule="auto"/>
    </w:pPr>
    <w:rPr>
      <w:rFonts w:ascii="Times New Roman" w:eastAsiaTheme="minorEastAsia" w:hAnsi="Times New Roman" w:cs="Times New Roman"/>
      <w:bCs/>
      <w:sz w:val="28"/>
      <w:szCs w:val="28"/>
      <w:lang w:eastAsia="ru-RU"/>
    </w:rPr>
  </w:style>
  <w:style w:type="paragraph" w:styleId="aa">
    <w:name w:val="header"/>
    <w:basedOn w:val="a"/>
    <w:link w:val="ab"/>
    <w:uiPriority w:val="99"/>
    <w:unhideWhenUsed/>
    <w:rsid w:val="00CB24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CB2473"/>
  </w:style>
  <w:style w:type="paragraph" w:styleId="ac">
    <w:name w:val="footer"/>
    <w:basedOn w:val="a"/>
    <w:link w:val="ad"/>
    <w:uiPriority w:val="99"/>
    <w:unhideWhenUsed/>
    <w:rsid w:val="00CB24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B2473"/>
  </w:style>
  <w:style w:type="paragraph" w:styleId="31">
    <w:name w:val="toc 3"/>
    <w:basedOn w:val="a"/>
    <w:next w:val="a"/>
    <w:autoRedefine/>
    <w:uiPriority w:val="39"/>
    <w:unhideWhenUsed/>
    <w:rsid w:val="00CB2473"/>
    <w:pPr>
      <w:spacing w:after="100"/>
      <w:ind w:left="440"/>
    </w:pPr>
    <w:rPr>
      <w:rFonts w:eastAsiaTheme="minorEastAsia" w:cs="Times New Roman"/>
      <w:lang w:eastAsia="ru-RU"/>
    </w:rPr>
  </w:style>
  <w:style w:type="paragraph" w:styleId="ae">
    <w:name w:val="endnote text"/>
    <w:basedOn w:val="a"/>
    <w:link w:val="af"/>
    <w:uiPriority w:val="99"/>
    <w:semiHidden/>
    <w:unhideWhenUsed/>
    <w:rsid w:val="00676419"/>
    <w:pPr>
      <w:spacing w:after="0" w:line="240" w:lineRule="auto"/>
    </w:pPr>
    <w:rPr>
      <w:sz w:val="20"/>
      <w:szCs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676419"/>
    <w:rPr>
      <w:sz w:val="20"/>
      <w:szCs w:val="20"/>
    </w:rPr>
  </w:style>
  <w:style w:type="character" w:styleId="af0">
    <w:name w:val="endnote reference"/>
    <w:basedOn w:val="a0"/>
    <w:uiPriority w:val="99"/>
    <w:semiHidden/>
    <w:unhideWhenUsed/>
    <w:rsid w:val="00676419"/>
    <w:rPr>
      <w:vertAlign w:val="superscript"/>
    </w:rPr>
  </w:style>
  <w:style w:type="character" w:styleId="af1">
    <w:name w:val="FollowedHyperlink"/>
    <w:basedOn w:val="a0"/>
    <w:uiPriority w:val="99"/>
    <w:semiHidden/>
    <w:unhideWhenUsed/>
    <w:rsid w:val="00676419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C55E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55E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af2">
    <w:name w:val="Заголов"/>
    <w:basedOn w:val="1"/>
    <w:link w:val="af3"/>
    <w:qFormat/>
    <w:rsid w:val="00912FE7"/>
    <w:pPr>
      <w:spacing w:before="480" w:after="240" w:line="360" w:lineRule="auto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f3">
    <w:name w:val="Заголов Знак"/>
    <w:basedOn w:val="10"/>
    <w:link w:val="af2"/>
    <w:rsid w:val="00912FE7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2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4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9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7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7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76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88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928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8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877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0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223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70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601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08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7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5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5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4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9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82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62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309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77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6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379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2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516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7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960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31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1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0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7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63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48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895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17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394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4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85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0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251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4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66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6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3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16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09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91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26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355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64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13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96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486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4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7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6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9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09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75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4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3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414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50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021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66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13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6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2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9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rorus.ru/interviews/dialog-kabakova-i-bakshteina-o-kommunalk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AC65E-0F6A-432B-842F-46D33D361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24</Pages>
  <Words>3728</Words>
  <Characters>21253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</dc:creator>
  <cp:keywords/>
  <dc:description/>
  <cp:lastModifiedBy>Alex Isa</cp:lastModifiedBy>
  <cp:revision>31</cp:revision>
  <cp:lastPrinted>2025-05-29T11:35:00Z</cp:lastPrinted>
  <dcterms:created xsi:type="dcterms:W3CDTF">2025-05-28T20:46:00Z</dcterms:created>
  <dcterms:modified xsi:type="dcterms:W3CDTF">2025-05-29T13:20:00Z</dcterms:modified>
</cp:coreProperties>
</file>