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Дополнение к практической работе</w:t>
        <w:br/>
        <w:t>Задания 2-4</w:t>
      </w:r>
    </w:p>
    <w:p>
      <w:pPr>
        <w:jc w:val="center"/>
      </w:pPr>
      <w:r>
        <w:rPr>
          <w:rFonts w:ascii="Times New Roman" w:hAnsi="Times New Roman"/>
          <w:sz w:val="28"/>
        </w:rPr>
        <w:t>Тема 7: Система учёта электроинструмента на предприятии</w:t>
      </w:r>
    </w:p>
    <w:p>
      <w:r>
        <w:t>Проект представляет собой учебное веб-приложение для ведения списка электроинструмента, контроля выдачи сотрудникам и фиксации ремонта. В качестве основы использована простая архитектура Flask-приложения по аналогии с примером shopping-list-app: отдельный файл маршрутов сервера, отдельный файл работы с данными и HTML-шаблон клиентской страницы.</w:t>
      </w:r>
    </w:p>
    <w:p>
      <w:pPr>
        <w:pStyle w:val="Heading1"/>
      </w:pPr>
      <w:r>
        <w:t>Задание 2 - Серверная часть</w:t>
      </w:r>
    </w:p>
    <w:p>
      <w:pPr>
        <w:pStyle w:val="Heading2"/>
      </w:pPr>
      <w:r>
        <w:t>Краткое описание</w:t>
      </w:r>
    </w:p>
    <w:p>
      <w:r>
        <w:t>Серверная часть реализована на Python с использованием Flask. Сервер принимает HTTP-запросы от браузера, обращается к SQLite-базе данных через файл database.py, формирует HTML-страницу или JSON-ответ и отправляет результат клиенту.</w:t>
      </w:r>
    </w:p>
    <w:p>
      <w:pPr>
        <w:pStyle w:val="Heading2"/>
      </w:pPr>
      <w:r>
        <w:t>Структура серверной части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electrotool-accounting-app/</w:t>
        <w:br/>
        <w:t>|-- app.py                 - маршруты Flask и обработка HTTP-запросов</w:t>
        <w:br/>
        <w:t>|-- database.py            - подключение к SQLite и функции работы с данными</w:t>
        <w:br/>
        <w:t>|-- electrotools.db         - файл базы данных SQLite</w:t>
        <w:br/>
        <w:t>|-- templates/index.html    - HTML-шаблон страницы</w:t>
        <w:br/>
        <w:t>`-- static/styles.css       - стили клиентской части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Браузер пользователя</w:t>
        <w:br/>
        <w:t xml:space="preserve">        |</w:t>
        <w:br/>
        <w:t xml:space="preserve">        | HTTP-запросы: GET /, POST /tools, GET /api/tools</w:t>
        <w:br/>
        <w:t xml:space="preserve">        v</w:t>
        <w:br/>
        <w:t>app.py - маршруты Flask</w:t>
        <w:br/>
        <w:t xml:space="preserve">        |</w:t>
        <w:br/>
        <w:t xml:space="preserve">        | вызов функций get_tools(), add_tool(), issue_tool()</w:t>
        <w:br/>
        <w:t xml:space="preserve">        v</w:t>
        <w:br/>
        <w:t>database.py - SQL-запросы</w:t>
        <w:br/>
        <w:t xml:space="preserve">        |</w:t>
        <w:br/>
        <w:t xml:space="preserve">        v</w:t>
        <w:br/>
        <w:t>electrotools.db - таблицы tools, issue_history, maintenance</w:t>
      </w:r>
    </w:p>
    <w:p>
      <w:pPr>
        <w:pStyle w:val="Heading2"/>
      </w:pPr>
      <w:r>
        <w:t>Основные функции сервера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Функция/маршрут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делает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возвращает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index(), 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Получает список инструментов, статистику и журнал ремонта.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HTML-страницу index.html.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create_tool(), POST /tools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inventory_number, name, category, location, condition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Добавляет новый электроинструмент в таблицу tools.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Перенаправление на главную страницу.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issue(tool_id), POST /tools/&lt;id&gt;/issue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tool_id, employee, planned_return_at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Выдаёт инструмент сотруднику и добавляет запись в issue_history.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Перенаправление на главную страницу.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return_item(tool_id), POST /tools/&lt;id&gt;/return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tool_id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Возвращает инструмент на склад и закрывает активную выдачу.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Перенаправление на главную страницу.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repair(tool_id), POST /tools/&lt;id&gt;/repair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tool_id, description, cost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Переводит инструмент в статус ремонта и создаёт запись maintenance.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Перенаправление на главную страницу.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api_tools(), GET /api/tools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Отдаёт список инструментов в формате JSON.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JSON с количеством и массивом items.</w:t>
            </w:r>
          </w:p>
        </w:tc>
      </w:tr>
    </w:tbl>
    <w:p/>
    <w:p>
      <w:pPr>
        <w:pStyle w:val="Heading2"/>
      </w:pPr>
      <w:r>
        <w:t>Примеры запросов и ответов сервера</w:t>
      </w:r>
    </w:p>
    <w:p>
      <w:r>
        <w:t>Пример 1. Получение инструментов на складе.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GET /api/tools?status=in_stock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{</w:t>
        <w:br/>
        <w:t xml:space="preserve">  "count": 1,</w:t>
        <w:br/>
        <w:t xml:space="preserve">  "items": [</w:t>
        <w:br/>
        <w:t xml:space="preserve">    {</w:t>
        <w:br/>
        <w:t xml:space="preserve">      "id": 1,</w:t>
        <w:br/>
        <w:t xml:space="preserve">      "inventory_number": "EL-001",</w:t>
        <w:br/>
        <w:t xml:space="preserve">      "name": "Аккумуляторная дрель Bosch",</w:t>
        <w:br/>
        <w:t xml:space="preserve">      "category": "дрель",</w:t>
        <w:br/>
        <w:t xml:space="preserve">      "location": "склад 1",</w:t>
        <w:br/>
        <w:t xml:space="preserve">      "responsible": "",</w:t>
        <w:br/>
        <w:t xml:space="preserve">      "condition": "исправен",</w:t>
        <w:br/>
        <w:t xml:space="preserve">      "status": "in_stock"</w:t>
        <w:br/>
        <w:t xml:space="preserve">    }</w:t>
        <w:br/>
        <w:t xml:space="preserve">  ]</w:t>
        <w:br/>
        <w:t>}</w:t>
      </w:r>
    </w:p>
    <w:p>
      <w:r>
        <w:t>Пример 2. Добавление нового инструмента.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POST /tools</w:t>
        <w:br/>
        <w:t>inventory_number=EL-004&amp;name=Шуруповёрт Интерскол&amp;category=шуруповёрт&amp;location=склад 1&amp;condition=исправен</w:t>
        <w:br/>
        <w:br/>
        <w:t>Ответ сервера: 302 Redirect -&gt; /</w:t>
      </w:r>
    </w:p>
    <w:p>
      <w:pPr>
        <w:pStyle w:val="Heading1"/>
      </w:pPr>
      <w:r>
        <w:t>Задание 3 - Клиентская часть</w:t>
      </w:r>
    </w:p>
    <w:p>
      <w:pPr>
        <w:pStyle w:val="Heading2"/>
      </w:pPr>
      <w:r>
        <w:t>Краткое описание</w:t>
      </w:r>
    </w:p>
    <w:p>
      <w:r>
        <w:t>Клиентская часть представлена одной HTML-страницей templates/index.html и файлом стилей static/styles.css. Страница открывается в браузере и позволяет пользователю работать с электроинструментом без ручного выполнения SQL-запросов.</w:t>
      </w:r>
    </w:p>
    <w:p>
      <w:pPr>
        <w:pStyle w:val="Heading2"/>
      </w:pPr>
      <w:r>
        <w:t>Основные экраны и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Блок страницы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Основные элементы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Верхний блок со статистикой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Показывает общее количество инструментов и количество по статусам.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Карточки: всего, на складе, выдано, в ремонте.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Форма добавления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Позволяет внести новый инструмент в систему.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Поля: инвентарный номер, название, категория, место хранения, состояние.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Фильтр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Помогает быстро найти инструмент.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Поле поиска, выпадающий список статуса, кнопка Показать.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Таблица инструментов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Отображает текущие данные по каждому инструменту.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Номер, название, категория, статус, ответственный, кнопки действий.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Журнал ремонта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Показывает инструменты, которые отправлялись в ремонт.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Описание ремонта, стоимость, дата, статус записи.</w:t>
            </w:r>
          </w:p>
        </w:tc>
      </w:tr>
    </w:tbl>
    <w:p/>
    <w:p>
      <w:pPr>
        <w:pStyle w:val="Heading2"/>
      </w:pPr>
      <w:r>
        <w:t>Схема навигации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Главная страница /</w:t>
        <w:br/>
        <w:t xml:space="preserve">  |-- Добавить инструмент -&gt; POST /tools -&gt; возврат на /</w:t>
        <w:br/>
        <w:t xml:space="preserve">  |-- Применить фильтр -&gt; GET /?status=...&amp;search=...</w:t>
        <w:br/>
        <w:t xml:space="preserve">  |-- Выдать инструмент -&gt; POST /tools/&lt;id&gt;/issue -&gt; возврат на /</w:t>
        <w:br/>
        <w:t xml:space="preserve">  |-- Вернуть инструмент -&gt; POST /tools/&lt;id&gt;/return -&gt; возврат на /</w:t>
        <w:br/>
        <w:t xml:space="preserve">  `-- Отправить в ремонт -&gt; POST /tools/&lt;id&gt;/repair -&gt; возврат на /</w:t>
      </w:r>
    </w:p>
    <w:p>
      <w:pPr>
        <w:pStyle w:val="Heading2"/>
      </w:pPr>
      <w:r>
        <w:t>Работа кнопок и форм</w:t>
      </w:r>
    </w:p>
    <w:p>
      <w:pPr>
        <w:pStyle w:val="ListBullet"/>
      </w:pPr>
      <w:r>
        <w:t>Кнопка Добавить отправляет форму на сервер и создаёт новую запись в базе данных.</w:t>
      </w:r>
    </w:p>
    <w:p>
      <w:pPr>
        <w:pStyle w:val="ListBullet"/>
      </w:pPr>
      <w:r>
        <w:t>Кнопка Показать применяет поиск и фильтр по статусу.</w:t>
      </w:r>
    </w:p>
    <w:p>
      <w:pPr>
        <w:pStyle w:val="ListBullet"/>
      </w:pPr>
      <w:r>
        <w:t>Кнопка Выдать закрепляет инструмент за сотрудником и меняет статус на issued.</w:t>
      </w:r>
    </w:p>
    <w:p>
      <w:pPr>
        <w:pStyle w:val="ListBullet"/>
      </w:pPr>
      <w:r>
        <w:t>Кнопка Вернуть освобождает ответственного и меняет статус на in_stock.</w:t>
      </w:r>
    </w:p>
    <w:p>
      <w:pPr>
        <w:pStyle w:val="ListBullet"/>
      </w:pPr>
      <w:r>
        <w:t>Кнопка В ремонт создаёт запись о ремонте и меняет статус на repair.</w:t>
      </w:r>
    </w:p>
    <w:p>
      <w:pPr>
        <w:pStyle w:val="Heading2"/>
      </w:pPr>
      <w:r>
        <w:t>Запросы клиента к серверу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Действие пользователя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HTTP-запрос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Данные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Открытие страницы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GET /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Без данных или параметры фильтра.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Фильтрация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GET /?status=issued&amp;search=Makita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status, search.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Добавление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POST /tools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Данные формы нового инструмента.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Выдача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POST /tools/1/issue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employee, planned_return_at.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Возврат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POST /tools/2/return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tool_id в адресе.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Ремонт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POST /tools/3/repair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description, cost.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Получение JSON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GET /api/tools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status, search.</w:t>
            </w:r>
          </w:p>
        </w:tc>
      </w:tr>
    </w:tbl>
    <w:p/>
    <w:p>
      <w:pPr>
        <w:pStyle w:val="Heading2"/>
      </w:pPr>
      <w:r>
        <w:t>Пользовательский сценарий</w:t>
      </w:r>
    </w:p>
    <w:p>
      <w:pPr>
        <w:pStyle w:val="ListNumber"/>
      </w:pPr>
      <w:r>
        <w:t>Пользователь открывает главную страницу приложения.</w:t>
      </w:r>
    </w:p>
    <w:p>
      <w:pPr>
        <w:pStyle w:val="ListNumber"/>
      </w:pPr>
      <w:r>
        <w:t>В форме добавления вводит: EL-004, Шуруповёрт Интерскол, шуруповёрт, склад 1, исправен.</w:t>
      </w:r>
    </w:p>
    <w:p>
      <w:pPr>
        <w:pStyle w:val="ListNumber"/>
      </w:pPr>
      <w:r>
        <w:t>Нажимает кнопку Добавить. Сервер сохраняет запись и возвращает пользователя на главную страницу.</w:t>
      </w:r>
    </w:p>
    <w:p>
      <w:pPr>
        <w:pStyle w:val="ListNumber"/>
      </w:pPr>
      <w:r>
        <w:t>Пользователь находит новый инструмент в таблице и вводит ФИО сотрудника для выдачи.</w:t>
      </w:r>
    </w:p>
    <w:p>
      <w:pPr>
        <w:pStyle w:val="ListNumber"/>
      </w:pPr>
      <w:r>
        <w:t>Нажимает кнопку Выдать. Статус инструмента становится issued, сотрудник отображается в колонке Ответственный.</w:t>
      </w:r>
    </w:p>
    <w:p>
      <w:pPr>
        <w:pStyle w:val="ListNumber"/>
      </w:pPr>
      <w:r>
        <w:t>После возврата инструмента пользователь нажимает Вернуть. Статус снова становится in_stock.</w:t>
      </w:r>
    </w:p>
    <w:p>
      <w:pPr>
        <w:pStyle w:val="ListNumber"/>
      </w:pPr>
      <w:r>
        <w:t>Если инструмент сломался, пользователь вводит причину и нажимает В ремонт. Запись появляется в журнале ремонта.</w:t>
      </w:r>
    </w:p>
    <w:p>
      <w:pPr>
        <w:pStyle w:val="Heading1"/>
      </w:pPr>
      <w:r>
        <w:t>Задание 4 - Базы данных</w:t>
      </w:r>
    </w:p>
    <w:p>
      <w:pPr>
        <w:pStyle w:val="Heading2"/>
      </w:pPr>
      <w:r>
        <w:t>Краткое описание базы данных</w:t>
      </w:r>
    </w:p>
    <w:p>
      <w:r>
        <w:t>Для хранения данных используется SQLite. База находится в файле electrotools.db. В ней хранятся сведения об инструментах, история выдачи сотрудникам и журнал ремонта.</w:t>
      </w:r>
    </w:p>
    <w:p>
      <w:pPr>
        <w:pStyle w:val="Heading2"/>
      </w:pPr>
      <w:r>
        <w:t>Структура базы данных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tools (1) -&gt; (many) issue_history</w:t>
        <w:br/>
        <w:t>tools (1) -&gt; (many) maintenance</w:t>
        <w:br/>
        <w:br/>
        <w:t>Один инструмент может иметь много записей выдачи и много записей ремонта.</w:t>
      </w:r>
    </w:p>
    <w:p>
      <w:pPr>
        <w:pStyle w:val="Heading2"/>
      </w:pPr>
      <w:r>
        <w:t>Описание таблиц</w:t>
      </w:r>
    </w:p>
    <w:p>
      <w:r>
        <w:t>Таблица tools - основной справочник электроинструмента.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Описание и ограничения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Первичный ключ, создаётся автоматически.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inventory_number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Инвентарный номер, обязателен и уникален.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Название инструмента, обязательное поле.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category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Категория инструмента, обязательное поле.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location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Место хранения, обязательное поле.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responsible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Сотрудник, которому выдан инструмент.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condition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Техническое состояние инструмента.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Статус: in_stock, issued или repair.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Дата и время создания записи.</w:t>
            </w:r>
          </w:p>
        </w:tc>
      </w:tr>
    </w:tbl>
    <w:p/>
    <w:p>
      <w:r>
        <w:t>Таблица issue_history - история выдачи инструмента.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Описание и ограничения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tool_id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Внешний ключ на tools.id.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employee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Сотрудник, получивший инструмент.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issued_at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Дата выдачи, заполняется автоматически.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planned_return_at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Плановая дата возврата.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returned_at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Фактическая дата возврата.</w:t>
            </w:r>
          </w:p>
        </w:tc>
      </w:tr>
    </w:tbl>
    <w:p/>
    <w:p>
      <w:r>
        <w:t>Таблица maintenance - журнал ремонта и обслуживания.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Описание и ограничения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tool_id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Внешний ключ на tools.id.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started_at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Дата начала ремонта.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Описание причины ремонта или обслуживания.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cost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REAL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Стоимость ремонта, по умолчанию 0.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Статус записи: open или closed.</w:t>
            </w:r>
          </w:p>
        </w:tc>
      </w:tr>
    </w:tbl>
    <w:p/>
    <w:p>
      <w:pPr>
        <w:pStyle w:val="Heading2"/>
      </w:pPr>
      <w:r>
        <w:t>Примеры SQL-запросов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SELECT * FROM tools ORDER BY created_at DESC;</w:t>
        <w:br/>
        <w:t>-- Получить список всех инструментов.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SELECT * FROM tools WHERE status = 'issued';</w:t>
        <w:br/>
        <w:t>-- Найти инструменты, которые сейчас выданы сотрудникам.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INSERT INTO tools (inventory_number, name, category, location, condition)</w:t>
        <w:br/>
        <w:t>VALUES ('EL-004', 'Шуруповёрт Интерскол', 'шуруповёрт', 'склад 1', 'исправен');</w:t>
        <w:br/>
        <w:t>-- Добавить новый инструмент.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SELECT tools.inventory_number, tools.name, maintenance.description, maintenance.cost</w:t>
        <w:br/>
        <w:t>FROM maintenance</w:t>
        <w:br/>
        <w:t>JOIN tools ON tools.id = maintenance.tool_id;</w:t>
        <w:br/>
        <w:t>-- Получить журнал ремонта с названиями инструментов.</w:t>
      </w:r>
    </w:p>
    <w:p>
      <w:pPr>
        <w:spacing w:after="120"/>
      </w:pPr>
      <w:r>
        <w:rPr>
          <w:rFonts w:ascii="Courier New" w:hAnsi="Courier New"/>
          <w:color w:val="2D3748"/>
          <w:sz w:val="18"/>
        </w:rPr>
        <w:t>SELECT status, COUNT(*) AS count</w:t>
        <w:br/>
        <w:t>FROM tools</w:t>
        <w:br/>
        <w:t>GROUP BY status;</w:t>
        <w:br/>
        <w:t>-- Посчитать количество инструментов по статусам.</w:t>
      </w:r>
    </w:p>
    <w:p>
      <w:pPr>
        <w:pStyle w:val="Heading2"/>
      </w:pPr>
      <w:r>
        <w:t>Примеры данных в базе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inventory_number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location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responsible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EL-001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Аккумуляторная дрель Bosch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in_stock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склад 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EL-002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Перфоратор Makita HR2470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issued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цех 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Иванов И.И.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EL-003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Мультиметр цифровой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repair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лаборатория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tool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employee/description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EL-002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Иванов И.И., плановый возврат 2026-04-30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дата выдачи создаётся автоматически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активная выдача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EL-003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Проверка щупов и калибровка прибора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дата ремонта создаётся автоматически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open</w:t>
            </w:r>
          </w:p>
        </w:tc>
      </w:tr>
    </w:tbl>
    <w:p/>
    <w:p>
      <w:pPr>
        <w:pStyle w:val="Heading1"/>
      </w:pPr>
      <w:r>
        <w:t>Вывод</w:t>
      </w:r>
    </w:p>
    <w:p>
      <w:r>
        <w:t>В ходе выполнения заданий 2-4 была описана серверная часть приложения, клиентский интерфейс и структура базы данных. Приложение позволяет вести учёт электроинструмента предприятия, контролировать выдачу и возврат, а также фиксировать ремонт. Реализация разделена на логические части: серверные маршруты, функции работы с базой данных, HTML-интерфейс и файл стилей.</w:t>
      </w:r>
    </w:p>
    <w:p>
      <w:r>
        <w:br w:type="page"/>
      </w:r>
    </w:p>
    <w:p>
      <w:pPr>
        <w:pStyle w:val="Heading1"/>
      </w:pPr>
      <w:r>
        <w:t>??????????. ???????? ??????? ????????</w:t>
      </w:r>
    </w:p>
    <w:p>
      <w:r>
        <w:t>?? ????????? ???????? ?????????? ????? ??????????: ??????????, ????? ??????????, ??????, ??????? ???????????? ? ?????? ???????.</w:t>
      </w:r>
    </w:p>
    <w:p>
      <w:r>
        <w:drawing>
          <wp:inline xmlns:a="http://schemas.openxmlformats.org/drawingml/2006/main" xmlns:pic="http://schemas.openxmlformats.org/drawingml/2006/picture">
            <wp:extent cx="5760000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