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# Assignment 2 Covering Weeks 3-6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## Overview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This assignment will build on the ideas in the original video service to add OAuth 2.0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authentication of clients and the ability to "like" videos. To complete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this assignment, you must allow users to authenticate using the OAuth 2.0 Password Grant flow.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Once authenticated, users must be able to like/unlike vide</w:t>
      </w:r>
      <w:r w:rsidR="002365D9" w:rsidRPr="00CA450B">
        <w:rPr>
          <w:rFonts w:ascii="Consolas" w:hAnsi="Consolas" w:cs="Consolas"/>
          <w:sz w:val="20"/>
          <w:szCs w:val="20"/>
          <w:highlight w:val="lightGray"/>
        </w:rPr>
        <w:t>os, as well as search for video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by name and duration. In addition, video data must be stored in a Spring Data JPA repository.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Finally, all communication must take place over </w:t>
      </w:r>
      <w:r w:rsidRPr="00CA450B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https</w:t>
      </w:r>
      <w:r w:rsidRPr="00CA450B">
        <w:rPr>
          <w:rFonts w:ascii="Consolas" w:hAnsi="Consolas" w:cs="Consolas"/>
          <w:sz w:val="20"/>
          <w:szCs w:val="20"/>
          <w:highlight w:val="lightGray"/>
        </w:rPr>
        <w:t>, port 8443. The code to setup HTTPS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on the embedded </w:t>
      </w:r>
      <w:r w:rsidRPr="00CA450B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Tomcat</w:t>
      </w: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 instance is included in the Application class.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You should note that this assignment also requires concepts used in the first assignment, such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as request mapping and JSON </w:t>
      </w:r>
      <w:r w:rsidRPr="00CA450B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marshalling</w:t>
      </w: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 in request/response bodies. 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## Warning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UNDER NO CIRCUMSTANCES SHOULD YOU USE THE INCLUDED KEYSTORE IN A PRODUCTION APP!!!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UNDER NO CIRCUMSTANCES SHOULD YOU USE THIS APP "AS IS" IN PRODUCTION!!!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## Running the Application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Please read the instructions carefully.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To run the application: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1. Right-click on the Application class in the assignment project-&gt;Run As-&gt;Java Application (the 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   application may try to start and fail with an error message - this is OK). If the application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   successfully starts, stop the application before proceeding to the next step.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2. (Menu Bar) Run-&gt;Run Configurations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3. Under Java Applications, select your run configuration for this app's Application class that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   was just created in step 1 (if you select the run configuration, it should list the assignment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   as the project name)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4. Open the Arguments tab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5. In VM Arguments, provide the following information to use the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   default </w:t>
      </w:r>
      <w:r w:rsidRPr="00CA450B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keystore</w:t>
      </w: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 provided with the sample code: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   -Dkeystore.file=</w:t>
      </w:r>
      <w:r w:rsidRPr="00CA450B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src</w:t>
      </w:r>
      <w:r w:rsidRPr="00CA450B">
        <w:rPr>
          <w:rFonts w:ascii="Consolas" w:hAnsi="Consolas" w:cs="Consolas"/>
          <w:sz w:val="20"/>
          <w:szCs w:val="20"/>
          <w:highlight w:val="lightGray"/>
        </w:rPr>
        <w:t>/main/resources/private/</w:t>
      </w:r>
      <w:r w:rsidRPr="00CA450B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keystore</w:t>
      </w: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 -Dkeystore.pass=</w:t>
      </w:r>
      <w:r w:rsidRPr="00CA450B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changeit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6. Note, this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keystore</w:t>
      </w:r>
      <w:r>
        <w:rPr>
          <w:rFonts w:ascii="Consolas" w:hAnsi="Consolas" w:cs="Consolas"/>
          <w:sz w:val="20"/>
          <w:szCs w:val="20"/>
        </w:rPr>
        <w:t xml:space="preserve"> is highly insecure! If you want more security, you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should obtain a real SSL certificate: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http://tomcat.apache.org/tomcat-7.0-doc/ssl-howto.html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7. This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keystore</w:t>
      </w:r>
      <w:r>
        <w:rPr>
          <w:rFonts w:ascii="Consolas" w:hAnsi="Consolas" w:cs="Consolas"/>
          <w:sz w:val="20"/>
          <w:szCs w:val="20"/>
        </w:rPr>
        <w:t xml:space="preserve"> is not secured and should be in a more secure directory -- preferably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completely outside of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sz w:val="20"/>
          <w:szCs w:val="20"/>
        </w:rPr>
        <w:t xml:space="preserve"> for non-test applications -- and with strict permissions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on which user accounts can access it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 Instructions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First, clone this </w:t>
      </w:r>
      <w:r w:rsidRPr="00CA450B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Git</w:t>
      </w: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 repository and import it into Eclipse as described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in the development environment setup guide 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[https://class.coursera.org/mobilecloud-001/wiki/Installing_Eclipse%2C_Git%2C_and_Gradle].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This assignment tests your ability to create a web application that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allows clients to authenticate using the OAuth 2.0 Password Grant Flow.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Clients can upload video </w:t>
      </w:r>
      <w:r w:rsidRPr="00CA450B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metadata</w:t>
      </w: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 (name, duration, etc.) once logged in, 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as well as like/unlike videos.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The test that is used to grade your implementation is AutoGradingTest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in the org.magnum.dataup package in </w:t>
      </w:r>
      <w:r w:rsidRPr="00CA450B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src</w:t>
      </w:r>
      <w:r w:rsidRPr="00CA450B">
        <w:rPr>
          <w:rFonts w:ascii="Consolas" w:hAnsi="Consolas" w:cs="Consolas"/>
          <w:sz w:val="20"/>
          <w:szCs w:val="20"/>
          <w:highlight w:val="lightGray"/>
        </w:rPr>
        <w:t>/test/java. **_You should use the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source code in the AutoGradingTest as the ground truth for what the expected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behavior of your solution is_.** Your </w:t>
      </w:r>
      <w:r w:rsidRPr="00CA450B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app</w:t>
      </w:r>
      <w:r w:rsidRPr="00CA450B">
        <w:rPr>
          <w:rFonts w:ascii="Consolas" w:hAnsi="Consolas" w:cs="Consolas"/>
          <w:sz w:val="20"/>
          <w:szCs w:val="20"/>
          <w:highlight w:val="lightGray"/>
        </w:rPr>
        <w:t xml:space="preserve"> should pass this test without 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any errors. The test methods are annotated with @Rubric and specify</w:t>
      </w:r>
    </w:p>
    <w:p w:rsidR="00AF667A" w:rsidRPr="00CA450B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the number of points associated with each test, the purpose of the test,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50B">
        <w:rPr>
          <w:rFonts w:ascii="Consolas" w:hAnsi="Consolas" w:cs="Consolas"/>
          <w:sz w:val="20"/>
          <w:szCs w:val="20"/>
          <w:highlight w:val="lightGray"/>
        </w:rPr>
        <w:t>and the videos relevant to the test.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HTTP API that you must implement so that this test will pass is as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follows: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50B">
        <w:rPr>
          <w:rFonts w:ascii="Consolas" w:hAnsi="Consolas" w:cs="Consolas"/>
          <w:sz w:val="20"/>
          <w:szCs w:val="20"/>
          <w:highlight w:val="cyan"/>
        </w:rPr>
        <w:t>POST /</w:t>
      </w:r>
      <w:r w:rsidRPr="00CA450B">
        <w:rPr>
          <w:rFonts w:ascii="Consolas" w:hAnsi="Consolas" w:cs="Consolas"/>
          <w:color w:val="000000"/>
          <w:sz w:val="20"/>
          <w:szCs w:val="20"/>
          <w:highlight w:val="cyan"/>
          <w:u w:val="single"/>
        </w:rPr>
        <w:t>oauth</w:t>
      </w:r>
      <w:r w:rsidRPr="00CA450B">
        <w:rPr>
          <w:rFonts w:ascii="Consolas" w:hAnsi="Consolas" w:cs="Consolas"/>
          <w:sz w:val="20"/>
          <w:szCs w:val="20"/>
          <w:highlight w:val="cyan"/>
        </w:rPr>
        <w:t>/token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 The access point for the OAuth 2.0 Password Grant flow.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 Clients should be able to submit a request with their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>, password,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client ID, and client secret, encoded as described in the OAuth lecture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videos.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 The client ID for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Retrofit</w:t>
      </w:r>
      <w:r>
        <w:rPr>
          <w:rFonts w:ascii="Consolas" w:hAnsi="Consolas" w:cs="Consolas"/>
          <w:sz w:val="20"/>
          <w:szCs w:val="20"/>
        </w:rPr>
        <w:t xml:space="preserve"> adapter is "mobile" with an empty password.</w:t>
      </w:r>
    </w:p>
    <w:p w:rsidR="00AF667A" w:rsidRPr="009811C9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9811C9">
        <w:rPr>
          <w:rFonts w:ascii="Consolas" w:hAnsi="Consolas" w:cs="Consolas"/>
          <w:sz w:val="20"/>
          <w:szCs w:val="20"/>
          <w:highlight w:val="green"/>
        </w:rPr>
        <w:t xml:space="preserve">- There must be 2 users, whose </w:t>
      </w:r>
      <w:r w:rsidRPr="009811C9">
        <w:rPr>
          <w:rFonts w:ascii="Consolas" w:hAnsi="Consolas" w:cs="Consolas"/>
          <w:color w:val="000000"/>
          <w:sz w:val="20"/>
          <w:szCs w:val="20"/>
          <w:highlight w:val="green"/>
          <w:u w:val="single"/>
        </w:rPr>
        <w:t>usernames</w:t>
      </w:r>
      <w:r w:rsidRPr="009811C9">
        <w:rPr>
          <w:rFonts w:ascii="Consolas" w:hAnsi="Consolas" w:cs="Consolas"/>
          <w:sz w:val="20"/>
          <w:szCs w:val="20"/>
          <w:highlight w:val="green"/>
        </w:rPr>
        <w:t xml:space="preserve"> are "user0" and "</w:t>
      </w:r>
      <w:r w:rsidRPr="009811C9">
        <w:rPr>
          <w:rFonts w:ascii="Consolas" w:hAnsi="Consolas" w:cs="Consolas"/>
          <w:color w:val="000000"/>
          <w:sz w:val="20"/>
          <w:szCs w:val="20"/>
          <w:highlight w:val="green"/>
          <w:u w:val="single"/>
        </w:rPr>
        <w:t>admin</w:t>
      </w:r>
      <w:r w:rsidRPr="009811C9">
        <w:rPr>
          <w:rFonts w:ascii="Consolas" w:hAnsi="Consolas" w:cs="Consolas"/>
          <w:sz w:val="20"/>
          <w:szCs w:val="20"/>
          <w:highlight w:val="green"/>
        </w:rPr>
        <w:t xml:space="preserve">". All passwords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11C9">
        <w:rPr>
          <w:rFonts w:ascii="Consolas" w:hAnsi="Consolas" w:cs="Consolas"/>
          <w:sz w:val="20"/>
          <w:szCs w:val="20"/>
          <w:highlight w:val="green"/>
        </w:rPr>
        <w:t xml:space="preserve">     should simply be "pass".</w:t>
      </w:r>
    </w:p>
    <w:p w:rsidR="00AF667A" w:rsidRPr="009811C9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9811C9">
        <w:rPr>
          <w:rFonts w:ascii="Consolas" w:hAnsi="Consolas" w:cs="Consolas"/>
          <w:sz w:val="20"/>
          <w:szCs w:val="20"/>
          <w:highlight w:val="green"/>
        </w:rPr>
        <w:t>- Rather than implementing this from scratch, we suggest reusing the example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11C9">
        <w:rPr>
          <w:rFonts w:ascii="Consolas" w:hAnsi="Consolas" w:cs="Consolas"/>
          <w:sz w:val="20"/>
          <w:szCs w:val="20"/>
          <w:highlight w:val="green"/>
        </w:rPr>
        <w:t xml:space="preserve">     configuration from the OAuth 2.0 example in GitHub by copying these classes over: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Pr="007B029F">
        <w:rPr>
          <w:rFonts w:ascii="Consolas" w:hAnsi="Consolas" w:cs="Consolas"/>
          <w:sz w:val="20"/>
          <w:szCs w:val="20"/>
          <w:highlight w:val="green"/>
        </w:rPr>
        <w:t>https://github.com/juleswhite/mobilecloud-14/tree/master/examples/9-VideoServiceWithOauth2/src/main/java/org/magnum/mobilecloud/video/auth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     You will need to @Import the OAuth2SecurityConfiguration into your Application or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Pr="007B029F">
        <w:rPr>
          <w:rFonts w:ascii="Consolas" w:hAnsi="Consolas" w:cs="Consolas"/>
          <w:sz w:val="20"/>
          <w:szCs w:val="20"/>
          <w:highlight w:val="green"/>
        </w:rPr>
        <w:t>other configuration class to enable OAuth 2.0. You will also need to remove one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     of the containerCustomizer() methods in either OAuth2SecurityConfiguration or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     Application (they are the exact same code). You may need to customize the users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     in the OAuth2Config constructor or the security applied by the ResourceServer.configure(...) 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     method. You should determine what (if any) adaptations are needed by comparing this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     and the test specification against the code in that class.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B029F">
        <w:rPr>
          <w:rFonts w:ascii="Consolas" w:hAnsi="Consolas" w:cs="Consolas"/>
          <w:sz w:val="20"/>
          <w:szCs w:val="20"/>
          <w:highlight w:val="yellow"/>
        </w:rPr>
        <w:t>GET /video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B029F">
        <w:rPr>
          <w:rFonts w:ascii="Consolas" w:hAnsi="Consolas" w:cs="Consolas"/>
          <w:sz w:val="20"/>
          <w:szCs w:val="20"/>
          <w:highlight w:val="yellow"/>
        </w:rPr>
        <w:t xml:space="preserve">   - Returns the list of videos that have been added to the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B029F">
        <w:rPr>
          <w:rFonts w:ascii="Consolas" w:hAnsi="Consolas" w:cs="Consolas"/>
          <w:sz w:val="20"/>
          <w:szCs w:val="20"/>
          <w:highlight w:val="yellow"/>
        </w:rPr>
        <w:lastRenderedPageBreak/>
        <w:t xml:space="preserve">     server as JSON. The list of videos should be persisted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B029F">
        <w:rPr>
          <w:rFonts w:ascii="Consolas" w:hAnsi="Consolas" w:cs="Consolas"/>
          <w:sz w:val="20"/>
          <w:szCs w:val="20"/>
          <w:highlight w:val="yellow"/>
        </w:rPr>
        <w:t xml:space="preserve">     using Spring Data. The list of Video objects should be able 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B029F">
        <w:rPr>
          <w:rFonts w:ascii="Consolas" w:hAnsi="Consolas" w:cs="Consolas"/>
          <w:sz w:val="20"/>
          <w:szCs w:val="20"/>
          <w:highlight w:val="yellow"/>
        </w:rPr>
        <w:t xml:space="preserve">     to be </w:t>
      </w:r>
      <w:r w:rsidRPr="007B029F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unmarshalled</w:t>
      </w:r>
      <w:r w:rsidRPr="007B029F">
        <w:rPr>
          <w:rFonts w:ascii="Consolas" w:hAnsi="Consolas" w:cs="Consolas"/>
          <w:sz w:val="20"/>
          <w:szCs w:val="20"/>
          <w:highlight w:val="yellow"/>
        </w:rPr>
        <w:t xml:space="preserve"> by the client into a Collection&lt;Video&gt;.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B029F">
        <w:rPr>
          <w:rFonts w:ascii="Consolas" w:hAnsi="Consolas" w:cs="Consolas"/>
          <w:sz w:val="20"/>
          <w:szCs w:val="20"/>
          <w:highlight w:val="yellow"/>
        </w:rPr>
        <w:t xml:space="preserve">   - The return content-type should be application/</w:t>
      </w:r>
      <w:r w:rsidRPr="007B029F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json</w:t>
      </w:r>
      <w:r w:rsidRPr="007B029F">
        <w:rPr>
          <w:rFonts w:ascii="Consolas" w:hAnsi="Consolas" w:cs="Consolas"/>
          <w:sz w:val="20"/>
          <w:szCs w:val="20"/>
          <w:highlight w:val="yellow"/>
        </w:rPr>
        <w:t>, which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029F">
        <w:rPr>
          <w:rFonts w:ascii="Consolas" w:hAnsi="Consolas" w:cs="Consolas"/>
          <w:sz w:val="20"/>
          <w:szCs w:val="20"/>
          <w:highlight w:val="yellow"/>
        </w:rPr>
        <w:t xml:space="preserve">     will be the default if you use @ResponseBody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>POST /video</w:t>
      </w: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 xml:space="preserve">   - The video </w:t>
      </w:r>
      <w:r w:rsidRPr="009F20B5">
        <w:rPr>
          <w:rFonts w:ascii="Consolas" w:hAnsi="Consolas" w:cs="Consolas"/>
          <w:color w:val="000000"/>
          <w:sz w:val="20"/>
          <w:szCs w:val="20"/>
          <w:highlight w:val="green"/>
          <w:u w:val="single"/>
        </w:rPr>
        <w:t>metadata</w:t>
      </w:r>
      <w:r w:rsidRPr="009F20B5">
        <w:rPr>
          <w:rFonts w:ascii="Consolas" w:hAnsi="Consolas" w:cs="Consolas"/>
          <w:sz w:val="20"/>
          <w:szCs w:val="20"/>
          <w:highlight w:val="green"/>
        </w:rPr>
        <w:t xml:space="preserve"> is provided as an application/</w:t>
      </w:r>
      <w:r w:rsidRPr="009F20B5">
        <w:rPr>
          <w:rFonts w:ascii="Consolas" w:hAnsi="Consolas" w:cs="Consolas"/>
          <w:color w:val="000000"/>
          <w:sz w:val="20"/>
          <w:szCs w:val="20"/>
          <w:highlight w:val="green"/>
          <w:u w:val="single"/>
        </w:rPr>
        <w:t>json</w:t>
      </w:r>
      <w:r w:rsidRPr="009F20B5">
        <w:rPr>
          <w:rFonts w:ascii="Consolas" w:hAnsi="Consolas" w:cs="Consolas"/>
          <w:sz w:val="20"/>
          <w:szCs w:val="20"/>
          <w:highlight w:val="green"/>
        </w:rPr>
        <w:t xml:space="preserve"> request</w:t>
      </w: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 xml:space="preserve">     body. The JSON should generate a valid instance of the </w:t>
      </w: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 xml:space="preserve">     Video class when </w:t>
      </w:r>
      <w:r w:rsidRPr="009F20B5">
        <w:rPr>
          <w:rFonts w:ascii="Consolas" w:hAnsi="Consolas" w:cs="Consolas"/>
          <w:color w:val="000000"/>
          <w:sz w:val="20"/>
          <w:szCs w:val="20"/>
          <w:highlight w:val="green"/>
          <w:u w:val="single"/>
        </w:rPr>
        <w:t>deserialized</w:t>
      </w:r>
      <w:r w:rsidRPr="009F20B5">
        <w:rPr>
          <w:rFonts w:ascii="Consolas" w:hAnsi="Consolas" w:cs="Consolas"/>
          <w:sz w:val="20"/>
          <w:szCs w:val="20"/>
          <w:highlight w:val="green"/>
        </w:rPr>
        <w:t xml:space="preserve"> by Spring's default </w:t>
      </w: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 xml:space="preserve">     </w:t>
      </w:r>
      <w:r w:rsidRPr="009F20B5">
        <w:rPr>
          <w:rFonts w:ascii="Consolas" w:hAnsi="Consolas" w:cs="Consolas"/>
          <w:color w:val="000000"/>
          <w:sz w:val="20"/>
          <w:szCs w:val="20"/>
          <w:highlight w:val="green"/>
          <w:u w:val="single"/>
        </w:rPr>
        <w:t>Jackson</w:t>
      </w:r>
      <w:r w:rsidRPr="009F20B5">
        <w:rPr>
          <w:rFonts w:ascii="Consolas" w:hAnsi="Consolas" w:cs="Consolas"/>
          <w:sz w:val="20"/>
          <w:szCs w:val="20"/>
          <w:highlight w:val="green"/>
        </w:rPr>
        <w:t xml:space="preserve"> library.</w:t>
      </w: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 xml:space="preserve">   - Returns the JSON representation of the Video object that</w:t>
      </w: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 xml:space="preserve">     was stored along with any updates to that object made by the server. </w:t>
      </w: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 xml:space="preserve">   - **_The server should store the Video in a Spring Data JPA repository.</w:t>
      </w: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 xml:space="preserve">   </w:t>
      </w:r>
      <w:r w:rsidRPr="009F20B5">
        <w:rPr>
          <w:rFonts w:ascii="Consolas" w:hAnsi="Consolas" w:cs="Consolas"/>
          <w:sz w:val="20"/>
          <w:szCs w:val="20"/>
          <w:highlight w:val="green"/>
        </w:rPr>
        <w:tab/>
        <w:t xml:space="preserve"> If done properly, the repository should handle generating ID's._** </w:t>
      </w: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 xml:space="preserve">   - A video should not have any likes when it is initially created.</w:t>
      </w: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 xml:space="preserve">   - You will need to add one or more annotations to the Video object</w:t>
      </w: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 xml:space="preserve">     in order for it to be persisted with JPA.</w:t>
      </w: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AF667A" w:rsidRPr="009F20B5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>GET /video/{id}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0B5">
        <w:rPr>
          <w:rFonts w:ascii="Consolas" w:hAnsi="Consolas" w:cs="Consolas"/>
          <w:sz w:val="20"/>
          <w:szCs w:val="20"/>
          <w:highlight w:val="green"/>
        </w:rPr>
        <w:t xml:space="preserve">   - Returns the video with the given id or 404 if the video is not found.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POST /video/{id}/</w:t>
      </w:r>
      <w:bookmarkStart w:id="0" w:name="_GoBack"/>
      <w:r>
        <w:rPr>
          <w:rFonts w:ascii="Consolas" w:hAnsi="Consolas" w:cs="Consolas"/>
          <w:sz w:val="20"/>
          <w:szCs w:val="20"/>
        </w:rPr>
        <w:t>like</w:t>
      </w:r>
      <w:bookmarkEnd w:id="0"/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 Allows a user to like a video. Returns 200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Ok</w:t>
      </w:r>
      <w:r>
        <w:rPr>
          <w:rFonts w:ascii="Consolas" w:hAnsi="Consolas" w:cs="Consolas"/>
          <w:sz w:val="20"/>
          <w:szCs w:val="20"/>
        </w:rPr>
        <w:t xml:space="preserve"> on success, 404 if the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video is not found, or 400 if the user has already liked the video.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 The service should should keep track of which users have liked a video and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prevent a user from liking a video twice. A POJO Video object is provided for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you and you will need to annotate and/or add to it in order to make it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persistable</w:t>
      </w:r>
      <w:r>
        <w:rPr>
          <w:rFonts w:ascii="Consolas" w:hAnsi="Consolas" w:cs="Consolas"/>
          <w:sz w:val="20"/>
          <w:szCs w:val="20"/>
        </w:rPr>
        <w:t>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 A user is only allowed to like a video once. If a user tries to like a video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a second time, the operation should fail and return 400 Bad Request.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POST /video/{id}/unlike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 Allows a user to unlike a video that he/she previously liked. Returns 200 OK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on success, 404 if the video is not found, and a 400 if the user has not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previously liked the specified video.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GET /video/{id}/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likedby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- Returns a list of the 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usernames</w:t>
      </w:r>
      <w:r>
        <w:rPr>
          <w:rFonts w:ascii="Consolas" w:hAnsi="Consolas" w:cs="Consolas"/>
          <w:sz w:val="20"/>
          <w:szCs w:val="20"/>
        </w:rPr>
        <w:t xml:space="preserve"> of the users that have liked the specified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video. If the video is not found, a 404 error should be generated.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>GET /video/search/findByName?title={title}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   - Returns a list of videos whose titles match the given parameter or an empty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     list if none are found.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    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>GET /video/search/findByDurationLessThan?duration={duration}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   - Returns a list of videos whose durations are less than the given parameter or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     an empty list if none are found.</w:t>
      </w:r>
      <w:r>
        <w:rPr>
          <w:rFonts w:ascii="Consolas" w:hAnsi="Consolas" w:cs="Consolas"/>
          <w:sz w:val="20"/>
          <w:szCs w:val="20"/>
        </w:rPr>
        <w:tab/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This assignment also requires that you store your data using a Spring Data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sz w:val="20"/>
          <w:szCs w:val="20"/>
        </w:rPr>
        <w:t xml:space="preserve"> Repository.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This will make implementing the findByName and findByDurationLessThan functionality much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easier.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The AutoGradingTest should be used as the ultimate ground truth for what should be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implemented in the assignment. If there are any details in the description above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that conflict with the AutoGradingTest, use the details in the AutoGradingTest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as the correct behavior and report the discrepancy on the course forums. Further,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you should look at the AutoGradingTest to ensure that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you understand all of the requirements. It is perfectly OK to post on the forums and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ask what a specific section of the AutoGradingTest does. Do not, however, post any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code from your solution or potential solution.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There is a VideoSvcApi interface that is annotated with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Retrofit</w:t>
      </w:r>
      <w:r>
        <w:rPr>
          <w:rFonts w:ascii="Consolas" w:hAnsi="Consolas" w:cs="Consolas"/>
          <w:sz w:val="20"/>
          <w:szCs w:val="20"/>
        </w:rPr>
        <w:t xml:space="preserve"> annotations in order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to communicate with the video service that you will be creating. Your solution controller(s)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should not directly implement this interface in a "Java sense" (e.g., you should not have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YourSolution implements VideoSvcApi). Your solution should support the HTTP API that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is described by this interface, in the text above, and in the AutoGradingTest. In some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cases it may be possible to have the Controller and the client implement the interface.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Again -- the ultimate ground truth of how the assignment will be graded, is contained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in AutoGradingTest, which shows the specific tests that will be run to grade your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solution. You must implement everything that is required to make all of the tests in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this class pass. If a test case is not mentioned in this README file, you are still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responsible for it and will be graded on whether or not it passes. __Make sure and read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the AutoGradingTest code and look at each test__!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You should not modify any of the code in VideoSvcApi, AutoGrading, or AutoGradingTest.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 Testing Your Implementation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test your solution, first run the application as described above. Once your application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is running, you can right-click on the AutoGradingTest-&gt;Run As-&gt;JUnit Test to launch the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test. Eclipse will report which tests pass or fail.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get an estimated score for your solution, right-click on AutoGrading (not AutoGradingTest) and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Run As-&gt;Java Application. The AutoGrading application will run AutoGradingTest and then print a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summary of the test results and your score to the Eclipse Console (Window-&gt;Show View-&gt;Console).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AutoGrading application will also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zip</w:t>
      </w:r>
      <w:r>
        <w:rPr>
          <w:rFonts w:ascii="Consolas" w:hAnsi="Consolas" w:cs="Consolas"/>
          <w:sz w:val="20"/>
          <w:szCs w:val="20"/>
        </w:rPr>
        <w:t xml:space="preserve"> all of your source code into a submission package that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you can submit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Coursera</w:t>
      </w:r>
      <w:r>
        <w:rPr>
          <w:rFonts w:ascii="Consolas" w:hAnsi="Consolas" w:cs="Consolas"/>
          <w:sz w:val="20"/>
          <w:szCs w:val="20"/>
        </w:rPr>
        <w:t xml:space="preserve"> to receive your official grade. Note: each time that you run AutoGrading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it will create a separate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zip</w:t>
      </w:r>
      <w:r>
        <w:rPr>
          <w:rFonts w:ascii="Consolas" w:hAnsi="Consolas" w:cs="Consolas"/>
          <w:sz w:val="20"/>
          <w:szCs w:val="20"/>
        </w:rPr>
        <w:t xml:space="preserve"> file. Make sure that you choose the right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zip</w:t>
      </w:r>
      <w:r>
        <w:rPr>
          <w:rFonts w:ascii="Consolas" w:hAnsi="Consolas" w:cs="Consolas"/>
          <w:sz w:val="20"/>
          <w:szCs w:val="20"/>
        </w:rPr>
        <w:t xml:space="preserve"> file when submitting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your assignment! All of the submission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zip</w:t>
      </w:r>
      <w:r>
        <w:rPr>
          <w:rFonts w:ascii="Consolas" w:hAnsi="Consolas" w:cs="Consolas"/>
          <w:sz w:val="20"/>
          <w:szCs w:val="20"/>
        </w:rPr>
        <w:t xml:space="preserve"> files are placed in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coursera</w:t>
      </w:r>
      <w:r>
        <w:rPr>
          <w:rFonts w:ascii="Consolas" w:hAnsi="Consolas" w:cs="Consolas"/>
          <w:sz w:val="20"/>
          <w:szCs w:val="20"/>
        </w:rPr>
        <w:t>-submission folder.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 Submitting Your Assignment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submit your assignment, you must first run the AutoGrading application as described in the previous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step to create your submission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zip</w:t>
      </w:r>
      <w:r>
        <w:rPr>
          <w:rFonts w:ascii="Consolas" w:hAnsi="Consolas" w:cs="Consolas"/>
          <w:sz w:val="20"/>
          <w:szCs w:val="20"/>
        </w:rPr>
        <w:t xml:space="preserve"> file. Make sure that you take note of the name of the submission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package that is printed in the console to ensure that you submit the correct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zip</w:t>
      </w:r>
      <w:r>
        <w:rPr>
          <w:rFonts w:ascii="Consolas" w:hAnsi="Consolas" w:cs="Consolas"/>
          <w:sz w:val="20"/>
          <w:szCs w:val="20"/>
        </w:rPr>
        <w:t xml:space="preserve"> file. You should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submit the submission package that is generated in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coursera</w:t>
      </w:r>
      <w:r>
        <w:rPr>
          <w:rFonts w:ascii="Consolas" w:hAnsi="Consolas" w:cs="Consolas"/>
          <w:sz w:val="20"/>
          <w:szCs w:val="20"/>
        </w:rPr>
        <w:t xml:space="preserve">-submission folder as the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"Output Submission". Leave the "Additional Submission" empty.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After submitting  your solution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Coursera</w:t>
      </w:r>
      <w:r>
        <w:rPr>
          <w:rFonts w:ascii="Consolas" w:hAnsi="Consolas" w:cs="Consolas"/>
          <w:sz w:val="20"/>
          <w:szCs w:val="20"/>
        </w:rPr>
        <w:t>, your submission package will be sent to the auto-grading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servers. It may take a few minutes for a score to be assigned to your submission. Once the submission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is graded, a detailed score will be registered with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Coursera</w:t>
      </w:r>
      <w:r>
        <w:rPr>
          <w:rFonts w:ascii="Consolas" w:hAnsi="Consolas" w:cs="Consolas"/>
          <w:sz w:val="20"/>
          <w:szCs w:val="20"/>
        </w:rPr>
        <w:t>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Note: locally running the AutoGrading application DOES NOT submit your solution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Coursera</w:t>
      </w:r>
      <w:r>
        <w:rPr>
          <w:rFonts w:ascii="Consolas" w:hAnsi="Consolas" w:cs="Consolas"/>
          <w:sz w:val="20"/>
          <w:szCs w:val="20"/>
        </w:rPr>
        <w:t xml:space="preserve"> and will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 be counted as a valid submission. The grade that you see when running the AutoGrading application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is an estimate of your grade only. You must correctly submit the solution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Coursera</w:t>
      </w:r>
      <w:r>
        <w:rPr>
          <w:rFonts w:ascii="Consolas" w:hAnsi="Consolas" w:cs="Consolas"/>
          <w:sz w:val="20"/>
          <w:szCs w:val="20"/>
        </w:rPr>
        <w:t xml:space="preserve"> to receive an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official grade.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 Provided Code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- __org.magnum.mobilecloud.video.repository.Video__: This is a simple class to represent the </w:t>
      </w:r>
      <w:r w:rsidRPr="007B029F">
        <w:rPr>
          <w:rFonts w:ascii="Consolas" w:hAnsi="Consolas" w:cs="Consolas"/>
          <w:color w:val="000000"/>
          <w:sz w:val="20"/>
          <w:szCs w:val="20"/>
          <w:highlight w:val="green"/>
          <w:u w:val="single"/>
        </w:rPr>
        <w:t>metadata</w:t>
      </w:r>
      <w:r w:rsidRPr="007B029F">
        <w:rPr>
          <w:rFonts w:ascii="Consolas" w:hAnsi="Consolas" w:cs="Consolas"/>
          <w:sz w:val="20"/>
          <w:szCs w:val="20"/>
          <w:highlight w:val="green"/>
        </w:rPr>
        <w:t xml:space="preserve"> for a video.</w:t>
      </w: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AF667A" w:rsidRPr="007B029F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  You must annotate this object properly in order for it to be stored in the JPA repository. The annotations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029F">
        <w:rPr>
          <w:rFonts w:ascii="Consolas" w:hAnsi="Consolas" w:cs="Consolas"/>
          <w:sz w:val="20"/>
          <w:szCs w:val="20"/>
          <w:highlight w:val="green"/>
        </w:rPr>
        <w:t xml:space="preserve">  that you may want to include are @Entity, @Id, @GeneratedValue, and</w:t>
      </w:r>
      <w:r>
        <w:rPr>
          <w:rFonts w:ascii="Consolas" w:hAnsi="Consolas" w:cs="Consolas"/>
          <w:sz w:val="20"/>
          <w:szCs w:val="20"/>
        </w:rPr>
        <w:t xml:space="preserve"> @ElementCollection.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__OAuth 2.0 Configuration Code from the Examples__: This code is available here: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https://github.com/juleswhite/mobilecloud-14/tree/master/examples/9-VideoServiceWithOauth2/src/main/java/org/magnum/mobilecloud/video/auth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You should ensure that you create the proper users and set the proper security on the various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endpoints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to match the specification. We could have just included this code, but we wanted to give you the choice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of whether or not you used it. If you want to use it, please do so. If not, feel free to implement your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own approach that meets the assignment specification.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__SecuredRestBuilder__: This wrapper around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Retrofit</w:t>
      </w:r>
      <w:r>
        <w:rPr>
          <w:rFonts w:ascii="Consolas" w:hAnsi="Consolas" w:cs="Consolas"/>
          <w:sz w:val="20"/>
          <w:szCs w:val="20"/>
        </w:rPr>
        <w:t xml:space="preserve"> library is used by the tests to construct a client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that will automatically perform OAuth 2.0 authentication with a password grant before API methods are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invoked.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 Hints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If you want to test your application without security (e.g., to add a simple request mapping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and try it without OAuth), you will need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uncomment</w:t>
      </w:r>
      <w:r>
        <w:rPr>
          <w:rFonts w:ascii="Consolas" w:hAnsi="Consolas" w:cs="Consolas"/>
          <w:sz w:val="20"/>
          <w:szCs w:val="20"/>
        </w:rPr>
        <w:t xml:space="preserve"> the following lines in the build.gradle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file and then right-click on build.gradle-&gt;Refresh All: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```   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compile("org.springframework.boot:spring-boot-starter-security:${springBootVersion}")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compile("org.springframework.security.oauth:spring-security-oauth2:2.0.0.RC2")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compile("org.springframework.security.oauth:spring-security-oauth2-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javaconfig</w:t>
      </w:r>
      <w:r>
        <w:rPr>
          <w:rFonts w:ascii="Consolas" w:hAnsi="Consolas" w:cs="Consolas"/>
          <w:sz w:val="20"/>
          <w:szCs w:val="20"/>
        </w:rPr>
        <w:t>:1.0.0.M1")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``` 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The examples in GitHub will be helpful on this assignment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A valid solution is going to have at least one class annotated with @Controller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There will probably need to be several different methods annotated with @RequestMapping to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implement the HTTP API described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It is unlikely that you will be able to use Spring Data Rest to complete the assignment due to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differences in the responses provided by Spring Data Rest when adding new videos, etc.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Any Controller method can take a Principal as a parameter to gain access/control over the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user who is currently authenticated. Spring will automatically fill in this parameter when your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Controller's method is invoked: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```java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...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@RequestMapping("/some/path/{id}")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public MyObject doSomething(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@PathVariable("id") String id,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Principal p) {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 xml:space="preserve"> = p.getName();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// Maybe you want to add this users name to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// the list of people who like a video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....      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The IDs must be of type long. The tests send long values to the server and will generate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400 response codes if you use an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>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If you get an error 400, you have incorrectly specified the parameter values that the method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should accept and their mapping to HTTP parameters.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- There are multiple ways to implement most pieces of the application. Any solution that passes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the tests will be given full credit.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None of your Controllers or other classes should "implement VideoSvcApi" -- which is an interface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that is only used to create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Retrofit</w:t>
      </w:r>
      <w:r>
        <w:rPr>
          <w:rFonts w:ascii="Consolas" w:hAnsi="Consolas" w:cs="Consolas"/>
          <w:sz w:val="20"/>
          <w:szCs w:val="20"/>
        </w:rPr>
        <w:t xml:space="preserve"> client. None of your classes should look like this: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```java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public class SomeClass implements VideoSvcApi // Don't implement this interface!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...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```        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</w:t>
      </w:r>
    </w:p>
    <w:p w:rsidR="00AF667A" w:rsidRDefault="00AF667A" w:rsidP="00AF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7D3" w:rsidRDefault="00F86256"/>
    <w:sectPr w:rsidR="007F27D3" w:rsidSect="00EE4E2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67A"/>
    <w:rsid w:val="0006489E"/>
    <w:rsid w:val="002365D9"/>
    <w:rsid w:val="003C188F"/>
    <w:rsid w:val="004021E6"/>
    <w:rsid w:val="007B029F"/>
    <w:rsid w:val="00945354"/>
    <w:rsid w:val="009811C9"/>
    <w:rsid w:val="009F20B5"/>
    <w:rsid w:val="00AF667A"/>
    <w:rsid w:val="00CA450B"/>
    <w:rsid w:val="00F8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1846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MSCI</Company>
  <LinksUpToDate>false</LinksUpToDate>
  <CharactersWithSpaces>14560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Isaszegi, Zoltan</dc:creator>
  <cp:lastModifiedBy>Isaszegi, Zoltan</cp:lastModifiedBy>
  <cp:revision>5</cp:revision>
  <dcterms:created xsi:type="dcterms:W3CDTF">2014-09-23T11:42:00Z</dcterms:created>
  <dcterms:modified xsi:type="dcterms:W3CDTF">2014-09-23T15:58:00Z</dcterms:modified>
</cp:coreProperties>
</file>