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66" w:rsidRDefault="00716F49">
      <w:r>
        <w:t>BPF</w:t>
      </w:r>
    </w:p>
    <w:p w:rsidR="00651B57" w:rsidRDefault="00651B57" w:rsidP="00651B57">
      <w:pPr>
        <w:ind w:left="720"/>
      </w:pPr>
      <w:r>
        <w:t xml:space="preserve">This customer wanted to redesign their site with more width and interactivity whilst keeping it mobile responsive. </w:t>
      </w:r>
    </w:p>
    <w:p w:rsidR="00716F49" w:rsidRDefault="00716F49">
      <w:r>
        <w:t>Chronicle template</w:t>
      </w:r>
    </w:p>
    <w:p w:rsidR="00716F49" w:rsidRDefault="00716F49" w:rsidP="002B7AAC">
      <w:pPr>
        <w:ind w:left="720"/>
      </w:pPr>
      <w:r>
        <w:t xml:space="preserve">Based on customer feedback there was an appetite for a template with easy access to the most requested areas of the site, bold colours, large images and prominent buttons. Social media is widely used to </w:t>
      </w:r>
      <w:r w:rsidR="002B7AAC">
        <w:t xml:space="preserve">communicate between the public and the council, so it was crucial to include links and feeds to consolidate communications and information onto the one domain. </w:t>
      </w:r>
    </w:p>
    <w:p w:rsidR="00716F49" w:rsidRDefault="00716F49">
      <w:bookmarkStart w:id="0" w:name="_GoBack"/>
      <w:bookmarkEnd w:id="0"/>
    </w:p>
    <w:p w:rsidR="00716F49" w:rsidRDefault="00716F49">
      <w:r>
        <w:t>BCAS</w:t>
      </w:r>
    </w:p>
    <w:p w:rsidR="00716F49" w:rsidRDefault="00716F49">
      <w:r>
        <w:t>Fine Art Mobile</w:t>
      </w:r>
    </w:p>
    <w:p w:rsidR="002B7AAC" w:rsidRDefault="002B7AAC">
      <w:r>
        <w:tab/>
        <w:t xml:space="preserve">The Fine Art Trade Guild  </w:t>
      </w:r>
    </w:p>
    <w:sectPr w:rsidR="002B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BD"/>
    <w:rsid w:val="000D05BD"/>
    <w:rsid w:val="002631A9"/>
    <w:rsid w:val="002B7AAC"/>
    <w:rsid w:val="00651B57"/>
    <w:rsid w:val="00716F49"/>
    <w:rsid w:val="00E6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004D-EABC-471C-9FBE-0C40DF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jabraham</dc:creator>
  <cp:keywords/>
  <dc:description/>
  <cp:lastModifiedBy>jabraham</cp:lastModifiedBy>
  <cp:revision>3</cp:revision>
  <dcterms:created xsi:type="dcterms:W3CDTF">2017-10-09T15:58:00Z</dcterms:created>
  <dcterms:modified xsi:type="dcterms:W3CDTF">2017-10-09T16:20:00Z</dcterms:modified>
</cp:coreProperties>
</file>