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Для начала выполняем все примеры, приведенные в лабораторной работе.</w:t>
      </w:r>
    </w:p>
    <w:p>
      <w:pPr>
        <w:pStyle w:val="FirstParagraph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abc1</w:t>
      </w:r>
      <w:r>
        <w:t xml:space="preserve">’</w:t>
      </w:r>
      <w:r>
        <w:t xml:space="preserve"> </w:t>
      </w:r>
      <w:r>
        <w:t xml:space="preserve">и копируем его в файл</w:t>
      </w:r>
      <w:r>
        <w:t xml:space="preserve"> </w:t>
      </w:r>
      <w:r>
        <w:t xml:space="preserve">‘</w:t>
      </w:r>
      <w:r>
        <w:t xml:space="preserve">may</w:t>
      </w:r>
      <w:r>
        <w:t xml:space="preserve">’</w:t>
      </w:r>
      <w:r>
        <w:t xml:space="preserve"> </w:t>
      </w:r>
      <w:r>
        <w:t xml:space="preserve">и файл</w:t>
      </w:r>
      <w:r>
        <w:t xml:space="preserve"> </w:t>
      </w:r>
      <w:r>
        <w:t xml:space="preserve">‘</w:t>
      </w:r>
      <w:r>
        <w:t xml:space="preserve">april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24445"/>
            <wp:effectExtent b="0" l="0" r="0" t="0"/>
            <wp:docPr descr="Копирование файла ‘abc1’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  <w:r>
        <w:t xml:space="preserve"> </w:t>
      </w:r>
      <w:r>
        <w:t xml:space="preserve">‘</w:t>
      </w:r>
      <w:r>
        <w:t xml:space="preserve">abc1</w:t>
      </w:r>
      <w:r>
        <w:t xml:space="preserve">’</w:t>
      </w:r>
    </w:p>
    <w:p>
      <w:pPr>
        <w:pStyle w:val="BodyText"/>
      </w:pPr>
      <w:r>
        <w:t xml:space="preserve">Создаем каталог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  <w:r>
        <w:t xml:space="preserve"> </w:t>
      </w:r>
      <w:r>
        <w:t xml:space="preserve">и копируем в него файлы</w:t>
      </w:r>
      <w:r>
        <w:t xml:space="preserve"> </w:t>
      </w:r>
      <w:r>
        <w:t xml:space="preserve">‘</w:t>
      </w:r>
      <w:r>
        <w:t xml:space="preserve">april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may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4233"/>
            <wp:effectExtent b="0" l="0" r="0" t="0"/>
            <wp:docPr descr="Копирование файлов ‘april’ и ‘may’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  <w:r>
        <w:t xml:space="preserve"> </w:t>
      </w:r>
      <w:r>
        <w:t xml:space="preserve">‘</w:t>
      </w:r>
      <w:r>
        <w:t xml:space="preserve">april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may</w:t>
      </w:r>
      <w:r>
        <w:t xml:space="preserve">’</w:t>
      </w:r>
    </w:p>
    <w:p>
      <w:pPr>
        <w:pStyle w:val="BodyText"/>
      </w:pPr>
      <w:r>
        <w:t xml:space="preserve">Копируем файл</w:t>
      </w:r>
      <w:r>
        <w:t xml:space="preserve"> </w:t>
      </w:r>
      <w:r>
        <w:t xml:space="preserve">‘</w:t>
      </w:r>
      <w:r>
        <w:t xml:space="preserve">monthly/may</w:t>
      </w:r>
      <w:r>
        <w:t xml:space="preserve">’</w:t>
      </w:r>
      <w:r>
        <w:t xml:space="preserve"> </w:t>
      </w:r>
      <w:r>
        <w:t xml:space="preserve">в файл с именем</w:t>
      </w:r>
      <w:r>
        <w:t xml:space="preserve"> </w:t>
      </w:r>
      <w:r>
        <w:t xml:space="preserve">‘</w:t>
      </w:r>
      <w:r>
        <w:t xml:space="preserve">june</w:t>
      </w:r>
      <w:r>
        <w:t xml:space="preserve">’</w:t>
      </w:r>
      <w:r>
        <w:t xml:space="preserve"> </w:t>
      </w:r>
      <w:r>
        <w:t xml:space="preserve">(рис. ??). Проверяем это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396107"/>
            <wp:effectExtent b="0" l="0" r="0" t="0"/>
            <wp:docPr descr="Копирование файла ‘monthly/may’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  <w:r>
        <w:t xml:space="preserve"> </w:t>
      </w:r>
      <w:r>
        <w:t xml:space="preserve">‘</w:t>
      </w:r>
      <w:r>
        <w:t xml:space="preserve">monthly/may</w:t>
      </w:r>
      <w:r>
        <w:t xml:space="preserve">’</w:t>
      </w:r>
    </w:p>
    <w:p>
      <w:pPr>
        <w:pStyle w:val="BodyText"/>
      </w:pPr>
      <w:r>
        <w:t xml:space="preserve">Копируем каталог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  <w:r>
        <w:t xml:space="preserve"> </w:t>
      </w:r>
      <w:r>
        <w:t xml:space="preserve">в каталог с именем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  <w:r>
        <w:t xml:space="preserve"> </w:t>
      </w:r>
      <w:r>
        <w:t xml:space="preserve">и копируем получившийся каталог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  <w:r>
        <w:t xml:space="preserve"> </w:t>
      </w:r>
      <w:r>
        <w:t xml:space="preserve">в каталог /tmp (рис. ??).</w:t>
      </w:r>
    </w:p>
    <w:p>
      <w:pPr>
        <w:pStyle w:val="CaptionedFigure"/>
      </w:pPr>
      <w:r>
        <w:drawing>
          <wp:inline>
            <wp:extent cx="3733800" cy="397346"/>
            <wp:effectExtent b="0" l="0" r="0" t="0"/>
            <wp:docPr descr="Копирование каталогов ‘monthly’ и ‘monthly.00’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</w:p>
    <w:p>
      <w:pPr>
        <w:pStyle w:val="BodyText"/>
      </w:pPr>
      <w:r>
        <w:t xml:space="preserve">Переименовываем файл</w:t>
      </w:r>
      <w:r>
        <w:t xml:space="preserve"> </w:t>
      </w:r>
      <w:r>
        <w:t xml:space="preserve">‘</w:t>
      </w:r>
      <w:r>
        <w:t xml:space="preserve">april</w:t>
      </w:r>
      <w:r>
        <w:t xml:space="preserve">’</w:t>
      </w:r>
      <w:r>
        <w:t xml:space="preserve"> </w:t>
      </w:r>
      <w:r>
        <w:t xml:space="preserve">в файл</w:t>
      </w:r>
      <w:r>
        <w:t xml:space="preserve"> </w:t>
      </w:r>
      <w:r>
        <w:t xml:space="preserve">‘</w:t>
      </w:r>
      <w:r>
        <w:t xml:space="preserve">july</w:t>
      </w:r>
      <w:r>
        <w:t xml:space="preserve">’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mv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040864"/>
            <wp:effectExtent b="0" l="0" r="0" t="0"/>
            <wp:docPr descr="Переименовывание файла ‘april’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Переименовывание файла</w:t>
      </w:r>
      <w:r>
        <w:t xml:space="preserve"> </w:t>
      </w:r>
      <w:r>
        <w:t xml:space="preserve">‘</w:t>
      </w:r>
      <w:r>
        <w:t xml:space="preserve">april</w:t>
      </w:r>
      <w:r>
        <w:t xml:space="preserve">’</w:t>
      </w:r>
    </w:p>
    <w:p>
      <w:pPr>
        <w:pStyle w:val="BodyText"/>
      </w:pPr>
      <w:r>
        <w:t xml:space="preserve">Перемещаем файл</w:t>
      </w:r>
      <w:r>
        <w:t xml:space="preserve"> </w:t>
      </w:r>
      <w:r>
        <w:t xml:space="preserve">‘</w:t>
      </w:r>
      <w:r>
        <w:t xml:space="preserve">july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  <w:r>
        <w:t xml:space="preserve"> </w:t>
      </w:r>
      <w:r>
        <w:t xml:space="preserve">также командой</w:t>
      </w:r>
      <w:r>
        <w:t xml:space="preserve"> </w:t>
      </w:r>
      <w:r>
        <w:t xml:space="preserve">‘</w:t>
      </w:r>
      <w:r>
        <w:t xml:space="preserve">mv</w:t>
      </w:r>
      <w:r>
        <w:t xml:space="preserve">’</w:t>
      </w:r>
      <w:r>
        <w:t xml:space="preserve"> </w:t>
      </w:r>
      <w:r>
        <w:t xml:space="preserve">(рис. ??). Проверяем это командой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397469"/>
            <wp:effectExtent b="0" l="0" r="0" t="0"/>
            <wp:docPr descr="Перемещение файла ‘july’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  <w:r>
        <w:t xml:space="preserve"> </w:t>
      </w:r>
      <w:r>
        <w:t xml:space="preserve">‘</w:t>
      </w:r>
      <w:r>
        <w:t xml:space="preserve">july</w:t>
      </w:r>
      <w:r>
        <w:t xml:space="preserve">’</w:t>
      </w:r>
    </w:p>
    <w:p>
      <w:pPr>
        <w:pStyle w:val="BodyText"/>
      </w:pPr>
      <w:r>
        <w:t xml:space="preserve">Переименовываем каталог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monthly.01</w:t>
      </w:r>
      <w:r>
        <w:t xml:space="preserve">’</w:t>
      </w:r>
      <w:r>
        <w:t xml:space="preserve"> </w:t>
      </w:r>
      <w:r>
        <w:t xml:space="preserve">и перемещаем полученный каталог в каталог</w:t>
      </w:r>
      <w:r>
        <w:t xml:space="preserve"> </w:t>
      </w:r>
      <w:r>
        <w:t xml:space="preserve">‘</w:t>
      </w:r>
      <w:r>
        <w:t xml:space="preserve">reports</w:t>
      </w:r>
      <w:r>
        <w:t xml:space="preserve">’</w:t>
      </w:r>
      <w:r>
        <w:t xml:space="preserve">, после чего переименовываем его обратно в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51956"/>
            <wp:effectExtent b="0" l="0" r="0" t="0"/>
            <wp:docPr descr="Работа с каталогами ‘monthly.01’ и ‘monthly.00’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каталогами</w:t>
      </w:r>
      <w:r>
        <w:t xml:space="preserve"> </w:t>
      </w:r>
      <w:r>
        <w:t xml:space="preserve">‘</w:t>
      </w:r>
      <w:r>
        <w:t xml:space="preserve">monthly.01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monthly.00</w:t>
      </w:r>
      <w:r>
        <w:t xml:space="preserve">’</w:t>
      </w:r>
    </w:p>
    <w:p>
      <w:pPr>
        <w:pStyle w:val="BodyText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may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. Далее нам нужно задать право выполнения для владельца. Для этого вводим команду</w:t>
      </w:r>
      <w:r>
        <w:t xml:space="preserve"> </w:t>
      </w:r>
      <w:r>
        <w:t xml:space="preserve">‘</w:t>
      </w:r>
      <w:r>
        <w:t xml:space="preserve">chmod u+x</w:t>
      </w:r>
      <w:r>
        <w:t xml:space="preserve">’</w:t>
      </w:r>
      <w:r>
        <w:t xml:space="preserve"> </w:t>
      </w:r>
      <w:r>
        <w:t xml:space="preserve">и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корректность выполнения. Далее лишаем владельца права на выполнения командой</w:t>
      </w:r>
      <w:r>
        <w:t xml:space="preserve"> </w:t>
      </w:r>
      <w:r>
        <w:t xml:space="preserve">‘</w:t>
      </w:r>
      <w:r>
        <w:t xml:space="preserve">chmod u-x</w:t>
      </w:r>
      <w:r>
        <w:t xml:space="preserve">’</w:t>
      </w:r>
      <w:r>
        <w:t xml:space="preserve"> </w:t>
      </w:r>
      <w:r>
        <w:t xml:space="preserve">и опять проверяем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318713"/>
            <wp:effectExtent b="0" l="0" r="0" t="0"/>
            <wp:docPr descr="Работа с файлом ‘may’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  <w:r>
        <w:t xml:space="preserve"> </w:t>
      </w:r>
      <w:r>
        <w:t xml:space="preserve">‘</w:t>
      </w:r>
      <w:r>
        <w:t xml:space="preserve">may</w:t>
      </w:r>
      <w:r>
        <w:t xml:space="preserve">’</w:t>
      </w:r>
    </w:p>
    <w:p>
      <w:pPr>
        <w:pStyle w:val="BodyText"/>
      </w:pPr>
      <w:r>
        <w:t xml:space="preserve">Далее нам нужно запретить чтения для группы и всех остальных пользователей каталога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  <w:r>
        <w:t xml:space="preserve">. Для этого вводим команду</w:t>
      </w:r>
      <w:r>
        <w:t xml:space="preserve"> </w:t>
      </w:r>
      <w:r>
        <w:t xml:space="preserve">‘</w:t>
      </w:r>
      <w:r>
        <w:t xml:space="preserve">chmod go-r</w:t>
      </w:r>
      <w:r>
        <w:t xml:space="preserve">’</w:t>
      </w:r>
      <w:r>
        <w:t xml:space="preserve"> </w:t>
      </w:r>
      <w:r>
        <w:t xml:space="preserve">и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корректность выполнения (рис. ??).</w:t>
      </w:r>
    </w:p>
    <w:p>
      <w:pPr>
        <w:pStyle w:val="CaptionedFigure"/>
      </w:pPr>
      <w:r>
        <w:drawing>
          <wp:inline>
            <wp:extent cx="3733800" cy="811695"/>
            <wp:effectExtent b="0" l="0" r="0" t="0"/>
            <wp:docPr descr="Работа с каталогом ‘monthly’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каталогом</w:t>
      </w:r>
      <w:r>
        <w:t xml:space="preserve"> </w:t>
      </w:r>
      <w:r>
        <w:t xml:space="preserve">‘</w:t>
      </w:r>
      <w:r>
        <w:t xml:space="preserve">monthly</w:t>
      </w:r>
      <w:r>
        <w:t xml:space="preserve">’</w:t>
      </w:r>
    </w:p>
    <w:p>
      <w:pPr>
        <w:pStyle w:val="BodyText"/>
      </w:pPr>
      <w:r>
        <w:t xml:space="preserve">Создаем файл</w:t>
      </w:r>
      <w:r>
        <w:t xml:space="preserve"> </w:t>
      </w:r>
      <w:r>
        <w:t xml:space="preserve">‘</w:t>
      </w:r>
      <w:r>
        <w:t xml:space="preserve">abc1</w:t>
      </w:r>
      <w:r>
        <w:t xml:space="preserve">’</w:t>
      </w:r>
      <w:r>
        <w:t xml:space="preserve"> </w:t>
      </w:r>
      <w:r>
        <w:t xml:space="preserve">и задаем право записи для членов группы командой</w:t>
      </w:r>
      <w:r>
        <w:t xml:space="preserve"> </w:t>
      </w:r>
      <w:r>
        <w:t xml:space="preserve">‘</w:t>
      </w:r>
      <w:r>
        <w:t xml:space="preserve">chmod g+w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24678"/>
            <wp:effectExtent b="0" l="0" r="0" t="0"/>
            <wp:docPr descr="Работа с файлом ‘abc1’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</w:t>
      </w:r>
      <w:r>
        <w:t xml:space="preserve"> </w:t>
      </w:r>
      <w:r>
        <w:t xml:space="preserve">‘</w:t>
      </w:r>
      <w:r>
        <w:t xml:space="preserve">abc1</w:t>
      </w:r>
      <w:r>
        <w:t xml:space="preserve">’</w:t>
      </w:r>
    </w:p>
    <w:p>
      <w:pPr>
        <w:numPr>
          <w:ilvl w:val="0"/>
          <w:numId w:val="1009"/>
        </w:numPr>
        <w:pStyle w:val="Compact"/>
      </w:pPr>
      <w:r>
        <w:t xml:space="preserve">Нам нужно скопировать файл /usr/include/sys/acct.h (так как не было файла io.h) в домашний каталог и назвать его</w:t>
      </w:r>
      <w:r>
        <w:t xml:space="preserve"> </w:t>
      </w:r>
      <w:r>
        <w:t xml:space="preserve">‘</w:t>
      </w:r>
      <w:r>
        <w:t xml:space="preserve">equipment</w:t>
      </w:r>
      <w:r>
        <w:t xml:space="preserve">’</w:t>
      </w:r>
      <w:r>
        <w:t xml:space="preserve">. Копирование осуществляем командой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, а переименовываем командой</w:t>
      </w:r>
      <w:r>
        <w:t xml:space="preserve"> </w:t>
      </w:r>
      <w:r>
        <w:t xml:space="preserve">‘</w:t>
      </w:r>
      <w:r>
        <w:t xml:space="preserve">mv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114236"/>
            <wp:effectExtent b="0" l="0" r="0" t="0"/>
            <wp:docPr descr="Копирование и переименовывание файла ‘acct.h’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переименовывание файла</w:t>
      </w:r>
      <w:r>
        <w:t xml:space="preserve"> </w:t>
      </w:r>
      <w:r>
        <w:t xml:space="preserve">‘</w:t>
      </w:r>
      <w:r>
        <w:t xml:space="preserve">acct.h</w:t>
      </w:r>
      <w:r>
        <w:t xml:space="preserve">’</w:t>
      </w:r>
    </w:p>
    <w:p>
      <w:pPr>
        <w:pStyle w:val="BodyText"/>
      </w:pPr>
      <w:r>
        <w:t xml:space="preserve">Далее в домашнем каталоге создаем 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, перемещаем туда файл</w:t>
      </w:r>
      <w:r>
        <w:t xml:space="preserve"> </w:t>
      </w:r>
      <w:r>
        <w:t xml:space="preserve">‘</w:t>
      </w:r>
      <w:r>
        <w:t xml:space="preserve">equipment</w:t>
      </w:r>
      <w:r>
        <w:t xml:space="preserve">’</w:t>
      </w:r>
      <w:r>
        <w:t xml:space="preserve"> </w:t>
      </w:r>
      <w:r>
        <w:t xml:space="preserve">и переименовываем в</w:t>
      </w:r>
      <w:r>
        <w:t xml:space="preserve"> </w:t>
      </w:r>
      <w:r>
        <w:t xml:space="preserve">‘</w:t>
      </w:r>
      <w:r>
        <w:t xml:space="preserve">equplist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mv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24762"/>
            <wp:effectExtent b="0" l="0" r="0" t="0"/>
            <wp:docPr descr="Каталог ‘ski.plases’ и файл ‘equipment’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 </w:t>
      </w:r>
      <w:r>
        <w:t xml:space="preserve">и файл</w:t>
      </w:r>
      <w:r>
        <w:t xml:space="preserve"> </w:t>
      </w:r>
      <w:r>
        <w:t xml:space="preserve">‘</w:t>
      </w:r>
      <w:r>
        <w:t xml:space="preserve">equipment</w:t>
      </w:r>
      <w:r>
        <w:t xml:space="preserve">’</w:t>
      </w:r>
    </w:p>
    <w:p>
      <w:pPr>
        <w:pStyle w:val="BodyText"/>
      </w:pPr>
      <w:r>
        <w:t xml:space="preserve">Создаем в домашнем каталоге файл</w:t>
      </w:r>
      <w:r>
        <w:t xml:space="preserve"> </w:t>
      </w:r>
      <w:r>
        <w:t xml:space="preserve">‘</w:t>
      </w:r>
      <w:r>
        <w:t xml:space="preserve">abc1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 </w:t>
      </w:r>
      <w:r>
        <w:t xml:space="preserve">и копируем его в 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, после чего переименовываем файл в</w:t>
      </w:r>
      <w:r>
        <w:t xml:space="preserve"> </w:t>
      </w:r>
      <w:r>
        <w:t xml:space="preserve">‘</w:t>
      </w:r>
      <w:r>
        <w:t xml:space="preserve">equiplist2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24762"/>
            <wp:effectExtent b="0" l="0" r="0" t="0"/>
            <wp:docPr descr="Каталог ‘ski.plases’ и файл ‘equiplist2’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 </w:t>
      </w:r>
      <w:r>
        <w:t xml:space="preserve">и файл</w:t>
      </w:r>
      <w:r>
        <w:t xml:space="preserve"> </w:t>
      </w:r>
      <w:r>
        <w:t xml:space="preserve">‘</w:t>
      </w:r>
      <w:r>
        <w:t xml:space="preserve">equiplist2</w:t>
      </w:r>
      <w:r>
        <w:t xml:space="preserve">’</w:t>
      </w:r>
    </w:p>
    <w:p>
      <w:pPr>
        <w:pStyle w:val="BodyText"/>
      </w:pPr>
      <w:r>
        <w:t xml:space="preserve">Создаем каталог</w:t>
      </w:r>
      <w:r>
        <w:t xml:space="preserve"> </w:t>
      </w:r>
      <w:r>
        <w:t xml:space="preserve">‘</w:t>
      </w:r>
      <w:r>
        <w:t xml:space="preserve">equipment</w:t>
      </w:r>
      <w:r>
        <w:t xml:space="preserve">’</w:t>
      </w:r>
      <w:r>
        <w:t xml:space="preserve"> </w:t>
      </w:r>
      <w:r>
        <w:t xml:space="preserve">внутри каталога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 </w:t>
      </w:r>
      <w:r>
        <w:t xml:space="preserve">и перемещаем файлы</w:t>
      </w:r>
      <w:r>
        <w:t xml:space="preserve"> </w:t>
      </w:r>
      <w:r>
        <w:t xml:space="preserve">‘</w:t>
      </w:r>
      <w:r>
        <w:t xml:space="preserve">equplist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equiplist2</w:t>
      </w:r>
      <w:r>
        <w:t xml:space="preserve">’</w:t>
      </w:r>
      <w:r>
        <w:t xml:space="preserve"> </w:t>
      </w:r>
      <w:r>
        <w:t xml:space="preserve">в созданный каталог командой</w:t>
      </w:r>
      <w:r>
        <w:t xml:space="preserve"> </w:t>
      </w:r>
      <w:r>
        <w:t xml:space="preserve">‘</w:t>
      </w:r>
      <w:r>
        <w:t xml:space="preserve">mv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06872"/>
            <wp:effectExtent b="0" l="0" r="0" t="0"/>
            <wp:docPr descr="Каталог ‘ski.plases’, каталог ‘equipment’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, каталог</w:t>
      </w:r>
      <w:r>
        <w:t xml:space="preserve"> </w:t>
      </w:r>
      <w:r>
        <w:t xml:space="preserve">‘</w:t>
      </w:r>
      <w:r>
        <w:t xml:space="preserve">equipment</w:t>
      </w:r>
      <w:r>
        <w:t xml:space="preserve">’</w:t>
      </w:r>
    </w:p>
    <w:p>
      <w:pPr>
        <w:pStyle w:val="BodyText"/>
      </w:pPr>
      <w:r>
        <w:t xml:space="preserve">В домашнем каталог создаем каталог</w:t>
      </w:r>
      <w:r>
        <w:t xml:space="preserve"> </w:t>
      </w:r>
      <w:r>
        <w:t xml:space="preserve">‘</w:t>
      </w:r>
      <w:r>
        <w:t xml:space="preserve">newdir</w:t>
      </w:r>
      <w:r>
        <w:t xml:space="preserve">’</w:t>
      </w:r>
      <w:r>
        <w:t xml:space="preserve"> </w:t>
      </w:r>
      <w:r>
        <w:t xml:space="preserve">и перемещаем его в 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, после чего переименовываем подкаталог в</w:t>
      </w:r>
      <w:r>
        <w:t xml:space="preserve"> </w:t>
      </w:r>
      <w:r>
        <w:t xml:space="preserve">‘</w:t>
      </w:r>
      <w:r>
        <w:t xml:space="preserve">plans</w:t>
      </w:r>
      <w:r>
        <w:t xml:space="preserve">’</w:t>
      </w:r>
      <w:r>
        <w:t xml:space="preserve">. Оба действия выполняются командой</w:t>
      </w:r>
      <w:r>
        <w:t xml:space="preserve"> </w:t>
      </w:r>
      <w:r>
        <w:t xml:space="preserve">‘</w:t>
      </w:r>
      <w:r>
        <w:t xml:space="preserve">mv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10996"/>
            <wp:effectExtent b="0" l="0" r="0" t="0"/>
            <wp:docPr descr="Каталог ‘ski.plases’, каталог ‘plans’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</w:t>
      </w:r>
      <w:r>
        <w:t xml:space="preserve"> </w:t>
      </w:r>
      <w:r>
        <w:t xml:space="preserve">‘</w:t>
      </w:r>
      <w:r>
        <w:t xml:space="preserve">ski.plases</w:t>
      </w:r>
      <w:r>
        <w:t xml:space="preserve">’</w:t>
      </w:r>
      <w:r>
        <w:t xml:space="preserve">, каталог</w:t>
      </w:r>
      <w:r>
        <w:t xml:space="preserve"> </w:t>
      </w:r>
      <w:r>
        <w:t xml:space="preserve">‘</w:t>
      </w:r>
      <w:r>
        <w:t xml:space="preserve">plans</w:t>
      </w:r>
      <w:r>
        <w:t xml:space="preserve">’</w:t>
      </w:r>
    </w:p>
    <w:p>
      <w:pPr>
        <w:numPr>
          <w:ilvl w:val="0"/>
          <w:numId w:val="1010"/>
        </w:numPr>
        <w:pStyle w:val="Compact"/>
      </w:pPr>
      <w:r>
        <w:t xml:space="preserve">Создаем каталог</w:t>
      </w:r>
      <w:r>
        <w:t xml:space="preserve"> </w:t>
      </w:r>
      <w:r>
        <w:t xml:space="preserve">‘</w:t>
      </w:r>
      <w:r>
        <w:t xml:space="preserve">australia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play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), а также файлы</w:t>
      </w:r>
      <w:r>
        <w:t xml:space="preserve"> </w:t>
      </w:r>
      <w:r>
        <w:t xml:space="preserve">‘</w:t>
      </w:r>
      <w:r>
        <w:t xml:space="preserve">my_os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feathers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t xml:space="preserve">‘</w:t>
      </w:r>
      <w:r>
        <w:t xml:space="preserve">touch</w:t>
      </w:r>
      <w:r>
        <w:t xml:space="preserve">’</w:t>
      </w:r>
      <w:r>
        <w:t xml:space="preserve">) (рис. ??).</w:t>
      </w:r>
    </w:p>
    <w:p>
      <w:pPr>
        <w:pStyle w:val="CaptionedFigure"/>
      </w:pPr>
      <w:r>
        <w:drawing>
          <wp:inline>
            <wp:extent cx="3733800" cy="705273"/>
            <wp:effectExtent b="0" l="0" r="0" t="0"/>
            <wp:docPr descr="Создание каталогов и файлов для присвоения прав доступ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файлов для присвоения прав доступа</w:t>
      </w:r>
    </w:p>
    <w:p>
      <w:pPr>
        <w:pStyle w:val="BodyText"/>
      </w:pPr>
      <w:r>
        <w:t xml:space="preserve">Нам нужно определить опции команды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, чтобы присвоить следующие права доступа:</w:t>
      </w:r>
    </w:p>
    <w:p>
      <w:pPr>
        <w:numPr>
          <w:ilvl w:val="0"/>
          <w:numId w:val="1011"/>
        </w:numPr>
        <w:pStyle w:val="Compact"/>
      </w:pPr>
      <w:r>
        <w:t xml:space="preserve">drwxr–r– … australia</w:t>
      </w:r>
    </w:p>
    <w:p>
      <w:pPr>
        <w:numPr>
          <w:ilvl w:val="0"/>
          <w:numId w:val="1011"/>
        </w:numPr>
        <w:pStyle w:val="Compact"/>
      </w:pPr>
      <w:r>
        <w:t xml:space="preserve">drwx–x–x … play</w:t>
      </w:r>
    </w:p>
    <w:p>
      <w:pPr>
        <w:numPr>
          <w:ilvl w:val="0"/>
          <w:numId w:val="1011"/>
        </w:numPr>
        <w:pStyle w:val="Compact"/>
      </w:pPr>
      <w:r>
        <w:t xml:space="preserve">-r-xr–r– … my_os</w:t>
      </w:r>
    </w:p>
    <w:p>
      <w:pPr>
        <w:numPr>
          <w:ilvl w:val="0"/>
          <w:numId w:val="1011"/>
        </w:numPr>
        <w:pStyle w:val="Compact"/>
      </w:pPr>
      <w:r>
        <w:t xml:space="preserve">-rw-rw-r– … feathers</w:t>
      </w:r>
    </w:p>
    <w:p>
      <w:pPr>
        <w:pStyle w:val="FirstParagraph"/>
      </w:pPr>
      <w:r>
        <w:t xml:space="preserve">По таблице из лабораторной работы</w:t>
      </w:r>
      <w:r>
        <w:t xml:space="preserve"> </w:t>
      </w:r>
      <w:r>
        <w:t xml:space="preserve">“</w:t>
      </w:r>
      <w:r>
        <w:t xml:space="preserve">Форма записи прав доступа</w:t>
      </w:r>
      <w:r>
        <w:t xml:space="preserve">”</w:t>
      </w:r>
      <w:r>
        <w:t xml:space="preserve"> </w:t>
      </w:r>
      <w:r>
        <w:t xml:space="preserve">определяем опции и выполняем их (рис. ??).</w:t>
      </w:r>
    </w:p>
    <w:p>
      <w:pPr>
        <w:pStyle w:val="CaptionedFigure"/>
      </w:pPr>
      <w:r>
        <w:drawing>
          <wp:inline>
            <wp:extent cx="3733800" cy="681166"/>
            <wp:effectExtent b="0" l="0" r="0" t="0"/>
            <wp:docPr descr="Присвоение прав доступ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Присвоение прав доступа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проверяем - все права доступы присвоены в соответствие с заданием (рис. ??).</w:t>
      </w:r>
    </w:p>
    <w:p>
      <w:pPr>
        <w:pStyle w:val="CaptionedFigure"/>
      </w:pPr>
      <w:r>
        <w:drawing>
          <wp:inline>
            <wp:extent cx="3733800" cy="1368710"/>
            <wp:effectExtent b="0" l="0" r="0" t="0"/>
            <wp:docPr descr="Проверка присвоенных прав доступ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присвоенных прав доступа</w:t>
      </w:r>
    </w:p>
    <w:p>
      <w:pPr>
        <w:numPr>
          <w:ilvl w:val="0"/>
          <w:numId w:val="1012"/>
        </w:numPr>
        <w:pStyle w:val="Compact"/>
      </w:pPr>
      <w:r>
        <w:t xml:space="preserve">Просматриваем содержимое файла /etc/password командой</w:t>
      </w:r>
      <w:r>
        <w:t xml:space="preserve"> </w:t>
      </w:r>
      <w:r>
        <w:t xml:space="preserve">‘</w:t>
      </w:r>
      <w:r>
        <w:t xml:space="preserve">cat /etc/password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042330"/>
            <wp:effectExtent b="0" l="0" r="0" t="0"/>
            <wp:docPr descr="Команда ‘cat /etc/password’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cat /etc/password</w:t>
      </w:r>
      <w:r>
        <w:t xml:space="preserve">’</w:t>
      </w:r>
    </w:p>
    <w:p>
      <w:pPr>
        <w:pStyle w:val="BodyText"/>
      </w:pPr>
      <w:r>
        <w:t xml:space="preserve">файл</w:t>
      </w:r>
      <w:r>
        <w:t xml:space="preserve"> </w:t>
      </w:r>
      <w:r>
        <w:t xml:space="preserve">‘</w:t>
      </w:r>
      <w:r>
        <w:t xml:space="preserve">~/feathers</w:t>
      </w:r>
      <w:r>
        <w:t xml:space="preserve">’</w:t>
      </w:r>
      <w:r>
        <w:t xml:space="preserve"> </w:t>
      </w:r>
      <w:r>
        <w:t xml:space="preserve">в файл</w:t>
      </w:r>
      <w:r>
        <w:t xml:space="preserve"> </w:t>
      </w:r>
      <w:r>
        <w:t xml:space="preserve">‘</w:t>
      </w:r>
      <w:r>
        <w:t xml:space="preserve">~/file.old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cp feathers file.old</w:t>
      </w:r>
      <w:r>
        <w:t xml:space="preserve">’</w:t>
      </w:r>
      <w:r>
        <w:t xml:space="preserve"> </w:t>
      </w:r>
      <w:r>
        <w:t xml:space="preserve">и перемещаем файл</w:t>
      </w:r>
      <w:r>
        <w:t xml:space="preserve"> </w:t>
      </w:r>
      <w:r>
        <w:t xml:space="preserve">‘</w:t>
      </w:r>
      <w:r>
        <w:t xml:space="preserve">~/file.old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~/play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mv file.old play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59394"/>
            <wp:effectExtent b="0" l="0" r="0" t="0"/>
            <wp:docPr descr="Команды ‘cp feathers file.old’ и ‘mv file.old play’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cp feathers file.old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mv file.old play</w:t>
      </w:r>
      <w:r>
        <w:t xml:space="preserve">’</w:t>
      </w:r>
    </w:p>
    <w:p>
      <w:pPr>
        <w:pStyle w:val="BodyText"/>
      </w:pPr>
      <w:r>
        <w:t xml:space="preserve">Копируем каталог</w:t>
      </w:r>
      <w:r>
        <w:t xml:space="preserve"> </w:t>
      </w:r>
      <w:r>
        <w:t xml:space="preserve">‘</w:t>
      </w:r>
      <w:r>
        <w:t xml:space="preserve">~/play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~/fun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cp -r play fun</w:t>
      </w:r>
      <w:r>
        <w:t xml:space="preserve">’</w:t>
      </w:r>
      <w:r>
        <w:t xml:space="preserve">, перемещаем каталог</w:t>
      </w:r>
      <w:r>
        <w:t xml:space="preserve"> </w:t>
      </w:r>
      <w:r>
        <w:t xml:space="preserve">‘</w:t>
      </w:r>
      <w:r>
        <w:t xml:space="preserve">~/fun</w:t>
      </w:r>
      <w:r>
        <w:t xml:space="preserve">’</w:t>
      </w:r>
      <w:r>
        <w:t xml:space="preserve"> </w:t>
      </w:r>
      <w:r>
        <w:t xml:space="preserve">в каталог</w:t>
      </w:r>
      <w:r>
        <w:t xml:space="preserve"> </w:t>
      </w:r>
      <w:r>
        <w:t xml:space="preserve">‘</w:t>
      </w:r>
      <w:r>
        <w:t xml:space="preserve">~/play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mv fun play</w:t>
      </w:r>
      <w:r>
        <w:t xml:space="preserve">’</w:t>
      </w:r>
      <w:r>
        <w:t xml:space="preserve"> </w:t>
      </w:r>
      <w:r>
        <w:t xml:space="preserve">и называем его</w:t>
      </w:r>
      <w:r>
        <w:t xml:space="preserve"> </w:t>
      </w:r>
      <w:r>
        <w:t xml:space="preserve">‘</w:t>
      </w:r>
      <w:r>
        <w:t xml:space="preserve">games</w:t>
      </w:r>
      <w:r>
        <w:t xml:space="preserve">’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‘</w:t>
      </w:r>
      <w:r>
        <w:t xml:space="preserve">mv play/fun play/games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38939"/>
            <wp:effectExtent b="0" l="0" r="0" t="0"/>
            <wp:docPr descr="Команды ‘cp -r play fun’, ‘mv fun play’ и ‘mv play/fun play/games’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cp -r play fun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mv fun play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mv play/fun play/games</w:t>
      </w:r>
      <w:r>
        <w:t xml:space="preserve">’</w:t>
      </w:r>
    </w:p>
    <w:p>
      <w:pPr>
        <w:pStyle w:val="BodyText"/>
      </w:pPr>
      <w:r>
        <w:t xml:space="preserve">Лишаем владельца файла</w:t>
      </w:r>
      <w:r>
        <w:t xml:space="preserve"> </w:t>
      </w:r>
      <w:r>
        <w:t xml:space="preserve">‘</w:t>
      </w:r>
      <w:r>
        <w:t xml:space="preserve">~/feathers</w:t>
      </w:r>
      <w:r>
        <w:t xml:space="preserve">’</w:t>
      </w:r>
      <w:r>
        <w:t xml:space="preserve"> </w:t>
      </w:r>
      <w:r>
        <w:t xml:space="preserve">права на чтение командой</w:t>
      </w:r>
      <w:r>
        <w:t xml:space="preserve"> </w:t>
      </w:r>
      <w:r>
        <w:t xml:space="preserve">‘</w:t>
      </w:r>
      <w:r>
        <w:t xml:space="preserve">chmod u-r feathers</w:t>
      </w:r>
      <w:r>
        <w:t xml:space="preserve">’</w:t>
      </w:r>
      <w:r>
        <w:t xml:space="preserve">. При этом при попытке просмотра этого файла командой</w:t>
      </w:r>
      <w:r>
        <w:t xml:space="preserve"> </w:t>
      </w:r>
      <w:r>
        <w:t xml:space="preserve">‘</w:t>
      </w:r>
      <w:r>
        <w:t xml:space="preserve">cat</w:t>
      </w:r>
      <w:r>
        <w:t xml:space="preserve">’</w:t>
      </w:r>
      <w:r>
        <w:t xml:space="preserve"> </w:t>
      </w:r>
      <w:r>
        <w:t xml:space="preserve">или копирования файла командой</w:t>
      </w:r>
      <w:r>
        <w:t xml:space="preserve"> </w:t>
      </w:r>
      <w:r>
        <w:t xml:space="preserve">‘</w:t>
      </w:r>
      <w:r>
        <w:t xml:space="preserve">cp</w:t>
      </w:r>
      <w:r>
        <w:t xml:space="preserve">’</w:t>
      </w:r>
      <w:r>
        <w:t xml:space="preserve"> </w:t>
      </w:r>
      <w:r>
        <w:t xml:space="preserve">нам отказывает в доступе, ведь мы забрали права на чтение. Возвращаем их командой</w:t>
      </w:r>
      <w:r>
        <w:t xml:space="preserve"> </w:t>
      </w:r>
      <w:r>
        <w:t xml:space="preserve">‘</w:t>
      </w:r>
      <w:r>
        <w:t xml:space="preserve">chmod u+r feathers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775587"/>
            <wp:effectExtent b="0" l="0" r="0" t="0"/>
            <wp:docPr descr="Команды ‘chmod u-r feathers’ и ‘chmod u+r feathers’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chmod u-r feathers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chmod u+r feathers</w:t>
      </w:r>
      <w:r>
        <w:t xml:space="preserve">’</w:t>
      </w:r>
    </w:p>
    <w:p>
      <w:pPr>
        <w:pStyle w:val="BodyText"/>
      </w:pPr>
      <w:r>
        <w:t xml:space="preserve">Лишаем владельца каталога ~/play права на выполнение командой</w:t>
      </w:r>
      <w:r>
        <w:t xml:space="preserve"> </w:t>
      </w:r>
      <w:r>
        <w:t xml:space="preserve">‘</w:t>
      </w:r>
      <w:r>
        <w:t xml:space="preserve">chmod u-x play</w:t>
      </w:r>
      <w:r>
        <w:t xml:space="preserve">’</w:t>
      </w:r>
      <w:r>
        <w:t xml:space="preserve">. При попытке перейти в каталог командой</w:t>
      </w:r>
      <w:r>
        <w:t xml:space="preserve"> </w:t>
      </w:r>
      <w:r>
        <w:t xml:space="preserve">‘</w:t>
      </w:r>
      <w:r>
        <w:t xml:space="preserve">cd</w:t>
      </w:r>
      <w:r>
        <w:t xml:space="preserve">’</w:t>
      </w:r>
      <w:r>
        <w:t xml:space="preserve"> </w:t>
      </w:r>
      <w:r>
        <w:t xml:space="preserve">нам отказывает в доступе. Возвращаем право на выполнения владельцем этот каталога командой</w:t>
      </w:r>
      <w:r>
        <w:t xml:space="preserve"> </w:t>
      </w:r>
      <w:r>
        <w:t xml:space="preserve">‘</w:t>
      </w:r>
      <w:r>
        <w:t xml:space="preserve">chmod u+x play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743090"/>
            <wp:effectExtent b="0" l="0" r="0" t="0"/>
            <wp:docPr descr="Команды ‘chmod u-x play’ и ‘chmod u+x play’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chmod u-x play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chmod u+x play</w:t>
      </w:r>
      <w:r>
        <w:t xml:space="preserve">’</w:t>
      </w:r>
    </w:p>
    <w:p>
      <w:pPr>
        <w:numPr>
          <w:ilvl w:val="0"/>
          <w:numId w:val="1013"/>
        </w:numPr>
        <w:pStyle w:val="Compact"/>
      </w:pPr>
      <w:r>
        <w:t xml:space="preserve">Выполняем команду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 </w:t>
      </w:r>
      <w:r>
        <w:t xml:space="preserve">по командам mount, fsck, mkfs, kill.</w:t>
      </w:r>
    </w:p>
    <w:p>
      <w:pPr>
        <w:numPr>
          <w:ilvl w:val="0"/>
          <w:numId w:val="1014"/>
        </w:numPr>
        <w:pStyle w:val="Compac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mount</w:t>
      </w:r>
      <w:r>
        <w:t xml:space="preserve">’</w:t>
      </w:r>
      <w:r>
        <w:t xml:space="preserve"> </w:t>
      </w:r>
      <w:r>
        <w:t xml:space="preserve">(рис. ??)</w:t>
      </w:r>
    </w:p>
    <w:p>
      <w:pPr>
        <w:pStyle w:val="FirstParagraph"/>
      </w:pPr>
      <w:r>
        <w:t xml:space="preserve">Данная команда служит для подключения файловых систем разных устройств к большому дереву - иерархической файловой структуре. При этом физически файлы могут располагаться на разных устройствах.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mount -t vfstype device dir</w:t>
      </w:r>
    </w:p>
    <w:p>
      <w:pPr>
        <w:pStyle w:val="BodyText"/>
      </w:pPr>
      <w:r>
        <w:t xml:space="preserve">Эта команда предлагает ядру смонтировать файловую систему типа vfstype, расположенному на устройстве device, к каталогу dir. При этом предыдущее содержимое, владелец, режим доступа к данному каталогу становятся недоступными, пока device подключен к dir.</w:t>
      </w:r>
    </w:p>
    <w:p>
      <w:pPr>
        <w:pStyle w:val="CaptionedFigure"/>
      </w:pPr>
      <w:r>
        <w:drawing>
          <wp:inline>
            <wp:extent cx="3733800" cy="1811032"/>
            <wp:effectExtent b="0" l="0" r="0" t="0"/>
            <wp:docPr descr="Команды ‘mount’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mount</w:t>
      </w:r>
      <w:r>
        <w:t xml:space="preserve">’</w:t>
      </w:r>
    </w:p>
    <w:p>
      <w:pPr>
        <w:numPr>
          <w:ilvl w:val="0"/>
          <w:numId w:val="1015"/>
        </w:numPr>
        <w:pStyle w:val="Compac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fsck</w:t>
      </w:r>
      <w:r>
        <w:t xml:space="preserve">’</w:t>
      </w:r>
      <w:r>
        <w:t xml:space="preserve"> </w:t>
      </w:r>
      <w:r>
        <w:t xml:space="preserve">(рис. ??)</w:t>
      </w:r>
    </w:p>
    <w:p>
      <w:pPr>
        <w:pStyle w:val="FirstParagraph"/>
      </w:pPr>
      <w:r>
        <w:t xml:space="preserve">Данная команда проверяет и в интерактивном режиме восстанавливает несовместимые состояния файловой системы. Используется для восстановления поврежденных файловых систем в ситуациях, когда система не загружается или раздел не может быть смонтирован.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sudo fsck -p /dev/sdc1</w:t>
      </w:r>
    </w:p>
    <w:p>
      <w:pPr>
        <w:pStyle w:val="BodyText"/>
      </w:pPr>
      <w:r>
        <w:t xml:space="preserve">‘</w:t>
      </w:r>
      <w:r>
        <w:t xml:space="preserve">Sudo</w:t>
      </w:r>
      <w:r>
        <w:t xml:space="preserve">’</w:t>
      </w:r>
      <w:r>
        <w:t xml:space="preserve"> </w:t>
      </w:r>
      <w:r>
        <w:t xml:space="preserve">указывает нам, что мы выполняем команду с правами суперпользователя, а опция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 </w:t>
      </w:r>
      <w:r>
        <w:t xml:space="preserve">указывает команде автоматически исправить все проблемы.</w:t>
      </w:r>
    </w:p>
    <w:p>
      <w:pPr>
        <w:pStyle w:val="CaptionedFigure"/>
      </w:pPr>
      <w:r>
        <w:drawing>
          <wp:inline>
            <wp:extent cx="3733800" cy="1811032"/>
            <wp:effectExtent b="0" l="0" r="0" t="0"/>
            <wp:docPr descr="Команды ‘fsck’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fsck</w:t>
      </w:r>
      <w:r>
        <w:t xml:space="preserve">’</w:t>
      </w:r>
    </w:p>
    <w:p>
      <w:pPr>
        <w:numPr>
          <w:ilvl w:val="0"/>
          <w:numId w:val="1016"/>
        </w:numPr>
        <w:pStyle w:val="Compac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mkfs</w:t>
      </w:r>
      <w:r>
        <w:t xml:space="preserve">’</w:t>
      </w:r>
      <w:r>
        <w:t xml:space="preserve"> </w:t>
      </w:r>
      <w:r>
        <w:t xml:space="preserve">(рис. ??)</w:t>
      </w:r>
    </w:p>
    <w:p>
      <w:pPr>
        <w:pStyle w:val="FirstParagraph"/>
      </w:pPr>
      <w:r>
        <w:t xml:space="preserve">Данная команда используется для создания новой файловой системы Linux на некотором устройстве, обычно в разделе жесткого диска. В качестве аргумента моет выступать или имя устройству, или точка монтирования. При окончании работы команда возвращает 0 в случае успеха и 1 в случае неуспеха.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mkfs -t ext2 /dev/hdb1</w:t>
      </w:r>
    </w:p>
    <w:p>
      <w:pPr>
        <w:pStyle w:val="BodyText"/>
      </w:pPr>
      <w:r>
        <w:t xml:space="preserve">Команда создаст новую файловую систему типа ext2 в разделе /dev/hdb1 (второй жесткий диск).</w:t>
      </w:r>
    </w:p>
    <w:p>
      <w:pPr>
        <w:pStyle w:val="CaptionedFigure"/>
      </w:pPr>
      <w:r>
        <w:drawing>
          <wp:inline>
            <wp:extent cx="3733800" cy="1811032"/>
            <wp:effectExtent b="0" l="0" r="0" t="0"/>
            <wp:docPr descr="Команда ‘mkfs’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mkfs</w:t>
      </w:r>
      <w:r>
        <w:t xml:space="preserve">’</w:t>
      </w:r>
    </w:p>
    <w:p>
      <w:pPr>
        <w:numPr>
          <w:ilvl w:val="0"/>
          <w:numId w:val="1017"/>
        </w:numPr>
        <w:pStyle w:val="Compact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kill</w:t>
      </w:r>
      <w:r>
        <w:t xml:space="preserve">’</w:t>
      </w:r>
      <w:r>
        <w:t xml:space="preserve"> </w:t>
      </w:r>
      <w:r>
        <w:t xml:space="preserve">(рис. ??)</w:t>
      </w:r>
    </w:p>
    <w:p>
      <w:pPr>
        <w:pStyle w:val="FirstParagraph"/>
      </w:pPr>
      <w:r>
        <w:t xml:space="preserve">Команда посылает сигнал процессу или выводит список допустимых сигналов.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kill -L</w:t>
      </w:r>
    </w:p>
    <w:p>
      <w:pPr>
        <w:pStyle w:val="BodyText"/>
      </w:pPr>
      <w:r>
        <w:t xml:space="preserve">Команда выведет список всех доступных сигналов.</w:t>
      </w:r>
    </w:p>
    <w:p>
      <w:pPr>
        <w:pStyle w:val="CaptionedFigure"/>
      </w:pPr>
      <w:r>
        <w:drawing>
          <wp:inline>
            <wp:extent cx="3733800" cy="1811032"/>
            <wp:effectExtent b="0" l="0" r="0" t="0"/>
            <wp:docPr descr="Команды ‘kill’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‘</w:t>
      </w:r>
      <w:r>
        <w:t xml:space="preserve">kill</w:t>
      </w:r>
      <w:r>
        <w:t xml:space="preserve">’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ознакомилась с файловой системой Linux, её структурой, именами и содержанием каталогов, а также приобрела практические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4"/>
    <w:bookmarkStart w:id="10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Вводим команду</w:t>
      </w:r>
      <w:r>
        <w:t xml:space="preserve"> </w:t>
      </w:r>
      <w:r>
        <w:t xml:space="preserve">‘</w:t>
      </w:r>
      <w:r>
        <w:t xml:space="preserve">df -Th</w:t>
      </w:r>
      <w:r>
        <w:t xml:space="preserve">’</w:t>
      </w:r>
      <w:r>
        <w:t xml:space="preserve"> </w:t>
      </w:r>
      <w:r>
        <w:t xml:space="preserve">в терминал, чтобы узнать какие файловые системы существуют на жестком диске моего компьютера. Команда выводит нам всего пять типов: devtmpfs, tmpfs, btrfs, etx4, iso9660.</w:t>
      </w:r>
    </w:p>
    <w:p>
      <w:pPr>
        <w:numPr>
          <w:ilvl w:val="0"/>
          <w:numId w:val="1019"/>
        </w:numPr>
        <w:pStyle w:val="Compact"/>
      </w:pPr>
      <w:r>
        <w:t xml:space="preserve">tmpfs - используется для хранения файлов в оперативной памяти, при этом создает блочное устройство требуемого размера, которое затем подключают к папке. Является виртуальной файловой системой (создана для хранения временной информации в памяти, пока запущена система)</w:t>
      </w:r>
    </w:p>
    <w:p>
      <w:pPr>
        <w:numPr>
          <w:ilvl w:val="0"/>
          <w:numId w:val="1019"/>
        </w:numPr>
        <w:pStyle w:val="Compact"/>
      </w:pPr>
      <w:r>
        <w:t xml:space="preserve">devtmpfs - позволяет ядру создать экземпляр tmpfs с именем devtmpfs при инициализации ядра, прежде чем регистрируется какое-либо устройство с драйверами. Монтируется на /dev. Также является виртуальной файловой системой.</w:t>
      </w:r>
    </w:p>
    <w:p>
      <w:pPr>
        <w:numPr>
          <w:ilvl w:val="0"/>
          <w:numId w:val="1019"/>
        </w:numPr>
        <w:pStyle w:val="Compact"/>
      </w:pPr>
      <w:r>
        <w:t xml:space="preserve">btrfs - основанная на B-древе файловая система с расширенными возможностями (является альтернативой ZFS). Уделено особое внимание отказоустойчивости, самовосстановлению и простоте администрирования.</w:t>
      </w:r>
    </w:p>
    <w:p>
      <w:pPr>
        <w:numPr>
          <w:ilvl w:val="0"/>
          <w:numId w:val="1019"/>
        </w:numPr>
        <w:pStyle w:val="Compact"/>
      </w:pPr>
      <w:r>
        <w:t xml:space="preserve">etx4 - дисковая файловая система с открытым исходным кодом, распространяемая под лицензией GPL. Является файловой системой по умолчанию для многих дистрибутивов Linux.</w:t>
      </w:r>
    </w:p>
    <w:p>
      <w:pPr>
        <w:numPr>
          <w:ilvl w:val="0"/>
          <w:numId w:val="1019"/>
        </w:numPr>
        <w:pStyle w:val="Compact"/>
      </w:pPr>
      <w:r>
        <w:t xml:space="preserve">iso9660 - исходная стандартная файловая система для дисков данных CD.</w:t>
      </w:r>
    </w:p>
    <w:p>
      <w:pPr>
        <w:numPr>
          <w:ilvl w:val="0"/>
          <w:numId w:val="1020"/>
        </w:numPr>
        <w:pStyle w:val="Compact"/>
      </w:pPr>
      <w:r>
        <w:t xml:space="preserve">Файловая система Linux представляет собой пространство диска, разбитое на блоки фиксированного размера. Начинается файловая система с корневого каталога и разрастается в директории, в результате чего получается древовидная иерархическая структура, в которой абсолютный путь к любому файлу или каталогу начинается с корневого каталога.</w:t>
      </w:r>
    </w:p>
    <w:p>
      <w:pPr>
        <w:numPr>
          <w:ilvl w:val="0"/>
          <w:numId w:val="1021"/>
        </w:numPr>
      </w:pPr>
      <w:r>
        <w:t xml:space="preserve">root - главный каталог. Путь ко всем файлами начинается с root, все дополнительные разделы или оптические диски подключаются к корневому каталогу.</w:t>
      </w:r>
    </w:p>
    <w:p>
      <w:pPr>
        <w:numPr>
          <w:ilvl w:val="0"/>
          <w:numId w:val="1021"/>
        </w:numPr>
      </w:pPr>
      <w:r>
        <w:t xml:space="preserve">bin - каталог, содержащий исполняемые файлы.</w:t>
      </w:r>
    </w:p>
    <w:p>
      <w:pPr>
        <w:numPr>
          <w:ilvl w:val="0"/>
          <w:numId w:val="1021"/>
        </w:numPr>
      </w:pPr>
      <w:r>
        <w:t xml:space="preserve">boot - каталог, содержащий все файлы, связанные с загрузчиком системы. Используется для загрузки операционной системы.</w:t>
      </w:r>
    </w:p>
    <w:p>
      <w:pPr>
        <w:numPr>
          <w:ilvl w:val="0"/>
          <w:numId w:val="1021"/>
        </w:numPr>
      </w:pPr>
      <w:r>
        <w:t xml:space="preserve">dev - каталог, содержащий все файлы физических устройств, которые могут входить в состав аппаратного обеспечения компьютера.</w:t>
      </w:r>
    </w:p>
    <w:p>
      <w:pPr>
        <w:numPr>
          <w:ilvl w:val="0"/>
          <w:numId w:val="1021"/>
        </w:numPr>
      </w:pPr>
      <w:r>
        <w:t xml:space="preserve">etc - каталог, содержащий конфигурационные файлы большинства системных утилит и программ.</w:t>
      </w:r>
    </w:p>
    <w:p>
      <w:pPr>
        <w:numPr>
          <w:ilvl w:val="0"/>
          <w:numId w:val="1021"/>
        </w:numPr>
      </w:pPr>
      <w:r>
        <w:t xml:space="preserve">home - домашний каталог пользователя.</w:t>
      </w:r>
    </w:p>
    <w:p>
      <w:pPr>
        <w:numPr>
          <w:ilvl w:val="0"/>
          <w:numId w:val="1021"/>
        </w:numPr>
      </w:pPr>
      <w:r>
        <w:t xml:space="preserve">lib, lib64 - каталоги, где содержатся динамические библиотеки Linux.</w:t>
      </w:r>
    </w:p>
    <w:p>
      <w:pPr>
        <w:numPr>
          <w:ilvl w:val="0"/>
          <w:numId w:val="1021"/>
        </w:numPr>
      </w:pPr>
      <w:r>
        <w:t xml:space="preserve">lost+found - каталог, используемый утилитой fsck (проверка файловой системы). При нахождении в ходе проверки поврежденных файлов, утилита помещает их в этот каталог.</w:t>
      </w:r>
    </w:p>
    <w:p>
      <w:pPr>
        <w:numPr>
          <w:ilvl w:val="0"/>
          <w:numId w:val="1021"/>
        </w:numPr>
      </w:pPr>
      <w:r>
        <w:t xml:space="preserve">media - каталог, в который система монтирует все подключаемые внешние накопители.</w:t>
      </w:r>
    </w:p>
    <w:p>
      <w:pPr>
        <w:numPr>
          <w:ilvl w:val="0"/>
          <w:numId w:val="1021"/>
        </w:numPr>
      </w:pPr>
      <w:r>
        <w:t xml:space="preserve">mnt - каталог, в который системные администраторы могут монтировать внешние файловые системы.</w:t>
      </w:r>
    </w:p>
    <w:p>
      <w:pPr>
        <w:numPr>
          <w:ilvl w:val="0"/>
          <w:numId w:val="1021"/>
        </w:numPr>
      </w:pPr>
      <w:r>
        <w:t xml:space="preserve">opt - каталог, в котором размещаются дополнительные пакеты программ.</w:t>
      </w:r>
    </w:p>
    <w:p>
      <w:pPr>
        <w:numPr>
          <w:ilvl w:val="0"/>
          <w:numId w:val="1021"/>
        </w:numPr>
      </w:pPr>
      <w:r>
        <w:t xml:space="preserve">proc - виртуальная файловая система, основной задачей которой является получение состояние системы и частично выполнение управляющих действий.</w:t>
      </w:r>
    </w:p>
    <w:p>
      <w:pPr>
        <w:numPr>
          <w:ilvl w:val="0"/>
          <w:numId w:val="1021"/>
        </w:numPr>
      </w:pPr>
      <w:r>
        <w:t xml:space="preserve">run - каталог, содержащий PID файлы процессов, причем после перезагрузки все файлы теряются.</w:t>
      </w:r>
    </w:p>
    <w:p>
      <w:pPr>
        <w:numPr>
          <w:ilvl w:val="0"/>
          <w:numId w:val="1021"/>
        </w:numPr>
      </w:pPr>
      <w:r>
        <w:t xml:space="preserve">sbin - каталог, также содержащий исполняемые файлы, однако здесь находятся программы, которые можно выполнять только с правами суперпользователя.</w:t>
      </w:r>
    </w:p>
    <w:p>
      <w:pPr>
        <w:numPr>
          <w:ilvl w:val="0"/>
          <w:numId w:val="1021"/>
        </w:numPr>
      </w:pPr>
      <w:r>
        <w:t xml:space="preserve">srv - каталог, содержащий файлы серверов.</w:t>
      </w:r>
    </w:p>
    <w:p>
      <w:pPr>
        <w:numPr>
          <w:ilvl w:val="0"/>
          <w:numId w:val="1021"/>
        </w:numPr>
      </w:pPr>
      <w:r>
        <w:t xml:space="preserve">sys - каталог, содержащий информацию об инициализированных устройствах, сгрупированную по различным критериям.</w:t>
      </w:r>
    </w:p>
    <w:p>
      <w:pPr>
        <w:numPr>
          <w:ilvl w:val="0"/>
          <w:numId w:val="1021"/>
        </w:numPr>
      </w:pPr>
      <w:r>
        <w:t xml:space="preserve">tmp - каталог, в котором хранятся временные файлы, необходимые для запущенного программного обеспечения и приложений, работающих в системе.</w:t>
      </w:r>
    </w:p>
    <w:p>
      <w:pPr>
        <w:numPr>
          <w:ilvl w:val="0"/>
          <w:numId w:val="1021"/>
        </w:numPr>
      </w:pPr>
      <w:r>
        <w:t xml:space="preserve">usr - каталог, содержащий динамически компануемые программы, файлы пользователей и программы, устанавливаемые вручную.</w:t>
      </w:r>
    </w:p>
    <w:p>
      <w:pPr>
        <w:numPr>
          <w:ilvl w:val="0"/>
          <w:numId w:val="1021"/>
        </w:numPr>
      </w:pPr>
      <w:r>
        <w:t xml:space="preserve">var - каталог, содержащий файлы, которые чаще всего подвержены изменениям.</w:t>
      </w:r>
    </w:p>
    <w:p>
      <w:pPr>
        <w:numPr>
          <w:ilvl w:val="0"/>
          <w:numId w:val="1022"/>
        </w:numPr>
      </w:pPr>
      <w:r>
        <w:t xml:space="preserve">Целостность файлов нарушается чаще всего из-за некорректного выключения компьютера или других неполадок с устройством. Для устранения повреждений нужно воспользоваться командой</w:t>
      </w:r>
      <w:r>
        <w:t xml:space="preserve"> </w:t>
      </w:r>
      <w:r>
        <w:t xml:space="preserve">‘</w:t>
      </w:r>
      <w:r>
        <w:t xml:space="preserve">fsck</w:t>
      </w:r>
      <w:r>
        <w:t xml:space="preserve">’</w:t>
      </w:r>
      <w:r>
        <w:t xml:space="preserve">.</w:t>
      </w:r>
    </w:p>
    <w:p>
      <w:pPr>
        <w:numPr>
          <w:ilvl w:val="0"/>
          <w:numId w:val="1022"/>
        </w:numPr>
      </w:pPr>
      <w:r>
        <w:t xml:space="preserve">Файловая система создается командой</w:t>
      </w:r>
      <w:r>
        <w:t xml:space="preserve"> </w:t>
      </w:r>
      <w:r>
        <w:t xml:space="preserve">‘</w:t>
      </w:r>
      <w:r>
        <w:t xml:space="preserve">mkfs</w:t>
      </w:r>
      <w:r>
        <w:t xml:space="preserve">’</w:t>
      </w:r>
      <w:r>
        <w:t xml:space="preserve">.</w:t>
      </w:r>
    </w:p>
    <w:p>
      <w:pPr>
        <w:numPr>
          <w:ilvl w:val="0"/>
          <w:numId w:val="1022"/>
        </w:numPr>
      </w:pPr>
      <w:r>
        <w:t xml:space="preserve">Команды для просмотра текстовых файлов:</w:t>
      </w:r>
    </w:p>
    <w:p>
      <w:pPr>
        <w:numPr>
          <w:ilvl w:val="0"/>
          <w:numId w:val="1023"/>
        </w:numPr>
      </w:pPr>
      <w:r>
        <w:t xml:space="preserve">cat - команда читает данные из файла и выводит их на экран. С помощью различных опций можно нумеровать только непустые строки (-b), нумеровать все строки (-n), удалять все повторяющиеся строки (-s), отображать табуляции (-T) и другое.</w:t>
      </w:r>
    </w:p>
    <w:p>
      <w:pPr>
        <w:numPr>
          <w:ilvl w:val="0"/>
          <w:numId w:val="1023"/>
        </w:numPr>
      </w:pPr>
      <w:r>
        <w:t xml:space="preserve">less - позволяет перематывать текст вперед, назад, осуществлять поиск в обоих направлениях, переходить сразу в начало или конец файла. Команда загружает текст небольшими фрагментами, неполностью.</w:t>
      </w:r>
    </w:p>
    <w:p>
      <w:pPr>
        <w:numPr>
          <w:ilvl w:val="0"/>
          <w:numId w:val="1023"/>
        </w:numPr>
      </w:pPr>
      <w:r>
        <w:t xml:space="preserve">head - выводит первые 10 строк файла (10 по умолчанию, можно указать другое число).</w:t>
      </w:r>
    </w:p>
    <w:p>
      <w:pPr>
        <w:numPr>
          <w:ilvl w:val="0"/>
          <w:numId w:val="1023"/>
        </w:numPr>
      </w:pPr>
      <w:r>
        <w:t xml:space="preserve">tail - выводит последние 10 строк файла (аналогично 10 по умолчанию, можно указать другое число).</w:t>
      </w:r>
    </w:p>
    <w:p>
      <w:pPr>
        <w:numPr>
          <w:ilvl w:val="0"/>
          <w:numId w:val="1024"/>
        </w:numPr>
        <w:pStyle w:val="Compact"/>
      </w:pPr>
      <w:r>
        <w:t xml:space="preserve">Команда cp используется для копирования файлов и каталогов.</w:t>
      </w:r>
    </w:p>
    <w:p>
      <w:pPr>
        <w:pStyle w:val="FirstParagraph"/>
      </w:pPr>
      <w:r>
        <w:t xml:space="preserve">Cинтаксис:</w:t>
      </w:r>
    </w:p>
    <w:p>
      <w:pPr>
        <w:pStyle w:val="BodyText"/>
      </w:pPr>
      <w:r>
        <w:t xml:space="preserve">cp [опции] файл-источник файл-приемник</w:t>
      </w:r>
    </w:p>
    <w:p>
      <w:pPr>
        <w:pStyle w:val="BodyText"/>
      </w:pPr>
      <w:r>
        <w:t xml:space="preserve">Основные опции:</w:t>
      </w:r>
    </w:p>
    <w:p>
      <w:pPr>
        <w:numPr>
          <w:ilvl w:val="0"/>
          <w:numId w:val="1025"/>
        </w:numPr>
        <w:pStyle w:val="Compact"/>
      </w:pPr>
      <w:r>
        <w:t xml:space="preserve">–attributes-only − не копировать содержимое файла, а только флаги доступа и владельца</w:t>
      </w:r>
    </w:p>
    <w:p>
      <w:pPr>
        <w:numPr>
          <w:ilvl w:val="0"/>
          <w:numId w:val="1025"/>
        </w:numPr>
        <w:pStyle w:val="Compact"/>
      </w:pPr>
      <w:r>
        <w:t xml:space="preserve">-f, –force − перезаписывать существующие файлы</w:t>
      </w:r>
    </w:p>
    <w:p>
      <w:pPr>
        <w:numPr>
          <w:ilvl w:val="0"/>
          <w:numId w:val="1025"/>
        </w:numPr>
        <w:pStyle w:val="Compact"/>
      </w:pPr>
      <w:r>
        <w:t xml:space="preserve">-i, –interactive − спрашивать, нужно ли перезаписывать существующие файлы</w:t>
      </w:r>
    </w:p>
    <w:p>
      <w:pPr>
        <w:numPr>
          <w:ilvl w:val="0"/>
          <w:numId w:val="1025"/>
        </w:numPr>
        <w:pStyle w:val="Compact"/>
      </w:pPr>
      <w:r>
        <w:t xml:space="preserve">-L − копировать не символические ссылки, а то, на что они указывают</w:t>
      </w:r>
    </w:p>
    <w:p>
      <w:pPr>
        <w:numPr>
          <w:ilvl w:val="0"/>
          <w:numId w:val="1025"/>
        </w:numPr>
        <w:pStyle w:val="Compact"/>
      </w:pPr>
      <w:r>
        <w:t xml:space="preserve">-n − не перезаписывать существующие файлы</w:t>
      </w:r>
    </w:p>
    <w:p>
      <w:pPr>
        <w:numPr>
          <w:ilvl w:val="0"/>
          <w:numId w:val="1025"/>
        </w:numPr>
        <w:pStyle w:val="Compact"/>
      </w:pPr>
      <w:r>
        <w:t xml:space="preserve">-P − не следовать символическим ссылкам</w:t>
      </w:r>
    </w:p>
    <w:p>
      <w:pPr>
        <w:numPr>
          <w:ilvl w:val="0"/>
          <w:numId w:val="1025"/>
        </w:numPr>
        <w:pStyle w:val="Compact"/>
      </w:pPr>
      <w:r>
        <w:t xml:space="preserve">-r − копировать папку Linux рекурсивно</w:t>
      </w:r>
    </w:p>
    <w:p>
      <w:pPr>
        <w:numPr>
          <w:ilvl w:val="0"/>
          <w:numId w:val="1025"/>
        </w:numPr>
        <w:pStyle w:val="Compact"/>
      </w:pPr>
      <w:r>
        <w:t xml:space="preserve">-s − не выполнять копирование файлов в Linux, а создавать символические ссылки</w:t>
      </w:r>
    </w:p>
    <w:p>
      <w:pPr>
        <w:numPr>
          <w:ilvl w:val="0"/>
          <w:numId w:val="1025"/>
        </w:numPr>
        <w:pStyle w:val="Compact"/>
      </w:pPr>
      <w:r>
        <w:t xml:space="preserve">-u − скопировать файл, только если он был изменён</w:t>
      </w:r>
    </w:p>
    <w:p>
      <w:pPr>
        <w:numPr>
          <w:ilvl w:val="0"/>
          <w:numId w:val="1025"/>
        </w:numPr>
        <w:pStyle w:val="Compact"/>
      </w:pPr>
      <w:r>
        <w:t xml:space="preserve">-x − не выходить за пределы этой файловой системы</w:t>
      </w:r>
    </w:p>
    <w:p>
      <w:pPr>
        <w:numPr>
          <w:ilvl w:val="0"/>
          <w:numId w:val="1025"/>
        </w:numPr>
        <w:pStyle w:val="Compact"/>
      </w:pPr>
      <w:r>
        <w:t xml:space="preserve">-p − сохранять владельца, временные метки и флаги доступа при копировании</w:t>
      </w:r>
    </w:p>
    <w:p>
      <w:pPr>
        <w:numPr>
          <w:ilvl w:val="0"/>
          <w:numId w:val="1025"/>
        </w:numPr>
        <w:pStyle w:val="Compact"/>
      </w:pPr>
      <w:r>
        <w:t xml:space="preserve">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26"/>
        </w:numPr>
        <w:pStyle w:val="Compact"/>
      </w:pPr>
      <w:r>
        <w:t xml:space="preserve">Команда mv используется для перемещения и переименования файлов и каталогов.</w:t>
      </w:r>
    </w:p>
    <w:p>
      <w:pPr>
        <w:pStyle w:val="FirstParagraph"/>
      </w:pPr>
      <w:r>
        <w:t xml:space="preserve">Синтаксис:</w:t>
      </w:r>
    </w:p>
    <w:p>
      <w:pPr>
        <w:pStyle w:val="BodyText"/>
      </w:pPr>
      <w:r>
        <w:t xml:space="preserve">mv [-опции] старый_файл новый_файл</w:t>
      </w:r>
    </w:p>
    <w:p>
      <w:pPr>
        <w:pStyle w:val="BodyText"/>
      </w:pPr>
      <w:r>
        <w:t xml:space="preserve">Основные опции:</w:t>
      </w:r>
    </w:p>
    <w:p>
      <w:pPr>
        <w:numPr>
          <w:ilvl w:val="0"/>
          <w:numId w:val="1027"/>
        </w:numPr>
        <w:pStyle w:val="Compact"/>
      </w:pPr>
      <w:r>
        <w:t xml:space="preserve">–help − выводит на экран официальную документацию об утилите</w:t>
      </w:r>
    </w:p>
    <w:p>
      <w:pPr>
        <w:numPr>
          <w:ilvl w:val="0"/>
          <w:numId w:val="1027"/>
        </w:numPr>
        <w:pStyle w:val="Compact"/>
      </w:pPr>
      <w:r>
        <w:t xml:space="preserve">–version − отображает версию mv</w:t>
      </w:r>
    </w:p>
    <w:p>
      <w:pPr>
        <w:numPr>
          <w:ilvl w:val="0"/>
          <w:numId w:val="1027"/>
        </w:numPr>
        <w:pStyle w:val="Compact"/>
      </w:pPr>
      <w:r>
        <w:t xml:space="preserve">-b − создает копию файлов, которые были перемещены или перезаписаны</w:t>
      </w:r>
    </w:p>
    <w:p>
      <w:pPr>
        <w:numPr>
          <w:ilvl w:val="0"/>
          <w:numId w:val="1027"/>
        </w:numPr>
        <w:pStyle w:val="Compact"/>
      </w:pPr>
      <w:r>
        <w:t xml:space="preserve">-f − при активации не будет спрашивать разрешение у владельца файла, если речь идет о перемещении или переименовании файла</w:t>
      </w:r>
    </w:p>
    <w:p>
      <w:pPr>
        <w:numPr>
          <w:ilvl w:val="0"/>
          <w:numId w:val="1027"/>
        </w:numPr>
        <w:pStyle w:val="Compact"/>
      </w:pPr>
      <w:r>
        <w:t xml:space="preserve">-i − наоборот, будет спрашивать разрешение у владельца</w:t>
      </w:r>
    </w:p>
    <w:p>
      <w:pPr>
        <w:numPr>
          <w:ilvl w:val="0"/>
          <w:numId w:val="1027"/>
        </w:numPr>
        <w:pStyle w:val="Compact"/>
      </w:pPr>
      <w:r>
        <w:t xml:space="preserve">-n − отключает перезапись уже существующих объектов</w:t>
      </w:r>
    </w:p>
    <w:p>
      <w:pPr>
        <w:numPr>
          <w:ilvl w:val="0"/>
          <w:numId w:val="1027"/>
        </w:numPr>
        <w:pStyle w:val="Compact"/>
      </w:pPr>
      <w:r>
        <w:t xml:space="preserve">–strip-trailing-slashes — удаляет завершающий символ / у файла при его наличии</w:t>
      </w:r>
    </w:p>
    <w:p>
      <w:pPr>
        <w:numPr>
          <w:ilvl w:val="0"/>
          <w:numId w:val="1027"/>
        </w:numPr>
        <w:pStyle w:val="Compact"/>
      </w:pPr>
      <w:r>
        <w:t xml:space="preserve">-t [директория] — перемещает все файлы в указанную директорию</w:t>
      </w:r>
    </w:p>
    <w:p>
      <w:pPr>
        <w:numPr>
          <w:ilvl w:val="0"/>
          <w:numId w:val="1027"/>
        </w:numPr>
        <w:pStyle w:val="Compact"/>
      </w:pPr>
      <w:r>
        <w:t xml:space="preserve">-u − осуществляет перемещение только в том случае, если исходный файл новее объекта назначения</w:t>
      </w:r>
    </w:p>
    <w:p>
      <w:pPr>
        <w:numPr>
          <w:ilvl w:val="0"/>
          <w:numId w:val="1027"/>
        </w:numPr>
        <w:pStyle w:val="Compact"/>
      </w:pPr>
      <w:r>
        <w:t xml:space="preserve">-v − отображает сведения о каждом элементе во время обработки команды</w:t>
      </w:r>
    </w:p>
    <w:p>
      <w:pPr>
        <w:numPr>
          <w:ilvl w:val="0"/>
          <w:numId w:val="1028"/>
        </w:numPr>
        <w:pStyle w:val="Compact"/>
      </w:pPr>
      <w:r>
        <w:t xml:space="preserve">Права доступа определяют, какие действия может или не может совершать пользователь с данным файлом или каталогом. Изменить права доступа к файлу может изменить владелец или пользователь с правами администратора командой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. Синтаксис команды - chmod режим имяфайла.</w:t>
      </w:r>
    </w:p>
    <w:p>
      <w:pPr>
        <w:pStyle w:val="FirstParagraph"/>
      </w:pPr>
      <w:r>
        <w:t xml:space="preserve">Режим имеет следующие компоненты структуры и способ записи:</w:t>
      </w:r>
      <w:r>
        <w:t xml:space="preserve"> </w:t>
      </w:r>
      <w:r>
        <w:t xml:space="preserve">* = установить право</w:t>
      </w:r>
      <w:r>
        <w:t xml:space="preserve"> </w:t>
      </w:r>
      <w:r>
        <w:t xml:space="preserve">* - лишить права</w:t>
      </w:r>
      <w:r>
        <w:t xml:space="preserve"> </w:t>
      </w:r>
      <w:r>
        <w:t xml:space="preserve">* + дать право</w:t>
      </w:r>
      <w:r>
        <w:t xml:space="preserve"> </w:t>
      </w:r>
      <w:r>
        <w:t xml:space="preserve">* r чтение</w:t>
      </w:r>
      <w:r>
        <w:t xml:space="preserve"> </w:t>
      </w:r>
      <w:r>
        <w:t xml:space="preserve">* w запись</w:t>
      </w:r>
      <w:r>
        <w:t xml:space="preserve"> </w:t>
      </w:r>
      <w:r>
        <w:t xml:space="preserve">* x выполнение</w:t>
      </w:r>
      <w:r>
        <w:t xml:space="preserve"> </w:t>
      </w:r>
      <w:r>
        <w:t xml:space="preserve">* u (user) владелец файла</w:t>
      </w:r>
      <w:r>
        <w:t xml:space="preserve"> </w:t>
      </w:r>
      <w:r>
        <w:t xml:space="preserve">* g (group) группа, к которой принадлежит владелец файла</w:t>
      </w:r>
      <w:r>
        <w:t xml:space="preserve"> </w:t>
      </w:r>
      <w:r>
        <w:t xml:space="preserve">* o (others) все остальные</w:t>
      </w:r>
    </w:p>
    <w:p>
      <w:pPr>
        <w:pStyle w:val="BodyText"/>
      </w:pPr>
      <w:r>
        <w:t xml:space="preserve">Также можно использовать цифровую запись вместо символьной.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1"/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Батова Ирина Сергеевна, НММбд-01-22</dc:creator>
  <dc:language>ru-RU</dc:language>
  <cp:keywords/>
  <dcterms:created xsi:type="dcterms:W3CDTF">2023-03-10T18:31:59Z</dcterms:created>
  <dcterms:modified xsi:type="dcterms:W3CDTF">2023-03-10T18:31:59Z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