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</w:t>
      </w:r>
    </w:p>
    <w:p>
      <w:pPr>
        <w:numPr>
          <w:ilvl w:val="0"/>
          <w:numId w:val="1003"/>
        </w:numPr>
        <w:pStyle w:val="Compact"/>
      </w:pPr>
      <w:r>
        <w:t xml:space="preserve">Создаем каталог с именем</w:t>
      </w:r>
      <w:r>
        <w:t xml:space="preserve"> </w:t>
      </w:r>
      <w:r>
        <w:t xml:space="preserve">“</w:t>
      </w:r>
      <w:r>
        <w:t xml:space="preserve">~/work/os/lab06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mkdir -p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numPr>
          <w:ilvl w:val="0"/>
          <w:numId w:val="1003"/>
        </w:numPr>
        <w:pStyle w:val="Compact"/>
      </w:pPr>
      <w:r>
        <w:t xml:space="preserve">Далее ереходим в созданный каталог командой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628283"/>
            <wp:effectExtent b="0" l="0" r="0" t="0"/>
            <wp:docPr descr="Создание нового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numPr>
          <w:ilvl w:val="0"/>
          <w:numId w:val="1004"/>
        </w:numPr>
        <w:pStyle w:val="Compact"/>
      </w:pPr>
      <w:r>
        <w:t xml:space="preserve">После этого вызываем vi и создаем файл hello.sh (рис. ??).</w:t>
      </w:r>
    </w:p>
    <w:p>
      <w:pPr>
        <w:pStyle w:val="CaptionedFigure"/>
      </w:pPr>
      <w:r>
        <w:drawing>
          <wp:inline>
            <wp:extent cx="3733800" cy="2747296"/>
            <wp:effectExtent b="0" l="0" r="0" t="0"/>
            <wp:docPr descr="Создание нового файла в каталог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 в каталоге</w:t>
      </w:r>
    </w:p>
    <w:p>
      <w:pPr>
        <w:numPr>
          <w:ilvl w:val="0"/>
          <w:numId w:val="1005"/>
        </w:numPr>
        <w:pStyle w:val="Compact"/>
      </w:pPr>
      <w:r>
        <w:t xml:space="preserve">Далее нажимаем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нам открывается возможность редактирования. Вводим текст из лабораторной работы (рис. ??).</w:t>
      </w:r>
    </w:p>
    <w:p>
      <w:pPr>
        <w:pStyle w:val="CaptionedFigure"/>
      </w:pPr>
      <w:r>
        <w:drawing>
          <wp:inline>
            <wp:extent cx="3162300" cy="2641600"/>
            <wp:effectExtent b="0" l="0" r="0" t="0"/>
            <wp:docPr descr="Ввод текст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Нажимаем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режим, нам закрывается возможность редактирования (рис. ??).</w:t>
      </w:r>
    </w:p>
    <w:p>
      <w:pPr>
        <w:pStyle w:val="CaptionedFigure"/>
      </w:pPr>
      <w:r>
        <w:drawing>
          <wp:inline>
            <wp:extent cx="3733800" cy="4674600"/>
            <wp:effectExtent b="0" l="0" r="0" t="0"/>
            <wp:docPr descr="Возвращение в командный режим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в командный режим</w:t>
      </w:r>
    </w:p>
    <w:p>
      <w:pPr>
        <w:numPr>
          <w:ilvl w:val="0"/>
          <w:numId w:val="1007"/>
        </w:numPr>
        <w:pStyle w:val="Compact"/>
      </w:pPr>
      <w:r>
        <w:t xml:space="preserve">Далее нажимаем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Внизу экрана появляется приглашение в виде двоеточия (рис. ??).</w:t>
      </w:r>
    </w:p>
    <w:p>
      <w:pPr>
        <w:pStyle w:val="CaptionedFigure"/>
      </w:pPr>
      <w:r>
        <w:drawing>
          <wp:inline>
            <wp:extent cx="3733800" cy="4674600"/>
            <wp:effectExtent b="0" l="0" r="0" t="0"/>
            <wp:docPr descr="Переход в режим последней строк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последней строки</w:t>
      </w:r>
    </w:p>
    <w:p>
      <w:pPr>
        <w:numPr>
          <w:ilvl w:val="0"/>
          <w:numId w:val="1008"/>
        </w:numPr>
        <w:pStyle w:val="Compact"/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а затем клавишу Enter (рис. ??). Наш текст сохраняется и мы завершаем работу с файлом.</w:t>
      </w:r>
    </w:p>
    <w:p>
      <w:pPr>
        <w:pStyle w:val="CaptionedFigure"/>
      </w:pPr>
      <w:r>
        <w:drawing>
          <wp:inline>
            <wp:extent cx="3733800" cy="4674600"/>
            <wp:effectExtent b="0" l="0" r="0" t="0"/>
            <wp:docPr descr="Выход из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файла</w:t>
      </w:r>
    </w:p>
    <w:p>
      <w:pPr>
        <w:numPr>
          <w:ilvl w:val="0"/>
          <w:numId w:val="1009"/>
        </w:numPr>
        <w:pStyle w:val="Compact"/>
      </w:pPr>
      <w:r>
        <w:t xml:space="preserve">Далее нам нужно сделать файл исполняемым. Для этого используем команду</w:t>
      </w:r>
      <w:r>
        <w:t xml:space="preserve"> </w:t>
      </w:r>
      <w:r>
        <w:t xml:space="preserve">‘</w:t>
      </w:r>
      <w:r>
        <w:t xml:space="preserve">chmod +x hello.sh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Исполняемый 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Задание 2.</w:t>
      </w:r>
    </w:p>
    <w:p>
      <w:pPr>
        <w:numPr>
          <w:ilvl w:val="0"/>
          <w:numId w:val="1010"/>
        </w:numPr>
        <w:pStyle w:val="Compact"/>
      </w:pPr>
      <w:r>
        <w:t xml:space="preserve">Для начала работы вызываем vi на редактирование файла (рис. ??). Нам открывается наш файл с текстом.</w:t>
      </w:r>
    </w:p>
    <w:p>
      <w:pPr>
        <w:pStyle w:val="CaptionedFigure"/>
      </w:pPr>
      <w:r>
        <w:drawing>
          <wp:inline>
            <wp:extent cx="3733800" cy="266106"/>
            <wp:effectExtent b="0" l="0" r="0" t="0"/>
            <wp:docPr descr="Вызов vi на редактиров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vi на редактирование файла</w:t>
      </w:r>
    </w:p>
    <w:p>
      <w:pPr>
        <w:numPr>
          <w:ilvl w:val="0"/>
          <w:numId w:val="1011"/>
        </w:numPr>
        <w:pStyle w:val="Compact"/>
      </w:pPr>
      <w:r>
        <w:t xml:space="preserve">Устанавливаем курсор в конец слова HELL второй строки (рис. ??).</w:t>
      </w:r>
    </w:p>
    <w:p>
      <w:pPr>
        <w:pStyle w:val="CaptionedFigure"/>
      </w:pPr>
      <w:r>
        <w:drawing>
          <wp:inline>
            <wp:extent cx="2603500" cy="2120900"/>
            <wp:effectExtent b="0" l="0" r="0" t="0"/>
            <wp:docPr descr="Курсор на 2 строк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на 2 строке</w:t>
      </w:r>
    </w:p>
    <w:p>
      <w:pPr>
        <w:numPr>
          <w:ilvl w:val="0"/>
          <w:numId w:val="1012"/>
        </w:numPr>
        <w:pStyle w:val="Compact"/>
      </w:pPr>
      <w:r>
        <w:t xml:space="preserve">Переходим в режим вставки с помощью клавиши</w:t>
      </w:r>
      <w:r>
        <w:t xml:space="preserve"> </w:t>
      </w:r>
      <w:r>
        <w:t xml:space="preserve">“</w:t>
      </w:r>
      <w:r>
        <w:t xml:space="preserve">i’ и заменяем слово</w:t>
      </w:r>
      <w:r>
        <w:t xml:space="preserve"> </w:t>
      </w:r>
      <w:r>
        <w:t xml:space="preserve">‘</w:t>
      </w:r>
      <w:r>
        <w:t xml:space="preserve">HELL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fig:0010?</w:t>
      </w:r>
      <w:r>
        <w:t xml:space="preserve">]</w:t>
      </w:r>
      <w:r>
        <w:t xml:space="preserve">). После этого нажимаем</w:t>
      </w:r>
      <w:r>
        <w:t xml:space="preserve">”</w:t>
      </w:r>
      <w:r>
        <w:t xml:space="preserve">Esc” для возврата в командный режим.</w:t>
      </w:r>
    </w:p>
    <w:p>
      <w:pPr>
        <w:pStyle w:val="CaptionedFigure"/>
      </w:pPr>
      <w:r>
        <w:drawing>
          <wp:inline>
            <wp:extent cx="2603500" cy="2120900"/>
            <wp:effectExtent b="0" l="0" r="0" t="0"/>
            <wp:docPr descr="Замена слов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numPr>
          <w:ilvl w:val="0"/>
          <w:numId w:val="1013"/>
        </w:numPr>
        <w:pStyle w:val="Compact"/>
      </w:pPr>
      <w:r>
        <w:t xml:space="preserve">Далее устанавливаем курсор на четвертую строку (рис. ??) и стираем слово LOCAL сочетанием клавиш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603500" cy="2120900"/>
            <wp:effectExtent b="0" l="0" r="0" t="0"/>
            <wp:docPr descr="Курсор на 4 строке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на 4 строке</w:t>
      </w:r>
    </w:p>
    <w:p>
      <w:pPr>
        <w:pStyle w:val="CaptionedFigure"/>
      </w:pPr>
      <w:r>
        <w:drawing>
          <wp:inline>
            <wp:extent cx="2603500" cy="2120900"/>
            <wp:effectExtent b="0" l="0" r="0" t="0"/>
            <wp:docPr descr="Удаление слов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</w:t>
      </w:r>
    </w:p>
    <w:p>
      <w:pPr>
        <w:numPr>
          <w:ilvl w:val="0"/>
          <w:numId w:val="1014"/>
        </w:numPr>
        <w:pStyle w:val="Compact"/>
      </w:pPr>
      <w:r>
        <w:t xml:space="preserve">Переходим в режим вставки с помощью клавиши</w:t>
      </w:r>
      <w:r>
        <w:t xml:space="preserve"> </w:t>
      </w:r>
      <w:r>
        <w:t xml:space="preserve">“</w:t>
      </w:r>
      <w:r>
        <w:t xml:space="preserve">i’ и набираем текст:</w:t>
      </w:r>
      <w:r>
        <w:t xml:space="preserve">”</w:t>
      </w:r>
      <w:r>
        <w:t xml:space="preserve">local” (рис. ??). После этого 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r>
        <w:drawing>
          <wp:inline>
            <wp:extent cx="3187700" cy="1955800"/>
            <wp:effectExtent b="0" l="0" r="0" t="0"/>
            <wp:docPr descr="Ввод слов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слова</w:t>
      </w:r>
    </w:p>
    <w:p>
      <w:pPr>
        <w:numPr>
          <w:ilvl w:val="0"/>
          <w:numId w:val="1015"/>
        </w:numPr>
        <w:pStyle w:val="Compact"/>
      </w:pPr>
      <w:r>
        <w:t xml:space="preserve">Далее устанавливаем курсор на последней строке файла (рис. ??). Вновь переходим в режим вставки и вставляем после неё строку, содержащую следующий текст: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187700" cy="1955800"/>
            <wp:effectExtent b="0" l="0" r="0" t="0"/>
            <wp:docPr descr="Курсор на последней строке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Курсор на последней строке</w:t>
      </w:r>
    </w:p>
    <w:p>
      <w:pPr>
        <w:pStyle w:val="CaptionedFigure"/>
      </w:pPr>
      <w:r>
        <w:drawing>
          <wp:inline>
            <wp:extent cx="3187700" cy="2209800"/>
            <wp:effectExtent b="0" l="0" r="0" t="0"/>
            <wp:docPr descr="Ввод новой строки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новой строки</w:t>
      </w:r>
    </w:p>
    <w:p>
      <w:pPr>
        <w:numPr>
          <w:ilvl w:val="0"/>
          <w:numId w:val="1016"/>
        </w:numPr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16"/>
        </w:numPr>
      </w:pPr>
      <w:r>
        <w:t xml:space="preserve">Удаляем последнюю строку клавишами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187700" cy="2209800"/>
            <wp:effectExtent b="0" l="0" r="0" t="0"/>
            <wp:docPr descr="Удаление новой строки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новой строки</w:t>
      </w:r>
    </w:p>
    <w:p>
      <w:pPr>
        <w:numPr>
          <w:ilvl w:val="0"/>
          <w:numId w:val="1017"/>
        </w:numPr>
        <w:pStyle w:val="Compact"/>
      </w:pPr>
      <w:r>
        <w:t xml:space="preserve">Вводим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строка вновь появляется (рис. ??).</w:t>
      </w:r>
    </w:p>
    <w:p>
      <w:pPr>
        <w:pStyle w:val="CaptionedFigure"/>
      </w:pPr>
      <w:r>
        <w:drawing>
          <wp:inline>
            <wp:extent cx="3187700" cy="2209800"/>
            <wp:effectExtent b="0" l="0" r="0" t="0"/>
            <wp:docPr descr="Отмена удаления новой строки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удаления новой строки</w:t>
      </w:r>
    </w:p>
    <w:p>
      <w:pPr>
        <w:numPr>
          <w:ilvl w:val="0"/>
          <w:numId w:val="1018"/>
        </w:numPr>
        <w:pStyle w:val="Compact"/>
      </w:pPr>
      <w:r>
        <w:t xml:space="preserve">Вводим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Далее нажимаем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для записи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для выхода, а затем клавишу Enter (рис. ??).</w:t>
      </w:r>
    </w:p>
    <w:p>
      <w:pPr>
        <w:pStyle w:val="CaptionedFigure"/>
      </w:pPr>
      <w:r>
        <w:drawing>
          <wp:inline>
            <wp:extent cx="3479800" cy="5588000"/>
            <wp:effectExtent b="0" l="0" r="0" t="0"/>
            <wp:docPr descr="Завершение работы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работы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Характеристика режимов работы редактора vi: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режим, предназначен для ввода команд редактирования и навигации по редактируемому файлу</w:t>
      </w:r>
    </w:p>
    <w:p>
      <w:pPr>
        <w:numPr>
          <w:ilvl w:val="0"/>
          <w:numId w:val="1020"/>
        </w:numPr>
        <w:pStyle w:val="Compact"/>
      </w:pPr>
      <w:r>
        <w:t xml:space="preserve">режим вставки − предназначен для ввода содержания редактируемого файла</w:t>
      </w:r>
    </w:p>
    <w:p>
      <w:pPr>
        <w:numPr>
          <w:ilvl w:val="0"/>
          <w:numId w:val="1020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</w:t>
      </w:r>
    </w:p>
    <w:p>
      <w:pPr>
        <w:numPr>
          <w:ilvl w:val="0"/>
          <w:numId w:val="1021"/>
        </w:numPr>
      </w:pPr>
      <w:r>
        <w:t xml:space="preserve">Для выхода из редактора vi без сохранения изменений нужно нажать клавиши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.</w:t>
      </w:r>
    </w:p>
    <w:p>
      <w:pPr>
        <w:numPr>
          <w:ilvl w:val="0"/>
          <w:numId w:val="1021"/>
        </w:numPr>
      </w:pPr>
      <w:r>
        <w:t xml:space="preserve">Команды позиционирования:</w:t>
      </w:r>
    </w:p>
    <w:p>
      <w:pPr>
        <w:numPr>
          <w:ilvl w:val="0"/>
          <w:numId w:val="1022"/>
        </w:numPr>
        <w:pStyle w:val="Compact"/>
      </w:pP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(ноль) − переход в начало строки;</w:t>
      </w:r>
    </w:p>
    <w:p>
      <w:pPr>
        <w:numPr>
          <w:ilvl w:val="0"/>
          <w:numId w:val="1022"/>
        </w:numPr>
        <w:pStyle w:val="Compact"/>
      </w:pP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− переход в конец строки;</w:t>
      </w:r>
    </w:p>
    <w:p>
      <w:pPr>
        <w:numPr>
          <w:ilvl w:val="0"/>
          <w:numId w:val="1022"/>
        </w:numPr>
        <w:pStyle w:val="Compact"/>
      </w:pP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− переход в конец файла;</w:t>
      </w:r>
    </w:p>
    <w:p>
      <w:pPr>
        <w:numPr>
          <w:ilvl w:val="0"/>
          <w:numId w:val="1022"/>
        </w:numPr>
        <w:pStyle w:val="Compact"/>
      </w:pPr>
      <w:r>
        <w:t xml:space="preserve">n”G” − переход на строку с номером n</w:t>
      </w:r>
    </w:p>
    <w:p>
      <w:pPr>
        <w:numPr>
          <w:ilvl w:val="0"/>
          <w:numId w:val="1023"/>
        </w:numPr>
      </w:pPr>
      <w:r>
        <w:t xml:space="preserve">При использовании заглавных W (переход на слово вперед) и B (переход на слово назад) редактор как разделитель между словами понимает пробел, табуляцию и возврат каретки. При использовании строчных w и b под разделителями понимаются любые знаки пунктуации.</w:t>
      </w:r>
    </w:p>
    <w:p>
      <w:pPr>
        <w:numPr>
          <w:ilvl w:val="0"/>
          <w:numId w:val="1023"/>
        </w:numPr>
      </w:pPr>
      <w:r>
        <w:t xml:space="preserve">Для перехода любого места редактируемого файла в начало файла нужно нажать клавиши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 для перехода в конец файла просто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.</w:t>
      </w:r>
    </w:p>
    <w:p>
      <w:pPr>
        <w:numPr>
          <w:ilvl w:val="0"/>
          <w:numId w:val="1023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</w:p>
    <w:p>
      <w:pPr>
        <w:numPr>
          <w:ilvl w:val="0"/>
          <w:numId w:val="1024"/>
        </w:numPr>
        <w:pStyle w:val="Compact"/>
      </w:pP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− вставить текст после курсора</w:t>
      </w:r>
    </w:p>
    <w:p>
      <w:pPr>
        <w:numPr>
          <w:ilvl w:val="0"/>
          <w:numId w:val="1024"/>
        </w:numPr>
        <w:pStyle w:val="Compact"/>
      </w:pP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− вставить текст в конец строки</w:t>
      </w:r>
    </w:p>
    <w:p>
      <w:pPr>
        <w:numPr>
          <w:ilvl w:val="0"/>
          <w:numId w:val="1024"/>
        </w:numPr>
        <w:pStyle w:val="Compact"/>
      </w:pP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− вставить текст перед курсором</w:t>
      </w:r>
    </w:p>
    <w:p>
      <w:pPr>
        <w:numPr>
          <w:ilvl w:val="0"/>
          <w:numId w:val="1024"/>
        </w:numPr>
        <w:pStyle w:val="Compact"/>
      </w:pPr>
      <w:r>
        <w:t xml:space="preserve">n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− вставить текст n раз</w:t>
      </w:r>
    </w:p>
    <w:p>
      <w:pPr>
        <w:numPr>
          <w:ilvl w:val="0"/>
          <w:numId w:val="1024"/>
        </w:numPr>
        <w:pStyle w:val="Compact"/>
      </w:pP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− вставить текст в начало строки</w:t>
      </w:r>
    </w:p>
    <w:p>
      <w:pPr>
        <w:pStyle w:val="FirstParagraph"/>
      </w:pPr>
      <w:r>
        <w:t xml:space="preserve">Вставка строки</w:t>
      </w:r>
    </w:p>
    <w:p>
      <w:pPr>
        <w:numPr>
          <w:ilvl w:val="0"/>
          <w:numId w:val="1025"/>
        </w:numPr>
        <w:pStyle w:val="Compact"/>
      </w:pP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− вставить строку под курсором</w:t>
      </w:r>
    </w:p>
    <w:p>
      <w:pPr>
        <w:numPr>
          <w:ilvl w:val="0"/>
          <w:numId w:val="1025"/>
        </w:numPr>
        <w:pStyle w:val="Compact"/>
      </w:pP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− вставить строку над курсором</w:t>
      </w:r>
    </w:p>
    <w:p>
      <w:pPr>
        <w:pStyle w:val="FirstParagraph"/>
      </w:pPr>
      <w:r>
        <w:t xml:space="preserve">Удаление текста</w:t>
      </w:r>
    </w:p>
    <w:p>
      <w:pPr>
        <w:numPr>
          <w:ilvl w:val="0"/>
          <w:numId w:val="1026"/>
        </w:numPr>
        <w:pStyle w:val="Compact"/>
      </w:pP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− удалить один символ в буфер</w:t>
      </w:r>
    </w:p>
    <w:p>
      <w:pPr>
        <w:numPr>
          <w:ilvl w:val="0"/>
          <w:numId w:val="1026"/>
        </w:numPr>
        <w:pStyle w:val="Compact"/>
      </w:pP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− удалить одно слово в буфер</w:t>
      </w:r>
    </w:p>
    <w:p>
      <w:pPr>
        <w:numPr>
          <w:ilvl w:val="0"/>
          <w:numId w:val="1026"/>
        </w:numPr>
        <w:pStyle w:val="Compact"/>
      </w:pP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− удалить в буфер текст от курсора до конца строки</w:t>
      </w:r>
    </w:p>
    <w:p>
      <w:pPr>
        <w:numPr>
          <w:ilvl w:val="0"/>
          <w:numId w:val="1026"/>
        </w:numPr>
        <w:pStyle w:val="Compact"/>
      </w:pP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− удалить в буфер текст от начала строки до позиции курсора</w:t>
      </w:r>
    </w:p>
    <w:p>
      <w:pPr>
        <w:numPr>
          <w:ilvl w:val="0"/>
          <w:numId w:val="1026"/>
        </w:numPr>
        <w:pStyle w:val="Compact"/>
      </w:pP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− удалить в буфер одну строку</w:t>
      </w:r>
    </w:p>
    <w:p>
      <w:pPr>
        <w:numPr>
          <w:ilvl w:val="0"/>
          <w:numId w:val="1026"/>
        </w:numPr>
        <w:pStyle w:val="Compact"/>
      </w:pPr>
      <w:r>
        <w:t xml:space="preserve">n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− удалить в буфер n строк</w:t>
      </w:r>
    </w:p>
    <w:p>
      <w:pPr>
        <w:pStyle w:val="FirstParagraph"/>
      </w:pPr>
      <w:r>
        <w:t xml:space="preserve">Отмена и повтор произведённых изменений</w:t>
      </w:r>
    </w:p>
    <w:p>
      <w:pPr>
        <w:numPr>
          <w:ilvl w:val="0"/>
          <w:numId w:val="1027"/>
        </w:numPr>
        <w:pStyle w:val="Compact"/>
      </w:pP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− отменить последнее изменение</w:t>
      </w:r>
    </w:p>
    <w:p>
      <w:pPr>
        <w:numPr>
          <w:ilvl w:val="0"/>
          <w:numId w:val="1027"/>
        </w:numPr>
        <w:pStyle w:val="Compact"/>
      </w:pP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− повторить последнее изменение</w:t>
      </w:r>
    </w:p>
    <w:p>
      <w:pPr>
        <w:pStyle w:val="FirstParagraph"/>
      </w:pPr>
      <w:r>
        <w:t xml:space="preserve">Копирование текста в буфер</w:t>
      </w:r>
    </w:p>
    <w:p>
      <w:pPr>
        <w:numPr>
          <w:ilvl w:val="0"/>
          <w:numId w:val="1028"/>
        </w:numPr>
        <w:pStyle w:val="Compact"/>
      </w:pP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− скопировать строку в буфер</w:t>
      </w:r>
    </w:p>
    <w:p>
      <w:pPr>
        <w:numPr>
          <w:ilvl w:val="0"/>
          <w:numId w:val="1028"/>
        </w:numPr>
        <w:pStyle w:val="Compact"/>
      </w:pPr>
      <w:r>
        <w:t xml:space="preserve">n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− скопировать n строк в буфер</w:t>
      </w:r>
    </w:p>
    <w:p>
      <w:pPr>
        <w:numPr>
          <w:ilvl w:val="0"/>
          <w:numId w:val="1028"/>
        </w:numPr>
        <w:pStyle w:val="Compact"/>
      </w:pP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− скопировать слово в буфер</w:t>
      </w:r>
    </w:p>
    <w:p>
      <w:pPr>
        <w:pStyle w:val="FirstParagraph"/>
      </w:pPr>
      <w:r>
        <w:t xml:space="preserve">Вставка текста из буфера</w:t>
      </w:r>
    </w:p>
    <w:p>
      <w:pPr>
        <w:numPr>
          <w:ilvl w:val="0"/>
          <w:numId w:val="1029"/>
        </w:numPr>
        <w:pStyle w:val="Compact"/>
      </w:pP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− вставить текст из буфера после курсора</w:t>
      </w:r>
    </w:p>
    <w:p>
      <w:pPr>
        <w:numPr>
          <w:ilvl w:val="0"/>
          <w:numId w:val="1029"/>
        </w:numPr>
        <w:pStyle w:val="Compact"/>
      </w:pP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− вставить текст из буфера перед курсором</w:t>
      </w:r>
    </w:p>
    <w:p>
      <w:pPr>
        <w:pStyle w:val="FirstParagraph"/>
      </w:pPr>
      <w:r>
        <w:t xml:space="preserve">Замена текста</w:t>
      </w:r>
    </w:p>
    <w:p>
      <w:pPr>
        <w:numPr>
          <w:ilvl w:val="0"/>
          <w:numId w:val="1030"/>
        </w:numPr>
        <w:pStyle w:val="Compact"/>
      </w:pP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− заменить слово</w:t>
      </w:r>
    </w:p>
    <w:p>
      <w:pPr>
        <w:numPr>
          <w:ilvl w:val="0"/>
          <w:numId w:val="1030"/>
        </w:numPr>
        <w:pStyle w:val="Compact"/>
      </w:pPr>
      <w:r>
        <w:t xml:space="preserve">n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− заменить n слов</w:t>
      </w:r>
    </w:p>
    <w:p>
      <w:pPr>
        <w:numPr>
          <w:ilvl w:val="0"/>
          <w:numId w:val="1030"/>
        </w:numPr>
        <w:pStyle w:val="Compact"/>
      </w:pP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− заменить текст от курсора до конца строки</w:t>
      </w:r>
    </w:p>
    <w:p>
      <w:pPr>
        <w:numPr>
          <w:ilvl w:val="0"/>
          <w:numId w:val="1030"/>
        </w:numPr>
        <w:pStyle w:val="Compact"/>
      </w:pP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− заменить слово</w:t>
      </w:r>
    </w:p>
    <w:p>
      <w:pPr>
        <w:numPr>
          <w:ilvl w:val="0"/>
          <w:numId w:val="1030"/>
        </w:numPr>
        <w:pStyle w:val="Compact"/>
      </w:pP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− заменить текст</w:t>
      </w:r>
    </w:p>
    <w:p>
      <w:pPr>
        <w:pStyle w:val="FirstParagraph"/>
      </w:pPr>
      <w:r>
        <w:t xml:space="preserve">Поиск текста</w:t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текст − произвести поиск вперёд по тексту указанной строки символов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текст − произвести поиск назад по тексту указанной строки символов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numPr>
          <w:ilvl w:val="0"/>
          <w:numId w:val="1032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n,m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– удалить строки с n по m</w:t>
      </w:r>
    </w:p>
    <w:p>
      <w:pPr>
        <w:numPr>
          <w:ilvl w:val="0"/>
          <w:numId w:val="1032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i,j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k – переместить строки с i по j, начиная со строки k</w:t>
      </w:r>
    </w:p>
    <w:p>
      <w:pPr>
        <w:numPr>
          <w:ilvl w:val="0"/>
          <w:numId w:val="1032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i,j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k – копировать строки с i по j в строку k</w:t>
      </w:r>
    </w:p>
    <w:p>
      <w:pPr>
        <w:numPr>
          <w:ilvl w:val="0"/>
          <w:numId w:val="1032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i,j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имя-файла – записать строки с i по j в файл с именем имя-файла</w:t>
      </w:r>
    </w:p>
    <w:p>
      <w:pPr>
        <w:numPr>
          <w:ilvl w:val="0"/>
          <w:numId w:val="1033"/>
        </w:numPr>
      </w:pPr>
      <w:r>
        <w:t xml:space="preserve">Для заполнения строки символами</w:t>
      </w:r>
      <w:r>
        <w:t xml:space="preserve"> </w:t>
      </w:r>
      <w:r>
        <w:t xml:space="preserve">$, переходим на эту строку, нажав клавиши n "G", где n – номер строки, нажимаем "0" для перехода в начало строки, нажимаем "c" "$</w:t>
      </w:r>
      <w:r>
        <w:t xml:space="preserve">” для замены текст от курсора до конца строки, вводим символы $.</w:t>
      </w:r>
    </w:p>
    <w:p>
      <w:pPr>
        <w:numPr>
          <w:ilvl w:val="0"/>
          <w:numId w:val="1033"/>
        </w:numPr>
      </w:pPr>
      <w:r>
        <w:t xml:space="preserve">Для отмены некорректного действия, связанного с процессом редактирования, необходимо нажать «u».</w:t>
      </w:r>
    </w:p>
    <w:p>
      <w:pPr>
        <w:numPr>
          <w:ilvl w:val="0"/>
          <w:numId w:val="1033"/>
        </w:numPr>
      </w:pPr>
      <w:r>
        <w:t xml:space="preserve">Команды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n,m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− удалить строки с n по m</w:t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i,j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k − переместить строки с i по j, начиная со строки k</w:t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i,j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k − копировать строки с i по j в строку k</w:t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i,j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имя-файла − записать строки с i по j в файл с именем имя-файла</w:t>
      </w:r>
    </w:p>
    <w:p>
      <w:pPr>
        <w:pStyle w:val="FirstParagraph"/>
      </w:pPr>
      <w:r>
        <w:t xml:space="preserve">Запись в файл и выход из редактора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− записать изменённый текст в файл, не выходя из vi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имя-файла − записать изменённый текст в новый файл с именем имя-файла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имя-файла − записать изменённый текст в файл с именем имя-файла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− записать изменения в файл и выйти из vi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− выйти из редактора vi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− выйти из редактора без записи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− вернуться в командный режим, отменив все изменения, произведённые со времени последней записи</w:t>
      </w:r>
    </w:p>
    <w:p>
      <w:pPr>
        <w:numPr>
          <w:ilvl w:val="0"/>
          <w:numId w:val="1036"/>
        </w:numPr>
      </w:pPr>
      <w:r>
        <w:t xml:space="preserve">Для определения позиции, в которой заканчивается строка, без перемещения курсора нужно, находясь на нужной строке, нажать «$» и посмотреть на число после запятой в правом нижнем углу экрана.</w:t>
      </w:r>
    </w:p>
    <w:p>
      <w:pPr>
        <w:numPr>
          <w:ilvl w:val="0"/>
          <w:numId w:val="1036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7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set all − вывести полный список опций</w:t>
      </w:r>
    </w:p>
    <w:p>
      <w:pPr>
        <w:numPr>
          <w:ilvl w:val="0"/>
          <w:numId w:val="1037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set nu − вывести номера строк</w:t>
      </w:r>
    </w:p>
    <w:p>
      <w:pPr>
        <w:numPr>
          <w:ilvl w:val="0"/>
          <w:numId w:val="1037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set list − вывести невидимые символы</w:t>
      </w:r>
    </w:p>
    <w:p>
      <w:pPr>
        <w:numPr>
          <w:ilvl w:val="0"/>
          <w:numId w:val="1037"/>
        </w:numPr>
        <w:pStyle w:val="Compact"/>
      </w:pP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8"/>
        </w:numPr>
        <w:pStyle w:val="Compact"/>
      </w:pPr>
      <w:r>
        <w:t xml:space="preserve">В режиме командной строки внизу редактора присутствует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в режиме вставки текст</w:t>
      </w:r>
      <w:r>
        <w:t xml:space="preserve"> </w:t>
      </w:r>
      <w:r>
        <w:t xml:space="preserve">“</w:t>
      </w:r>
      <w:r>
        <w:t xml:space="preserve">– ВСТАВКА –</w:t>
      </w:r>
      <w:r>
        <w:t xml:space="preserve">”</w:t>
      </w:r>
      <w:r>
        <w:t xml:space="preserve">, в командном режиме текст отсутствует.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4">
    <w:abstractNumId w:val="991"/>
  </w:num>
  <w:num w:numId="1035">
    <w:abstractNumId w:val="991"/>
  </w:num>
  <w:num w:numId="103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7">
    <w:abstractNumId w:val="991"/>
  </w:num>
  <w:num w:numId="103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Батова Ирина Сергеевна, НММбд-01-22</dc:creator>
  <dc:language>ru-RU</dc:language>
  <cp:keywords/>
  <dcterms:created xsi:type="dcterms:W3CDTF">2023-03-29T08:34:11Z</dcterms:created>
  <dcterms:modified xsi:type="dcterms:W3CDTF">2023-03-29T08:34:11Z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