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Батова</w:t>
      </w:r>
      <w:r>
        <w:t xml:space="preserve"> </w:t>
      </w:r>
      <w:r>
        <w:t xml:space="preserve">Ирина</w:t>
      </w:r>
      <w:r>
        <w:t xml:space="preserve"> </w:t>
      </w:r>
      <w:r>
        <w:t xml:space="preserve">Сергеевна,</w:t>
      </w:r>
      <w:r>
        <w:t xml:space="preserve"> </w:t>
      </w:r>
      <w:r>
        <w:t xml:space="preserve">НММбд-01-22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p>
    <w:p>
      <w:pPr>
        <w:numPr>
          <w:ilvl w:val="0"/>
          <w:numId w:val="1001"/>
        </w:numPr>
        <w:pStyle w:val="Compact"/>
      </w:pPr>
      <w:r>
        <w:t xml:space="preserve">Работает не 1 клиент, а несколько (например, два).</w:t>
      </w:r>
    </w:p>
    <w:p>
      <w:pPr>
        <w:numPr>
          <w:ilvl w:val="0"/>
          <w:numId w:val="1001"/>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49"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Для начала работы создаем командой</w:t>
      </w:r>
      <w:r>
        <w:t xml:space="preserve"> </w:t>
      </w:r>
      <w:r>
        <w:t xml:space="preserve">‘</w:t>
      </w:r>
      <w:r>
        <w:t xml:space="preserve">touch</w:t>
      </w:r>
      <w:r>
        <w:t xml:space="preserve">’</w:t>
      </w:r>
      <w:r>
        <w:t xml:space="preserve"> </w:t>
      </w:r>
      <w:r>
        <w:t xml:space="preserve">четыре файла - common.h, server.c, client.c и Makefile (рис. ??).</w:t>
      </w:r>
    </w:p>
    <w:p>
      <w:pPr>
        <w:pStyle w:val="CaptionedFigure"/>
      </w:pPr>
      <w:r>
        <w:drawing>
          <wp:inline>
            <wp:extent cx="3733800" cy="344095"/>
            <wp:effectExtent b="0" l="0" r="0" t="0"/>
            <wp:docPr descr="Создание файлов для работы"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344095"/>
                    </a:xfrm>
                    <a:prstGeom prst="rect">
                      <a:avLst/>
                    </a:prstGeom>
                    <a:noFill/>
                    <a:ln w="9525">
                      <a:noFill/>
                      <a:headEnd/>
                      <a:tailEnd/>
                    </a:ln>
                  </pic:spPr>
                </pic:pic>
              </a:graphicData>
            </a:graphic>
          </wp:inline>
        </w:drawing>
      </w:r>
    </w:p>
    <w:p>
      <w:pPr>
        <w:pStyle w:val="ImageCaption"/>
      </w:pPr>
      <w:r>
        <w:t xml:space="preserve">Создание файлов для работы</w:t>
      </w:r>
    </w:p>
    <w:p>
      <w:pPr>
        <w:pStyle w:val="BodyText"/>
      </w:pPr>
      <w:r>
        <w:t xml:space="preserve">Для начала открываем в редакторе файл</w:t>
      </w:r>
      <w:r>
        <w:t xml:space="preserve"> </w:t>
      </w:r>
      <w:r>
        <w:t xml:space="preserve">‘</w:t>
      </w:r>
      <w:r>
        <w:t xml:space="preserve">common.h</w:t>
      </w:r>
      <w:r>
        <w:t xml:space="preserve">’</w:t>
      </w:r>
      <w:r>
        <w:t xml:space="preserve">. Для корректной работы других файлов добавляем к листингу из лабораторной работы два заголовочных файла -unistd.h и time.h (рис. ??).</w:t>
      </w:r>
    </w:p>
    <w:p>
      <w:pPr>
        <w:pStyle w:val="CaptionedFigure"/>
      </w:pPr>
      <w:r>
        <w:drawing>
          <wp:inline>
            <wp:extent cx="3733800" cy="2612959"/>
            <wp:effectExtent b="0" l="0" r="0" t="0"/>
            <wp:docPr descr="Редактирование файла common.h"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2612959"/>
                    </a:xfrm>
                    <a:prstGeom prst="rect">
                      <a:avLst/>
                    </a:prstGeom>
                    <a:noFill/>
                    <a:ln w="9525">
                      <a:noFill/>
                      <a:headEnd/>
                      <a:tailEnd/>
                    </a:ln>
                  </pic:spPr>
                </pic:pic>
              </a:graphicData>
            </a:graphic>
          </wp:inline>
        </w:drawing>
      </w:r>
    </w:p>
    <w:p>
      <w:pPr>
        <w:pStyle w:val="ImageCaption"/>
      </w:pPr>
      <w:r>
        <w:t xml:space="preserve">Редактирование файла common.h</w:t>
      </w:r>
    </w:p>
    <w:p>
      <w:pPr>
        <w:pStyle w:val="BodyText"/>
      </w:pPr>
      <w:r>
        <w:t xml:space="preserve">Далее открываем файл</w:t>
      </w:r>
      <w:r>
        <w:t xml:space="preserve"> </w:t>
      </w:r>
      <w:r>
        <w:t xml:space="preserve">‘</w:t>
      </w:r>
      <w:r>
        <w:t xml:space="preserve">server.c</w:t>
      </w:r>
      <w:r>
        <w:t xml:space="preserve">’</w:t>
      </w:r>
      <w:r>
        <w:t xml:space="preserve">. Нам нужно, чтобы сервер заканчивал работу через 30 секунд. Для реализации данного действия сначала обозначаем время начало работы (clock_t start=time(NULL)), а затем вносим прочтение данных из FIFO и вывод их на экран под цикл while, который работает только пока разница между текущим временем и временем начала работы меньше 30 секунд (рис. ??, ??).</w:t>
      </w:r>
    </w:p>
    <w:p>
      <w:pPr>
        <w:pStyle w:val="CaptionedFigure"/>
      </w:pPr>
      <w:r>
        <w:drawing>
          <wp:inline>
            <wp:extent cx="3733800" cy="2988272"/>
            <wp:effectExtent b="0" l="0" r="0" t="0"/>
            <wp:docPr descr="Редактирование файла server.c"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988272"/>
                    </a:xfrm>
                    <a:prstGeom prst="rect">
                      <a:avLst/>
                    </a:prstGeom>
                    <a:noFill/>
                    <a:ln w="9525">
                      <a:noFill/>
                      <a:headEnd/>
                      <a:tailEnd/>
                    </a:ln>
                  </pic:spPr>
                </pic:pic>
              </a:graphicData>
            </a:graphic>
          </wp:inline>
        </w:drawing>
      </w:r>
    </w:p>
    <w:p>
      <w:pPr>
        <w:pStyle w:val="ImageCaption"/>
      </w:pPr>
      <w:r>
        <w:t xml:space="preserve">Редактирование файла server.c</w:t>
      </w:r>
    </w:p>
    <w:p>
      <w:pPr>
        <w:pStyle w:val="CaptionedFigure"/>
      </w:pPr>
      <w:r>
        <w:drawing>
          <wp:inline>
            <wp:extent cx="3733800" cy="3515236"/>
            <wp:effectExtent b="0" l="0" r="0" t="0"/>
            <wp:docPr descr="Редактирование файла server.c"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3515236"/>
                    </a:xfrm>
                    <a:prstGeom prst="rect">
                      <a:avLst/>
                    </a:prstGeom>
                    <a:noFill/>
                    <a:ln w="9525">
                      <a:noFill/>
                      <a:headEnd/>
                      <a:tailEnd/>
                    </a:ln>
                  </pic:spPr>
                </pic:pic>
              </a:graphicData>
            </a:graphic>
          </wp:inline>
        </w:drawing>
      </w:r>
    </w:p>
    <w:p>
      <w:pPr>
        <w:pStyle w:val="ImageCaption"/>
      </w:pPr>
      <w:r>
        <w:t xml:space="preserve">Редактирование файла server.c</w:t>
      </w:r>
    </w:p>
    <w:p>
      <w:pPr>
        <w:pStyle w:val="BodyText"/>
      </w:pPr>
      <w:r>
        <w:t xml:space="preserve">Далее открываем файл</w:t>
      </w:r>
      <w:r>
        <w:t xml:space="preserve"> </w:t>
      </w:r>
      <w:r>
        <w:t xml:space="preserve">‘</w:t>
      </w:r>
      <w:r>
        <w:t xml:space="preserve">client.c</w:t>
      </w:r>
      <w:r>
        <w:t xml:space="preserve">’</w:t>
      </w:r>
      <w:r>
        <w:t xml:space="preserve">. Нам нужно, чтобы клиенты передавали текущее сообщение раз в пять секунд. Для этого добавляем цикл for, который анализирует количество и отправляет сообщения о текущем времени, добавляем команды для генерации этих сообщений (long int ttime=time(NULL) и char* text=ctime(&amp;ttime)), а также команду sleep(5), которая останавливает работу клиента на 5 секунд (рис. ??, ??).</w:t>
      </w:r>
    </w:p>
    <w:p>
      <w:pPr>
        <w:pStyle w:val="CaptionedFigure"/>
      </w:pPr>
      <w:r>
        <w:drawing>
          <wp:inline>
            <wp:extent cx="3733800" cy="3284087"/>
            <wp:effectExtent b="0" l="0" r="0" t="0"/>
            <wp:docPr descr="Редактирование файла client.c" title="fig:"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3284087"/>
                    </a:xfrm>
                    <a:prstGeom prst="rect">
                      <a:avLst/>
                    </a:prstGeom>
                    <a:noFill/>
                    <a:ln w="9525">
                      <a:noFill/>
                      <a:headEnd/>
                      <a:tailEnd/>
                    </a:ln>
                  </pic:spPr>
                </pic:pic>
              </a:graphicData>
            </a:graphic>
          </wp:inline>
        </w:drawing>
      </w:r>
    </w:p>
    <w:p>
      <w:pPr>
        <w:pStyle w:val="ImageCaption"/>
      </w:pPr>
      <w:r>
        <w:t xml:space="preserve">Редактирование файла client.c</w:t>
      </w:r>
    </w:p>
    <w:p>
      <w:pPr>
        <w:pStyle w:val="CaptionedFigure"/>
      </w:pPr>
      <w:r>
        <w:drawing>
          <wp:inline>
            <wp:extent cx="3733800" cy="2486941"/>
            <wp:effectExtent b="0" l="0" r="0" t="0"/>
            <wp:docPr descr="Редактирование файла client.c" title="fig:"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2486941"/>
                    </a:xfrm>
                    <a:prstGeom prst="rect">
                      <a:avLst/>
                    </a:prstGeom>
                    <a:noFill/>
                    <a:ln w="9525">
                      <a:noFill/>
                      <a:headEnd/>
                      <a:tailEnd/>
                    </a:ln>
                  </pic:spPr>
                </pic:pic>
              </a:graphicData>
            </a:graphic>
          </wp:inline>
        </w:drawing>
      </w:r>
    </w:p>
    <w:p>
      <w:pPr>
        <w:pStyle w:val="ImageCaption"/>
      </w:pPr>
      <w:r>
        <w:t xml:space="preserve">Редактирование файла client.c</w:t>
      </w:r>
    </w:p>
    <w:p>
      <w:pPr>
        <w:pStyle w:val="BodyText"/>
      </w:pPr>
      <w:r>
        <w:t xml:space="preserve">В Makefile вводим листинг, соответствующий лабораторной работе, и оставляем без изменений.</w:t>
      </w:r>
    </w:p>
    <w:p>
      <w:pPr>
        <w:pStyle w:val="BodyText"/>
      </w:pPr>
      <w:r>
        <w:t xml:space="preserve">Далее вводим команды</w:t>
      </w:r>
      <w:r>
        <w:t xml:space="preserve"> </w:t>
      </w:r>
      <w:r>
        <w:t xml:space="preserve">‘</w:t>
      </w:r>
      <w:r>
        <w:t xml:space="preserve">make server</w:t>
      </w:r>
      <w:r>
        <w:t xml:space="preserve">’</w:t>
      </w:r>
      <w:r>
        <w:t xml:space="preserve"> </w:t>
      </w:r>
      <w:r>
        <w:t xml:space="preserve">и</w:t>
      </w:r>
      <w:r>
        <w:t xml:space="preserve"> </w:t>
      </w:r>
      <w:r>
        <w:t xml:space="preserve">‘</w:t>
      </w:r>
      <w:r>
        <w:t xml:space="preserve">make client</w:t>
      </w:r>
      <w:r>
        <w:t xml:space="preserve">’</w:t>
      </w:r>
      <w:r>
        <w:t xml:space="preserve"> </w:t>
      </w:r>
      <w:r>
        <w:t xml:space="preserve">для компиляции исполняемых файлов (рис. ??).</w:t>
      </w:r>
    </w:p>
    <w:p>
      <w:pPr>
        <w:pStyle w:val="CaptionedFigure"/>
      </w:pPr>
      <w:r>
        <w:drawing>
          <wp:inline>
            <wp:extent cx="3733800" cy="814286"/>
            <wp:effectExtent b="0" l="0" r="0" t="0"/>
            <wp:docPr descr="Компиляция исполняемых файлов" title="fig:"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814286"/>
                    </a:xfrm>
                    <a:prstGeom prst="rect">
                      <a:avLst/>
                    </a:prstGeom>
                    <a:noFill/>
                    <a:ln w="9525">
                      <a:noFill/>
                      <a:headEnd/>
                      <a:tailEnd/>
                    </a:ln>
                  </pic:spPr>
                </pic:pic>
              </a:graphicData>
            </a:graphic>
          </wp:inline>
        </w:drawing>
      </w:r>
    </w:p>
    <w:p>
      <w:pPr>
        <w:pStyle w:val="ImageCaption"/>
      </w:pPr>
      <w:r>
        <w:t xml:space="preserve">Компиляция исполняемых файлов</w:t>
      </w:r>
    </w:p>
    <w:p>
      <w:pPr>
        <w:pStyle w:val="BodyText"/>
      </w:pPr>
      <w:r>
        <w:t xml:space="preserve">После этого проверяем работу наших скриптов: открываем три окна терминала, в одном запускаем файл server, в двух других - файл client. Каждый</w:t>
      </w:r>
      <w:r>
        <w:t xml:space="preserve"> </w:t>
      </w:r>
      <w:r>
        <w:t xml:space="preserve">“</w:t>
      </w:r>
      <w:r>
        <w:t xml:space="preserve">клиент</w:t>
      </w:r>
      <w:r>
        <w:t xml:space="preserve">”</w:t>
      </w:r>
      <w:r>
        <w:t xml:space="preserve"> </w:t>
      </w:r>
      <w:r>
        <w:t xml:space="preserve">вывел по четыре сообщения, а спустя тридцать секунд сервер завершил работу. Скрипты работают корректно (рис. ??).</w:t>
      </w:r>
    </w:p>
    <w:p>
      <w:pPr>
        <w:pStyle w:val="CaptionedFigure"/>
      </w:pPr>
      <w:r>
        <w:drawing>
          <wp:inline>
            <wp:extent cx="3733800" cy="1707184"/>
            <wp:effectExtent b="0" l="0" r="0" t="0"/>
            <wp:docPr descr="Запуск программы" title="fig:"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707184"/>
                    </a:xfrm>
                    <a:prstGeom prst="rect">
                      <a:avLst/>
                    </a:prstGeom>
                    <a:noFill/>
                    <a:ln w="9525">
                      <a:noFill/>
                      <a:headEnd/>
                      <a:tailEnd/>
                    </a:ln>
                  </pic:spPr>
                </pic:pic>
              </a:graphicData>
            </a:graphic>
          </wp:inline>
        </w:drawing>
      </w:r>
    </w:p>
    <w:p>
      <w:pPr>
        <w:pStyle w:val="ImageCaption"/>
      </w:pPr>
      <w:r>
        <w:t xml:space="preserve">Запуск программы</w:t>
      </w:r>
    </w:p>
    <w:p>
      <w:pPr>
        <w:pStyle w:val="BodyText"/>
      </w:pPr>
      <w:r>
        <w:t xml:space="preserve">Для проверки, что будет в случае, если сервер завершит работу, не закрыв канал, запускаем файл server и завершаем его раньше. При попытке снова запустить сервер, программа выдает ошибку о невозможности создания FIFO, так как уже создан один канал.</w:t>
      </w:r>
    </w:p>
    <w:p>
      <w:pPr>
        <w:pStyle w:val="CaptionedFigure"/>
      </w:pPr>
      <w:r>
        <w:drawing>
          <wp:inline>
            <wp:extent cx="3733800" cy="755757"/>
            <wp:effectExtent b="0" l="0" r="0" t="0"/>
            <wp:docPr descr="Проверка завершения работы сервера при незакрытом канале" title="fig:"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755757"/>
                    </a:xfrm>
                    <a:prstGeom prst="rect">
                      <a:avLst/>
                    </a:prstGeom>
                    <a:noFill/>
                    <a:ln w="9525">
                      <a:noFill/>
                      <a:headEnd/>
                      <a:tailEnd/>
                    </a:ln>
                  </pic:spPr>
                </pic:pic>
              </a:graphicData>
            </a:graphic>
          </wp:inline>
        </w:drawing>
      </w:r>
    </w:p>
    <w:p>
      <w:pPr>
        <w:pStyle w:val="ImageCaption"/>
      </w:pPr>
      <w:r>
        <w:t xml:space="preserve">Проверка завершения работы сервера при незакрытом канале</w:t>
      </w:r>
    </w:p>
    <w:bookmarkEnd w:id="49"/>
    <w:bookmarkStart w:id="50" w:name="выводы"/>
    <w:p>
      <w:pPr>
        <w:pStyle w:val="Heading1"/>
      </w:pPr>
      <w:r>
        <w:rPr>
          <w:rStyle w:val="SectionNumber"/>
        </w:rPr>
        <w:t xml:space="preserve">4</w:t>
      </w:r>
      <w:r>
        <w:tab/>
      </w:r>
      <w:r>
        <w:t xml:space="preserve">Выводы</w:t>
      </w:r>
    </w:p>
    <w:p>
      <w:pPr>
        <w:pStyle w:val="FirstParagraph"/>
      </w:pPr>
      <w:r>
        <w:t xml:space="preserve">В ходе данной лабораторной работы я приобрела практические навыки работы с именованными каналами.</w:t>
      </w:r>
    </w:p>
    <w:bookmarkEnd w:id="50"/>
    <w:bookmarkStart w:id="51" w:name="контрольные-вопросы"/>
    <w:p>
      <w:pPr>
        <w:pStyle w:val="Heading1"/>
      </w:pPr>
      <w:r>
        <w:rPr>
          <w:rStyle w:val="SectionNumber"/>
        </w:rPr>
        <w:t xml:space="preserve">5</w:t>
      </w:r>
      <w:r>
        <w:tab/>
      </w:r>
      <w:r>
        <w:t xml:space="preserve">Контрольные вопросы</w:t>
      </w:r>
    </w:p>
    <w:p>
      <w:pPr>
        <w:numPr>
          <w:ilvl w:val="0"/>
          <w:numId w:val="1002"/>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2"/>
        </w:numPr>
      </w:pPr>
      <w:r>
        <w:t xml:space="preserve">Для создания неименованного канала из командной строки используется символ | для объединения нескольких процессов.</w:t>
      </w:r>
    </w:p>
    <w:p>
      <w:pPr>
        <w:numPr>
          <w:ilvl w:val="0"/>
          <w:numId w:val="1002"/>
        </w:numPr>
      </w:pPr>
      <w:r>
        <w:t xml:space="preserve">Для создания именованного канала из командной строки используется две команды - mkhod и mkfifo.</w:t>
      </w:r>
    </w:p>
    <w:p>
      <w:pPr>
        <w:numPr>
          <w:ilvl w:val="0"/>
          <w:numId w:val="1002"/>
        </w:numPr>
      </w:pPr>
      <w:r>
        <w:t xml:space="preserve">Функция языка С, создающая неименованный канал -</w:t>
      </w:r>
      <w:r>
        <w:t xml:space="preserve"> </w:t>
      </w:r>
      <w:r>
        <w:t xml:space="preserve">“</w:t>
      </w:r>
      <w:r>
        <w:t xml:space="preserve">int pipe(int fd[2]);</w:t>
      </w:r>
      <w:r>
        <w:t xml:space="preserve">”</w:t>
      </w:r>
      <w:r>
        <w:t xml:space="preserve">. При нормальном выполнении вызова массив, являющийся выходным параметром этого системного вызова, содержит два файловых дескриптора - fd[0], дескриптор для чтения из канала, и fd[1], дескриптор для записи в канал.</w:t>
      </w:r>
    </w:p>
    <w:p>
      <w:pPr>
        <w:numPr>
          <w:ilvl w:val="0"/>
          <w:numId w:val="1002"/>
        </w:numPr>
      </w:pPr>
      <w:r>
        <w:t xml:space="preserve">Функции языка С, создающие именованный канал:</w:t>
      </w:r>
    </w:p>
    <w:p>
      <w:pPr>
        <w:numPr>
          <w:ilvl w:val="0"/>
          <w:numId w:val="1003"/>
        </w:numPr>
        <w:pStyle w:val="Compact"/>
      </w:pPr>
      <w:r>
        <w:t xml:space="preserve">“int mkfifo(const char *pathname, mode_t mode);“. Параметры последовательно отвечают за путь расположения FIFO и режим работы с FIFO.</w:t>
      </w:r>
    </w:p>
    <w:p>
      <w:pPr>
        <w:numPr>
          <w:ilvl w:val="0"/>
          <w:numId w:val="1003"/>
        </w:numPr>
        <w:pStyle w:val="Compact"/>
      </w:pPr>
      <w:r>
        <w:t xml:space="preserve">“int mkhod(const char *pathname, mode_t mode);“. Параметры последовательно отвечают за путь расположения FIFO и режим работы с FIFO.</w:t>
      </w:r>
    </w:p>
    <w:p>
      <w:pPr>
        <w:numPr>
          <w:ilvl w:val="0"/>
          <w:numId w:val="1003"/>
        </w:numPr>
        <w:pStyle w:val="Compact"/>
      </w:pPr>
      <w:r>
        <w:t xml:space="preserve">“</w:t>
      </w:r>
      <w:r>
        <w:t xml:space="preserve">mkhod (namefile, IFIFO | 0666, 0</w:t>
      </w:r>
      <w:r>
        <w:t xml:space="preserve">”</w:t>
      </w:r>
      <w:r>
        <w:t xml:space="preserve">. Параметр</w:t>
      </w:r>
      <w:r>
        <w:t xml:space="preserve"> </w:t>
      </w:r>
      <w:r>
        <w:t xml:space="preserve">“</w:t>
      </w:r>
      <w:r>
        <w:t xml:space="preserve">namefile</w:t>
      </w:r>
      <w:r>
        <w:t xml:space="preserve">”</w:t>
      </w:r>
      <w:r>
        <w:t xml:space="preserve"> </w:t>
      </w:r>
      <w:r>
        <w:t xml:space="preserve">отвечает за имя канала, цифры - за разрешения доступа на запись и на чтение любому запросившему процесс.</w:t>
      </w:r>
    </w:p>
    <w:p>
      <w:pPr>
        <w:numPr>
          <w:ilvl w:val="0"/>
          <w:numId w:val="1004"/>
        </w:numPr>
      </w:pPr>
      <w:r>
        <w:t xml:space="preserve">В случае прочтения меньшего числа байтов, чем находится в канале, возвращается требуемое число, а остаток сохраняется для следующих прочтений. В случае прочтения большего числа байтов возвращается только доступное число.</w:t>
      </w:r>
    </w:p>
    <w:p>
      <w:pPr>
        <w:numPr>
          <w:ilvl w:val="0"/>
          <w:numId w:val="1004"/>
        </w:numPr>
      </w:pPr>
      <w:r>
        <w:t xml:space="preserve">В случае записи в FIFO меньшего числа байтов, чем позволяет буфер, несколько процессов одновременно записываются в канал и порции данных от этих процессов не перемешиваются. В случае записи в FIFO большего числа байтов, чем позволяет буфер, не гарантируется не перемешивание порции данных от нескольких процессов, а вызов write блокируется до освобождения нужного количества байтов.</w:t>
      </w:r>
    </w:p>
    <w:p>
      <w:pPr>
        <w:numPr>
          <w:ilvl w:val="0"/>
          <w:numId w:val="1004"/>
        </w:numPr>
      </w:pPr>
      <w:r>
        <w:t xml:space="preserve">Количество процессов, которые читают или записывают в канал, не ограничено.</w:t>
      </w:r>
    </w:p>
    <w:p>
      <w:pPr>
        <w:numPr>
          <w:ilvl w:val="0"/>
          <w:numId w:val="1004"/>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при этом возвращаемое значение должно быть положительным, но меньше числа count. Единица в вызове это функции в server.c означает идентификатор стандартного потока вывода.</w:t>
      </w:r>
    </w:p>
    <w:p>
      <w:pPr>
        <w:numPr>
          <w:ilvl w:val="0"/>
          <w:numId w:val="1004"/>
        </w:numPr>
      </w:pPr>
      <w:r>
        <w:t xml:space="preserve">Функция strerror интерпретирует номер ошибки, передаваемой в функцию в качестве аргумента errornum, в текстовое сообщение (строку). Ошибки возникают при вызове функций стандартных Си-библиотек.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в зависимости от платформы и компилятора.</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Батова Ирина Сергеевна, НММбд-01-22</dc:creator>
  <dc:language>ru-RU</dc:language>
  <cp:keywords/>
  <dcterms:created xsi:type="dcterms:W3CDTF">2023-05-06T14:22:29Z</dcterms:created>
  <dcterms:modified xsi:type="dcterms:W3CDTF">2023-05-06T14:22:29Z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