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i/>
          <w:color w:val="58585B"/>
          <w:sz w:val="24"/>
          <w:szCs w:val="22"/>
        </w:rPr>
        <w:id w:val="-1053538197"/>
        <w:docPartObj>
          <w:docPartGallery w:val="Cover Pages"/>
          <w:docPartUnique/>
        </w:docPartObj>
      </w:sdtPr>
      <w:sdtEndPr>
        <w:rPr>
          <w:rFonts w:ascii="Calibri" w:eastAsia="Times New Roman" w:hAnsi="Calibri" w:cs="Times New Roman"/>
          <w:color w:val="1D4F90" w:themeColor="accent1"/>
          <w:sz w:val="28"/>
          <w:szCs w:val="24"/>
        </w:rPr>
      </w:sdtEndPr>
      <w:sdtContent>
        <w:p w14:paraId="0450249D" w14:textId="77777777" w:rsidR="002249C3" w:rsidRPr="00081ED4" w:rsidRDefault="002249C3" w:rsidP="00231518">
          <w:pPr>
            <w:pStyle w:val="Namesheaderforbio"/>
            <w:numPr>
              <w:ilvl w:val="0"/>
              <w:numId w:val="0"/>
            </w:numPr>
            <w:sectPr w:rsidR="002249C3" w:rsidRPr="00081ED4" w:rsidSect="002249C3">
              <w:headerReference w:type="default" r:id="rId10"/>
              <w:footerReference w:type="default" r:id="rId11"/>
              <w:headerReference w:type="first" r:id="rId12"/>
              <w:pgSz w:w="12240" w:h="15840"/>
              <w:pgMar w:top="1440" w:right="1440" w:bottom="2160" w:left="1080" w:header="720" w:footer="700" w:gutter="0"/>
              <w:pgNumType w:start="0"/>
              <w:cols w:space="336"/>
              <w:titlePg/>
              <w:docGrid w:linePitch="326"/>
            </w:sectPr>
          </w:pPr>
          <w:r>
            <w:rPr>
              <w:noProof/>
            </w:rPr>
            <mc:AlternateContent>
              <mc:Choice Requires="wps">
                <w:drawing>
                  <wp:anchor distT="0" distB="0" distL="114300" distR="114300" simplePos="0" relativeHeight="251660288" behindDoc="0" locked="0" layoutInCell="1" allowOverlap="1" wp14:anchorId="5BFE981C" wp14:editId="511E5445">
                    <wp:simplePos x="0" y="0"/>
                    <wp:positionH relativeFrom="column">
                      <wp:posOffset>552450</wp:posOffset>
                    </wp:positionH>
                    <wp:positionV relativeFrom="page">
                      <wp:posOffset>7448550</wp:posOffset>
                    </wp:positionV>
                    <wp:extent cx="4892040" cy="1933575"/>
                    <wp:effectExtent l="0" t="0" r="0" b="9525"/>
                    <wp:wrapSquare wrapText="bothSides"/>
                    <wp:docPr id="83" name="Text Box 83"/>
                    <wp:cNvGraphicFramePr/>
                    <a:graphic xmlns:a="http://schemas.openxmlformats.org/drawingml/2006/main">
                      <a:graphicData uri="http://schemas.microsoft.com/office/word/2010/wordprocessingShape">
                        <wps:wsp>
                          <wps:cNvSpPr txBox="1"/>
                          <wps:spPr>
                            <a:xfrm>
                              <a:off x="0" y="0"/>
                              <a:ext cx="4892040" cy="1933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4A6AEF" w14:textId="45705CBD" w:rsidR="002249C3" w:rsidRPr="00BB66E3" w:rsidRDefault="00231518" w:rsidP="00386DC2">
                                <w:pPr>
                                  <w:pStyle w:val="FrontPageDate"/>
                                  <w:ind w:left="0"/>
                                  <w:rPr>
                                    <w:b w:val="0"/>
                                    <w:color w:val="1D4F90" w:themeColor="accent1"/>
                                    <w:sz w:val="24"/>
                                  </w:rPr>
                                </w:pPr>
                                <w:r>
                                  <w:rPr>
                                    <w:b w:val="0"/>
                                    <w:color w:val="1D4F90" w:themeColor="accent1"/>
                                    <w:sz w:val="60"/>
                                  </w:rPr>
                                  <w:t>Anglia Ruskin University</w:t>
                                </w:r>
                              </w:p>
                              <w:p w14:paraId="0E32B226" w14:textId="7873BA88" w:rsidR="00231518" w:rsidRDefault="00231518" w:rsidP="00386DC2">
                                <w:pPr>
                                  <w:rPr>
                                    <w:color w:val="1D4F90" w:themeColor="accent1"/>
                                    <w:sz w:val="32"/>
                                  </w:rPr>
                                </w:pPr>
                                <w:r>
                                  <w:rPr>
                                    <w:color w:val="1D4F90" w:themeColor="accent1"/>
                                    <w:sz w:val="32"/>
                                  </w:rPr>
                                  <w:t>David Roy, Director</w:t>
                                </w:r>
                              </w:p>
                              <w:p w14:paraId="2FF1266D" w14:textId="77777777" w:rsidR="00231518" w:rsidRDefault="00231518" w:rsidP="00386DC2">
                                <w:pPr>
                                  <w:rPr>
                                    <w:color w:val="1D4F90" w:themeColor="accent1"/>
                                    <w:sz w:val="32"/>
                                  </w:rPr>
                                </w:pPr>
                              </w:p>
                              <w:p w14:paraId="4E8440F9" w14:textId="161323D5" w:rsidR="00231518" w:rsidRPr="00BB66E3" w:rsidRDefault="00231518" w:rsidP="00386DC2">
                                <w:pPr>
                                  <w:rPr>
                                    <w:color w:val="1D4F90" w:themeColor="accent1"/>
                                  </w:rPr>
                                </w:pPr>
                                <w:r>
                                  <w:rPr>
                                    <w:color w:val="1D4F90" w:themeColor="accent1"/>
                                    <w:sz w:val="32"/>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E981C" id="_x0000_t202" coordsize="21600,21600" o:spt="202" path="m,l,21600r21600,l21600,xe">
                    <v:stroke joinstyle="miter"/>
                    <v:path gradientshapeok="t" o:connecttype="rect"/>
                  </v:shapetype>
                  <v:shape id="Text Box 83" o:spid="_x0000_s1026" type="#_x0000_t202" style="position:absolute;margin-left:43.5pt;margin-top:586.5pt;width:385.2pt;height:15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" filled="f" stroked="f">
                    <v:textbox>
                      <w:txbxContent>
                        <w:p w14:paraId="444A6AEF" w14:textId="45705CBD" w:rsidR="002249C3" w:rsidRPr="00BB66E3" w:rsidRDefault="00231518" w:rsidP="00386DC2">
                          <w:pPr>
                            <w:pStyle w:val="FrontPageDate"/>
                            <w:ind w:left="0"/>
                            <w:rPr>
                              <w:b w:val="0"/>
                              <w:color w:val="1D4F90" w:themeColor="accent1"/>
                              <w:sz w:val="24"/>
                            </w:rPr>
                          </w:pPr>
                          <w:r>
                            <w:rPr>
                              <w:b w:val="0"/>
                              <w:color w:val="1D4F90" w:themeColor="accent1"/>
                              <w:sz w:val="60"/>
                            </w:rPr>
                            <w:t>Anglia Ruskin University</w:t>
                          </w:r>
                        </w:p>
                        <w:p w14:paraId="0E32B226" w14:textId="7873BA88" w:rsidR="00231518" w:rsidRDefault="00231518" w:rsidP="00386DC2">
                          <w:pPr>
                            <w:rPr>
                              <w:color w:val="1D4F90" w:themeColor="accent1"/>
                              <w:sz w:val="32"/>
                            </w:rPr>
                          </w:pPr>
                          <w:r>
                            <w:rPr>
                              <w:color w:val="1D4F90" w:themeColor="accent1"/>
                              <w:sz w:val="32"/>
                            </w:rPr>
                            <w:t>David Roy, Director</w:t>
                          </w:r>
                        </w:p>
                        <w:p w14:paraId="2FF1266D" w14:textId="77777777" w:rsidR="00231518" w:rsidRDefault="00231518" w:rsidP="00386DC2">
                          <w:pPr>
                            <w:rPr>
                              <w:color w:val="1D4F90" w:themeColor="accent1"/>
                              <w:sz w:val="32"/>
                            </w:rPr>
                          </w:pPr>
                        </w:p>
                        <w:p w14:paraId="4E8440F9" w14:textId="161323D5" w:rsidR="00231518" w:rsidRPr="00BB66E3" w:rsidRDefault="00231518" w:rsidP="00386DC2">
                          <w:pPr>
                            <w:rPr>
                              <w:color w:val="1D4F90" w:themeColor="accent1"/>
                            </w:rPr>
                          </w:pPr>
                          <w:r>
                            <w:rPr>
                              <w:color w:val="1D4F90" w:themeColor="accent1"/>
                              <w:sz w:val="32"/>
                            </w:rPr>
                            <w:t>2023</w:t>
                          </w:r>
                        </w:p>
                      </w:txbxContent>
                    </v:textbox>
                    <w10:wrap type="square" anchory="page"/>
                  </v:shape>
                </w:pict>
              </mc:Fallback>
            </mc:AlternateContent>
          </w:r>
          <w:r>
            <w:rPr>
              <w:noProof/>
            </w:rPr>
            <mc:AlternateContent>
              <mc:Choice Requires="wps">
                <w:drawing>
                  <wp:anchor distT="0" distB="0" distL="114300" distR="114300" simplePos="0" relativeHeight="251661312" behindDoc="0" locked="0" layoutInCell="1" allowOverlap="1" wp14:anchorId="1393BCB3" wp14:editId="25BAEC81">
                    <wp:simplePos x="0" y="0"/>
                    <wp:positionH relativeFrom="column">
                      <wp:posOffset>676597</wp:posOffset>
                    </wp:positionH>
                    <wp:positionV relativeFrom="page">
                      <wp:posOffset>7137400</wp:posOffset>
                    </wp:positionV>
                    <wp:extent cx="995680" cy="0"/>
                    <wp:effectExtent l="0" t="19050" r="33020" b="19050"/>
                    <wp:wrapNone/>
                    <wp:docPr id="84" name="Straight Connector 84"/>
                    <wp:cNvGraphicFramePr/>
                    <a:graphic xmlns:a="http://schemas.openxmlformats.org/drawingml/2006/main">
                      <a:graphicData uri="http://schemas.microsoft.com/office/word/2010/wordprocessingShape">
                        <wps:wsp>
                          <wps:cNvCnPr/>
                          <wps:spPr>
                            <a:xfrm>
                              <a:off x="0" y="0"/>
                              <a:ext cx="995680" cy="0"/>
                            </a:xfrm>
                            <a:prstGeom prst="line">
                              <a:avLst/>
                            </a:prstGeom>
                            <a:ln w="28575">
                              <a:solidFill>
                                <a:srgbClr val="18BFD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DB32E" id="Straight Connector 8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3.3pt,562pt" to="131.7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" strokecolor="#18bfd4" strokeweight="2.25pt">
                    <v:stroke joinstyle="miter"/>
                    <w10:wrap anchory="page"/>
                  </v:line>
                </w:pict>
              </mc:Fallback>
            </mc:AlternateContent>
          </w:r>
          <w:r>
            <w:rPr>
              <w:noProof/>
            </w:rPr>
            <mc:AlternateContent>
              <mc:Choice Requires="wps">
                <w:drawing>
                  <wp:anchor distT="0" distB="0" distL="114300" distR="114300" simplePos="0" relativeHeight="251659264" behindDoc="0" locked="0" layoutInCell="1" allowOverlap="1" wp14:anchorId="0F0FE3AA" wp14:editId="6F9D9937">
                    <wp:simplePos x="0" y="0"/>
                    <wp:positionH relativeFrom="column">
                      <wp:posOffset>540707</wp:posOffset>
                    </wp:positionH>
                    <wp:positionV relativeFrom="paragraph">
                      <wp:posOffset>-3772535</wp:posOffset>
                    </wp:positionV>
                    <wp:extent cx="4926330" cy="76390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4926330" cy="763905"/>
                            </a:xfrm>
                            <a:prstGeom prst="rect">
                              <a:avLst/>
                            </a:prstGeom>
                            <a:noFill/>
                            <a:ln w="6350">
                              <a:noFill/>
                            </a:ln>
                          </wps:spPr>
                          <wps:txbx>
                            <w:txbxContent>
                              <w:p w14:paraId="41E18920" w14:textId="77777777" w:rsidR="002249C3" w:rsidRDefault="002249C3">
                                <w:r>
                                  <w:rPr>
                                    <w:noProof/>
                                  </w:rPr>
                                  <w:drawing>
                                    <wp:inline distT="0" distB="0" distL="0" distR="0" wp14:anchorId="0933016E" wp14:editId="04CA89F8">
                                      <wp:extent cx="2557145" cy="666115"/>
                                      <wp:effectExtent l="0" t="0" r="0" b="635"/>
                                      <wp:docPr id="88" name="Picture 8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tisoft_Logo-Text-Only-Full-Color-RGB-(002).jpg"/>
                                              <pic:cNvPicPr/>
                                            </pic:nvPicPr>
                                            <pic:blipFill>
                                              <a:blip r:embed="rId13"/>
                                              <a:stretch>
                                                <a:fillRect/>
                                              </a:stretch>
                                            </pic:blipFill>
                                            <pic:spPr>
                                              <a:xfrm>
                                                <a:off x="0" y="0"/>
                                                <a:ext cx="2557145" cy="666115"/>
                                              </a:xfrm>
                                              <a:prstGeom prst="rect">
                                                <a:avLst/>
                                              </a:prstGeom>
                                            </pic:spPr>
                                          </pic:pic>
                                        </a:graphicData>
                                      </a:graphic>
                                    </wp:inline>
                                  </w:drawing>
                                </w:r>
                              </w:p>
                              <w:p w14:paraId="04566466" w14:textId="77777777" w:rsidR="002249C3" w:rsidRDefault="002249C3" w:rsidP="00386DC2">
                                <w:pPr>
                                  <w:pStyle w:val="Bodycopy"/>
                                </w:pPr>
                              </w:p>
                              <w:p w14:paraId="01565362" w14:textId="77777777" w:rsidR="002249C3" w:rsidRPr="00386DC2" w:rsidRDefault="002249C3" w:rsidP="00386DC2">
                                <w:pPr>
                                  <w:pStyle w:val="Bodycopy"/>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FE3AA" id="Text Box 85" o:spid="_x0000_s1027" type="#_x0000_t202" style="position:absolute;margin-left:42.6pt;margin-top:-297.05pt;width:387.9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uBGQIAADM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" filled="f" stroked="f" strokeweight=".5pt">
                    <v:textbox>
                      <w:txbxContent>
                        <w:p w14:paraId="41E18920" w14:textId="77777777" w:rsidR="002249C3" w:rsidRDefault="002249C3">
                          <w:r>
                            <w:rPr>
                              <w:noProof/>
                            </w:rPr>
                            <w:drawing>
                              <wp:inline distT="0" distB="0" distL="0" distR="0" wp14:anchorId="0933016E" wp14:editId="04CA89F8">
                                <wp:extent cx="2557145" cy="666115"/>
                                <wp:effectExtent l="0" t="0" r="0" b="635"/>
                                <wp:docPr id="88" name="Picture 8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tisoft_Logo-Text-Only-Full-Color-RGB-(002).jpg"/>
                                        <pic:cNvPicPr/>
                                      </pic:nvPicPr>
                                      <pic:blipFill>
                                        <a:blip r:embed="rId14"/>
                                        <a:stretch>
                                          <a:fillRect/>
                                        </a:stretch>
                                      </pic:blipFill>
                                      <pic:spPr>
                                        <a:xfrm>
                                          <a:off x="0" y="0"/>
                                          <a:ext cx="2557145" cy="666115"/>
                                        </a:xfrm>
                                        <a:prstGeom prst="rect">
                                          <a:avLst/>
                                        </a:prstGeom>
                                      </pic:spPr>
                                    </pic:pic>
                                  </a:graphicData>
                                </a:graphic>
                              </wp:inline>
                            </w:drawing>
                          </w:r>
                        </w:p>
                        <w:p w14:paraId="04566466" w14:textId="77777777" w:rsidR="002249C3" w:rsidRDefault="002249C3" w:rsidP="00386DC2">
                          <w:pPr>
                            <w:pStyle w:val="Bodycopy"/>
                          </w:pPr>
                        </w:p>
                        <w:p w14:paraId="01565362" w14:textId="77777777" w:rsidR="002249C3" w:rsidRPr="00386DC2" w:rsidRDefault="002249C3" w:rsidP="00386DC2">
                          <w:pPr>
                            <w:pStyle w:val="Bodycopy"/>
                          </w:pPr>
                        </w:p>
                      </w:txbxContent>
                    </v:textbox>
                  </v:shape>
                </w:pict>
              </mc:Fallback>
            </mc:AlternateContent>
          </w:r>
        </w:p>
        <w:p w14:paraId="3EC2D25A" w14:textId="6F2F6692" w:rsidR="002249C3" w:rsidRDefault="00231518" w:rsidP="00231518">
          <w:pPr>
            <w:pStyle w:val="Heading1"/>
          </w:pPr>
          <w:bookmarkStart w:id="0" w:name="_Toc504994869"/>
          <w:bookmarkStart w:id="1" w:name="_Toc511137109"/>
          <w:r>
            <w:lastRenderedPageBreak/>
            <w:t>Overview – Vendor Application Inventory Platform</w:t>
          </w:r>
        </w:p>
        <w:p w14:paraId="1BE614D7" w14:textId="42C0EC14" w:rsidR="00231518" w:rsidRPr="00D0082E" w:rsidRDefault="00231518" w:rsidP="00231518">
          <w:pPr>
            <w:rPr>
              <w:rFonts w:ascii="Calibri" w:hAnsi="Calibri" w:cs="Calibri"/>
            </w:rPr>
          </w:pPr>
          <w:r w:rsidRPr="00D0082E">
            <w:rPr>
              <w:rFonts w:ascii="Calibri" w:hAnsi="Calibri" w:cs="Calibri"/>
            </w:rPr>
            <w:t>One of the key businesses for financial services consultancies is to assist companies to identify and select the appropriate technology (applications and infrastructure) for their business needs.  To do this effectively, the consultancy must have functional and technical knowledge about the different solutions that are available in the market.  This insight is obtained via vendor demonstrations, online investigations, training courses, and, of course, experience selecting and implementing the application for customers.  The information gained is often stored in multiple document libraries and Excel spreadsheets.  This method makes it difficult to review, keep up to date, aggregate and analyze the different vendor products efficiently.  It also often results in key person risk where only a few people know the details of the different possible solutions.</w:t>
          </w:r>
        </w:p>
        <w:p w14:paraId="64BA2AB5" w14:textId="7DFA2B46" w:rsidR="00231518" w:rsidRDefault="00231518" w:rsidP="00231518">
          <w:pPr>
            <w:rPr>
              <w:rFonts w:ascii="Calibri" w:hAnsi="Calibri" w:cs="Calibri"/>
            </w:rPr>
          </w:pPr>
          <w:r w:rsidRPr="00D0082E">
            <w:rPr>
              <w:rFonts w:ascii="Calibri" w:hAnsi="Calibri" w:cs="Calibri"/>
            </w:rPr>
            <w:t xml:space="preserve">What is required is the ability to enter information into a </w:t>
          </w:r>
          <w:proofErr w:type="spellStart"/>
          <w:r w:rsidRPr="00D0082E">
            <w:rPr>
              <w:rFonts w:ascii="Calibri" w:hAnsi="Calibri" w:cs="Calibri"/>
            </w:rPr>
            <w:t>centralised</w:t>
          </w:r>
          <w:proofErr w:type="spellEnd"/>
          <w:r w:rsidRPr="00D0082E">
            <w:rPr>
              <w:rFonts w:ascii="Calibri" w:hAnsi="Calibri" w:cs="Calibri"/>
            </w:rPr>
            <w:t xml:space="preserve"> data repository that stores the key information for each vendor and their applications.  This information must be easy to maintain, search for, and evaluate solution options based on the customer’s specific needs.  Think Amazon for financial services vendors.</w:t>
          </w:r>
        </w:p>
        <w:p w14:paraId="4000F3B2" w14:textId="1CB8FBA3" w:rsidR="000923B5" w:rsidRPr="00D0082E" w:rsidRDefault="000923B5" w:rsidP="00231518">
          <w:pPr>
            <w:rPr>
              <w:rFonts w:ascii="Calibri" w:hAnsi="Calibri" w:cs="Calibri"/>
            </w:rPr>
          </w:pPr>
          <w:r>
            <w:rPr>
              <w:rFonts w:ascii="Calibri" w:hAnsi="Calibri" w:cs="Calibri"/>
            </w:rPr>
            <w:t xml:space="preserve">A key component for the success of this application is how easy it is to understand and use.  </w:t>
          </w:r>
          <w:r w:rsidR="00B93EDA">
            <w:rPr>
              <w:rFonts w:ascii="Calibri" w:hAnsi="Calibri" w:cs="Calibri"/>
            </w:rPr>
            <w:t>The user interface must be simple to use both from a data entry and a</w:t>
          </w:r>
          <w:r w:rsidR="00464533">
            <w:rPr>
              <w:rFonts w:ascii="Calibri" w:hAnsi="Calibri" w:cs="Calibri"/>
            </w:rPr>
            <w:t>n</w:t>
          </w:r>
          <w:r w:rsidR="00B93EDA">
            <w:rPr>
              <w:rFonts w:ascii="Calibri" w:hAnsi="Calibri" w:cs="Calibri"/>
            </w:rPr>
            <w:t xml:space="preserve"> information </w:t>
          </w:r>
          <w:r w:rsidR="00464533">
            <w:rPr>
              <w:rFonts w:ascii="Calibri" w:hAnsi="Calibri" w:cs="Calibri"/>
            </w:rPr>
            <w:t>discovery perspective.</w:t>
          </w:r>
        </w:p>
        <w:p w14:paraId="03C5346A" w14:textId="77777777" w:rsidR="00D0082E" w:rsidRDefault="00D0082E" w:rsidP="00231518"/>
        <w:p w14:paraId="18940F3C" w14:textId="7713AE73" w:rsidR="00D0082E" w:rsidRDefault="00D0082E" w:rsidP="00D0082E">
          <w:pPr>
            <w:pStyle w:val="Heading1"/>
          </w:pPr>
          <w:r>
            <w:t>Current Challenges</w:t>
          </w:r>
        </w:p>
        <w:p w14:paraId="147808B0" w14:textId="77777777" w:rsidR="005E2290" w:rsidRPr="005E2290" w:rsidRDefault="005E2290" w:rsidP="005E2290">
          <w:pPr>
            <w:pStyle w:val="ListParagraph"/>
            <w:numPr>
              <w:ilvl w:val="0"/>
              <w:numId w:val="3"/>
            </w:numPr>
            <w:spacing w:before="60" w:after="120"/>
            <w:ind w:left="714" w:hanging="357"/>
            <w:contextualSpacing w:val="0"/>
            <w:rPr>
              <w:rFonts w:ascii="Calibri" w:hAnsi="Calibri" w:cs="Calibri"/>
            </w:rPr>
          </w:pPr>
          <w:r w:rsidRPr="005E2290">
            <w:rPr>
              <w:rFonts w:ascii="Calibri" w:hAnsi="Calibri" w:cs="Calibri"/>
            </w:rPr>
            <w:t xml:space="preserve">Lack of visibility + lack of relevant information makes it difficult to determine the appropriateness of potential solutions easily and quickly for clients = </w:t>
          </w:r>
          <w:r w:rsidRPr="005E2290">
            <w:rPr>
              <w:rFonts w:ascii="Calibri" w:hAnsi="Calibri" w:cs="Calibri"/>
              <w:b/>
              <w:bCs/>
              <w:sz w:val="28"/>
              <w:szCs w:val="28"/>
            </w:rPr>
            <w:t>Lost Revenue.</w:t>
          </w:r>
        </w:p>
        <w:p w14:paraId="5BF20CB8" w14:textId="77777777" w:rsidR="005E2290" w:rsidRPr="005E2290" w:rsidRDefault="005E2290" w:rsidP="005E2290">
          <w:pPr>
            <w:pStyle w:val="ListParagraph"/>
            <w:numPr>
              <w:ilvl w:val="0"/>
              <w:numId w:val="3"/>
            </w:numPr>
            <w:spacing w:before="60" w:after="120"/>
            <w:ind w:left="714" w:hanging="357"/>
            <w:contextualSpacing w:val="0"/>
            <w:rPr>
              <w:rFonts w:ascii="Calibri" w:hAnsi="Calibri" w:cs="Calibri"/>
            </w:rPr>
          </w:pPr>
          <w:r w:rsidRPr="005E2290">
            <w:rPr>
              <w:rFonts w:ascii="Calibri" w:hAnsi="Calibri" w:cs="Calibri"/>
            </w:rPr>
            <w:t xml:space="preserve">Unable to deliver timely, relevant, and insightful solution ideas for clients due to the amount of manual work required to gather and </w:t>
          </w:r>
          <w:proofErr w:type="spellStart"/>
          <w:r w:rsidRPr="005E2290">
            <w:rPr>
              <w:rFonts w:ascii="Calibri" w:hAnsi="Calibri" w:cs="Calibri"/>
            </w:rPr>
            <w:t>organise</w:t>
          </w:r>
          <w:proofErr w:type="spellEnd"/>
          <w:r w:rsidRPr="005E2290">
            <w:rPr>
              <w:rFonts w:ascii="Calibri" w:hAnsi="Calibri" w:cs="Calibri"/>
            </w:rPr>
            <w:t xml:space="preserve"> information </w:t>
          </w:r>
          <w:r w:rsidRPr="005E2290">
            <w:rPr>
              <w:rFonts w:ascii="Calibri" w:hAnsi="Calibri" w:cs="Calibri"/>
              <w:b/>
              <w:bCs/>
            </w:rPr>
            <w:t xml:space="preserve">= </w:t>
          </w:r>
          <w:r w:rsidRPr="005E2290">
            <w:rPr>
              <w:rFonts w:ascii="Calibri" w:hAnsi="Calibri" w:cs="Calibri"/>
              <w:b/>
              <w:bCs/>
              <w:sz w:val="28"/>
              <w:szCs w:val="28"/>
            </w:rPr>
            <w:t>Lost Opportunities</w:t>
          </w:r>
        </w:p>
        <w:p w14:paraId="6FDEE54E" w14:textId="77777777" w:rsidR="005E2290" w:rsidRPr="005E2290" w:rsidRDefault="005E2290" w:rsidP="005E2290">
          <w:pPr>
            <w:pStyle w:val="ListParagraph"/>
            <w:numPr>
              <w:ilvl w:val="0"/>
              <w:numId w:val="3"/>
            </w:numPr>
            <w:spacing w:before="60" w:after="120"/>
            <w:ind w:left="714" w:hanging="357"/>
            <w:contextualSpacing w:val="0"/>
            <w:rPr>
              <w:rFonts w:ascii="Calibri" w:hAnsi="Calibri" w:cs="Calibri"/>
            </w:rPr>
          </w:pPr>
          <w:r w:rsidRPr="005E2290">
            <w:rPr>
              <w:rFonts w:ascii="Calibri" w:hAnsi="Calibri" w:cs="Calibri"/>
            </w:rPr>
            <w:t xml:space="preserve">Vendor application knowledge is siloed/manual with information/data captured and stored in various places using various methods, making it more cumbersome to identify, </w:t>
          </w:r>
          <w:proofErr w:type="spellStart"/>
          <w:r w:rsidRPr="005E2290">
            <w:rPr>
              <w:rFonts w:ascii="Calibri" w:hAnsi="Calibri" w:cs="Calibri"/>
            </w:rPr>
            <w:t>analyse</w:t>
          </w:r>
          <w:proofErr w:type="spellEnd"/>
          <w:r w:rsidRPr="005E2290">
            <w:rPr>
              <w:rFonts w:ascii="Calibri" w:hAnsi="Calibri" w:cs="Calibri"/>
            </w:rPr>
            <w:t xml:space="preserve">, and compare different solution opportunities for clients </w:t>
          </w:r>
          <w:r w:rsidRPr="005E2290">
            <w:rPr>
              <w:rFonts w:ascii="Calibri" w:hAnsi="Calibri" w:cs="Calibri"/>
              <w:b/>
              <w:bCs/>
            </w:rPr>
            <w:t xml:space="preserve">= </w:t>
          </w:r>
          <w:r w:rsidRPr="005E2290">
            <w:rPr>
              <w:rFonts w:ascii="Calibri" w:hAnsi="Calibri" w:cs="Calibri"/>
              <w:b/>
              <w:bCs/>
              <w:sz w:val="28"/>
              <w:szCs w:val="28"/>
            </w:rPr>
            <w:t>Lost time</w:t>
          </w:r>
        </w:p>
        <w:p w14:paraId="45F6E8AD" w14:textId="77777777" w:rsidR="00D0082E" w:rsidRPr="00D0082E" w:rsidRDefault="00D0082E" w:rsidP="00D0082E"/>
        <w:p w14:paraId="794FD453" w14:textId="77777777" w:rsidR="0061524F" w:rsidRPr="0061524F" w:rsidRDefault="0061524F" w:rsidP="0061524F">
          <w:pPr>
            <w:pStyle w:val="Heading1"/>
            <w:ind w:left="431" w:hanging="431"/>
          </w:pPr>
          <w:r w:rsidRPr="0061524F">
            <w:t>Requirements for a Vendor Application Inventory Platform</w:t>
          </w:r>
        </w:p>
        <w:p w14:paraId="67FE0F0B" w14:textId="68FCC96B" w:rsidR="00D0082E" w:rsidRDefault="0061524F" w:rsidP="0061524F">
          <w:pPr>
            <w:pStyle w:val="Heading2"/>
          </w:pPr>
          <w:r>
            <w:t>Mandatory Functionality</w:t>
          </w:r>
        </w:p>
        <w:p w14:paraId="02E9F37F" w14:textId="77777777" w:rsidR="00093B08" w:rsidRPr="00093B08" w:rsidRDefault="00093B08" w:rsidP="00093B08">
          <w:pPr>
            <w:pStyle w:val="ListParagraph"/>
            <w:numPr>
              <w:ilvl w:val="0"/>
              <w:numId w:val="7"/>
            </w:numPr>
            <w:spacing w:before="60" w:after="120"/>
            <w:ind w:left="714" w:hanging="357"/>
            <w:contextualSpacing w:val="0"/>
            <w:rPr>
              <w:rFonts w:ascii="Calibri" w:hAnsi="Calibri" w:cs="Calibri"/>
            </w:rPr>
          </w:pPr>
          <w:r w:rsidRPr="00093B08">
            <w:rPr>
              <w:rFonts w:ascii="Calibri" w:hAnsi="Calibri" w:cs="Calibri"/>
            </w:rPr>
            <w:t>A data repository that stores and links together both structured and unstructured data for a vendor and their products.  This type of information will be both in a structured and an unstructured format (e.g., PDF documents, etc.)</w:t>
          </w:r>
        </w:p>
        <w:p w14:paraId="642F121F" w14:textId="77777777" w:rsidR="00093B08" w:rsidRPr="00093B08" w:rsidRDefault="00093B08" w:rsidP="00093B08">
          <w:pPr>
            <w:pStyle w:val="ListParagraph"/>
            <w:numPr>
              <w:ilvl w:val="0"/>
              <w:numId w:val="7"/>
            </w:numPr>
            <w:spacing w:before="60" w:after="120"/>
            <w:ind w:left="714" w:hanging="357"/>
            <w:contextualSpacing w:val="0"/>
            <w:rPr>
              <w:rFonts w:ascii="Calibri" w:hAnsi="Calibri" w:cs="Calibri"/>
            </w:rPr>
          </w:pPr>
          <w:r w:rsidRPr="00093B08">
            <w:rPr>
              <w:rFonts w:ascii="Calibri" w:hAnsi="Calibri" w:cs="Calibri"/>
            </w:rPr>
            <w:lastRenderedPageBreak/>
            <w:t>A user-friendly interface that allows authorized users to enter, maintain and view the vendor and their associated product(s) data.  What a user can do in the system depends on their assigned access rights.</w:t>
          </w:r>
        </w:p>
        <w:p w14:paraId="7CD717EF" w14:textId="77777777" w:rsidR="00093B08" w:rsidRPr="00093B08" w:rsidRDefault="00093B08" w:rsidP="00093B08">
          <w:pPr>
            <w:pStyle w:val="ListParagraph"/>
            <w:numPr>
              <w:ilvl w:val="0"/>
              <w:numId w:val="7"/>
            </w:numPr>
            <w:spacing w:before="60" w:after="120"/>
            <w:ind w:left="714" w:hanging="357"/>
            <w:contextualSpacing w:val="0"/>
            <w:rPr>
              <w:rFonts w:ascii="Calibri" w:hAnsi="Calibri" w:cs="Calibri"/>
            </w:rPr>
          </w:pPr>
          <w:r w:rsidRPr="00093B08">
            <w:rPr>
              <w:rFonts w:ascii="Calibri" w:hAnsi="Calibri" w:cs="Calibri"/>
            </w:rPr>
            <w:t>User profile setup and maintenance with the ability to specify which type of functionality they can do in the system (e.g., set up a new system record, maintain a system record, view information, etc.).</w:t>
          </w:r>
        </w:p>
        <w:p w14:paraId="62BE3983" w14:textId="77777777" w:rsidR="00093B08" w:rsidRPr="00093B08" w:rsidRDefault="00093B08" w:rsidP="00093B08">
          <w:pPr>
            <w:pStyle w:val="ListParagraph"/>
            <w:numPr>
              <w:ilvl w:val="0"/>
              <w:numId w:val="7"/>
            </w:numPr>
            <w:spacing w:before="60" w:after="120"/>
            <w:ind w:left="714" w:hanging="357"/>
            <w:contextualSpacing w:val="0"/>
            <w:rPr>
              <w:rFonts w:ascii="Calibri" w:hAnsi="Calibri" w:cs="Calibri"/>
            </w:rPr>
          </w:pPr>
          <w:r w:rsidRPr="00093B08">
            <w:rPr>
              <w:rFonts w:ascii="Calibri" w:hAnsi="Calibri" w:cs="Calibri"/>
            </w:rPr>
            <w:t>Searching capabilities based on multiple user-selected criteria.  Display the search results and be able to drill down into a specific result to get more details about the vendor and/or application.</w:t>
          </w:r>
        </w:p>
        <w:p w14:paraId="36B14303" w14:textId="77777777" w:rsidR="00093B08" w:rsidRPr="00093B08" w:rsidRDefault="00093B08" w:rsidP="00093B08">
          <w:pPr>
            <w:pStyle w:val="ListParagraph"/>
            <w:numPr>
              <w:ilvl w:val="0"/>
              <w:numId w:val="7"/>
            </w:numPr>
            <w:spacing w:before="60" w:after="120"/>
            <w:ind w:left="714" w:hanging="357"/>
            <w:contextualSpacing w:val="0"/>
            <w:rPr>
              <w:rFonts w:ascii="Calibri" w:hAnsi="Calibri" w:cs="Calibri"/>
            </w:rPr>
          </w:pPr>
          <w:r w:rsidRPr="00093B08">
            <w:rPr>
              <w:rFonts w:ascii="Calibri" w:hAnsi="Calibri" w:cs="Calibri"/>
            </w:rPr>
            <w:t>Be able to store and select a link to a vendor’s website.</w:t>
          </w:r>
        </w:p>
        <w:p w14:paraId="49649D8F" w14:textId="77777777" w:rsidR="00093B08" w:rsidRPr="00093B08" w:rsidRDefault="00093B08" w:rsidP="00093B08">
          <w:pPr>
            <w:pStyle w:val="ListParagraph"/>
            <w:numPr>
              <w:ilvl w:val="0"/>
              <w:numId w:val="7"/>
            </w:numPr>
            <w:spacing w:before="60" w:after="120"/>
            <w:ind w:left="714" w:hanging="357"/>
            <w:contextualSpacing w:val="0"/>
            <w:rPr>
              <w:rFonts w:ascii="Calibri" w:hAnsi="Calibri" w:cs="Calibri"/>
            </w:rPr>
          </w:pPr>
          <w:r w:rsidRPr="00093B08">
            <w:rPr>
              <w:rFonts w:ascii="Calibri" w:hAnsi="Calibri" w:cs="Calibri"/>
            </w:rPr>
            <w:t>Be able to select and open a PDF document that is attached to a specific vendor and/or their product(s) from within the system so that it can be viewed online.</w:t>
          </w:r>
        </w:p>
        <w:p w14:paraId="4E895FA1" w14:textId="77777777" w:rsidR="0061524F" w:rsidRDefault="0061524F" w:rsidP="00231518"/>
        <w:p w14:paraId="6C747C3C" w14:textId="3CB2EAF7" w:rsidR="0061524F" w:rsidRDefault="0061524F" w:rsidP="0061524F">
          <w:pPr>
            <w:pStyle w:val="Heading2"/>
          </w:pPr>
          <w:r>
            <w:t>Optional Functionality</w:t>
          </w:r>
        </w:p>
        <w:p w14:paraId="6C59FA09" w14:textId="77777777" w:rsidR="00BB299F" w:rsidRPr="00BB299F" w:rsidRDefault="00BB299F" w:rsidP="00BB299F">
          <w:pPr>
            <w:pStyle w:val="ListParagraph"/>
            <w:numPr>
              <w:ilvl w:val="0"/>
              <w:numId w:val="7"/>
            </w:numPr>
            <w:spacing w:before="60" w:after="120"/>
            <w:ind w:left="714" w:hanging="357"/>
            <w:contextualSpacing w:val="0"/>
            <w:rPr>
              <w:rFonts w:ascii="Calibri" w:hAnsi="Calibri" w:cs="Calibri"/>
            </w:rPr>
          </w:pPr>
          <w:r w:rsidRPr="00BB299F">
            <w:rPr>
              <w:rFonts w:ascii="Calibri" w:hAnsi="Calibri" w:cs="Calibri"/>
            </w:rPr>
            <w:t>Create an on-line report that contains details of the selected system or systems.  This report should be in PDF format and be able to be saved and/or printed.  Optionally, create an Excel spreadsheet with the data.</w:t>
          </w:r>
        </w:p>
        <w:p w14:paraId="52DA2135" w14:textId="77777777" w:rsidR="00BB299F" w:rsidRPr="00BB299F" w:rsidRDefault="00BB299F" w:rsidP="00BB299F">
          <w:pPr>
            <w:pStyle w:val="ListParagraph"/>
            <w:numPr>
              <w:ilvl w:val="0"/>
              <w:numId w:val="7"/>
            </w:numPr>
            <w:spacing w:before="60" w:after="120"/>
            <w:ind w:left="714" w:hanging="357"/>
            <w:contextualSpacing w:val="0"/>
            <w:rPr>
              <w:rFonts w:ascii="Calibri" w:hAnsi="Calibri" w:cs="Calibri"/>
            </w:rPr>
          </w:pPr>
          <w:r w:rsidRPr="00BB299F">
            <w:rPr>
              <w:rFonts w:ascii="Calibri" w:hAnsi="Calibri" w:cs="Calibri"/>
            </w:rPr>
            <w:t>Identify when a new vendor entry is added to the system and when an existing vendor entry is updated.  This can be done using a screen available in the system or by sending an email to users who indicate that they wish to receive one.</w:t>
          </w:r>
        </w:p>
        <w:p w14:paraId="1538C480" w14:textId="77777777" w:rsidR="00BB299F" w:rsidRPr="00BB299F" w:rsidRDefault="00BB299F" w:rsidP="00BB299F">
          <w:pPr>
            <w:pStyle w:val="ListParagraph"/>
            <w:numPr>
              <w:ilvl w:val="0"/>
              <w:numId w:val="7"/>
            </w:numPr>
            <w:spacing w:before="60" w:after="120"/>
            <w:ind w:left="714" w:hanging="357"/>
            <w:contextualSpacing w:val="0"/>
            <w:rPr>
              <w:rFonts w:ascii="Calibri" w:hAnsi="Calibri" w:cs="Calibri"/>
            </w:rPr>
          </w:pPr>
          <w:r w:rsidRPr="00BB299F">
            <w:rPr>
              <w:rFonts w:ascii="Calibri" w:hAnsi="Calibri" w:cs="Calibri"/>
            </w:rPr>
            <w:t xml:space="preserve">Indicate when the information for a vendor should be reviewed based on the last review date entered.  This can be done using a screen available in the system. The System Administrator should be able to specify the number of days from the current date after which the entry should be reviewed. </w:t>
          </w:r>
        </w:p>
        <w:p w14:paraId="3DD71899" w14:textId="77777777" w:rsidR="00BB299F" w:rsidRPr="00BB299F" w:rsidRDefault="00BB299F" w:rsidP="00BB299F">
          <w:pPr>
            <w:pStyle w:val="ListParagraph"/>
            <w:numPr>
              <w:ilvl w:val="0"/>
              <w:numId w:val="7"/>
            </w:numPr>
            <w:spacing w:before="60" w:after="120"/>
            <w:ind w:left="714" w:hanging="357"/>
            <w:contextualSpacing w:val="0"/>
            <w:rPr>
              <w:rFonts w:ascii="Calibri" w:hAnsi="Calibri" w:cs="Calibri"/>
            </w:rPr>
          </w:pPr>
          <w:r w:rsidRPr="00BB299F">
            <w:rPr>
              <w:rFonts w:ascii="Calibri" w:hAnsi="Calibri" w:cs="Calibri"/>
            </w:rPr>
            <w:t xml:space="preserve">If a specific vendor or product is selected, identify potentially similar applications (e.g., like </w:t>
          </w:r>
          <w:proofErr w:type="gramStart"/>
          <w:r w:rsidRPr="00BB299F">
            <w:rPr>
              <w:rFonts w:ascii="Calibri" w:hAnsi="Calibri" w:cs="Calibri"/>
            </w:rPr>
            <w:t>the,</w:t>
          </w:r>
          <w:proofErr w:type="gramEnd"/>
          <w:r w:rsidRPr="00BB299F">
            <w:rPr>
              <w:rFonts w:ascii="Calibri" w:hAnsi="Calibri" w:cs="Calibri"/>
            </w:rPr>
            <w:t xml:space="preserve"> “Frequently bought together”, functionality in Amazon.</w:t>
          </w:r>
        </w:p>
        <w:p w14:paraId="7FD784F6" w14:textId="77777777" w:rsidR="00BB299F" w:rsidRPr="00BB299F" w:rsidRDefault="00BB299F" w:rsidP="00BB299F">
          <w:pPr>
            <w:pStyle w:val="ListParagraph"/>
            <w:numPr>
              <w:ilvl w:val="0"/>
              <w:numId w:val="7"/>
            </w:numPr>
            <w:spacing w:before="60" w:after="120"/>
            <w:ind w:left="714" w:hanging="357"/>
            <w:contextualSpacing w:val="0"/>
            <w:rPr>
              <w:rFonts w:ascii="Calibri" w:hAnsi="Calibri" w:cs="Calibri"/>
            </w:rPr>
          </w:pPr>
          <w:r w:rsidRPr="00BB299F">
            <w:rPr>
              <w:rFonts w:ascii="Calibri" w:hAnsi="Calibri" w:cs="Calibri"/>
            </w:rPr>
            <w:t>Allow users to leave comments for, and rate out of 5 stars, the vendor and/or specific application.  Be able to show the comments.</w:t>
          </w:r>
        </w:p>
        <w:p w14:paraId="60D87DAB" w14:textId="77777777" w:rsidR="00BB299F" w:rsidRDefault="00BB299F" w:rsidP="00231518"/>
        <w:p w14:paraId="0ACB31F7" w14:textId="03521085" w:rsidR="00D555BD" w:rsidRDefault="0061524F" w:rsidP="00A868AD">
          <w:pPr>
            <w:pStyle w:val="Heading2"/>
          </w:pPr>
          <w:r>
            <w:t>Optional Technology</w:t>
          </w:r>
        </w:p>
        <w:bookmarkEnd w:id="1" w:displacedByCustomXml="next"/>
        <w:bookmarkEnd w:id="0" w:displacedByCustomXml="next"/>
      </w:sdtContent>
    </w:sdt>
    <w:p w14:paraId="30487DFD" w14:textId="77777777" w:rsidR="00D555BD" w:rsidRDefault="00D555BD" w:rsidP="00D555BD">
      <w:pPr>
        <w:pStyle w:val="ListParagraph"/>
        <w:numPr>
          <w:ilvl w:val="0"/>
          <w:numId w:val="7"/>
        </w:numPr>
        <w:spacing w:before="60" w:after="120"/>
        <w:ind w:left="714" w:hanging="357"/>
        <w:contextualSpacing w:val="0"/>
      </w:pPr>
      <w:r>
        <w:t>Although the information is mostly taken from the public sphere, and this is not initially intended to be accessed by external parties beyond the company itself, you can look at how to use data encryption methodologies if it interests you.</w:t>
      </w:r>
    </w:p>
    <w:sectPr w:rsidR="00D55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608B" w14:textId="77777777" w:rsidR="00571703" w:rsidRDefault="00571703">
      <w:pPr>
        <w:spacing w:after="0" w:line="240" w:lineRule="auto"/>
      </w:pPr>
      <w:r>
        <w:separator/>
      </w:r>
    </w:p>
  </w:endnote>
  <w:endnote w:type="continuationSeparator" w:id="0">
    <w:p w14:paraId="7D4F9381" w14:textId="77777777" w:rsidR="00571703" w:rsidRDefault="0057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Bold">
    <w:panose1 w:val="020B0804030504040204"/>
    <w:charset w:val="00"/>
    <w:family w:val="auto"/>
    <w:pitch w:val="variable"/>
    <w:sig w:usb0="E1002A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C296" w14:textId="77777777" w:rsidR="00231518" w:rsidRDefault="00000000">
    <w:pPr>
      <w:pStyle w:val="Footer"/>
      <w:jc w:val="right"/>
    </w:pPr>
    <w:sdt>
      <w:sdtPr>
        <w:id w:val="952822852"/>
        <w:docPartObj>
          <w:docPartGallery w:val="Page Numbers (Bottom of Page)"/>
          <w:docPartUnique/>
        </w:docPartObj>
      </w:sdtPr>
      <w:sdtEndPr>
        <w:rPr>
          <w:noProof/>
        </w:rPr>
      </w:sdtEndPr>
      <w:sdtContent>
        <w:r w:rsidR="002249C3">
          <w:rPr>
            <w:noProof/>
          </w:rPr>
          <mc:AlternateContent>
            <mc:Choice Requires="wps">
              <w:drawing>
                <wp:anchor distT="0" distB="0" distL="114300" distR="114300" simplePos="0" relativeHeight="251660288" behindDoc="0" locked="0" layoutInCell="1" allowOverlap="1" wp14:anchorId="333BDB31" wp14:editId="1A54B94D">
                  <wp:simplePos x="0" y="0"/>
                  <wp:positionH relativeFrom="margin">
                    <wp:align>left</wp:align>
                  </wp:positionH>
                  <wp:positionV relativeFrom="paragraph">
                    <wp:posOffset>13094</wp:posOffset>
                  </wp:positionV>
                  <wp:extent cx="1813034" cy="488732"/>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13034" cy="488732"/>
                          </a:xfrm>
                          <a:prstGeom prst="rect">
                            <a:avLst/>
                          </a:prstGeom>
                          <a:noFill/>
                        </wps:spPr>
                        <wps:txbx>
                          <w:txbxContent>
                            <w:p w14:paraId="691B9AA0" w14:textId="77777777" w:rsidR="00231518" w:rsidRDefault="002249C3">
                              <w:r w:rsidRPr="005746A6">
                                <w:rPr>
                                  <w:noProof/>
                                </w:rPr>
                                <w:drawing>
                                  <wp:inline distT="0" distB="0" distL="0" distR="0" wp14:anchorId="0E38FA2A" wp14:editId="3AE1D801">
                                    <wp:extent cx="676656" cy="164592"/>
                                    <wp:effectExtent l="0" t="0" r="0" b="698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soft-Text.png"/>
                                            <pic:cNvPicPr/>
                                          </pic:nvPicPr>
                                          <pic:blipFill>
                                            <a:blip r:embed="rId1">
                                              <a:extLst>
                                                <a:ext uri="{28A0092B-C50C-407E-A947-70E740481C1C}">
                                                  <a14:useLocalDpi xmlns:a14="http://schemas.microsoft.com/office/drawing/2010/main" val="0"/>
                                                </a:ext>
                                              </a:extLst>
                                            </a:blip>
                                            <a:stretch>
                                              <a:fillRect/>
                                            </a:stretch>
                                          </pic:blipFill>
                                          <pic:spPr>
                                            <a:xfrm>
                                              <a:off x="0" y="0"/>
                                              <a:ext cx="676656" cy="1645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3BDB31" id="_x0000_t202" coordsize="21600,21600" o:spt="202" path="m,l,21600r21600,l21600,xe">
                  <v:stroke joinstyle="miter"/>
                  <v:path gradientshapeok="t" o:connecttype="rect"/>
                </v:shapetype>
                <v:shape id="Text Box 86" o:spid="_x0000_s1028" type="#_x0000_t202" style="position:absolute;left:0;text-align:left;margin-left:0;margin-top:1.05pt;width:142.75pt;height:38.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" filled="f" stroked="f">
                  <v:textbox style="mso-fit-shape-to-text:t">
                    <w:txbxContent>
                      <w:p w14:paraId="691B9AA0" w14:textId="77777777" w:rsidR="00231518" w:rsidRDefault="002249C3">
                        <w:r w:rsidRPr="005746A6">
                          <w:rPr>
                            <w:noProof/>
                          </w:rPr>
                          <w:drawing>
                            <wp:inline distT="0" distB="0" distL="0" distR="0" wp14:anchorId="0E38FA2A" wp14:editId="3AE1D801">
                              <wp:extent cx="676656" cy="164592"/>
                              <wp:effectExtent l="0" t="0" r="0" b="698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soft-Text.png"/>
                                      <pic:cNvPicPr/>
                                    </pic:nvPicPr>
                                    <pic:blipFill>
                                      <a:blip r:embed="rId2">
                                        <a:extLst>
                                          <a:ext uri="{28A0092B-C50C-407E-A947-70E740481C1C}">
                                            <a14:useLocalDpi xmlns:a14="http://schemas.microsoft.com/office/drawing/2010/main" val="0"/>
                                          </a:ext>
                                        </a:extLst>
                                      </a:blip>
                                      <a:stretch>
                                        <a:fillRect/>
                                      </a:stretch>
                                    </pic:blipFill>
                                    <pic:spPr>
                                      <a:xfrm>
                                        <a:off x="0" y="0"/>
                                        <a:ext cx="676656" cy="164592"/>
                                      </a:xfrm>
                                      <a:prstGeom prst="rect">
                                        <a:avLst/>
                                      </a:prstGeom>
                                    </pic:spPr>
                                  </pic:pic>
                                </a:graphicData>
                              </a:graphic>
                            </wp:inline>
                          </w:drawing>
                        </w:r>
                      </w:p>
                    </w:txbxContent>
                  </v:textbox>
                  <w10:wrap anchorx="margin"/>
                </v:shape>
              </w:pict>
            </mc:Fallback>
          </mc:AlternateContent>
        </w:r>
        <w:r w:rsidR="002249C3">
          <w:fldChar w:fldCharType="begin"/>
        </w:r>
        <w:r w:rsidR="002249C3">
          <w:instrText xml:space="preserve"> PAGE   \* MERGEFORMAT </w:instrText>
        </w:r>
        <w:r w:rsidR="002249C3">
          <w:fldChar w:fldCharType="separate"/>
        </w:r>
        <w:r w:rsidR="002249C3">
          <w:rPr>
            <w:noProof/>
          </w:rPr>
          <w:t>2</w:t>
        </w:r>
        <w:r w:rsidR="002249C3">
          <w:rPr>
            <w:noProof/>
          </w:rPr>
          <w:fldChar w:fldCharType="end"/>
        </w:r>
      </w:sdtContent>
    </w:sdt>
  </w:p>
  <w:p w14:paraId="7892D5E5" w14:textId="77777777" w:rsidR="00231518" w:rsidRDefault="002249C3" w:rsidP="003B5E83">
    <w:pPr>
      <w:pStyle w:val="Footer"/>
      <w:tabs>
        <w:tab w:val="clear" w:pos="4320"/>
        <w:tab w:val="clear" w:pos="8640"/>
        <w:tab w:val="left" w:pos="573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0080" w14:textId="77777777" w:rsidR="00571703" w:rsidRDefault="00571703">
      <w:pPr>
        <w:spacing w:after="0" w:line="240" w:lineRule="auto"/>
      </w:pPr>
      <w:r>
        <w:separator/>
      </w:r>
    </w:p>
  </w:footnote>
  <w:footnote w:type="continuationSeparator" w:id="0">
    <w:p w14:paraId="6F086A13" w14:textId="77777777" w:rsidR="00571703" w:rsidRDefault="00571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67FE" w14:textId="12D525AD" w:rsidR="00231518" w:rsidRDefault="00231518">
    <w:proofErr w:type="spellStart"/>
    <w:r>
      <w:t>Citisoft</w:t>
    </w:r>
    <w:proofErr w:type="spellEnd"/>
    <w:r>
      <w:t xml:space="preserve"> – ARU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15A4" w14:textId="77777777" w:rsidR="00231518" w:rsidRDefault="002249C3">
    <w:pPr>
      <w:pStyle w:val="Header"/>
    </w:pPr>
    <w:r>
      <w:rPr>
        <w:noProof/>
      </w:rPr>
      <mc:AlternateContent>
        <mc:Choice Requires="wps">
          <w:drawing>
            <wp:anchor distT="0" distB="0" distL="114300" distR="114300" simplePos="0" relativeHeight="251659264" behindDoc="0" locked="0" layoutInCell="1" allowOverlap="1" wp14:anchorId="3F5571ED" wp14:editId="4C00585B">
              <wp:simplePos x="0" y="0"/>
              <wp:positionH relativeFrom="column">
                <wp:posOffset>-123825</wp:posOffset>
              </wp:positionH>
              <wp:positionV relativeFrom="page">
                <wp:posOffset>514350</wp:posOffset>
              </wp:positionV>
              <wp:extent cx="6720840" cy="8978900"/>
              <wp:effectExtent l="19050" t="19050" r="22860" b="12700"/>
              <wp:wrapThrough wrapText="bothSides">
                <wp:wrapPolygon edited="0">
                  <wp:start x="-61" y="-46"/>
                  <wp:lineTo x="-61" y="21585"/>
                  <wp:lineTo x="21612" y="21585"/>
                  <wp:lineTo x="21612" y="-46"/>
                  <wp:lineTo x="-61" y="-46"/>
                </wp:wrapPolygon>
              </wp:wrapThrough>
              <wp:docPr id="87" name="Rectangle 87"/>
              <wp:cNvGraphicFramePr/>
              <a:graphic xmlns:a="http://schemas.openxmlformats.org/drawingml/2006/main">
                <a:graphicData uri="http://schemas.microsoft.com/office/word/2010/wordprocessingShape">
                  <wps:wsp>
                    <wps:cNvSpPr/>
                    <wps:spPr>
                      <a:xfrm>
                        <a:off x="0" y="0"/>
                        <a:ext cx="6720840" cy="89789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32319" w14:textId="77777777" w:rsidR="00231518" w:rsidRDefault="002249C3" w:rsidP="004045D3">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571ED" id="Rectangle 87" o:spid="_x0000_s1029" style="position:absolute;margin-left:-9.75pt;margin-top:40.5pt;width:529.2pt;height:7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" filled="f" strokecolor="#1d4f90 [3204]" strokeweight="3pt">
              <v:textbox>
                <w:txbxContent>
                  <w:p w14:paraId="3F532319" w14:textId="77777777" w:rsidR="00231518" w:rsidRDefault="002249C3" w:rsidP="004045D3">
                    <w:pPr>
                      <w:jc w:val="center"/>
                    </w:pPr>
                    <w:r>
                      <w:softHyphen/>
                    </w:r>
                  </w:p>
                </w:txbxContent>
              </v:textbox>
              <w10:wrap type="through"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6650"/>
    <w:multiLevelType w:val="hybridMultilevel"/>
    <w:tmpl w:val="C6960B8E"/>
    <w:lvl w:ilvl="0" w:tplc="BB0E9E52">
      <w:start w:val="1"/>
      <w:numFmt w:val="bullet"/>
      <w:pStyle w:val="Bulletlist"/>
      <w:lvlText w:val="•"/>
      <w:lvlJc w:val="left"/>
      <w:pPr>
        <w:ind w:left="990" w:hanging="360"/>
      </w:pPr>
      <w:rPr>
        <w:rFonts w:ascii="Tahoma Bold" w:hAnsi="Tahoma Bold" w:hint="default"/>
        <w:b/>
        <w:bCs/>
        <w:i w:val="0"/>
        <w:iCs w:val="0"/>
        <w:sz w:val="16"/>
        <w:szCs w:val="20"/>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279089B"/>
    <w:multiLevelType w:val="hybridMultilevel"/>
    <w:tmpl w:val="A60E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57A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F531B3D"/>
    <w:multiLevelType w:val="hybridMultilevel"/>
    <w:tmpl w:val="3F18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82369">
    <w:abstractNumId w:val="0"/>
  </w:num>
  <w:num w:numId="2" w16cid:durableId="833377521">
    <w:abstractNumId w:val="2"/>
  </w:num>
  <w:num w:numId="3" w16cid:durableId="922954001">
    <w:abstractNumId w:val="3"/>
  </w:num>
  <w:num w:numId="4" w16cid:durableId="1254363363">
    <w:abstractNumId w:val="2"/>
  </w:num>
  <w:num w:numId="5" w16cid:durableId="1857621844">
    <w:abstractNumId w:val="2"/>
  </w:num>
  <w:num w:numId="6" w16cid:durableId="277562758">
    <w:abstractNumId w:val="2"/>
  </w:num>
  <w:num w:numId="7" w16cid:durableId="1566574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18"/>
    <w:rsid w:val="00027C52"/>
    <w:rsid w:val="000923B5"/>
    <w:rsid w:val="00093B08"/>
    <w:rsid w:val="0014315E"/>
    <w:rsid w:val="00181E73"/>
    <w:rsid w:val="001B6B5B"/>
    <w:rsid w:val="001D5C26"/>
    <w:rsid w:val="002249C3"/>
    <w:rsid w:val="00231518"/>
    <w:rsid w:val="0035613F"/>
    <w:rsid w:val="0044577B"/>
    <w:rsid w:val="00464533"/>
    <w:rsid w:val="00526874"/>
    <w:rsid w:val="00571703"/>
    <w:rsid w:val="005E2290"/>
    <w:rsid w:val="0061524F"/>
    <w:rsid w:val="006F3E06"/>
    <w:rsid w:val="0082074F"/>
    <w:rsid w:val="0088015D"/>
    <w:rsid w:val="00925F12"/>
    <w:rsid w:val="0095542D"/>
    <w:rsid w:val="00A61374"/>
    <w:rsid w:val="00A868AD"/>
    <w:rsid w:val="00B93EDA"/>
    <w:rsid w:val="00BB299F"/>
    <w:rsid w:val="00C305B5"/>
    <w:rsid w:val="00D0082E"/>
    <w:rsid w:val="00D51E6A"/>
    <w:rsid w:val="00D555BD"/>
    <w:rsid w:val="00EC077E"/>
    <w:rsid w:val="00F5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5BE0"/>
  <w15:chartTrackingRefBased/>
  <w15:docId w15:val="{95925222-03F4-410A-840B-9E5AE529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3F"/>
    <w:rPr>
      <w:color w:val="58585B" w:themeColor="text1"/>
    </w:rPr>
  </w:style>
  <w:style w:type="paragraph" w:styleId="Heading1">
    <w:name w:val="heading 1"/>
    <w:basedOn w:val="Normal"/>
    <w:next w:val="Normal"/>
    <w:link w:val="Heading1Char"/>
    <w:qFormat/>
    <w:rsid w:val="00D0082E"/>
    <w:pPr>
      <w:keepNext/>
      <w:numPr>
        <w:numId w:val="2"/>
      </w:numPr>
      <w:overflowPunct w:val="0"/>
      <w:autoSpaceDE w:val="0"/>
      <w:autoSpaceDN w:val="0"/>
      <w:adjustRightInd w:val="0"/>
      <w:spacing w:before="240" w:after="240" w:line="240" w:lineRule="auto"/>
      <w:textAlignment w:val="baseline"/>
      <w:outlineLvl w:val="0"/>
    </w:pPr>
    <w:rPr>
      <w:rFonts w:ascii="Calibri" w:eastAsia="Times New Roman" w:hAnsi="Calibri" w:cs="Times New Roman"/>
      <w:b/>
      <w:color w:val="1D4F90" w:themeColor="accent1"/>
      <w:sz w:val="40"/>
      <w:szCs w:val="24"/>
    </w:rPr>
  </w:style>
  <w:style w:type="paragraph" w:styleId="Heading2">
    <w:name w:val="heading 2"/>
    <w:basedOn w:val="Normal"/>
    <w:next w:val="Normal"/>
    <w:link w:val="Heading2Char"/>
    <w:qFormat/>
    <w:rsid w:val="0061524F"/>
    <w:pPr>
      <w:keepNext/>
      <w:numPr>
        <w:ilvl w:val="1"/>
        <w:numId w:val="2"/>
      </w:numPr>
      <w:spacing w:before="240" w:after="120" w:line="240" w:lineRule="auto"/>
      <w:outlineLvl w:val="1"/>
    </w:pPr>
    <w:rPr>
      <w:rFonts w:ascii="Calibri" w:eastAsia="Times New Roman" w:hAnsi="Calibri" w:cs="Times New Roman"/>
      <w:b/>
      <w:i/>
      <w:color w:val="1D4F90" w:themeColor="accent1"/>
      <w:sz w:val="28"/>
      <w:szCs w:val="24"/>
    </w:rPr>
  </w:style>
  <w:style w:type="paragraph" w:styleId="Heading3">
    <w:name w:val="heading 3"/>
    <w:basedOn w:val="Normal"/>
    <w:next w:val="Normal"/>
    <w:link w:val="Heading3Char"/>
    <w:qFormat/>
    <w:rsid w:val="002249C3"/>
    <w:pPr>
      <w:numPr>
        <w:ilvl w:val="2"/>
        <w:numId w:val="2"/>
      </w:numPr>
      <w:spacing w:before="240" w:after="120" w:line="240" w:lineRule="auto"/>
      <w:outlineLvl w:val="2"/>
    </w:pPr>
    <w:rPr>
      <w:rFonts w:asciiTheme="majorHAnsi" w:eastAsia="Times New Roman" w:hAnsiTheme="majorHAnsi" w:cs="Times New Roman"/>
      <w:b/>
      <w:color w:val="1D4F90" w:themeColor="accent1"/>
      <w:sz w:val="24"/>
      <w:szCs w:val="24"/>
    </w:rPr>
  </w:style>
  <w:style w:type="paragraph" w:styleId="Heading4">
    <w:name w:val="heading 4"/>
    <w:basedOn w:val="Normal"/>
    <w:next w:val="Normal"/>
    <w:link w:val="Heading4Char"/>
    <w:qFormat/>
    <w:rsid w:val="0035613F"/>
    <w:pPr>
      <w:keepNext/>
      <w:numPr>
        <w:ilvl w:val="3"/>
        <w:numId w:val="2"/>
      </w:numPr>
      <w:overflowPunct w:val="0"/>
      <w:autoSpaceDE w:val="0"/>
      <w:autoSpaceDN w:val="0"/>
      <w:adjustRightInd w:val="0"/>
      <w:spacing w:before="240" w:after="120" w:line="240" w:lineRule="auto"/>
      <w:textAlignment w:val="baseline"/>
      <w:outlineLvl w:val="3"/>
    </w:pPr>
    <w:rPr>
      <w:rFonts w:ascii="Calibri Light" w:eastAsia="Times New Roman" w:hAnsi="Calibri Light" w:cs="Times New Roman"/>
      <w:color w:val="1D4F90"/>
      <w:sz w:val="24"/>
      <w:szCs w:val="24"/>
      <w:u w:val="single"/>
    </w:rPr>
  </w:style>
  <w:style w:type="paragraph" w:styleId="Heading5">
    <w:name w:val="heading 5"/>
    <w:basedOn w:val="Normal"/>
    <w:next w:val="Normal"/>
    <w:link w:val="Heading5Char"/>
    <w:uiPriority w:val="9"/>
    <w:semiHidden/>
    <w:unhideWhenUsed/>
    <w:qFormat/>
    <w:rsid w:val="00231518"/>
    <w:pPr>
      <w:keepNext/>
      <w:keepLines/>
      <w:numPr>
        <w:ilvl w:val="4"/>
        <w:numId w:val="2"/>
      </w:numPr>
      <w:spacing w:before="40" w:after="0"/>
      <w:outlineLvl w:val="4"/>
    </w:pPr>
    <w:rPr>
      <w:rFonts w:asciiTheme="majorHAnsi" w:eastAsiaTheme="majorEastAsia" w:hAnsiTheme="majorHAnsi" w:cstheme="majorBidi"/>
      <w:color w:val="153A6B" w:themeColor="accent1" w:themeShade="BF"/>
    </w:rPr>
  </w:style>
  <w:style w:type="paragraph" w:styleId="Heading6">
    <w:name w:val="heading 6"/>
    <w:basedOn w:val="Normal"/>
    <w:next w:val="Normal"/>
    <w:link w:val="Heading6Char"/>
    <w:uiPriority w:val="9"/>
    <w:semiHidden/>
    <w:unhideWhenUsed/>
    <w:qFormat/>
    <w:rsid w:val="00231518"/>
    <w:pPr>
      <w:keepNext/>
      <w:keepLines/>
      <w:numPr>
        <w:ilvl w:val="5"/>
        <w:numId w:val="2"/>
      </w:numPr>
      <w:spacing w:before="40" w:after="0"/>
      <w:outlineLvl w:val="5"/>
    </w:pPr>
    <w:rPr>
      <w:rFonts w:asciiTheme="majorHAnsi" w:eastAsiaTheme="majorEastAsia" w:hAnsiTheme="majorHAnsi" w:cstheme="majorBidi"/>
      <w:color w:val="0E2747" w:themeColor="accent1" w:themeShade="7F"/>
    </w:rPr>
  </w:style>
  <w:style w:type="paragraph" w:styleId="Heading7">
    <w:name w:val="heading 7"/>
    <w:basedOn w:val="Normal"/>
    <w:next w:val="Normal"/>
    <w:link w:val="Heading7Char"/>
    <w:uiPriority w:val="9"/>
    <w:semiHidden/>
    <w:unhideWhenUsed/>
    <w:qFormat/>
    <w:rsid w:val="00231518"/>
    <w:pPr>
      <w:keepNext/>
      <w:keepLines/>
      <w:numPr>
        <w:ilvl w:val="6"/>
        <w:numId w:val="2"/>
      </w:numPr>
      <w:spacing w:before="40" w:after="0"/>
      <w:outlineLvl w:val="6"/>
    </w:pPr>
    <w:rPr>
      <w:rFonts w:asciiTheme="majorHAnsi" w:eastAsiaTheme="majorEastAsia" w:hAnsiTheme="majorHAnsi" w:cstheme="majorBidi"/>
      <w:i/>
      <w:iCs/>
      <w:color w:val="0E2747" w:themeColor="accent1" w:themeShade="7F"/>
    </w:rPr>
  </w:style>
  <w:style w:type="paragraph" w:styleId="Heading8">
    <w:name w:val="heading 8"/>
    <w:basedOn w:val="Normal"/>
    <w:next w:val="Normal"/>
    <w:link w:val="Heading8Char"/>
    <w:uiPriority w:val="9"/>
    <w:semiHidden/>
    <w:unhideWhenUsed/>
    <w:qFormat/>
    <w:rsid w:val="00231518"/>
    <w:pPr>
      <w:keepNext/>
      <w:keepLines/>
      <w:numPr>
        <w:ilvl w:val="7"/>
        <w:numId w:val="2"/>
      </w:numPr>
      <w:spacing w:before="40" w:after="0"/>
      <w:outlineLvl w:val="7"/>
    </w:pPr>
    <w:rPr>
      <w:rFonts w:asciiTheme="majorHAnsi" w:eastAsiaTheme="majorEastAsia" w:hAnsiTheme="majorHAnsi" w:cstheme="majorBidi"/>
      <w:color w:val="707074" w:themeColor="text1" w:themeTint="D8"/>
      <w:sz w:val="21"/>
      <w:szCs w:val="21"/>
    </w:rPr>
  </w:style>
  <w:style w:type="paragraph" w:styleId="Heading9">
    <w:name w:val="heading 9"/>
    <w:basedOn w:val="Normal"/>
    <w:next w:val="Normal"/>
    <w:link w:val="Heading9Char"/>
    <w:uiPriority w:val="9"/>
    <w:semiHidden/>
    <w:unhideWhenUsed/>
    <w:qFormat/>
    <w:rsid w:val="00231518"/>
    <w:pPr>
      <w:keepNext/>
      <w:keepLines/>
      <w:numPr>
        <w:ilvl w:val="8"/>
        <w:numId w:val="2"/>
      </w:numPr>
      <w:spacing w:before="40" w:after="0"/>
      <w:outlineLvl w:val="8"/>
    </w:pPr>
    <w:rPr>
      <w:rFonts w:asciiTheme="majorHAnsi" w:eastAsiaTheme="majorEastAsia" w:hAnsiTheme="majorHAnsi" w:cstheme="majorBidi"/>
      <w:i/>
      <w:iCs/>
      <w:color w:val="707074"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082E"/>
    <w:rPr>
      <w:rFonts w:ascii="Calibri" w:eastAsia="Times New Roman" w:hAnsi="Calibri" w:cs="Times New Roman"/>
      <w:b/>
      <w:color w:val="1D4F90" w:themeColor="accent1"/>
      <w:sz w:val="40"/>
      <w:szCs w:val="24"/>
    </w:rPr>
  </w:style>
  <w:style w:type="character" w:customStyle="1" w:styleId="Heading2Char">
    <w:name w:val="Heading 2 Char"/>
    <w:basedOn w:val="DefaultParagraphFont"/>
    <w:link w:val="Heading2"/>
    <w:rsid w:val="0061524F"/>
    <w:rPr>
      <w:rFonts w:ascii="Calibri" w:eastAsia="Times New Roman" w:hAnsi="Calibri" w:cs="Times New Roman"/>
      <w:b/>
      <w:i/>
      <w:color w:val="1D4F90" w:themeColor="accent1"/>
      <w:sz w:val="28"/>
      <w:szCs w:val="24"/>
    </w:rPr>
  </w:style>
  <w:style w:type="character" w:customStyle="1" w:styleId="Heading3Char">
    <w:name w:val="Heading 3 Char"/>
    <w:basedOn w:val="DefaultParagraphFont"/>
    <w:link w:val="Heading3"/>
    <w:rsid w:val="002249C3"/>
    <w:rPr>
      <w:rFonts w:asciiTheme="majorHAnsi" w:eastAsia="Times New Roman" w:hAnsiTheme="majorHAnsi" w:cs="Times New Roman"/>
      <w:b/>
      <w:color w:val="1D4F90" w:themeColor="accent1"/>
      <w:sz w:val="24"/>
      <w:szCs w:val="24"/>
    </w:rPr>
  </w:style>
  <w:style w:type="character" w:customStyle="1" w:styleId="Heading4Char">
    <w:name w:val="Heading 4 Char"/>
    <w:basedOn w:val="DefaultParagraphFont"/>
    <w:link w:val="Heading4"/>
    <w:rsid w:val="0035613F"/>
    <w:rPr>
      <w:rFonts w:ascii="Calibri Light" w:eastAsia="Times New Roman" w:hAnsi="Calibri Light" w:cs="Times New Roman"/>
      <w:color w:val="1D4F90"/>
      <w:sz w:val="24"/>
      <w:szCs w:val="24"/>
      <w:u w:val="single"/>
    </w:rPr>
  </w:style>
  <w:style w:type="paragraph" w:customStyle="1" w:styleId="Bodycopy">
    <w:name w:val="Body copy"/>
    <w:link w:val="BodycopyChar"/>
    <w:qFormat/>
    <w:rsid w:val="002249C3"/>
    <w:pPr>
      <w:spacing w:before="120" w:after="120" w:line="276" w:lineRule="auto"/>
    </w:pPr>
    <w:rPr>
      <w:rFonts w:ascii="Calibri Light" w:eastAsia="Times New Roman" w:hAnsi="Calibri Light" w:cs="Times New Roman"/>
      <w:color w:val="58585B"/>
      <w:sz w:val="24"/>
      <w:szCs w:val="24"/>
    </w:rPr>
  </w:style>
  <w:style w:type="character" w:customStyle="1" w:styleId="BodycopyChar">
    <w:name w:val="Body copy Char"/>
    <w:basedOn w:val="DefaultParagraphFont"/>
    <w:link w:val="Bodycopy"/>
    <w:rsid w:val="002249C3"/>
    <w:rPr>
      <w:rFonts w:ascii="Calibri Light" w:eastAsia="Times New Roman" w:hAnsi="Calibri Light" w:cs="Times New Roman"/>
      <w:color w:val="58585B"/>
      <w:sz w:val="24"/>
      <w:szCs w:val="24"/>
    </w:rPr>
  </w:style>
  <w:style w:type="paragraph" w:customStyle="1" w:styleId="Bulletlist">
    <w:name w:val="Bullet list"/>
    <w:basedOn w:val="Bodycopy"/>
    <w:link w:val="BulletlistChar"/>
    <w:qFormat/>
    <w:rsid w:val="002249C3"/>
    <w:pPr>
      <w:numPr>
        <w:numId w:val="1"/>
      </w:numPr>
      <w:spacing w:before="60" w:after="60"/>
    </w:pPr>
  </w:style>
  <w:style w:type="character" w:customStyle="1" w:styleId="BulletlistChar">
    <w:name w:val="Bullet list Char"/>
    <w:basedOn w:val="BodycopyChar"/>
    <w:link w:val="Bulletlist"/>
    <w:rsid w:val="002249C3"/>
    <w:rPr>
      <w:rFonts w:ascii="Calibri Light" w:eastAsia="Times New Roman" w:hAnsi="Calibri Light" w:cs="Times New Roman"/>
      <w:color w:val="58585B"/>
      <w:sz w:val="24"/>
      <w:szCs w:val="24"/>
    </w:rPr>
  </w:style>
  <w:style w:type="paragraph" w:styleId="TOC1">
    <w:name w:val="toc 1"/>
    <w:basedOn w:val="Normal"/>
    <w:next w:val="Normal"/>
    <w:autoRedefine/>
    <w:uiPriority w:val="39"/>
    <w:unhideWhenUsed/>
    <w:rsid w:val="002249C3"/>
    <w:pPr>
      <w:overflowPunct w:val="0"/>
      <w:autoSpaceDE w:val="0"/>
      <w:autoSpaceDN w:val="0"/>
      <w:adjustRightInd w:val="0"/>
      <w:spacing w:before="120" w:after="120" w:line="276" w:lineRule="auto"/>
      <w:textAlignment w:val="baseline"/>
    </w:pPr>
    <w:rPr>
      <w:rFonts w:ascii="Calibri Light" w:eastAsia="Times New Roman" w:hAnsi="Calibri Light" w:cs="Times New Roman"/>
      <w:b/>
      <w:sz w:val="24"/>
      <w:szCs w:val="24"/>
    </w:rPr>
  </w:style>
  <w:style w:type="paragraph" w:styleId="TOC2">
    <w:name w:val="toc 2"/>
    <w:basedOn w:val="Normal"/>
    <w:next w:val="Normal"/>
    <w:uiPriority w:val="39"/>
    <w:rsid w:val="002249C3"/>
    <w:pPr>
      <w:overflowPunct w:val="0"/>
      <w:autoSpaceDE w:val="0"/>
      <w:autoSpaceDN w:val="0"/>
      <w:adjustRightInd w:val="0"/>
      <w:spacing w:before="60" w:after="60" w:line="276" w:lineRule="auto"/>
      <w:textAlignment w:val="baseline"/>
    </w:pPr>
    <w:rPr>
      <w:rFonts w:eastAsia="Times New Roman" w:cs="Times New Roman"/>
      <w:sz w:val="24"/>
    </w:rPr>
  </w:style>
  <w:style w:type="paragraph" w:customStyle="1" w:styleId="PageHeader">
    <w:name w:val="Page Header"/>
    <w:basedOn w:val="Normal"/>
    <w:uiPriority w:val="99"/>
    <w:semiHidden/>
    <w:rsid w:val="002249C3"/>
    <w:pPr>
      <w:pBdr>
        <w:bottom w:val="single" w:sz="2" w:space="6" w:color="auto"/>
      </w:pBdr>
      <w:tabs>
        <w:tab w:val="center" w:pos="4320"/>
      </w:tabs>
      <w:overflowPunct w:val="0"/>
      <w:autoSpaceDE w:val="0"/>
      <w:autoSpaceDN w:val="0"/>
      <w:adjustRightInd w:val="0"/>
      <w:spacing w:after="0" w:line="240" w:lineRule="auto"/>
      <w:textAlignment w:val="baseline"/>
    </w:pPr>
    <w:rPr>
      <w:rFonts w:ascii="Calibri Light" w:eastAsia="Times New Roman" w:hAnsi="Calibri Light" w:cs="Times New Roman"/>
      <w:sz w:val="20"/>
      <w:szCs w:val="16"/>
    </w:rPr>
  </w:style>
  <w:style w:type="character" w:styleId="Hyperlink">
    <w:name w:val="Hyperlink"/>
    <w:basedOn w:val="DefaultParagraphFont"/>
    <w:uiPriority w:val="99"/>
    <w:rsid w:val="002249C3"/>
    <w:rPr>
      <w:color w:val="0000FF"/>
      <w:u w:val="single"/>
    </w:rPr>
  </w:style>
  <w:style w:type="paragraph" w:styleId="Header">
    <w:name w:val="header"/>
    <w:basedOn w:val="Normal"/>
    <w:link w:val="HeaderChar"/>
    <w:uiPriority w:val="99"/>
    <w:semiHidden/>
    <w:rsid w:val="002249C3"/>
    <w:pPr>
      <w:tabs>
        <w:tab w:val="center" w:pos="4320"/>
        <w:tab w:val="right" w:pos="8640"/>
      </w:tabs>
      <w:overflowPunct w:val="0"/>
      <w:autoSpaceDE w:val="0"/>
      <w:autoSpaceDN w:val="0"/>
      <w:adjustRightInd w:val="0"/>
      <w:spacing w:after="0" w:line="240" w:lineRule="auto"/>
      <w:textAlignment w:val="baseline"/>
    </w:pPr>
    <w:rPr>
      <w:rFonts w:ascii="Calibri Light" w:eastAsia="Times New Roman" w:hAnsi="Calibri Light" w:cs="Times New Roman"/>
      <w:sz w:val="24"/>
      <w:szCs w:val="24"/>
    </w:rPr>
  </w:style>
  <w:style w:type="character" w:customStyle="1" w:styleId="HeaderChar">
    <w:name w:val="Header Char"/>
    <w:basedOn w:val="DefaultParagraphFont"/>
    <w:link w:val="Header"/>
    <w:uiPriority w:val="99"/>
    <w:semiHidden/>
    <w:rsid w:val="002249C3"/>
    <w:rPr>
      <w:rFonts w:ascii="Calibri Light" w:eastAsia="Times New Roman" w:hAnsi="Calibri Light" w:cs="Times New Roman"/>
      <w:color w:val="58585B" w:themeColor="text1"/>
      <w:sz w:val="24"/>
      <w:szCs w:val="24"/>
    </w:rPr>
  </w:style>
  <w:style w:type="paragraph" w:styleId="Footer">
    <w:name w:val="footer"/>
    <w:basedOn w:val="Normal"/>
    <w:link w:val="FooterChar"/>
    <w:uiPriority w:val="99"/>
    <w:rsid w:val="002249C3"/>
    <w:pPr>
      <w:tabs>
        <w:tab w:val="center" w:pos="4320"/>
        <w:tab w:val="right" w:pos="8640"/>
      </w:tabs>
      <w:overflowPunct w:val="0"/>
      <w:autoSpaceDE w:val="0"/>
      <w:autoSpaceDN w:val="0"/>
      <w:adjustRightInd w:val="0"/>
      <w:spacing w:after="0" w:line="240" w:lineRule="auto"/>
      <w:textAlignment w:val="baseline"/>
    </w:pPr>
    <w:rPr>
      <w:rFonts w:ascii="Calibri Light" w:eastAsia="Times New Roman" w:hAnsi="Calibri Light" w:cs="Times New Roman"/>
      <w:sz w:val="24"/>
      <w:szCs w:val="24"/>
    </w:rPr>
  </w:style>
  <w:style w:type="character" w:customStyle="1" w:styleId="FooterChar">
    <w:name w:val="Footer Char"/>
    <w:basedOn w:val="DefaultParagraphFont"/>
    <w:link w:val="Footer"/>
    <w:uiPriority w:val="99"/>
    <w:rsid w:val="002249C3"/>
    <w:rPr>
      <w:rFonts w:ascii="Calibri Light" w:eastAsia="Times New Roman" w:hAnsi="Calibri Light" w:cs="Times New Roman"/>
      <w:color w:val="58585B" w:themeColor="text1"/>
      <w:sz w:val="24"/>
      <w:szCs w:val="24"/>
    </w:rPr>
  </w:style>
  <w:style w:type="paragraph" w:styleId="TOCHeading">
    <w:name w:val="TOC Heading"/>
    <w:basedOn w:val="Heading1"/>
    <w:next w:val="Normal"/>
    <w:uiPriority w:val="39"/>
    <w:unhideWhenUsed/>
    <w:qFormat/>
    <w:rsid w:val="002249C3"/>
    <w:pPr>
      <w:keepLines/>
      <w:overflowPunct/>
      <w:autoSpaceDE/>
      <w:autoSpaceDN/>
      <w:adjustRightInd/>
      <w:spacing w:before="480" w:after="0" w:line="276" w:lineRule="auto"/>
      <w:textAlignment w:val="auto"/>
      <w:outlineLvl w:val="9"/>
    </w:pPr>
    <w:rPr>
      <w:rFonts w:eastAsiaTheme="majorEastAsia" w:cstheme="majorBidi"/>
      <w:bCs/>
      <w:color w:val="153A6B" w:themeColor="accent1" w:themeShade="BF"/>
      <w:szCs w:val="28"/>
    </w:rPr>
  </w:style>
  <w:style w:type="paragraph" w:styleId="TOC3">
    <w:name w:val="toc 3"/>
    <w:basedOn w:val="Normal"/>
    <w:next w:val="Normal"/>
    <w:autoRedefine/>
    <w:uiPriority w:val="39"/>
    <w:unhideWhenUsed/>
    <w:rsid w:val="002249C3"/>
    <w:pPr>
      <w:tabs>
        <w:tab w:val="right" w:leader="dot" w:pos="10022"/>
      </w:tabs>
      <w:overflowPunct w:val="0"/>
      <w:autoSpaceDE w:val="0"/>
      <w:autoSpaceDN w:val="0"/>
      <w:adjustRightInd w:val="0"/>
      <w:spacing w:before="60" w:after="60" w:line="276" w:lineRule="auto"/>
      <w:ind w:left="288"/>
      <w:textAlignment w:val="baseline"/>
    </w:pPr>
    <w:rPr>
      <w:rFonts w:eastAsia="Times New Roman" w:cs="Times New Roman"/>
      <w:sz w:val="24"/>
    </w:rPr>
  </w:style>
  <w:style w:type="paragraph" w:customStyle="1" w:styleId="FrontPageDate">
    <w:name w:val="Front Page Date"/>
    <w:basedOn w:val="Normal"/>
    <w:uiPriority w:val="99"/>
    <w:semiHidden/>
    <w:rsid w:val="002249C3"/>
    <w:pPr>
      <w:overflowPunct w:val="0"/>
      <w:autoSpaceDE w:val="0"/>
      <w:autoSpaceDN w:val="0"/>
      <w:adjustRightInd w:val="0"/>
      <w:spacing w:after="0" w:line="240" w:lineRule="auto"/>
      <w:ind w:left="-540"/>
      <w:textAlignment w:val="baseline"/>
    </w:pPr>
    <w:rPr>
      <w:rFonts w:ascii="Calibri Light" w:eastAsia="Times New Roman" w:hAnsi="Calibri Light" w:cs="Times New Roman"/>
      <w:b/>
      <w:color w:val="1D4F90"/>
      <w:sz w:val="32"/>
      <w:szCs w:val="24"/>
    </w:rPr>
  </w:style>
  <w:style w:type="paragraph" w:customStyle="1" w:styleId="Sectionheadersforbio">
    <w:name w:val="Section headers for bio"/>
    <w:basedOn w:val="Normal"/>
    <w:next w:val="Bodycopy"/>
    <w:link w:val="SectionheadersforbioChar"/>
    <w:qFormat/>
    <w:rsid w:val="006F3E06"/>
    <w:rPr>
      <w:color w:val="1D4F90" w:themeColor="accent1"/>
      <w:sz w:val="32"/>
    </w:rPr>
  </w:style>
  <w:style w:type="paragraph" w:customStyle="1" w:styleId="Positionandprojectheader">
    <w:name w:val="Position and project header"/>
    <w:basedOn w:val="Normal"/>
    <w:next w:val="Bodycopy"/>
    <w:link w:val="PositionandprojectheaderChar"/>
    <w:qFormat/>
    <w:rsid w:val="006F3E06"/>
    <w:rPr>
      <w:color w:val="1D4F90" w:themeColor="accent1"/>
      <w:sz w:val="24"/>
    </w:rPr>
  </w:style>
  <w:style w:type="character" w:customStyle="1" w:styleId="SectionheadersforbioChar">
    <w:name w:val="Section headers for bio Char"/>
    <w:basedOn w:val="Heading1Char"/>
    <w:link w:val="Sectionheadersforbio"/>
    <w:rsid w:val="006F3E06"/>
    <w:rPr>
      <w:rFonts w:ascii="Calibri Light" w:eastAsia="Times New Roman" w:hAnsi="Calibri Light" w:cs="Times New Roman"/>
      <w:b/>
      <w:color w:val="1D4F90" w:themeColor="accent1"/>
      <w:sz w:val="32"/>
      <w:szCs w:val="24"/>
    </w:rPr>
  </w:style>
  <w:style w:type="character" w:customStyle="1" w:styleId="PositionandprojectheaderChar">
    <w:name w:val="Position and project header Char"/>
    <w:basedOn w:val="SectionheadersforbioChar"/>
    <w:link w:val="Positionandprojectheader"/>
    <w:rsid w:val="006F3E06"/>
    <w:rPr>
      <w:rFonts w:ascii="Calibri Light" w:eastAsia="Times New Roman" w:hAnsi="Calibri Light" w:cs="Times New Roman"/>
      <w:b/>
      <w:color w:val="1D4F90" w:themeColor="accent1"/>
      <w:sz w:val="24"/>
      <w:szCs w:val="24"/>
    </w:rPr>
  </w:style>
  <w:style w:type="paragraph" w:customStyle="1" w:styleId="Namesheaderforbio">
    <w:name w:val="Names header for bio"/>
    <w:basedOn w:val="Heading4"/>
    <w:link w:val="NamesheaderforbioChar"/>
    <w:qFormat/>
    <w:rsid w:val="0082074F"/>
    <w:rPr>
      <w:color w:val="1D4F90" w:themeColor="accent1"/>
      <w:sz w:val="32"/>
      <w:u w:val="none"/>
    </w:rPr>
  </w:style>
  <w:style w:type="character" w:customStyle="1" w:styleId="NamesheaderforbioChar">
    <w:name w:val="Names header for bio Char"/>
    <w:basedOn w:val="PositionandprojectheaderChar"/>
    <w:link w:val="Namesheaderforbio"/>
    <w:rsid w:val="0082074F"/>
    <w:rPr>
      <w:rFonts w:ascii="Calibri Light" w:eastAsia="Times New Roman" w:hAnsi="Calibri Light" w:cs="Times New Roman"/>
      <w:b/>
      <w:color w:val="1D4F90" w:themeColor="accent1"/>
      <w:sz w:val="32"/>
      <w:szCs w:val="24"/>
    </w:rPr>
  </w:style>
  <w:style w:type="character" w:customStyle="1" w:styleId="Heading5Char">
    <w:name w:val="Heading 5 Char"/>
    <w:basedOn w:val="DefaultParagraphFont"/>
    <w:link w:val="Heading5"/>
    <w:uiPriority w:val="9"/>
    <w:semiHidden/>
    <w:rsid w:val="00231518"/>
    <w:rPr>
      <w:rFonts w:asciiTheme="majorHAnsi" w:eastAsiaTheme="majorEastAsia" w:hAnsiTheme="majorHAnsi" w:cstheme="majorBidi"/>
      <w:color w:val="153A6B" w:themeColor="accent1" w:themeShade="BF"/>
    </w:rPr>
  </w:style>
  <w:style w:type="character" w:customStyle="1" w:styleId="Heading6Char">
    <w:name w:val="Heading 6 Char"/>
    <w:basedOn w:val="DefaultParagraphFont"/>
    <w:link w:val="Heading6"/>
    <w:uiPriority w:val="9"/>
    <w:semiHidden/>
    <w:rsid w:val="00231518"/>
    <w:rPr>
      <w:rFonts w:asciiTheme="majorHAnsi" w:eastAsiaTheme="majorEastAsia" w:hAnsiTheme="majorHAnsi" w:cstheme="majorBidi"/>
      <w:color w:val="0E2747" w:themeColor="accent1" w:themeShade="7F"/>
    </w:rPr>
  </w:style>
  <w:style w:type="character" w:customStyle="1" w:styleId="Heading7Char">
    <w:name w:val="Heading 7 Char"/>
    <w:basedOn w:val="DefaultParagraphFont"/>
    <w:link w:val="Heading7"/>
    <w:uiPriority w:val="9"/>
    <w:semiHidden/>
    <w:rsid w:val="00231518"/>
    <w:rPr>
      <w:rFonts w:asciiTheme="majorHAnsi" w:eastAsiaTheme="majorEastAsia" w:hAnsiTheme="majorHAnsi" w:cstheme="majorBidi"/>
      <w:i/>
      <w:iCs/>
      <w:color w:val="0E2747" w:themeColor="accent1" w:themeShade="7F"/>
    </w:rPr>
  </w:style>
  <w:style w:type="character" w:customStyle="1" w:styleId="Heading8Char">
    <w:name w:val="Heading 8 Char"/>
    <w:basedOn w:val="DefaultParagraphFont"/>
    <w:link w:val="Heading8"/>
    <w:uiPriority w:val="9"/>
    <w:semiHidden/>
    <w:rsid w:val="00231518"/>
    <w:rPr>
      <w:rFonts w:asciiTheme="majorHAnsi" w:eastAsiaTheme="majorEastAsia" w:hAnsiTheme="majorHAnsi" w:cstheme="majorBidi"/>
      <w:color w:val="707074" w:themeColor="text1" w:themeTint="D8"/>
      <w:sz w:val="21"/>
      <w:szCs w:val="21"/>
    </w:rPr>
  </w:style>
  <w:style w:type="character" w:customStyle="1" w:styleId="Heading9Char">
    <w:name w:val="Heading 9 Char"/>
    <w:basedOn w:val="DefaultParagraphFont"/>
    <w:link w:val="Heading9"/>
    <w:uiPriority w:val="9"/>
    <w:semiHidden/>
    <w:rsid w:val="00231518"/>
    <w:rPr>
      <w:rFonts w:asciiTheme="majorHAnsi" w:eastAsiaTheme="majorEastAsia" w:hAnsiTheme="majorHAnsi" w:cstheme="majorBidi"/>
      <w:i/>
      <w:iCs/>
      <w:color w:val="707074" w:themeColor="text1" w:themeTint="D8"/>
      <w:sz w:val="21"/>
      <w:szCs w:val="21"/>
    </w:rPr>
  </w:style>
  <w:style w:type="paragraph" w:styleId="ListParagraph">
    <w:name w:val="List Paragraph"/>
    <w:basedOn w:val="Normal"/>
    <w:uiPriority w:val="34"/>
    <w:qFormat/>
    <w:rsid w:val="005E2290"/>
    <w:pPr>
      <w:spacing w:line="259"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0.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Roy\Citisoft\Business%20Development%20-%20Brand%20Templates\Citisoft%20Word%20Template.dotx" TargetMode="External"/></Relationships>
</file>

<file path=word/theme/theme1.xml><?xml version="1.0" encoding="utf-8"?>
<a:theme xmlns:a="http://schemas.openxmlformats.org/drawingml/2006/main" name="CitisoftTheme">
  <a:themeElements>
    <a:clrScheme name="Citisoft">
      <a:dk1>
        <a:srgbClr val="58585B"/>
      </a:dk1>
      <a:lt1>
        <a:sysClr val="window" lastClr="FFFFFF"/>
      </a:lt1>
      <a:dk2>
        <a:srgbClr val="58585B"/>
      </a:dk2>
      <a:lt2>
        <a:srgbClr val="E7E6E6"/>
      </a:lt2>
      <a:accent1>
        <a:srgbClr val="1D4F90"/>
      </a:accent1>
      <a:accent2>
        <a:srgbClr val="00BFD6"/>
      </a:accent2>
      <a:accent3>
        <a:srgbClr val="EA983B"/>
      </a:accent3>
      <a:accent4>
        <a:srgbClr val="7E4C84"/>
      </a:accent4>
      <a:accent5>
        <a:srgbClr val="FFCF34"/>
      </a:accent5>
      <a:accent6>
        <a:srgbClr val="E64684"/>
      </a:accent6>
      <a:hlink>
        <a:srgbClr val="5992DD"/>
      </a:hlink>
      <a:folHlink>
        <a:srgbClr val="8FF2FF"/>
      </a:folHlink>
    </a:clrScheme>
    <a:fontScheme name="Citisof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itisoftTheme" id="{E05915E3-35A7-47A7-BEFF-E2258BA196DD}" vid="{E9ECAD91-29A1-4799-A0C9-8C05AEBF49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xample_x0020_Link xmlns="3595af0d-5adc-4a6a-8a51-5d199d8dd6af">
      <Url xsi:nil="true"/>
      <Description xsi:nil="true"/>
    </Example_x0020_Link>
    <Example_x0020_Link_x0020_2 xmlns="3595af0d-5adc-4a6a-8a51-5d199d8dd6af">
      <Url xsi:nil="true"/>
      <Description xsi:nil="true"/>
    </Example_x0020_Link_x0020_2>
    <KM_x0020_Doc_x0020_Type xmlns="3595af0d-5adc-4a6a-8a51-5d199d8dd6af" xsi:nil="true"/>
    <Service_x0020_Lookup xmlns="3595af0d-5adc-4a6a-8a51-5d199d8dd6af"/>
  </documentManagement>
</p:properties>
</file>

<file path=customXml/item3.xml><?xml version="1.0" encoding="utf-8"?>
<ct:contentTypeSchema xmlns:ct="http://schemas.microsoft.com/office/2006/metadata/contentType" xmlns:ma="http://schemas.microsoft.com/office/2006/metadata/properties/metaAttributes" ct:_="" ma:_="" ma:contentTypeName="BD_KM" ma:contentTypeID="0x0101004A9D831602A0A840B24549829DFDED5300AA594AA457A9664E902BADBBB19C154B" ma:contentTypeVersion="33" ma:contentTypeDescription="" ma:contentTypeScope="" ma:versionID="136fdc4f4bdaf658710acf979a607c23">
  <xsd:schema xmlns:xsd="http://www.w3.org/2001/XMLSchema" xmlns:xs="http://www.w3.org/2001/XMLSchema" xmlns:p="http://schemas.microsoft.com/office/2006/metadata/properties" xmlns:ns2="3595af0d-5adc-4a6a-8a51-5d199d8dd6af" xmlns:ns3="94832970-0569-49ca-826f-140703533018" targetNamespace="http://schemas.microsoft.com/office/2006/metadata/properties" ma:root="true" ma:fieldsID="91bfa450d59bdc3c8d839bd1eae4d251" ns2:_="" ns3:_="">
    <xsd:import namespace="3595af0d-5adc-4a6a-8a51-5d199d8dd6af"/>
    <xsd:import namespace="94832970-0569-49ca-826f-140703533018"/>
    <xsd:element name="properties">
      <xsd:complexType>
        <xsd:sequence>
          <xsd:element name="documentManagement">
            <xsd:complexType>
              <xsd:all>
                <xsd:element ref="ns2:KM_x0020_Doc_x0020_Type" minOccurs="0"/>
                <xsd:element ref="ns3:MediaServiceMetadata" minOccurs="0"/>
                <xsd:element ref="ns3:MediaServiceFastMetadata" minOccurs="0"/>
                <xsd:element ref="ns2:Example_x0020_Link" minOccurs="0"/>
                <xsd:element ref="ns2:Example_x0020_Link_x0020_2" minOccurs="0"/>
                <xsd:element ref="ns2:SharedWithUsers" minOccurs="0"/>
                <xsd:element ref="ns2:SharedWithDetails" minOccurs="0"/>
                <xsd:element ref="ns2:Service_x0020_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5af0d-5adc-4a6a-8a51-5d199d8dd6af" elementFormDefault="qualified">
    <xsd:import namespace="http://schemas.microsoft.com/office/2006/documentManagement/types"/>
    <xsd:import namespace="http://schemas.microsoft.com/office/infopath/2007/PartnerControls"/>
    <xsd:element name="KM_x0020_Doc_x0020_Type" ma:index="4" nillable="true" ma:displayName="Document Type" ma:format="Dropdown" ma:internalName="KM_x0020_Doc_x0020_Type" ma:readOnly="false">
      <xsd:simpleType>
        <xsd:restriction base="dms:Choice">
          <xsd:enumeration value="Services Framework/Methodology"/>
          <xsd:enumeration value="Training Materials"/>
          <xsd:enumeration value="Guide"/>
          <xsd:enumeration value="Template"/>
          <xsd:enumeration value="Other"/>
        </xsd:restriction>
      </xsd:simpleType>
    </xsd:element>
    <xsd:element name="Example_x0020_Link" ma:index="11" nillable="true" ma:displayName="Example Link" ma:format="Hyperlink" ma:internalName="Example_x0020_Link">
      <xsd:complexType>
        <xsd:complexContent>
          <xsd:extension base="dms:URL">
            <xsd:sequence>
              <xsd:element name="Url" type="dms:ValidUrl" minOccurs="0" nillable="true"/>
              <xsd:element name="Description" type="xsd:string" nillable="true"/>
            </xsd:sequence>
          </xsd:extension>
        </xsd:complexContent>
      </xsd:complexType>
    </xsd:element>
    <xsd:element name="Example_x0020_Link_x0020_2" ma:index="12" nillable="true" ma:displayName="Example Link 2" ma:format="Hyperlink" ma:internalName="Example_x0020_Link_x0020_2">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ervice_x0020_Lookup" ma:index="15" nillable="true" ma:displayName="Service" ma:hidden="true" ma:list="{3e54e159-8552-4101-98c4-b6e28acad901}" ma:internalName="Service_x0020_Lookup" ma:readOnly="false" ma:showField="Service1" ma:web="3595af0d-5adc-4a6a-8a51-5d199d8dd6a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832970-0569-49ca-826f-140703533018"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6533E-6AD3-4374-88E5-21DED235290B}">
  <ds:schemaRefs>
    <ds:schemaRef ds:uri="http://schemas.microsoft.com/sharepoint/v3/contenttype/forms"/>
  </ds:schemaRefs>
</ds:datastoreItem>
</file>

<file path=customXml/itemProps2.xml><?xml version="1.0" encoding="utf-8"?>
<ds:datastoreItem xmlns:ds="http://schemas.openxmlformats.org/officeDocument/2006/customXml" ds:itemID="{E1B6631C-EF00-4165-A2BF-E4E2513AC469}">
  <ds:schemaRefs>
    <ds:schemaRef ds:uri="http://schemas.microsoft.com/office/2006/metadata/properties"/>
    <ds:schemaRef ds:uri="http://schemas.microsoft.com/office/infopath/2007/PartnerControls"/>
    <ds:schemaRef ds:uri="3595af0d-5adc-4a6a-8a51-5d199d8dd6af"/>
  </ds:schemaRefs>
</ds:datastoreItem>
</file>

<file path=customXml/itemProps3.xml><?xml version="1.0" encoding="utf-8"?>
<ds:datastoreItem xmlns:ds="http://schemas.openxmlformats.org/officeDocument/2006/customXml" ds:itemID="{CD8A76D8-BCA4-4BAF-844A-CCD5CEED2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5af0d-5adc-4a6a-8a51-5d199d8dd6af"/>
    <ds:schemaRef ds:uri="94832970-0569-49ca-826f-140703533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Citisoft Word Template</Template>
  <TotalTime>64</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Roy</dc:creator>
  <cp:keywords/>
  <dc:description/>
  <cp:lastModifiedBy>Luca, Cristina</cp:lastModifiedBy>
  <cp:revision>14</cp:revision>
  <dcterms:created xsi:type="dcterms:W3CDTF">2023-09-05T13:45:00Z</dcterms:created>
  <dcterms:modified xsi:type="dcterms:W3CDTF">2024-01-17T11:48:00Z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0x0101004A9D831602A0A840B24549829DFDED5300AA594AA457A9664E902BADBBB19C154B</vt:lpwstr>
  </property>
</Properties>
</file>