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D69" w:rsidRDefault="00830D69"/>
    <w:p w:rsidR="00034978" w:rsidRDefault="00177D5B">
      <w:hyperlink r:id="rId4" w:history="1">
        <w:r w:rsidR="00034978" w:rsidRPr="00F41983">
          <w:rPr>
            <w:rStyle w:val="Hyperlink"/>
          </w:rPr>
          <w:t>http://www.gks.ru/free_doc/doc_2017/trud_2017.pdf</w:t>
        </w:r>
      </w:hyperlink>
      <w:r w:rsidR="00034978">
        <w:t xml:space="preserve"> - с. 161 – состав по профессиям и национальностям ОДНОВРЕМЕННО</w:t>
      </w:r>
    </w:p>
    <w:p w:rsidR="00C0447F" w:rsidRDefault="00C0447F">
      <w:r>
        <w:t>с. 162 – можно точно вычислять количество людей с ВО</w:t>
      </w:r>
    </w:p>
    <w:p w:rsidR="008B7F38" w:rsidRDefault="008B7F38">
      <w:hyperlink r:id="rId5" w:history="1">
        <w:r w:rsidRPr="00EC55C4">
          <w:rPr>
            <w:rStyle w:val="Hyperlink"/>
          </w:rPr>
          <w:t>http://ecsocman.hse.ru/data/017/352/1216/008rQZANCEW.pdf</w:t>
        </w:r>
      </w:hyperlink>
      <w:r>
        <w:t xml:space="preserve"> - интересные данные по армянам в Ставрополье за 2000 год</w:t>
      </w:r>
    </w:p>
    <w:p w:rsidR="00032671" w:rsidRDefault="00032671">
      <w:r>
        <w:t>В 90ых – 16-25 % армян имели бизнес, свяше половины – хотели иметь.</w:t>
      </w:r>
    </w:p>
    <w:p w:rsidR="00A330C1" w:rsidRDefault="00A330C1">
      <w:r>
        <w:t>Полагаю, современные армяне тоже в чём-то похожи на тех – вынужденных мигрантов, поэтому, скажем, 17% -  имхо, будет неплохим приближением</w:t>
      </w:r>
    </w:p>
    <w:p w:rsidR="003D2485" w:rsidRDefault="003D2485">
      <w:hyperlink r:id="rId6" w:history="1">
        <w:r w:rsidRPr="00EC55C4">
          <w:rPr>
            <w:rStyle w:val="Hyperlink"/>
          </w:rPr>
          <w:t>http://elar.urfu.ru/bitstream/10995/59013/1/978-5-91256-403-1_2018_017.pdf</w:t>
        </w:r>
      </w:hyperlink>
      <w:r>
        <w:t xml:space="preserve"> - с. 7 – можно выцепить что-нибудь про участие в жизни диаспоры</w:t>
      </w:r>
    </w:p>
    <w:p w:rsidR="00F67D28" w:rsidRDefault="00F67D28">
      <w:hyperlink r:id="rId7" w:history="1">
        <w:r w:rsidRPr="00EC55C4">
          <w:rPr>
            <w:rStyle w:val="Hyperlink"/>
          </w:rPr>
          <w:t>https://www.altstu.ru/media/f/Sovr_gum_nauch_znan-2016.pdf#page=6</w:t>
        </w:r>
      </w:hyperlink>
      <w:r>
        <w:t xml:space="preserve"> – про отношение местных к армянам</w:t>
      </w:r>
    </w:p>
    <w:p w:rsidR="00D24B17" w:rsidRDefault="00D24B17">
      <w:hyperlink r:id="rId8" w:history="1">
        <w:r w:rsidRPr="00EC55C4">
          <w:rPr>
            <w:rStyle w:val="Hyperlink"/>
          </w:rPr>
          <w:t>https://ru.armeniasputnik.am/review/20160810/4610699.html</w:t>
        </w:r>
      </w:hyperlink>
      <w:r>
        <w:t xml:space="preserve"> - совпавшая с нашей экспертная оценка сезонников и постоянников</w:t>
      </w:r>
    </w:p>
    <w:p w:rsidR="00936818" w:rsidRDefault="00936818">
      <w:hyperlink r:id="rId9" w:history="1">
        <w:r w:rsidRPr="00EC55C4">
          <w:rPr>
            <w:rStyle w:val="Hyperlink"/>
          </w:rPr>
          <w:t>http://elar.urfu.ru/bitstream/10995/35381/1/iimvmm_2015_35.pdf</w:t>
        </w:r>
      </w:hyperlink>
      <w:r>
        <w:t xml:space="preserve"> - опрос 15 армян в Саратове. Нууу... в общем, хотя бы ориентир по многим вопросам можно вычленить.</w:t>
      </w:r>
    </w:p>
    <w:p w:rsidR="004B16E7" w:rsidRDefault="004B16E7">
      <w:hyperlink r:id="rId10" w:history="1">
        <w:r w:rsidRPr="00EC55C4">
          <w:rPr>
            <w:rStyle w:val="Hyperlink"/>
          </w:rPr>
          <w:t>http://www.demoscope.ru/weekly/2011/0467/analit04.php</w:t>
        </w:r>
      </w:hyperlink>
      <w:r>
        <w:t xml:space="preserve"> - жилищный вопрос у мигрантов-армян</w:t>
      </w:r>
    </w:p>
    <w:p w:rsidR="00134EB9" w:rsidRDefault="00134EB9"/>
    <w:p w:rsidR="00134EB9" w:rsidRDefault="00134EB9">
      <w:r>
        <w:t>Вспомнил фразу откуда-то: сначала перебираются сами, затем привозят семью.</w:t>
      </w:r>
    </w:p>
    <w:p w:rsidR="00177D5B" w:rsidRDefault="00177D5B"/>
    <w:p w:rsidR="00177D5B" w:rsidRDefault="00177D5B">
      <w:hyperlink r:id="rId11" w:history="1">
        <w:r w:rsidRPr="00EC55C4">
          <w:rPr>
            <w:rStyle w:val="Hyperlink"/>
          </w:rPr>
          <w:t>http://www.demoscope.ru/weekly/2011/0467/analit04.php</w:t>
        </w:r>
      </w:hyperlink>
      <w:r>
        <w:t xml:space="preserve"> - да это ж прям вах какой крутой исследование</w:t>
      </w:r>
      <w:bookmarkStart w:id="0" w:name="_GoBack"/>
      <w:bookmarkEnd w:id="0"/>
    </w:p>
    <w:p w:rsidR="00034978" w:rsidRDefault="00034978"/>
    <w:p w:rsidR="00034978" w:rsidRDefault="00034978"/>
    <w:p w:rsidR="00851940" w:rsidRDefault="00177D5B">
      <w:hyperlink r:id="rId12" w:history="1">
        <w:r w:rsidR="000A4364" w:rsidRPr="00F41983">
          <w:rPr>
            <w:rStyle w:val="Hyperlink"/>
          </w:rPr>
          <w:t>https://cyberleninka.ru/article/n/trudovye-migranty-v-malom-i-srednem-biznese-v-rossii</w:t>
        </w:r>
      </w:hyperlink>
      <w:r w:rsidR="000A4364">
        <w:t xml:space="preserve"> - с. 2 – есть какие-то рассуждения про нгормативно-правовые акты</w:t>
      </w:r>
    </w:p>
    <w:sectPr w:rsidR="00851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03D"/>
    <w:rsid w:val="00032671"/>
    <w:rsid w:val="00034978"/>
    <w:rsid w:val="0006303D"/>
    <w:rsid w:val="000A4364"/>
    <w:rsid w:val="00134EB9"/>
    <w:rsid w:val="00177D5B"/>
    <w:rsid w:val="003D2485"/>
    <w:rsid w:val="004B16E7"/>
    <w:rsid w:val="00830D69"/>
    <w:rsid w:val="00851940"/>
    <w:rsid w:val="008B7F38"/>
    <w:rsid w:val="00936818"/>
    <w:rsid w:val="00A330C1"/>
    <w:rsid w:val="00C0447F"/>
    <w:rsid w:val="00D24B17"/>
    <w:rsid w:val="00F6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82D3"/>
  <w15:chartTrackingRefBased/>
  <w15:docId w15:val="{BE994FBE-C364-4AF3-9DA6-192D4584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3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armeniasputnik.am/review/20160810/4610699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ltstu.ru/media/f/Sovr_gum_nauch_znan-2016.pdf#page=6" TargetMode="External"/><Relationship Id="rId12" Type="http://schemas.openxmlformats.org/officeDocument/2006/relationships/hyperlink" Target="https://cyberleninka.ru/article/n/trudovye-migranty-v-malom-i-srednem-biznese-v-rossi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lar.urfu.ru/bitstream/10995/59013/1/978-5-91256-403-1_2018_017.pdf" TargetMode="External"/><Relationship Id="rId11" Type="http://schemas.openxmlformats.org/officeDocument/2006/relationships/hyperlink" Target="http://www.demoscope.ru/weekly/2011/0467/analit04.php" TargetMode="External"/><Relationship Id="rId5" Type="http://schemas.openxmlformats.org/officeDocument/2006/relationships/hyperlink" Target="http://ecsocman.hse.ru/data/017/352/1216/008rQZANCEW.pdf" TargetMode="External"/><Relationship Id="rId10" Type="http://schemas.openxmlformats.org/officeDocument/2006/relationships/hyperlink" Target="http://www.demoscope.ru/weekly/2011/0467/analit04.php" TargetMode="External"/><Relationship Id="rId4" Type="http://schemas.openxmlformats.org/officeDocument/2006/relationships/hyperlink" Target="http://www.gks.ru/free_doc/doc_2017/trud_2017.pdf" TargetMode="External"/><Relationship Id="rId9" Type="http://schemas.openxmlformats.org/officeDocument/2006/relationships/hyperlink" Target="http://elar.urfu.ru/bitstream/10995/35381/1/iimvmm_2015_35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Burenkov</dc:creator>
  <cp:keywords/>
  <dc:description/>
  <cp:lastModifiedBy>Igor Burenkov</cp:lastModifiedBy>
  <cp:revision>15</cp:revision>
  <dcterms:created xsi:type="dcterms:W3CDTF">2018-10-28T18:57:00Z</dcterms:created>
  <dcterms:modified xsi:type="dcterms:W3CDTF">2018-10-28T20:33:00Z</dcterms:modified>
</cp:coreProperties>
</file>