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60" w:before="0"/>
      </w:pPr>
      <w:r>
        <w:rPr>
          <w:b/>
          <w:bCs/>
          <w:caps/>
          <w:color w:val="C9A961"/>
          <w:spacing w:val="80"/>
          <w:sz w:val="22"/>
          <w:szCs w:val="22"/>
        </w:rPr>
        <w:t xml:space="preserve">TAYO  /  PRICING GUIDE  /  v1.1  /  MAY 2026</w:t>
      </w:r>
    </w:p>
    <w:p>
      <w:pPr>
        <w:spacing w:after="280" w:before="0"/>
      </w:pPr>
      <w:r>
        <w:t xml:space="preserve"/>
      </w:r>
    </w:p>
    <w:p>
      <w:r>
        <w:rPr>
          <w:b/>
          <w:bCs/>
          <w:color w:val="1F3A5F"/>
          <w:sz w:val="88"/>
          <w:szCs w:val="88"/>
        </w:rPr>
        <w:t xml:space="preserve">What it costs.</w:t>
      </w:r>
    </w:p>
    <w:p>
      <w:r>
        <w:rPr>
          <w:b/>
          <w:bCs/>
          <w:i/>
          <w:iCs/>
          <w:color w:val="C9A961"/>
          <w:sz w:val="88"/>
          <w:szCs w:val="88"/>
        </w:rPr>
        <w:t xml:space="preserve">What you get.</w:t>
      </w:r>
    </w:p>
    <w:p>
      <w:pPr>
        <w:spacing w:after="240" w:before="0"/>
      </w:pPr>
      <w:r>
        <w:t xml:space="preserve"/>
      </w:r>
    </w:p>
    <w:p>
      <w:pPr>
        <w:pBdr>
          <w:bottom w:val="single" w:color="C9A961" w:sz="18" w:space="6"/>
        </w:pBdr>
        <w:spacing w:after="240" w:before="0"/>
      </w:pPr>
      <w:r>
        <w:t xml:space="preserve"/>
      </w:r>
    </w:p>
    <w:p>
      <w:pPr>
        <w:spacing w:after="600"/>
      </w:pPr>
      <w:r>
        <w:rPr>
          <w:i/>
          <w:iCs/>
          <w:color w:val="2E2E2E"/>
          <w:sz w:val="28"/>
          <w:szCs w:val="28"/>
        </w:rPr>
        <w:t>Setnayan is one-time pricing for a once-in-a-lifetime event. No subscriptions. No surprises. Couples are never locked out of their own memories.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v1.1 Pricing Updates</w:t>
      </w:r>
    </w:p>
    <w:p>
      <w:pPr>
        <w:spacing w:after="100" w:before="60" w:line="320"/>
        <w:jc w:val="both"/>
      </w:pPr>
      <w:r>
        <w:t xml:space="preserve">This guide supersedes v1.0 (May 2026) and integrates the v1.1 changes documented in 14_Sync_Update_v1.1.docx.</w:t>
      </w:r>
    </w:p>
    <w:p>
      <w:pPr>
        <w:pStyle w:val="ListParagraph"/>
        <w:numPr>
          <w:ilvl w:val="0"/>
          <w:numId w:val="2"/>
        </w:numPr>
        <w:spacing w:after="40" w:before="40" w:line="300"/>
      </w:pPr>
      <w:r>
        <w:t xml:space="preserve">Atelier — gown / suit / stylist / florist shared workspace — included free with Premium and Pro Event tiers; ₱1,999 standalone for Free / Essentials.</w:t>
      </w:r>
    </w:p>
    <w:p>
      <w:pPr>
        <w:pStyle w:val="ListParagraph"/>
        <w:numPr>
          <w:ilvl w:val="0"/>
          <w:numId w:val="2"/>
        </w:numPr>
        <w:spacing w:after="40" w:before="40" w:line="300"/>
      </w:pPr>
      <w:r>
        <w:t xml:space="preserve">Atelier Plus — entourage role group extension at ₱1,499 per group.</w:t>
      </w:r>
    </w:p>
    <w:p>
      <w:pPr>
        <w:pStyle w:val="ListParagraph"/>
        <w:numPr>
          <w:ilvl w:val="0"/>
          <w:numId w:val="2"/>
        </w:numPr>
        <w:spacing w:after="40" w:before="40" w:line="300"/>
      </w:pPr>
      <w:r>
        <w:t xml:space="preserve">Bundle B (Premium Filipino Wedding) — now includes 2 Atelier Plus role groups (bridesmaids and groomsmen) at no extra bundle cost.</w:t>
      </w:r>
    </w:p>
    <w:p>
      <w:pPr>
        <w:pStyle w:val="ListParagraph"/>
        <w:numPr>
          <w:ilvl w:val="0"/>
          <w:numId w:val="2"/>
        </w:numPr>
        <w:spacing w:after="40" w:before="40" w:line="300"/>
      </w:pPr>
      <w:r>
        <w:t xml:space="preserve">Photo Team Plus bundle — added as the seventh flagship bundle.</w:t>
      </w:r>
    </w:p>
    <w:p>
      <w:r>
        <w:br w:type="page"/>
      </w:r>
    </w:p>
    <w:p>
      <w:pPr>
        <w:pStyle w:val="Eyebrow"/>
      </w:pPr>
      <w:r>
        <w:t>How Setnayan Pricing Works</w:t>
      </w:r>
    </w:p>
    <w:p>
      <w:pPr>
        <w:pStyle w:val="Heading1"/>
      </w:pPr>
      <w:r>
        <w:t xml:space="preserve">Three principles, one menu</w:t>
      </w:r>
    </w:p>
    <w:p>
      <w:pPr>
        <w:pStyle w:val="Heading2"/>
      </w:pPr>
      <w:r>
        <w:t xml:space="preserve">1. Aligned incentives</w:t>
      </w:r>
    </w:p>
    <w:p>
      <w:pPr>
        <w:spacing w:after="100" w:before="60" w:line="320"/>
        <w:jc w:val="both"/>
      </w:pPr>
      <w:r>
        <w:t xml:space="preserve">Digital QR codes are always free for every guest. Every guest gets RSVP, a personal event page, photo tagging, and a personal album — at every tier, forever.</w:t>
      </w:r>
    </w:p>
    <w:p>
      <w:pPr>
        <w:pStyle w:val="Heading2"/>
      </w:pPr>
      <w:r>
        <w:t xml:space="preserve">2. One event, one base purchase</w:t>
      </w:r>
    </w:p>
    <w:p>
      <w:pPr>
        <w:spacing w:after="100" w:before="60" w:line="320"/>
        <w:jc w:val="both"/>
      </w:pPr>
      <w:r>
        <w:t xml:space="preserve">Couples make one big decision (which tier), then pick optional add-ons. No subscriptions for your wedding.</w:t>
      </w:r>
    </w:p>
    <w:p>
      <w:pPr>
        <w:pStyle w:val="Heading2"/>
      </w:pPr>
      <w:r>
        <w:t xml:space="preserve">3. Couples are never locked out of their own memories</w:t>
      </w:r>
    </w:p>
    <w:p>
      <w:pPr>
        <w:spacing w:after="100" w:before="60" w:line="320"/>
        <w:jc w:val="both"/>
      </w:pPr>
      <w:r>
        <w:t xml:space="preserve">Basic album access is always free. Paid tiers unlock quality, longevity, and convenience — never access.</w:t>
      </w:r>
    </w:p>
    <w:p>
      <w:r>
        <w:br w:type="page"/>
      </w:r>
    </w:p>
    <w:p>
      <w:pPr>
        <w:pStyle w:val="Eyebrow"/>
      </w:pPr>
      <w:r>
        <w:t xml:space="preserve">Section 1</w:t>
      </w:r>
    </w:p>
    <w:p>
      <w:pPr>
        <w:pStyle w:val="Heading1"/>
      </w:pPr>
      <w:r>
        <w:t xml:space="preserve">The four base tiers</w:t>
      </w:r>
    </w:p>
    <w:p>
      <w:pPr>
        <w:pStyle w:val="Heading2"/>
      </w:pPr>
      <w:r>
        <w:t xml:space="preserve">Free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50 accounts. Intimate weddings, civil ceremonies, micro-weddings.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Digital QR for all guests, 3 basic templates, 30-day download window post-event, up to 100 photos retained, up to 15 minutes total video, standard resolution, RSVP &amp; guest management, timeline &amp; checklist, photo album with QR tagging, voice/video guestbook, push notifications, personal album for every guest, basic seating planner (5 tables max), free poster and 15-second hero video with Setnayan watermark</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Spotlight tour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T01 — 7 steps · 90 seconds · auto-plays on first sign-in</w:t>
            </w:r>
          </w:p>
        </w:tc>
      </w:tr>
    </w:tbl>
    <w:p>
      <w:pPr>
        <w:pStyle w:val="Heading2"/>
      </w:pPr>
      <w:r>
        <w:t xml:space="preserve">Essentials  /  ₱2,499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200 accounts. Most Filipino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V1 features, 8 themes + custom palette, 3-month HD storage, 1080p video / 12 MP photos, email support, full seating planner, mood board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Atelier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Standalone add-on at ₱1,999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Spotlight tour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T02 — 5 steps · 60 seconds</w:t>
            </w:r>
          </w:p>
        </w:tc>
      </w:tr>
    </w:tbl>
    <w:p>
      <w:pPr>
        <w:pStyle w:val="Heading2"/>
      </w:pPr>
      <w:r>
        <w:t xml:space="preserve">Premium  /  ₱4,999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500 accounts. Larger weddings, destination weddings, entourage-heavy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Everything in Essentials, plus: 20+ premium templates + full palette + full font library + custom layouts, 12-month HD storage, 4K video / 24 MP photos, priority support, coordinator dashboard, 50GB storage volume, pre-event dry run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Atelier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 free (gown / suit / stylist / florist coordination)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Spotlight tour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T03 — 7 steps · 90 seconds</w:t>
            </w:r>
          </w:p>
        </w:tc>
      </w:tr>
    </w:tbl>
    <w:p>
      <w:pPr>
        <w:pStyle w:val="Heading2"/>
      </w:pPr>
      <w:r>
        <w:t xml:space="preserve">Pro Event  /  ₱9,999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Best for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1,000 accounts. Very large weddings, multi-day celebrations, destination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Includes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Everything in Premium, plus: white-label option, 100GB storage volume, larger video minutes cap, dedicated event support during event window, multi-day support, multi-vendor sync</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Atelier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 free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Spotlight tour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T04 — 9 steps · 2 minutes</w:t>
            </w:r>
          </w:p>
        </w:tc>
      </w:tr>
    </w:tbl>
    <w:p>
      <w:pPr>
        <w:pStyle w:val="Heading2"/>
      </w:pPr>
      <w:r>
        <w:t xml:space="preserve">Early Planner pricing (wedding &gt; 12 months out)</w:t>
      </w:r>
    </w:p>
    <w:p>
      <w:pPr>
        <w:pStyle w:val="ListParagraph"/>
        <w:numPr>
          <w:ilvl w:val="0"/>
          <w:numId w:val="2"/>
        </w:numPr>
        <w:spacing w:after="40" w:before="40" w:line="300"/>
      </w:pPr>
      <w:r>
        <w:t xml:space="preserve">Essentials Early Planner: ₱3,999 flat</w:t>
      </w:r>
    </w:p>
    <w:p>
      <w:pPr>
        <w:pStyle w:val="ListParagraph"/>
        <w:numPr>
          <w:ilvl w:val="0"/>
          <w:numId w:val="2"/>
        </w:numPr>
        <w:spacing w:after="40" w:before="40" w:line="300"/>
      </w:pPr>
      <w:r>
        <w:t xml:space="preserve">Premium Early Planner: ₱6,999 flat</w:t>
      </w:r>
    </w:p>
    <w:p>
      <w:pPr>
        <w:pStyle w:val="ListParagraph"/>
        <w:numPr>
          <w:ilvl w:val="0"/>
          <w:numId w:val="2"/>
        </w:numPr>
        <w:spacing w:after="40" w:before="40" w:line="300"/>
      </w:pPr>
      <w:r>
        <w:t xml:space="preserve">Pro Event Early Planner: ₱12,999 flat</w:t>
      </w:r>
    </w:p>
    <w:p>
      <w:r>
        <w:br w:type="page"/>
      </w:r>
    </w:p>
    <w:p>
      <w:pPr>
        <w:pStyle w:val="Eyebrow"/>
      </w:pPr>
      <w:r>
        <w:t xml:space="preserve">Section 2</w:t>
      </w:r>
    </w:p>
    <w:p>
      <w:pPr>
        <w:pStyle w:val="Heading1"/>
      </w:pPr>
      <w:r>
        <w:t xml:space="preserve">The add-on catalog</w:t>
      </w:r>
    </w:p>
    <w:p>
      <w:pPr>
        <w:pStyle w:val="Heading2"/>
      </w:pPr>
      <w:r>
        <w:t xml:space="preserve">A. QR &amp; Keepsake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Custom-Designed Digital QR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illustrated to match wedding theme; couple's names integrated</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Physical QR Cards (set of 100)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Printed cards mailed to couple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Wristbands (set of 100)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Branded wristbands for outdoor / destination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Material QR Pieces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Acrylic, wood, or metal engraved</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QR-Engraved Souvenir Coins (arras)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Catholic arras coins linking to album</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NFC-Embedded Premium Pieces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₱4,999–₱7,999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Engraved keepsakes with NFC</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Exclusive NFC Pendant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₱5,999–₱9,999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Worn by couple — guests tap to instantly link</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VIP Table Cards (set of 20)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table cards with NFC</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Save-the-Date Cards (set of 50)</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printed save-the-dates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Wedding Poster (no watermark)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4K, no Setnayan branding</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Hero Video (no watermark)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4K, no Setnayan branding</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Asset Bundle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poster + hero video + 12 countdown cards + thank-you card</w:t>
            </w:r>
          </w:p>
        </w:tc>
      </w:tr>
    </w:tbl>
    <w:p>
      <w:pPr>
        <w:spacing w:after="100" w:before="60" w:line="320"/>
        <w:jc w:val="both"/>
      </w:pPr>
      <w:r>
        <w:t xml:space="preserve">Tour T07 — QR &amp; NFC keepsakes — 7 steps · 85 seconds.</w:t>
      </w:r>
    </w:p>
    <w:p>
      <w:pPr>
        <w:pStyle w:val="Heading2"/>
      </w:pPr>
      <w:r>
        <w:t xml:space="preserve">B. Photo Team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Designate 3 friends as official Shooters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₱2,299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Most popular for medium weddings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Coverage across multiple zones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Shooter Slots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entourage members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Solo</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 photographer, 6 hrs, basic edits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Duo</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₱28,000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8 hrs, same-day teaser within 24 hrs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Photo Team — Premium</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₱45,000</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+ 1 videographer, 10 hrs, highlight reel within 48 hrs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₱9,999–₱14,999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Dedicated human planner, chat-based</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Coordinator Support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coordinator joins virtually</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Rental</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Bluetooth thermal label printer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Label Printer Purchase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keeps the printer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 Roll Refills (set of 5)</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~500 labels per roll</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Standard (V1.5+)</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hrs unlimited printing, 1 staff, 4×6 prints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Premium (V1.5+)</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 hrs unlimited, 2 staff, 4×6 + 5×7, branded frames</w:t>
            </w:r>
          </w:p>
        </w:tc>
      </w:tr>
    </w:tbl>
    <w:p>
      <w:pPr>
        <w:spacing w:after="100" w:before="60" w:line="320"/>
        <w:jc w:val="both"/>
      </w:pPr>
      <w:r>
        <w:t xml:space="preserve">Tour T06 — Photo Team — 6 steps · 75 seconds.</w:t>
      </w:r>
    </w:p>
    <w:p>
      <w:pPr>
        <w:pStyle w:val="Heading2"/>
      </w:pPr>
      <w:r>
        <w:t xml:space="preserve">C. Quality, Storage &amp; Access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Pack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4K UHD video, 24 MP photos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Resolution Pack</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RAW photos, 6K HDR video</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Storage (200GB)</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Heavy video, multi-day events</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Storage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volume cap</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Extended HD Storage (12 months)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Extends 3-month default to a full year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Storage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remain HD permanently</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App Access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app access forever</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Monthly Access Extension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₱199–₱299/month</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Cancel anytime</w:t>
            </w:r>
          </w:p>
        </w:tc>
      </w:tr>
      <w:tr>
        <w:trPr>
          <w:tblHeader w:val="false"/>
        </w:trP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Annual Cloud Backup + Archive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Yearly downloadable archive</w:t>
            </w:r>
          </w:p>
        </w:tc>
      </w:tr>
    </w:tbl>
    <w:p>
      <w:pPr>
        <w:spacing w:after="100" w:before="60" w:line="320"/>
        <w:jc w:val="both"/>
      </w:pPr>
      <w:r>
        <w:t xml:space="preserve">Tour T09 — Resolution &amp; Storage — 5 steps · 60 seconds. Tour T10 — Lifetime &amp; Access — 4 steps · 50 seconds.</w:t>
      </w:r>
    </w:p>
    <w:p>
      <w:pPr>
        <w:pStyle w:val="Heading2"/>
      </w:pPr>
      <w:r>
        <w:t xml:space="preserve">D. Post-Event &amp; Personalization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43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Highlight Reel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60-second auto-edited recap</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Voice/Video Guestbook Compilation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guest messages in one keepsake video</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Couple's Master Album</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Best 50 photos in a designed digital album</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AI-Curated Per-Guest Personal Albums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₱499/event</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10–20 photos featuring each guest</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Designed Spread</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Printable PDF</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 Photo Framed Canvas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₱1,499–₱3,999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Sizes from 8×10 to 24×36</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One Photo, Many Formats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₱799–₱1,499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Hero photo: canvas + wallpaper + social cover + thank-you card</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Print-Ready Digital PDF</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300 DPI CMYK</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Softcover Printed</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Mailed via print partner</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 — Hardcover Premium</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Foil-stamped cover, premium paper</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Template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₱299–₱599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Additional invitation / save-the-date templates</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 Wedding Website Domain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₱799/year</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Vanity URL like setnayan.com/maria-and-juan</w:t>
            </w:r>
          </w:p>
        </w:tc>
      </w:tr>
      <w:tr>
        <w:trPr>
          <w:tblHeader w:val="false"/>
        </w:trPr>
        <w:tc>
          <w:tcPr>
            <w:tcW w:type="dxa" w:w="3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Filter Pack</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₱199–₱399</w:t>
            </w:r>
          </w:p>
        </w:tc>
        <w:tc>
          <w:tcPr>
            <w:tcW w:type="dxa" w:w="4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Vintage, editorial, cinematic</w:t>
            </w:r>
          </w:p>
        </w:tc>
      </w:tr>
    </w:tbl>
    <w:p>
      <w:pPr>
        <w:spacing w:after="100" w:before="60" w:line="320"/>
        <w:jc w:val="both"/>
      </w:pPr>
      <w:r>
        <w:t xml:space="preserve">Tour T08 — Memory products — 6 steps · 75 seconds. Tour T12 — Personalization &amp; web — 4 steps · 50 seconds.</w:t>
      </w:r>
    </w:p>
    <w:p>
      <w:pPr>
        <w:pStyle w:val="Heading2"/>
      </w:pPr>
      <w:r>
        <w:t xml:space="preserve">E. Atelier (new in v1.1)</w:t>
      </w:r>
    </w:p>
    <w:p>
      <w:pPr>
        <w:spacing w:after="100" w:before="60" w:line="320"/>
        <w:jc w:val="both"/>
      </w:pPr>
      <w:r>
        <w:t>The Setnayan Atelier is the shared workspace where the four people who shape a Filipino wedding's visual identity — the bride's gown designer, the groom's suit/barong designer, the stylist, and the florist — coordinate inside Setnayan. They inherit the couple's wedding palette automatically. Privacy is per-board: the bride's reveal stays hidden from the groom while designers continue to coordinate. Aesthetic harmony scores update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Add-On</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 (₱)</w:t>
            </w:r>
          </w:p>
        </w:tc>
        <w:tc>
          <w:tcPr>
            <w:tcW w:type="dxa" w:w="39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Description</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(gown + suit + stylist + florist)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Included with Premium / Pro Event; ₱1,999 standalone for Free / Essentials</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Four-board shared workspace; inherited palette; harmony scoring; per-board privacy controls</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Bridesmaids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Coordinated bridesmaids dress designer board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Groomsmen</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Coordinated groomsmen suit/barong designer board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Principal Sponsors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Coordinated ninongs/ninangs attire designer board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Parents</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Coordinated parents-of-the-couple attire board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Flower Girl / Ring Bearer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Children's attire coordination board</w:t>
            </w:r>
          </w:p>
        </w:tc>
      </w:tr>
      <w:tr>
        <w:trPr>
          <w:tblHeader w:val="false"/>
        </w:trPr>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 Custom Group</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w:t>
            </w:r>
          </w:p>
        </w:tc>
        <w:tc>
          <w:tcPr>
            <w:tcW w:type="dxa" w:w="3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Define your own role group</w:t>
            </w:r>
          </w:p>
        </w:tc>
      </w:tr>
    </w:tbl>
    <w:p>
      <w:pPr>
        <w:spacing w:after="100" w:before="60" w:line="320"/>
        <w:jc w:val="both"/>
      </w:pPr>
      <w:r>
        <w:t xml:space="preserve">Most full Filipino weddings purchase 2–3 role groups (₱3,000–₱4,500), adding ~₱4,000 average per couple at ~85% gross margin.</w:t>
      </w:r>
    </w:p>
    <w:p>
      <w:pPr>
        <w:spacing w:after="100" w:before="60" w:line="320"/>
        <w:jc w:val="both"/>
      </w:pPr>
      <w:r>
        <w:t xml:space="preserve">Tour T05 — Atelier — 5 steps · 75 seconds.</w:t>
      </w:r>
    </w:p>
    <w:p>
      <w:r>
        <w:br w:type="page"/>
      </w:r>
    </w:p>
    <w:p>
      <w:pPr>
        <w:pStyle w:val="Eyebrow"/>
      </w:pPr>
      <w:r>
        <w:t xml:space="preserve">Section 3</w:t>
      </w:r>
    </w:p>
    <w:p>
      <w:pPr>
        <w:pStyle w:val="Heading1"/>
      </w:pPr>
      <w:r>
        <w:t xml:space="preserve">Coverage windows + payment</w:t>
      </w:r>
    </w:p>
    <w:p>
      <w:pPr>
        <w:spacing w:after="100" w:before="60" w:line="320"/>
        <w:jc w:val="both"/>
      </w:pPr>
      <w:r>
        <w:t xml:space="preserve">Each event purchase covers from purchase day through wedding date plus 3 months. Standard 12-month window. Couples planning more than 12 months out pay flat Early Planner pricing covering the entire extended window.</w:t>
      </w:r>
    </w:p>
    <w:p>
      <w:pPr>
        <w:pStyle w:val="Heading2"/>
      </w:pPr>
      <w:r>
        <w:t xml:space="preserve">Post-wedding access extensions</w:t>
      </w:r>
    </w:p>
    <w:p>
      <w:pPr>
        <w:pStyle w:val="ListParagraph"/>
        <w:numPr>
          <w:ilvl w:val="0"/>
          <w:numId w:val="2"/>
        </w:numPr>
        <w:spacing w:after="40" w:before="40" w:line="300"/>
      </w:pPr>
      <w:r>
        <w:t xml:space="preserve">Monthly extension: ₱199–₱299/month, cancel anytime</w:t>
      </w:r>
    </w:p>
    <w:p>
      <w:pPr>
        <w:pStyle w:val="ListParagraph"/>
        <w:numPr>
          <w:ilvl w:val="0"/>
          <w:numId w:val="2"/>
        </w:numPr>
        <w:spacing w:after="40" w:before="40" w:line="300"/>
      </w:pPr>
      <w:r>
        <w:t xml:space="preserve">12-month renewal: ₱1,499</w:t>
      </w:r>
    </w:p>
    <w:p>
      <w:pPr>
        <w:pStyle w:val="ListParagraph"/>
        <w:numPr>
          <w:ilvl w:val="0"/>
          <w:numId w:val="2"/>
        </w:numPr>
        <w:spacing w:after="40" w:before="40" w:line="300"/>
      </w:pPr>
      <w:r>
        <w:t xml:space="preserve">Lifetime upgrade: ₱3,999</w:t>
      </w:r>
    </w:p>
    <w:p>
      <w:pPr>
        <w:pStyle w:val="Heading2"/>
      </w:pPr>
      <w:r>
        <w:t xml:space="preserve">Payment methods</w:t>
      </w:r>
    </w:p>
    <w:p>
      <w:pPr>
        <w:spacing w:after="100" w:before="60" w:line="320"/>
        <w:jc w:val="both"/>
      </w:pPr>
      <w:r>
        <w:t xml:space="preserve">PayMongo (primary): GCash, Maya, credit/debit card, InstaPay, PESONet, manual bank transfer. Stripe (international cards). PayMongo Pay Later + BillEase installments coming in V1.5.</w:t>
      </w:r>
    </w:p>
    <w:p>
      <w:r>
        <w:br w:type="page"/>
      </w:r>
    </w:p>
    <w:p>
      <w:pPr>
        <w:pStyle w:val="Eyebrow"/>
      </w:pPr>
      <w:r>
        <w:t xml:space="preserve">Section 4</w:t>
      </w:r>
    </w:p>
    <w:p>
      <w:pPr>
        <w:pStyle w:val="Heading1"/>
      </w:pPr>
      <w:r>
        <w:t xml:space="preserve">How tier matches wedding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Wedding Type</w:t>
            </w:r>
          </w:p>
        </w:tc>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Recommended Tier</w:t>
            </w:r>
          </w:p>
        </w:tc>
        <w:tc>
          <w:tcPr>
            <w:tcW w:type="dxa" w:w="30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Typical Add-Ons</w:t>
            </w:r>
          </w:p>
        </w:tc>
        <w:tc>
          <w:tcPr>
            <w:tcW w:type="dxa" w:w="1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Estimated Total (₱)</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50-guest civil / micro</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or Essentials</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Optional: Clean Poster ₱499, Highlight Reel ₱1,499</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₱0–₱4,500</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100–150 guest mid-market</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Starter bundle</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 AI Highlight + Guestbook compilation</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200–300 guest church</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Filipino Wedding bundle</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(incl) + 5 Shooters + Resolution + AI Highlight + Photo Book + Custom QR + 2 Atelier Plus role groups</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~₱10,999</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400–500</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Wedding bundle</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Duo + NFC Pendant + Lifetime HD + AI Highlight + Resolution</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~₱42,999</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700+ multi-day destination</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Wedding bundle</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 Day-Of + Photo Team Solo + Lifetime HD</w:t>
            </w:r>
          </w:p>
        </w:tc>
        <w:tc>
          <w:tcPr>
            <w:tcW w:type="dxa" w:w="1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~₱39,999</w:t>
            </w:r>
          </w:p>
        </w:tc>
      </w:tr>
    </w:tbl>
    <w:p>
      <w:r>
        <w:br w:type="page"/>
      </w:r>
    </w:p>
    <w:p>
      <w:pPr>
        <w:pStyle w:val="Eyebrow"/>
      </w:pPr>
      <w:r>
        <w:t xml:space="preserve">Section 5</w:t>
      </w:r>
    </w:p>
    <w:p>
      <w:pPr>
        <w:pStyle w:val="Heading1"/>
      </w:pPr>
      <w:r>
        <w:t xml:space="preserve">The seven flagship bundles</w:t>
      </w:r>
    </w:p>
    <w:p>
      <w:pPr>
        <w:pStyle w:val="Heading2"/>
      </w:pPr>
      <w:r>
        <w:t xml:space="preserve">Bundle A — Forever Memories  /  ₱9,999</w:t>
      </w:r>
    </w:p>
    <w:p>
      <w:pPr>
        <w:spacing w:after="100" w:before="60" w:line="320"/>
        <w:jc w:val="both"/>
      </w:pPr>
      <w:r>
        <w:t xml:space="preserve">Premium ₱4,999 + Lifetime HD ₱2,499 + AI Highlight Reel ₱1,499 + AI-Curated Couple's Album ₱999 + Photo Book Softcover ₱1,999. Standalone total ₱11,995. Save ₱1,996. Tour T13.</w:t>
      </w:r>
    </w:p>
    <w:p>
      <w:pPr>
        <w:pStyle w:val="Heading2"/>
      </w:pPr>
      <w:r>
        <w:t xml:space="preserve">Bundle B — Premium Filipino Wedding  /  ₱10,999  (v1.1 updated)</w:t>
      </w:r>
    </w:p>
    <w:p>
      <w:pPr>
        <w:spacing w:after="100" w:before="60" w:line="320"/>
        <w:jc w:val="both"/>
      </w:pPr>
      <w:r>
        <w:t xml:space="preserve">Premium ₱4,999 + 5 Shooter Slots ₱2,299 + Premium Resolution ₱1,499 + AI Highlight ₱1,499 + Photo Book Softcover ₱1,999 + Custom QR ₱799 + 2 Atelier Plus role groups (bridesmaids and groomsmen) ₱2,998. Standalone total ₱16,092. Save ₱5,093. The default for most paying couples; the v1.1 update adds Atelier Plus role groups at no extra bundle cost. Tour T14.</w:t>
      </w:r>
    </w:p>
    <w:p>
      <w:pPr>
        <w:pStyle w:val="Heading2"/>
      </w:pPr>
      <w:r>
        <w:t xml:space="preserve">Bundle C — Destination Wedding  /  ₱42,999</w:t>
      </w:r>
    </w:p>
    <w:p>
      <w:pPr>
        <w:spacing w:after="100" w:before="60" w:line="320"/>
        <w:jc w:val="both"/>
      </w:pPr>
      <w:r>
        <w:t xml:space="preserve">Pro Event ₱9,999 + Photo Team Duo ₱28,000 + NFC Couple's Pendant ₱5,999 + Lifetime HD ₱2,499 + AI Highlight ₱1,499 + Premium Resolution ₱1,499. Standalone total ₱49,495. Save ₱6,496. Tour T15.</w:t>
      </w:r>
    </w:p>
    <w:p>
      <w:pPr>
        <w:pStyle w:val="Heading2"/>
      </w:pPr>
      <w:r>
        <w:t xml:space="preserve">Bundle D — Founding Member  /  ₱5,499</w:t>
      </w:r>
    </w:p>
    <w:p>
      <w:pPr>
        <w:spacing w:after="100" w:before="60" w:line="320"/>
        <w:jc w:val="both"/>
      </w:pPr>
      <w:r>
        <w:t xml:space="preserve">Premium ₱4,999 + Lifetime App Access ₱3,999. Standalone total ₱8,998. Save ₱3,499. First 500 paying couples only. Tour T16.</w:t>
      </w:r>
    </w:p>
    <w:p>
      <w:pPr>
        <w:pStyle w:val="Heading2"/>
      </w:pPr>
      <w:r>
        <w:t xml:space="preserve">Bundle E — Concierge Wedding  /  ₱39,999</w:t>
      </w:r>
    </w:p>
    <w:p>
      <w:pPr>
        <w:spacing w:after="100" w:before="60" w:line="320"/>
        <w:jc w:val="both"/>
      </w:pPr>
      <w:r>
        <w:t xml:space="preserve">Pro Event ₱9,999 + Concierge Planning Assistant ₱14,999 + Day-Of Coordinator Support ₱4,999 + Photo Team Solo ₱15,000 + Lifetime HD ₱2,499. Standalone total ₱47,496. Save ₱7,497. Tour T17.</w:t>
      </w:r>
    </w:p>
    <w:p>
      <w:pPr>
        <w:pStyle w:val="Heading2"/>
      </w:pPr>
      <w:r>
        <w:t xml:space="preserve">Bundle F — Essentials Starter  /  ₱4,999</w:t>
      </w:r>
    </w:p>
    <w:p>
      <w:pPr>
        <w:spacing w:after="100" w:before="60" w:line="320"/>
        <w:jc w:val="both"/>
      </w:pPr>
      <w:r>
        <w:t xml:space="preserve">Essentials ₱2,499 + Premium Resolution ₱1,499 + AI Highlight ₱1,499 + Voice/Video Guestbook Compilation ₱999. Standalone total ₱6,496. Save ₱1,497. Tour T18.</w:t>
      </w:r>
    </w:p>
    <w:p>
      <w:pPr>
        <w:pStyle w:val="Heading2"/>
      </w:pPr>
      <w:r>
        <w:t xml:space="preserve">Bundle G — Photo Team Plus  /  ₱34,999</w:t>
      </w:r>
    </w:p>
    <w:p>
      <w:pPr>
        <w:spacing w:after="100" w:before="60" w:line="320"/>
        <w:jc w:val="both"/>
      </w:pPr>
      <w:r>
        <w:t xml:space="preserve">Premium ₱4,999 + Photo Team Duo ₱28,000 + Lifetime HD ₱2,499 + AI Highlight ₱1,499 + Photo Book Hardcover Premium ₱4,999. Standalone total ₱41,996. Save ₱6,997. The recommended cross-sell on Photo Team partner-referred couples.</w:t>
      </w:r>
    </w:p>
    <w:p>
      <w:r>
        <w:br w:type="page"/>
      </w:r>
    </w:p>
    <w:p>
      <w:pPr>
        <w:pStyle w:val="Eyebrow"/>
      </w:pPr>
      <w:r>
        <w:t xml:space="preserve">Section 6</w:t>
      </w:r>
    </w:p>
    <w:p>
      <w:pPr>
        <w:pStyle w:val="Heading1"/>
      </w:pPr>
      <w:r>
        <w:t xml:space="preserve">Pricing FAQ</w:t>
      </w:r>
    </w:p>
    <w:p>
      <w:pPr>
        <w:pStyle w:val="Heading2"/>
      </w:pPr>
      <w:r>
        <w:t>Why is Setnayan one-time and not subscription?</w:t>
      </w:r>
    </w:p>
    <w:p>
      <w:pPr>
        <w:spacing w:after="100" w:before="60" w:line="320"/>
        <w:jc w:val="both"/>
      </w:pPr>
      <w:r>
        <w:t>Your wedding is a one-time event. Subscription pricing creates churn anxiety. Setnayan's pricing matches the shape of the event.</w:t>
      </w:r>
    </w:p>
    <w:p>
      <w:pPr>
        <w:pStyle w:val="Heading2"/>
      </w:pPr>
      <w:r>
        <w:t xml:space="preserve">Do you charge our guests anything?</w:t>
      </w:r>
    </w:p>
    <w:p>
      <w:pPr>
        <w:spacing w:after="100" w:before="60" w:line="320"/>
        <w:jc w:val="both"/>
      </w:pPr>
      <w:r>
        <w:t xml:space="preserve">Never. Digital QR is free for every guest at every tier. Personal event page, RSVP, photo album, guestbook are always free for guests.</w:t>
      </w:r>
    </w:p>
    <w:p>
      <w:pPr>
        <w:pStyle w:val="Heading2"/>
      </w:pPr>
      <w:r>
        <w:t xml:space="preserve">What is Atelier?</w:t>
      </w:r>
    </w:p>
    <w:p>
      <w:pPr>
        <w:spacing w:after="100" w:before="60" w:line="320"/>
        <w:jc w:val="both"/>
      </w:pPr>
      <w:r>
        <w:t xml:space="preserve">Atelier is the shared design workspace where your gown designer, your groom's suit designer, your stylist, and your florist coordinate. They inherit your wedding palette. They see each other's direction (with privacy controls — your gown reveal can stay hidden from the groom). Aesthetic harmony scoring tells you how aligned everyone is. Included free with Premium and Pro Event tiers.</w:t>
      </w:r>
    </w:p>
    <w:p>
      <w:pPr>
        <w:pStyle w:val="Heading2"/>
      </w:pPr>
      <w:r>
        <w:t xml:space="preserve">What is Atelier Plus?</w:t>
      </w:r>
    </w:p>
    <w:p>
      <w:pPr>
        <w:spacing w:after="100" w:before="60" w:line="320"/>
        <w:jc w:val="both"/>
      </w:pPr>
      <w:r>
        <w:t xml:space="preserve">Atelier Plus extends Atelier to your entourage. ₱1,499 per role group — bridesmaids, groomsmen, principal sponsors, parents, flower girl, ring bearer, or any custom group. Most full weddings buy 2–3 role groups.</w:t>
      </w:r>
    </w:p>
    <w:p>
      <w:pPr>
        <w:pStyle w:val="Heading2"/>
      </w:pPr>
      <w:r>
        <w:t xml:space="preserve">Can I get a refund?</w:t>
      </w:r>
    </w:p>
    <w:p>
      <w:pPr>
        <w:spacing w:after="100" w:before="60" w:line="320"/>
        <w:jc w:val="both"/>
      </w:pPr>
      <w:r>
        <w:t xml:space="preserve">Yes. Free / Essentials / Premium are 30-day money-back. Pro Event is case-by-case.</w:t>
      </w:r>
    </w:p>
    <w:p>
      <w:pPr>
        <w:pStyle w:val="Heading2"/>
      </w:pPr>
      <w:r>
        <w:t xml:space="preserve">Do you offer installments?</w:t>
      </w:r>
    </w:p>
    <w:p>
      <w:pPr>
        <w:spacing w:after="100" w:before="60" w:line="320"/>
        <w:jc w:val="both"/>
      </w:pPr>
      <w:r>
        <w:t xml:space="preserve">PayMongo Pay Later and BillEase installments coming in V1.5. Manual installments available for Pro Event tier and high-value add-ons by request.</w:t>
      </w:r>
    </w:p>
    <w:p>
      <w:pPr>
        <w:pStyle w:val="Heading2"/>
      </w:pPr>
      <w:r>
        <w:t xml:space="preserve">Is there a referral discount?</w:t>
      </w:r>
    </w:p>
    <w:p>
      <w:pPr>
        <w:spacing w:after="100" w:before="60" w:line="320"/>
        <w:jc w:val="both"/>
      </w:pPr>
      <w:r>
        <w:t xml:space="preserve">Yes. ₱500 add-on credit when a guest you invited becomes a paying couple. The new couple gets ₱500 off their first event. Attribution is automatic.</w:t>
      </w:r>
    </w:p>
    <w:p>
      <w:pPr>
        <w:spacing w:after="360" w:before="0"/>
      </w:pPr>
      <w:r>
        <w:t xml:space="preserve"/>
      </w:r>
    </w:p>
    <w:p>
      <w:pPr>
        <w:pStyle w:val="Pullquote"/>
        <w:pBdr>
          <w:top w:val="single" w:color="C9A961" w:sz="8" w:space="6"/>
          <w:bottom w:val="single" w:color="C9A961" w:sz="8" w:space="6"/>
        </w:pBdr>
        <w:spacing w:after="280" w:before="280"/>
      </w:pPr>
      <w:r>
        <w:t xml:space="preserve">“One-time pricing. Free for every guest, forever. Built for Filipino weddings.”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PRICING GUIDE V1.1</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Pricing Magazine v1.1</dc:title>
  <dc:creator>Setnayan</dc:creator>
  <dc:description>Setnayan — Pricing Magazine v1.1</dc:description>
  <cp:lastModifiedBy>Un-named</cp:lastModifiedBy>
  <cp:revision>1</cp:revision>
  <dcterms:created xsi:type="dcterms:W3CDTF">2026-05-09T06:00:27.091Z</dcterms:created>
  <dcterms:modified xsi:type="dcterms:W3CDTF">2026-05-09T06:00:27.091Z</dcterms:modified>
</cp:coreProperties>
</file>

<file path=docProps/custom.xml><?xml version="1.0" encoding="utf-8"?>
<Properties xmlns="http://schemas.openxmlformats.org/officeDocument/2006/custom-properties" xmlns:vt="http://schemas.openxmlformats.org/officeDocument/2006/docPropsVTypes"/>
</file>