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53276a5daf66f2651135e4b097eddac8dcdeb99"/>
    <w:p>
      <w:pPr>
        <w:pStyle w:val="Heading1"/>
      </w:pPr>
      <w:r>
        <w:t xml:space="preserve">Iteration 0046 — Wedding Showcase (Real Weddings)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BUILT</w:t>
      </w:r>
      <w:r>
        <w:t xml:space="preserve"> </w:t>
      </w:r>
      <w:r>
        <w:t xml:space="preserve">—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/real-weddings</w:t>
      </w:r>
      <w:r>
        <w:t xml:space="preserve"> </w:t>
      </w:r>
      <w:r>
        <w:t xml:space="preserve">browse,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showcase tables (</w:t>
      </w:r>
      <w:r>
        <w:rPr>
          <w:rStyle w:val="VerbatimChar"/>
        </w:rPr>
        <w:t xml:space="preserve">wedding_showcases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_vendor_credits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_captures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_product_credits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_facets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_vendor_claims</w:t>
      </w:r>
      <w:r>
        <w:t xml:space="preserve"> </w:t>
      </w:r>
      <w:r>
        <w:t xml:space="preserve">are all absent),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couple/vendor showcase routes,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wedding_guest_reviews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vendor_event_feedback</w:t>
      </w:r>
      <w:r>
        <w:t xml:space="preserve"> </w:t>
      </w:r>
      <w:r>
        <w:t xml:space="preserve">tables. The whole iteration is unshipped.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5% Setnayan Pay fee this spec is built around is RETIRED</w:t>
      </w:r>
      <w:r>
        <w:t xml:space="preserve"> </w:t>
      </w:r>
      <w:r>
        <w:t xml:space="preserve">— commission is now</w:t>
      </w:r>
      <w:r>
        <w:t xml:space="preserve"> </w:t>
      </w:r>
      <w:r>
        <w:rPr>
          <w:b/>
          <w:bCs/>
        </w:rPr>
        <w:t xml:space="preserve">0%, ever</w:t>
      </w:r>
      <w:r>
        <w:t xml:space="preserve">, and vendor↔customer money is</w:t>
      </w:r>
      <w:r>
        <w:t xml:space="preserve"> </w:t>
      </w:r>
      <w:r>
        <w:rPr>
          <w:b/>
          <w:bCs/>
        </w:rPr>
        <w:t xml:space="preserve">off-platform</w:t>
      </w:r>
      <w:r>
        <w:t xml:space="preserve"> </w:t>
      </w:r>
      <w:r>
        <w:t xml:space="preserve">(RA 11967). The entire</w:t>
      </w:r>
      <w:r>
        <w:t xml:space="preserve"> </w:t>
      </w:r>
      <w:r>
        <w:t xml:space="preserve">“two-tier editorial credit (Verified = paid 5% Pay / Claimed = free)”</w:t>
      </w:r>
      <w:r>
        <w:t xml:space="preserve"> </w:t>
      </w:r>
      <w:r>
        <w:t xml:space="preserve">mechanic and the</w:t>
      </w:r>
      <w:r>
        <w:t xml:space="preserve"> </w:t>
      </w:r>
      <w:r>
        <w:t xml:space="preserve">“what the 5% buys”</w:t>
      </w:r>
      <w:r>
        <w:t xml:space="preserve"> </w:t>
      </w:r>
      <w:r>
        <w:t xml:space="preserve">value-bundle table are obsolete; there is no Setnayan Pay escrow/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ledger to gate Verified credits 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Couple Keepsake Bundle ₱2,499 SKU NOT in the catalog</w:t>
      </w:r>
      <w:r>
        <w:t xml:space="preserve"> </w:t>
      </w:r>
      <w:r>
        <w:t xml:space="preserve">— it is not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, not on the live-site pricing page (which lists the canonical ~24 SKUs). Treat as unbuilt/unshipped.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Guest reviews are unbuilt</w:t>
      </w:r>
      <w:r>
        <w:t xml:space="preserve"> </w:t>
      </w:r>
      <w:r>
        <w:t xml:space="preserve">— the ground truth notes guest→vendor has no path today and guest reviews are not wired; the per-guest-review model (incl. 0031/0002 capture) is forward spec only.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depended-on upstreams exist either</w:t>
      </w:r>
      <w:r>
        <w:t xml:space="preserve"> </w:t>
      </w:r>
      <w:r>
        <w:t xml:space="preserve">— this consumes 0045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(unbuilt) and the 0046-extension auto-editorial/AI pipeline; only generic vendor reviews (</w:t>
      </w:r>
      <w:r>
        <w:rPr>
          <w:rStyle w:val="VerbatimChar"/>
        </w:rPr>
        <w:t xml:space="preserve">/vendor-dashboard/reviews</w:t>
      </w:r>
      <w:r>
        <w:t xml:space="preserve">) ship, unrelated to showcases.</w:t>
      </w:r>
      <w:r>
        <w:t xml:space="preserve"> </w:t>
      </w:r>
      <w:r>
        <w:t xml:space="preserve">- Planner-SKU references should read</w:t>
      </w:r>
      <w:r>
        <w:t xml:space="preserve"> </w:t>
      </w:r>
      <w:r>
        <w:rPr>
          <w:b/>
          <w:bCs/>
        </w:rPr>
        <w:t xml:space="preserve">Today’s Focus ₱1,499</w:t>
      </w:r>
      <w:r>
        <w:t xml:space="preserve">, not Setnayan Concierge ₱4,999.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0046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Post-wedding showcase as a structured, faceted, vendor-portfolio-auto-populating discovery surface — the Setnayan answer to WedMeGood’s Real Weddings editorial moat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Public website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 </w:t>
      </w:r>
      <w:r>
        <w:t xml:space="preserve">browse + per-showcase pages</w:t>
      </w:r>
      <w:r>
        <w:t xml:space="preserve"> </w:t>
      </w:r>
      <w:r>
        <w:rPr>
          <w:rStyle w:val="VerbatimChar"/>
        </w:rPr>
        <w:t xml:space="preserve">/real-weddings/{slug}</w:t>
      </w:r>
      <w:r>
        <w:t xml:space="preserve"> </w:t>
      </w:r>
      <w:r>
        <w:t xml:space="preserve">+ vendor profile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sections + couple dashboard showcase consent flow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engineering depends on</w:t>
      </w:r>
      <w:r>
        <w:t xml:space="preserve"> </w:t>
      </w:r>
      <w:hyperlink r:id="rId10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faceting +</w:t>
      </w:r>
      <w:r>
        <w:t xml:space="preserve"> </w:t>
      </w:r>
      <w:hyperlink r:id="rId11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per-category schemas +</w:t>
      </w:r>
      <w:r>
        <w:t xml:space="preserve"> </w:t>
      </w:r>
      <w:hyperlink r:id="rId12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product catalogs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0001 (events), 0006 (vendors + vendor reviews + canonical_services), 0007 (budget anonymized brackets), 0015 (public website routing), 0019 (chat for vendor-initiated showcase requests), 0021 (couple dashboard showcase consent), 0034 (cart history for vendor credits), 0043 (ceremony_type + venue_setting facets), 0044 (vendor attribute schemas), 0045 (vendor product catalogs)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0006 (vendor profile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pulls from here), 0045 (product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pulls from here), 0047 (showcase appears alongside marketplace results as discovery hook)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0015, 0043, 0044, 0045</w:t>
      </w:r>
    </w:p>
    <w:p>
      <w:r>
        <w:pict>
          <v:rect style="width:0;height:1.5pt" o:hralign="center" o:hrstd="t" o:hr="t"/>
        </w:pict>
      </w:r>
    </w:p>
    <w:bookmarkStart w:id="16" w:name="Xbb6b5cf642c0458e6e0ce108dec79ba1d72fcca"/>
    <w:p>
      <w:pPr>
        <w:pStyle w:val="Heading2"/>
      </w:pPr>
      <w:r>
        <w:t xml:space="preserve">Architectural lock · the Phase 4 page IS the editorial (2026-05-22)</w:t>
      </w:r>
    </w:p>
    <w:p>
      <w:pPr>
        <w:pStyle w:val="BlockText"/>
      </w:pPr>
      <w:r>
        <w:rPr>
          <w:b/>
          <w:bCs/>
        </w:rPr>
        <w:t xml:space="preserve">The standalone-showcase trigger model from the 2026-05-18 base spec below is SUPERSEDED by the 2026-05-19 row 426 architectural lock + the 2026-05-22 unified QR lifecycle lock. The Phase 4 (T+30d → forever) state of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0002 § Event Landing Page lifecycle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the wedding’s editorial by default. No separate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wedding_showcases</w:t>
      </w:r>
      <w:r>
        <w:rPr>
          <w:b/>
          <w:bCs/>
        </w:rPr>
        <w:t xml:space="preserve"> </w:t>
      </w:r>
      <w:r>
        <w:rPr>
          <w:b/>
          <w:bCs/>
        </w:rPr>
        <w:t xml:space="preserve">trigger row is created;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row itself carries the editorial state once it crosses the T+30d boundary AND the couple has not opted out via the 8 RA 10173 guardrails locked 2026-05-19 (Third row).</w:t>
      </w:r>
    </w:p>
    <w:p>
      <w:pPr>
        <w:pStyle w:val="FirstParagraph"/>
      </w:pPr>
      <w:r>
        <w:rPr>
          <w:b/>
          <w:bCs/>
        </w:rPr>
        <w:t xml:space="preserve">What stays canonical from the 2026-05-18 base spec below: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wedding_showcase_facets</w:t>
      </w:r>
      <w:r>
        <w:rPr>
          <w:b/>
          <w:bCs/>
        </w:rPr>
        <w:t xml:space="preserve"> </w:t>
      </w:r>
      <w:r>
        <w:rPr>
          <w:b/>
          <w:bCs/>
        </w:rPr>
        <w:t xml:space="preserve">index layer</w:t>
      </w:r>
      <w:r>
        <w:t xml:space="preserve"> </w:t>
      </w:r>
      <w:r>
        <w:t xml:space="preserve">(lines 192–218 below) — pre-computed faceted browse data for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. Refreshed on</w:t>
      </w:r>
      <w:r>
        <w:t xml:space="preserve"> </w:t>
      </w:r>
      <w:r>
        <w:rPr>
          <w:rStyle w:val="VerbatimChar"/>
        </w:rPr>
        <w:t xml:space="preserve">events.completed_at + 30d</w:t>
      </w:r>
      <w:r>
        <w:t xml:space="preserve"> </w:t>
      </w:r>
      <w:r>
        <w:t xml:space="preserve">boundary AND on couple-edit. This stays as the index optimization for the cross-wedding browse surface.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/real-weddings/</w:t>
      </w:r>
      <w:r>
        <w:rPr>
          <w:b/>
          <w:bCs/>
        </w:rPr>
        <w:t xml:space="preserve"> </w:t>
      </w:r>
      <w:r>
        <w:rPr>
          <w:b/>
          <w:bCs/>
        </w:rPr>
        <w:t xml:space="preserve">faceted browse page</w:t>
      </w:r>
      <w:r>
        <w:t xml:space="preserve"> </w:t>
      </w:r>
      <w:r>
        <w:t xml:space="preserve">(lines 224–246 below) + per-facet SEO landing pages. The browse surface is real.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wedding_showcase_vendor_credits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(lines 124–145 below) — the join between events + vendors for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surfaces. Stays canonical. Auto-populated from</w:t>
      </w:r>
      <w:r>
        <w:t xml:space="preserve"> </w:t>
      </w:r>
      <w:r>
        <w:rPr>
          <w:rStyle w:val="VerbatimChar"/>
        </w:rPr>
        <w:t xml:space="preserve">event_vendor_relationships.delivered_at</w:t>
      </w:r>
      <w:r>
        <w:t xml:space="preserve"> </w:t>
      </w:r>
      <w:r>
        <w:t xml:space="preserve">(set per 0006’s TIER 1 vendor scan-confirm) for VERIFIED credits + from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(per 2026-05-20 extension below) for CLAIMED credits.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wedding_showcase_product_credits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(lines 169–186 below) — product-level credits auto-populated from cart history. Stays canonical.</w:t>
      </w:r>
    </w:p>
    <w:p>
      <w:pPr>
        <w:pStyle w:val="Compact"/>
        <w:numPr>
          <w:ilvl w:val="0"/>
          <w:numId w:val="1001"/>
        </w:numPr>
      </w:pPr>
      <w:r>
        <w:t xml:space="preserve">All 2026-05-20 extensions below (DIY editor · self-tag claim flow · 4-layer moderation · 2-tier credit linkage · Couple Keepsake Bundle ·</w:t>
      </w:r>
      <w:r>
        <w:t xml:space="preserve"> </w:t>
      </w:r>
      <w:r>
        <w:rPr>
          <w:rStyle w:val="VerbatimChar"/>
        </w:rPr>
        <w:t xml:space="preserve">wedding_guest_reviews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vendor_event_feedback</w:t>
      </w:r>
      <w:r>
        <w:t xml:space="preserve">) stay canonical AS features OF Phase 4. They are not standalone trigger primitives; they are the editorial’s authoring + claim + monetization + voice-source layers.</w:t>
      </w:r>
    </w:p>
    <w:p>
      <w:pPr>
        <w:pStyle w:val="FirstParagraph"/>
      </w:pPr>
      <w:r>
        <w:rPr>
          <w:b/>
          <w:bCs/>
        </w:rPr>
        <w:t xml:space="preserve">What is structurally retired:</w:t>
      </w:r>
    </w:p>
    <w:p>
      <w:pPr>
        <w:pStyle w:val="Compact"/>
        <w:numPr>
          <w:ilvl w:val="0"/>
          <w:numId w:val="1002"/>
        </w:numPr>
      </w:pPr>
      <w:r>
        <w:t xml:space="preserve">The standalone</w:t>
      </w:r>
      <w:r>
        <w:t xml:space="preserve"> </w:t>
      </w:r>
      <w:r>
        <w:rPr>
          <w:rStyle w:val="VerbatimChar"/>
          <w:b/>
          <w:bCs/>
        </w:rPr>
        <w:t xml:space="preserve">wedding_showcases</w:t>
      </w:r>
      <w:r>
        <w:rPr>
          <w:b/>
          <w:bCs/>
        </w:rPr>
        <w:t xml:space="preserve"> </w:t>
      </w:r>
      <w:r>
        <w:rPr>
          <w:b/>
          <w:bCs/>
        </w:rPr>
        <w:t xml:space="preserve">trigger table</w:t>
      </w:r>
      <w:r>
        <w:t xml:space="preserve"> </w:t>
      </w:r>
      <w:r>
        <w:t xml:space="preserve">(lines 91–121 below) — its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state machine (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couple_approved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awaiting_vendor_captures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awaiting_couple_picks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 is retired. The Phase 4 page activates automatically at T+30d unless the couple opts out; vendor-initiated</w:t>
      </w:r>
      <w:r>
        <w:t xml:space="preserve"> </w:t>
      </w:r>
      <w:r>
        <w:t xml:space="preserve">“request to feature”</w:t>
      </w:r>
      <w:r>
        <w:t xml:space="preserve"> </w:t>
      </w:r>
      <w:r>
        <w:t xml:space="preserve">+ couple-approves + vendor-submits-3 + couple-picks-1 is</w:t>
      </w:r>
      <w:r>
        <w:t xml:space="preserve"> </w:t>
      </w:r>
      <w:r>
        <w:rPr>
          <w:b/>
          <w:bCs/>
        </w:rPr>
        <w:t xml:space="preserve">not the model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4-step vendor-initiated trigger flow (lines 29–86 below) — vendors don’t trigger a separate showcase object. Vendors who delivered (TIER 1 verified or TIER 2 self-claim per 2026-05-22 0002 + 0006 lock) get credited in the Phase 4 editorial automatically; the editorial publishes whether the vendor explicitly opts in or not (vendors retain a per-credit remove action via 0046 base §</w:t>
      </w:r>
      <w:r>
        <w:t xml:space="preserve"> </w:t>
      </w:r>
      <w:r>
        <w:t xml:space="preserve">“Vendor controls”</w:t>
      </w:r>
      <w:r>
        <w:t xml:space="preserve"> </w:t>
      </w:r>
      <w:r>
        <w:t xml:space="preserve">line 374).</w:t>
      </w:r>
    </w:p>
    <w:p>
      <w:pPr>
        <w:pStyle w:val="Compact"/>
        <w:numPr>
          <w:ilvl w:val="0"/>
          <w:numId w:val="1002"/>
        </w:numPr>
      </w:pPr>
      <w:r>
        <w:t xml:space="preserve">The standalone</w:t>
      </w:r>
      <w:r>
        <w:t xml:space="preserve"> </w:t>
      </w:r>
      <w:r>
        <w:rPr>
          <w:rStyle w:val="VerbatimChar"/>
          <w:b/>
          <w:bCs/>
        </w:rPr>
        <w:t xml:space="preserve">wedding_showcase_captures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(lines 147–166 below) — vendor-submits-up-to-3, couple-picks-1 mechanic is retired in favor of the 2026-05-20 DIY editor + self-tag claim flow (vendors claim credit on specific photos rather than submitting candidates).</w:t>
      </w:r>
    </w:p>
    <w:p>
      <w:pPr>
        <w:pStyle w:val="FirstParagraph"/>
      </w:pPr>
      <w:r>
        <w:rPr>
          <w:b/>
          <w:bCs/>
        </w:rPr>
        <w:t xml:space="preserve">Why this lands cleanly:</w:t>
      </w:r>
    </w:p>
    <w:p>
      <w:pPr>
        <w:pStyle w:val="BodyText"/>
      </w:pPr>
      <w:r>
        <w:t xml:space="preserve">Per the 2026-05-19 row 426 architectural call, every couple’s Phase 4 page is the wedding showcase by default — no editorial team needed; content fills organically from Dec 1 2026 couple-launch onward. The 0046 iteration retains ownership of the</w:t>
      </w:r>
      <w:r>
        <w:t xml:space="preserve"> </w:t>
      </w:r>
      <w:r>
        <w:rPr>
          <w:b/>
          <w:bCs/>
        </w:rPr>
        <w:t xml:space="preserve">cross-wedding index/browse layer</w:t>
      </w:r>
      <w:r>
        <w:t xml:space="preserve"> </w:t>
      </w:r>
      <w:r>
        <w:t xml:space="preserve">(faceted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, vendor portfolio</w:t>
      </w:r>
      <w:r>
        <w:t xml:space="preserve"> </w:t>
      </w:r>
      <w:r>
        <w:t xml:space="preserve">“Weddings I worked on”</w:t>
      </w:r>
      <w:r>
        <w:t xml:space="preserve">, 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badges, Setnayan-curated Featured selection) while</w:t>
      </w:r>
      <w:r>
        <w:t xml:space="preserve"> </w:t>
      </w:r>
      <w:hyperlink r:id="rId13">
        <w:r>
          <w:rPr>
            <w:rStyle w:val="Hyperlink"/>
          </w:rPr>
          <w:t xml:space="preserve">0002 Phase 4</w:t>
        </w:r>
      </w:hyperlink>
      <w:r>
        <w:t xml:space="preserve"> </w:t>
      </w:r>
      <w:r>
        <w:t xml:space="preserve">+ the 2026-05-20 0046 extensions own the</w:t>
      </w:r>
      <w:r>
        <w:t xml:space="preserve"> </w:t>
      </w:r>
      <w:r>
        <w:rPr>
          <w:b/>
          <w:bCs/>
        </w:rPr>
        <w:t xml:space="preserve">per-wedding editorial surface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The cross-iteration ownership split locked at 2026-05-19 row 426 stands: 0002 owns per-wedding canonical page (the Phase 4 editorial surface) · 0046 owns the cross-wedding browse + faceted SEO landing pages + vendor-portfolio auto-population + product-credit auto-population + Setnayan-curated Featured admin surface.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  <w:b/>
            <w:bCs/>
          </w:rPr>
          <w:t xml:space="preserve">0002 § Unified QR Code Lifecycle Model</w:t>
        </w:r>
      </w:hyperlink>
      <w:r>
        <w:t xml:space="preserve"> </w:t>
      </w:r>
      <w:r>
        <w:t xml:space="preserve">— canonical lock for 3 lifecycle states · 4 scan actors · Phase 4 editorial mode entry point.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0006 § Vendor scan at venue · TIER 1 / TIER 2</w:t>
        </w:r>
      </w:hyperlink>
      <w:r>
        <w:t xml:space="preserve"> </w:t>
      </w:r>
      <w:r>
        <w:t xml:space="preserve">— vendor scan flow that writes to</w:t>
      </w:r>
      <w:r>
        <w:t xml:space="preserve"> </w:t>
      </w:r>
      <w:r>
        <w:rPr>
          <w:rStyle w:val="VerbatimChar"/>
        </w:rPr>
        <w:t xml:space="preserve">event_vendor_relationships.delivered_at</w:t>
      </w:r>
      <w:r>
        <w:t xml:space="preserve"> </w:t>
      </w:r>
      <w:r>
        <w:t xml:space="preserve">(TIER 1 auto-credit) or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(TIER 2 self-claim). Auto-feeds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for both tiers.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CLAUDE.md decision-log row 2026-05-22</w:t>
      </w:r>
      <w:r>
        <w:t xml:space="preserve"> </w:t>
      </w:r>
      <w:r>
        <w:t xml:space="preserve">— the unified QR/lifecycle/vendor-scan lock that produced this section.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CLAUDE.md decision-log row 2026-05-19 Third row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“Phase 4 IS the editorial”</w:t>
      </w:r>
      <w:r>
        <w:t xml:space="preserve"> </w:t>
      </w:r>
      <w:r>
        <w:t xml:space="preserve">architectural call.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wedding showcase system where every completed wedding (where the couple consents) becomes a permanent, structured, searchable case study that: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Acts as SEO 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/real-weddings/{couple-slug}</w:t>
      </w:r>
      <w:r>
        <w:t xml:space="preserve"> </w:t>
      </w:r>
      <w:r>
        <w:t xml:space="preserve">pages, faceted browse by City × Ceremony × Venue × Theme × Budget × Season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Auto-populates vendor portfolios</w:t>
      </w:r>
      <w:r>
        <w:t xml:space="preserve"> </w:t>
      </w:r>
      <w:r>
        <w:t xml:space="preserve">—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 on every vendor profile pulls from showcases the vendor appeared 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Auto-populates product catalogs</w:t>
      </w:r>
      <w:r>
        <w:t xml:space="preserve"> </w:t>
      </w:r>
      <w:r>
        <w:t xml:space="preserve">—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badge on every product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Enables couple-to-couple discovery</w:t>
      </w:r>
      <w:r>
        <w:t xml:space="preserve"> </w:t>
      </w:r>
      <w:r>
        <w:t xml:space="preserve">— couples find vendors via showcased weddings, not vendor profiles directly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Serves as Setnayan testimonial engine</w:t>
      </w:r>
      <w:r>
        <w:t xml:space="preserve"> </w:t>
      </w:r>
      <w:r>
        <w:t xml:space="preserve">— each showcase has a</w:t>
      </w:r>
      <w:r>
        <w:t xml:space="preserve"> </w:t>
      </w:r>
      <w:r>
        <w:t xml:space="preserve">“Setnayan helped us”</w:t>
      </w:r>
      <w:r>
        <w:t xml:space="preserve"> </w:t>
      </w:r>
      <w:r>
        <w:t xml:space="preserve">review block</w:t>
      </w:r>
    </w:p>
    <w:p>
      <w:pPr>
        <w:pStyle w:val="FirstParagraph"/>
      </w:pPr>
      <w:r>
        <w:t xml:space="preserve">This is the SEO + cold-start killer vs WedMeGood. They have Real Weddings as editorial (human-curated, expensive). Setnayan has Real Weddings as structured database (vendor + couple-populated, near-zero marginal cost, faceted search).</w:t>
      </w:r>
    </w:p>
    <w:p>
      <w:r>
        <w:pict>
          <v:rect style="width:0;height:1.5pt" o:hralign="center" o:hrstd="t" o:hr="t"/>
        </w:pict>
      </w:r>
    </w:p>
    <w:bookmarkEnd w:id="17"/>
    <w:bookmarkStart w:id="23" w:name="X8d3c10cbcebdebeb4b510313175fd6b6062f63f"/>
    <w:p>
      <w:pPr>
        <w:pStyle w:val="Heading2"/>
      </w:pPr>
      <w:r>
        <w:t xml:space="preserve">Showcase trigger flow (vendor-initiated → couple confirms → vendor submits → couple approves)</w:t>
      </w:r>
    </w:p>
    <w:p>
      <w:pPr>
        <w:pStyle w:val="FirstParagraph"/>
      </w:pPr>
      <w:r>
        <w:t xml:space="preserve">Three-step asymmetric trust pattern:</w:t>
      </w:r>
    </w:p>
    <w:bookmarkStart w:id="19" w:name="step-1-vendor-initiates-the-request"/>
    <w:p>
      <w:pPr>
        <w:pStyle w:val="Heading3"/>
      </w:pPr>
      <w:r>
        <w:t xml:space="preserve">Step 1 — Vendor initiates the request</w:t>
      </w:r>
    </w:p>
    <w:p>
      <w:pPr>
        <w:pStyle w:val="FirstParagraph"/>
      </w:pPr>
      <w:r>
        <w:t xml:space="preserve">Post-wedding (</w:t>
      </w:r>
      <w:r>
        <w:rPr>
          <w:rStyle w:val="VerbatimChar"/>
        </w:rPr>
        <w:t xml:space="preserve">events.completed_at IS NOT NULL</w:t>
      </w:r>
      <w:r>
        <w:t xml:space="preserve">), any vendor who served the wedding can request to feature it:</w:t>
      </w:r>
    </w:p>
    <w:p>
      <w:pPr>
        <w:pStyle w:val="Compact"/>
        <w:numPr>
          <w:ilvl w:val="0"/>
          <w:numId w:val="1005"/>
        </w:numPr>
      </w:pPr>
      <w:r>
        <w:t xml:space="preserve">Vendor dashboard surface:</w:t>
      </w:r>
      <w:r>
        <w:t xml:space="preserve"> </w:t>
      </w:r>
      <w:r>
        <w:rPr>
          <w:rStyle w:val="VerbatimChar"/>
        </w:rPr>
        <w:t xml:space="preserve">/vendor-dashboard/showcases/request</w:t>
      </w:r>
    </w:p>
    <w:p>
      <w:pPr>
        <w:pStyle w:val="Compact"/>
        <w:numPr>
          <w:ilvl w:val="0"/>
          <w:numId w:val="1005"/>
        </w:numPr>
      </w:pPr>
      <w:r>
        <w:t xml:space="preserve">Vendor sees list of past weddings they served (from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events.completed_at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Vendor picks a wedding → optional note to couple (</w:t>
      </w:r>
      <w:r>
        <w:t xml:space="preserve">“Your wedding was beautiful — would love to feature it in our portfolio”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System sends couple in-app + email notification via</w:t>
      </w:r>
      <w:r>
        <w:t xml:space="preserve"> </w:t>
      </w:r>
      <w:hyperlink r:id="rId18">
        <w:r>
          <w:rPr>
            <w:rStyle w:val="Hyperlink"/>
          </w:rPr>
          <w:t xml:space="preserve">0028</w:t>
        </w:r>
      </w:hyperlink>
      <w:r>
        <w:t xml:space="preserve">:</w:t>
      </w:r>
      <w:r>
        <w:t xml:space="preserve"> </w:t>
      </w:r>
      <w:r>
        <w:t xml:space="preserve">“{Vendor Name} would like to feature your wedding in their portfolio and on Setnayan’s Real Weddings. Tap to review.”</w:t>
      </w:r>
    </w:p>
    <w:p>
      <w:pPr>
        <w:pStyle w:val="FirstParagraph"/>
      </w:pPr>
      <w:r>
        <w:t xml:space="preserve">Vendor business incentive: showcase appearances drive their portfolio + SEO + lead flow. Strong organic motivation to initiate.</w:t>
      </w:r>
    </w:p>
    <w:bookmarkEnd w:id="19"/>
    <w:bookmarkStart w:id="20" w:name="Xa3f015b2c1de48c79e469608b37a04aa1e3acb9"/>
    <w:p>
      <w:pPr>
        <w:pStyle w:val="Heading3"/>
      </w:pPr>
      <w:r>
        <w:t xml:space="preserve">Step 2 — Couple confirms (1-click with privacy options)</w:t>
      </w:r>
    </w:p>
    <w:p>
      <w:pPr>
        <w:pStyle w:val="FirstParagraph"/>
      </w:pPr>
      <w:r>
        <w:t xml:space="preserve">Couple opens the request from notification → modal:</w:t>
      </w:r>
    </w:p>
    <w:p>
      <w:pPr>
        <w:pStyle w:val="BlockText"/>
      </w:pPr>
      <w:r>
        <w:t xml:space="preserve">{Vendor Name} would like to feature your wedding.</w:t>
      </w:r>
    </w:p>
    <w:p>
      <w:pPr>
        <w:pStyle w:val="BlockText"/>
      </w:pPr>
      <w:r>
        <w:rPr>
          <w:b/>
          <w:bCs/>
        </w:rPr>
        <w:t xml:space="preserve">Choose your privacy level:</w:t>
      </w:r>
      <w:r>
        <w:t xml:space="preserve"> </w:t>
      </w:r>
      <w:r>
        <w:t xml:space="preserve">- [x] Full names visible (</w:t>
      </w:r>
      <w:r>
        <w:t xml:space="preserve">“Maria &amp; Juan”</w:t>
      </w:r>
      <w:r>
        <w:t xml:space="preserve">)</w:t>
      </w:r>
      <w:r>
        <w:t xml:space="preserve"> </w:t>
      </w:r>
      <w:r>
        <w:t xml:space="preserve">- [ ] First names only (</w:t>
      </w:r>
      <w:r>
        <w:t xml:space="preserve">“Maria &amp; Juan”</w:t>
      </w:r>
      <w:r>
        <w:t xml:space="preserve"> </w:t>
      </w:r>
      <w:r>
        <w:t xml:space="preserve">→</w:t>
      </w:r>
      <w:r>
        <w:t xml:space="preserve"> </w:t>
      </w:r>
      <w:r>
        <w:t xml:space="preserve">“M. &amp; J.”</w:t>
      </w:r>
      <w:r>
        <w:t xml:space="preserve">)</w:t>
      </w:r>
      <w:r>
        <w:t xml:space="preserve"> </w:t>
      </w:r>
      <w:r>
        <w:t xml:space="preserve">- [ ] Anonymous (</w:t>
      </w:r>
      <w:r>
        <w:t xml:space="preserve">“A couple in Manila”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What gets shown:</w:t>
      </w:r>
      <w:r>
        <w:t xml:space="preserve"> </w:t>
      </w:r>
      <w:r>
        <w:t xml:space="preserve">- [x] Real Weddings on setnayan.com (public)</w:t>
      </w:r>
      <w:r>
        <w:t xml:space="preserve"> </w:t>
      </w:r>
      <w:r>
        <w:t xml:space="preserve">- [x] Vendor’s portfolio (their site only)</w:t>
      </w:r>
      <w:r>
        <w:t xml:space="preserve"> </w:t>
      </w:r>
      <w:r>
        <w:t xml:space="preserve">- [x] Couple-to-couple discovery (logged-in Setnayan users)</w:t>
      </w:r>
    </w:p>
    <w:p>
      <w:pPr>
        <w:pStyle w:val="BlockText"/>
      </w:pPr>
      <w:r>
        <w:rPr>
          <w:b/>
          <w:bCs/>
        </w:rPr>
        <w:t xml:space="preserve">Photos:</w:t>
      </w:r>
      <w:r>
        <w:t xml:space="preserve"> </w:t>
      </w:r>
      <w:r>
        <w:t xml:space="preserve">- [x] Allow vendors who worked on this wedding to submit their best capture</w:t>
      </w:r>
      <w:r>
        <w:t xml:space="preserve"> </w:t>
      </w:r>
      <w:r>
        <w:t xml:space="preserve">- [ ] Let me approve each photo before publishing</w:t>
      </w:r>
    </w:p>
    <w:p>
      <w:pPr>
        <w:pStyle w:val="BlockText"/>
      </w:pPr>
      <w:r>
        <w:t xml:space="preserve">[Approve · Decline · Save for later]</w:t>
      </w:r>
    </w:p>
    <w:p>
      <w:pPr>
        <w:pStyle w:val="FirstParagraph"/>
      </w:pPr>
      <w:r>
        <w:t xml:space="preserve">Couples can also</w:t>
      </w:r>
      <w:r>
        <w:t xml:space="preserve"> </w:t>
      </w:r>
      <w:r>
        <w:rPr>
          <w:b/>
          <w:bCs/>
        </w:rPr>
        <w:t xml:space="preserve">initiate showcases themselves</w:t>
      </w:r>
      <w:r>
        <w:t xml:space="preserve"> </w:t>
      </w:r>
      <w:r>
        <w:t xml:space="preserve">without a vendor request: from event dashboard post-event, see</w:t>
      </w:r>
      <w:r>
        <w:t xml:space="preserve"> </w:t>
      </w:r>
      <w:r>
        <w:t xml:space="preserve">“Publish your wedding to Real Weddings”</w:t>
      </w:r>
      <w:r>
        <w:t xml:space="preserve"> </w:t>
      </w:r>
      <w:r>
        <w:t xml:space="preserve">CTA.</w:t>
      </w:r>
    </w:p>
    <w:bookmarkEnd w:id="20"/>
    <w:bookmarkStart w:id="21" w:name="X10a6b2511671f29d40b005b5d1cde4d6d61156d"/>
    <w:p>
      <w:pPr>
        <w:pStyle w:val="Heading3"/>
      </w:pPr>
      <w:r>
        <w:t xml:space="preserve">Step 3 — Vendor submits captures, couple picks</w:t>
      </w:r>
    </w:p>
    <w:p>
      <w:pPr>
        <w:pStyle w:val="FirstParagraph"/>
      </w:pPr>
      <w:r>
        <w:t xml:space="preserve">Once couple approves the showcase, all vendors who served the wedding get notified:</w:t>
      </w:r>
      <w:r>
        <w:t xml:space="preserve"> </w:t>
      </w:r>
      <w:r>
        <w:t xml:space="preserve">“Submit your best capture of {Couple Names}’s wedding for the Real Weddings feature.”</w:t>
      </w:r>
    </w:p>
    <w:p>
      <w:pPr>
        <w:pStyle w:val="Compact"/>
        <w:numPr>
          <w:ilvl w:val="0"/>
          <w:numId w:val="1006"/>
        </w:numPr>
      </w:pPr>
      <w:r>
        <w:t xml:space="preserve">Each vendor uploads</w:t>
      </w:r>
      <w:r>
        <w:t xml:space="preserve"> </w:t>
      </w:r>
      <w:r>
        <w:rPr>
          <w:b/>
          <w:bCs/>
        </w:rPr>
        <w:t xml:space="preserve">up to 3 captures</w:t>
      </w:r>
      <w:r>
        <w:t xml:space="preserve"> </w:t>
      </w:r>
      <w:r>
        <w:t xml:space="preserve">(photo or video) representing their work</w:t>
      </w:r>
    </w:p>
    <w:p>
      <w:pPr>
        <w:pStyle w:val="Compact"/>
        <w:numPr>
          <w:ilvl w:val="0"/>
          <w:numId w:val="1006"/>
        </w:numPr>
      </w:pPr>
      <w:r>
        <w:t xml:space="preserve">Per-capture caption (50 chars): e.g.,</w:t>
      </w:r>
      <w:r>
        <w:t xml:space="preserve"> </w:t>
      </w:r>
      <w:r>
        <w:t xml:space="preserve">“First dance shot at the reception”</w:t>
      </w:r>
    </w:p>
    <w:p>
      <w:pPr>
        <w:pStyle w:val="Compact"/>
        <w:numPr>
          <w:ilvl w:val="0"/>
          <w:numId w:val="1006"/>
        </w:numPr>
      </w:pPr>
      <w:r>
        <w:t xml:space="preserve">Couple sees all submitted captures,</w:t>
      </w:r>
      <w:r>
        <w:t xml:space="preserve"> </w:t>
      </w:r>
      <w:r>
        <w:rPr>
          <w:b/>
          <w:bCs/>
        </w:rPr>
        <w:t xml:space="preserve">picks 1 per vendor</w:t>
      </w:r>
      <w:r>
        <w:t xml:space="preserve"> </w:t>
      </w:r>
      <w:r>
        <w:t xml:space="preserve">to feature publicly</w:t>
      </w:r>
    </w:p>
    <w:p>
      <w:pPr>
        <w:pStyle w:val="Compact"/>
        <w:numPr>
          <w:ilvl w:val="0"/>
          <w:numId w:val="1006"/>
        </w:numPr>
      </w:pPr>
      <w:r>
        <w:t xml:space="preserve">Optionally vetoes a vendor’s capture entirely (vendor row stays as credit but no photo)</w:t>
      </w:r>
    </w:p>
    <w:p>
      <w:pPr>
        <w:pStyle w:val="FirstParagraph"/>
      </w:pPr>
      <w:r>
        <w:t xml:space="preserve">Asymmetric trust: vendor knows their best work (submits 3 candidates), couple owns final say (picks the 1). Vendor can’t push a photo the couple doesn’t like; couple can’t ghost the vendor entirely without explicit veto.</w:t>
      </w:r>
    </w:p>
    <w:bookmarkEnd w:id="21"/>
    <w:bookmarkStart w:id="22" w:name="step-4-showcase-publishes"/>
    <w:p>
      <w:pPr>
        <w:pStyle w:val="Heading3"/>
      </w:pPr>
      <w:r>
        <w:t xml:space="preserve">Step 4 — Showcase publishes</w:t>
      </w:r>
    </w:p>
    <w:p>
      <w:pPr>
        <w:pStyle w:val="FirstParagraph"/>
      </w:pPr>
      <w:r>
        <w:t xml:space="preserve">After couple confirms picks (or after a 14-day soft-deadline auto-pick of vendor’s first capture), showcase publishes to:</w:t>
      </w:r>
    </w:p>
    <w:p>
      <w:pPr>
        <w:pStyle w:val="Compact"/>
        <w:numPr>
          <w:ilvl w:val="0"/>
          <w:numId w:val="1007"/>
        </w:numPr>
      </w:pPr>
      <w:r>
        <w:t xml:space="preserve">Public:</w:t>
      </w:r>
      <w:r>
        <w:t xml:space="preserve"> </w:t>
      </w:r>
      <w:r>
        <w:rPr>
          <w:rStyle w:val="VerbatimChar"/>
        </w:rPr>
        <w:t xml:space="preserve">/real-weddings/{couple-slug}</w:t>
      </w:r>
      <w:r>
        <w:t xml:space="preserve"> </w:t>
      </w:r>
      <w:r>
        <w:t xml:space="preserve">URL</w:t>
      </w:r>
    </w:p>
    <w:p>
      <w:pPr>
        <w:pStyle w:val="Compact"/>
        <w:numPr>
          <w:ilvl w:val="0"/>
          <w:numId w:val="1007"/>
        </w:numPr>
      </w:pPr>
      <w:r>
        <w:t xml:space="preserve">Vendor profiles: appears in each vendor’s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7"/>
        </w:numPr>
      </w:pPr>
      <w:r>
        <w:t xml:space="preserve">Per-product catalogs: products used at the wedding get</w:t>
      </w:r>
      <w:r>
        <w:t xml:space="preserve"> </w:t>
      </w:r>
      <w:r>
        <w:t xml:space="preserve">“Used at this wedding”</w:t>
      </w:r>
      <w:r>
        <w:t xml:space="preserve"> </w:t>
      </w:r>
      <w:r>
        <w:t xml:space="preserve">credit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schema"/>
    <w:p>
      <w:pPr>
        <w:pStyle w:val="Heading2"/>
      </w:pPr>
      <w:r>
        <w:t xml:space="preserve">Schema</w:t>
      </w:r>
    </w:p>
    <w:bookmarkStart w:id="24" w:name="wedding_showcases-table-new"/>
    <w:p>
      <w:pPr>
        <w:pStyle w:val="Heading3"/>
      </w:pPr>
      <w:r>
        <w:rPr>
          <w:rStyle w:val="VerbatimChar"/>
        </w:rPr>
        <w:t xml:space="preserve">wedding_showcases</w:t>
      </w:r>
      <w:r>
        <w:t xml:space="preserve"> </w:t>
      </w:r>
      <w:r>
        <w:t xml:space="preserve">table (NEW)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wedding_showcases (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showcase_slug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-- URL slug: 'maria-juan-tagaytay-garden'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'requested'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'requested'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'couple_approved'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'awaiting_vendor_captures'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'awaiting_couple_picks'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'unpublished_by_couple'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'admin_hidden'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initiated_by_vendor_id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</w:t>
      </w:r>
      <w:r>
        <w:rPr>
          <w:rStyle w:val="CommentTok"/>
        </w:rPr>
        <w:t xml:space="preserve">-- nullable when couple-initiated</w:t>
      </w:r>
      <w:r>
        <w:br/>
      </w:r>
      <w:r>
        <w:rPr>
          <w:rStyle w:val="NormalTok"/>
        </w:rPr>
        <w:t xml:space="preserve">  initiated_by_couple_user_id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rPr>
          <w:rStyle w:val="CommentTok"/>
        </w:rPr>
        <w:t xml:space="preserve">-- nullable when vendor-initiated</w:t>
      </w:r>
      <w:r>
        <w:br/>
      </w:r>
      <w:r>
        <w:rPr>
          <w:rStyle w:val="NormalTok"/>
        </w:rPr>
        <w:t xml:space="preserve">  privacy_level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'first_names_only'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(privacy_level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'full_names'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'first_names_only'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'anonymous'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visible_on_public_web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visible_on_vendor_portfolios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visible_on_logged_in_discovery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couple_must_approve_each_photo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couple_narrative_short TEXT,                             </w:t>
      </w:r>
      <w:r>
        <w:rPr>
          <w:rStyle w:val="CommentTok"/>
        </w:rPr>
        <w:t xml:space="preserve">-- 1-2 sentence story</w:t>
      </w:r>
      <w:r>
        <w:br/>
      </w:r>
      <w:r>
        <w:rPr>
          <w:rStyle w:val="NormalTok"/>
        </w:rPr>
        <w:t xml:space="preserve">  couple_narrative_long TEXT,                              </w:t>
      </w:r>
      <w:r>
        <w:rPr>
          <w:rStyle w:val="CommentTok"/>
        </w:rPr>
        <w:t xml:space="preserve">-- optional editorial section</w:t>
      </w:r>
      <w:r>
        <w:br/>
      </w:r>
      <w:r>
        <w:rPr>
          <w:rStyle w:val="NormalTok"/>
        </w:rPr>
        <w:t xml:space="preserve">  setnayan_helped_review TEXT,                             </w:t>
      </w:r>
      <w:r>
        <w:rPr>
          <w:rStyle w:val="CommentTok"/>
        </w:rPr>
        <w:t xml:space="preserve">-- the "how Setnayan helped" testimonial</w:t>
      </w:r>
      <w:r>
        <w:br/>
      </w:r>
      <w:r>
        <w:rPr>
          <w:rStyle w:val="NormalTok"/>
        </w:rPr>
        <w:t xml:space="preserve">  hero_photo_r2_key TEXT,                                  </w:t>
      </w:r>
      <w:r>
        <w:rPr>
          <w:rStyle w:val="CommentTok"/>
        </w:rPr>
        <w:t xml:space="preserve">-- showcase cover image</w:t>
      </w:r>
      <w:r>
        <w:br/>
      </w:r>
      <w:r>
        <w:rPr>
          <w:rStyle w:val="NormalTok"/>
        </w:rPr>
        <w:t xml:space="preserve">  hero_video_r2_key TEXT,                                  </w:t>
      </w:r>
      <w:r>
        <w:rPr>
          <w:rStyle w:val="CommentTok"/>
        </w:rPr>
        <w:t xml:space="preserve">-- optional hero video reel</w:t>
      </w:r>
      <w:r>
        <w:br/>
      </w:r>
      <w:r>
        <w:rPr>
          <w:rStyle w:val="NormalTok"/>
        </w:rPr>
        <w:t xml:space="preserve">  published_at TIMESTAMPTZ,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wedding_showcases_status_published_idx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wedding_showcases (status,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wedding_showcases_slug_idx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wedding_showcases (showcase_slug);</w:t>
      </w:r>
    </w:p>
    <w:bookmarkEnd w:id="24"/>
    <w:bookmarkStart w:id="25" w:name="X83a813ec87ed1743a8482332ca458d0badca9a7"/>
    <w:p>
      <w:pPr>
        <w:pStyle w:val="Heading3"/>
      </w:pP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One row per vendor that served the wedding.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wedding_showcase_vendor_credits (</w:t>
      </w:r>
      <w:r>
        <w:br/>
      </w:r>
      <w:r>
        <w:rPr>
          <w:rStyle w:val="NormalTok"/>
        </w:rPr>
        <w:t xml:space="preserve">  credit_id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-- which service vendor provided ('catering', 'photography', etc.)</w:t>
      </w:r>
      <w:r>
        <w:br/>
      </w:r>
      <w:r>
        <w:rPr>
          <w:rStyle w:val="NormalTok"/>
        </w:rPr>
        <w:t xml:space="preserve">  vendor_submitted_capture_count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-- 0-3 (vendor uploads up to 3)</w:t>
      </w:r>
      <w:r>
        <w:br/>
      </w:r>
      <w:r>
        <w:rPr>
          <w:rStyle w:val="NormalTok"/>
        </w:rPr>
        <w:t xml:space="preserve">  couple_picked_capture_id UUID,                           </w:t>
      </w:r>
      <w:r>
        <w:rPr>
          <w:rStyle w:val="CommentTok"/>
        </w:rPr>
        <w:t xml:space="preserve">-- FK to wedding_showcase_captures.capture_id</w:t>
      </w:r>
      <w:r>
        <w:br/>
      </w:r>
      <w:r>
        <w:rPr>
          <w:rStyle w:val="NormalTok"/>
        </w:rPr>
        <w:t xml:space="preserve">  display_order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-- couple controls order</w:t>
      </w:r>
      <w:r>
        <w:br/>
      </w:r>
      <w:r>
        <w:rPr>
          <w:rStyle w:val="NormalTok"/>
        </w:rPr>
        <w:t xml:space="preserve">  per_vendor_review_short TEXT,                            </w:t>
      </w:r>
      <w:r>
        <w:rPr>
          <w:rStyle w:val="CommentTok"/>
        </w:rPr>
        <w:t xml:space="preserve">-- e.g., "Delivered SDE 4hrs after reception, beyond expectations"</w:t>
      </w:r>
      <w:r>
        <w:br/>
      </w:r>
      <w:r>
        <w:rPr>
          <w:rStyle w:val="NormalTok"/>
        </w:rPr>
        <w:t xml:space="preserve">  per_vendor_review_rating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(per_vendor_review_rating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is_visible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couple can hide a credit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(showcase_id, vendor_id, canonical_service)       </w:t>
      </w:r>
      <w:r>
        <w:rPr>
          <w:rStyle w:val="CommentTok"/>
        </w:rPr>
        <w:t xml:space="preserve">-- vendor can appear once per service (or multiple times if multi-service)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showcase_vendor_credits_vendor_idx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wedding_showcase_vendor_credits (vendor_id)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showcase_vendor_credits_canonical_idx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wedding_showcase_vendor_credits (canonical_service);</w:t>
      </w:r>
    </w:p>
    <w:bookmarkEnd w:id="25"/>
    <w:bookmarkStart w:id="26" w:name="wedding_showcase_captures-table-new"/>
    <w:p>
      <w:pPr>
        <w:pStyle w:val="Heading3"/>
      </w:pPr>
      <w:r>
        <w:rPr>
          <w:rStyle w:val="VerbatimChar"/>
        </w:rPr>
        <w:t xml:space="preserve">wedding_showcase_captures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Per-vendor capture submissions; couple picks 1 of up to 3.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wedding_showcase_captures (</w:t>
      </w:r>
      <w:r>
        <w:br/>
      </w:r>
      <w:r>
        <w:rPr>
          <w:rStyle w:val="NormalTok"/>
        </w:rPr>
        <w:t xml:space="preserve">  capture_id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media_type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(media_type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'photo'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media_r2_key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caption_short TEXT,                                      </w:t>
      </w:r>
      <w:r>
        <w:rPr>
          <w:rStyle w:val="CommentTok"/>
        </w:rPr>
        <w:t xml:space="preserve">-- 50 chars max</w:t>
      </w:r>
      <w:r>
        <w:br/>
      </w:r>
      <w:r>
        <w:rPr>
          <w:rStyle w:val="NormalTok"/>
        </w:rPr>
        <w:t xml:space="preserve">  picked_by_couple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TRUE for the 1 capture couple picks</w:t>
      </w:r>
      <w:r>
        <w:br/>
      </w:r>
      <w:r>
        <w:rPr>
          <w:rStyle w:val="NormalTok"/>
        </w:rPr>
        <w:t xml:space="preserve">  picked_at TIMESTAMPTZ,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showcase_captures_picked_idx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wedding_showcase_captures (showcase_id, picked_by_couple)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picked_by_couple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bookmarkEnd w:id="26"/>
    <w:bookmarkStart w:id="27" w:name="X227555a8ac67ff4a68dd08044b54989a033b837"/>
    <w:p>
      <w:pPr>
        <w:pStyle w:val="Heading3"/>
      </w:pPr>
      <w:r>
        <w:rPr>
          <w:rStyle w:val="VerbatimChar"/>
        </w:rPr>
        <w:t xml:space="preserve">wedding_showcase_product_credits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Specific products used at the wedding (from</w:t>
      </w:r>
      <w:r>
        <w:t xml:space="preserve"> </w:t>
      </w:r>
      <w:hyperlink r:id="rId12">
        <w:r>
          <w:rPr>
            <w:rStyle w:val="Hyperlink"/>
          </w:rPr>
          <w:t xml:space="preserve">0045</w:t>
        </w:r>
      </w:hyperlink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table).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wedding_showcase_product_credits (</w:t>
      </w:r>
      <w:r>
        <w:br/>
      </w:r>
      <w:r>
        <w:rPr>
          <w:rStyle w:val="NormalTok"/>
        </w:rPr>
        <w:t xml:space="preserve">  credit_id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vendor_product_id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was_in_cart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product was in the order (auto-populated from cart history)</w:t>
      </w:r>
      <w:r>
        <w:br/>
      </w:r>
      <w:r>
        <w:rPr>
          <w:rStyle w:val="NormalTok"/>
        </w:rPr>
        <w:t xml:space="preserve">  couple_confirmed_at_showcase TIMESTAMPTZ,                </w:t>
      </w:r>
      <w:r>
        <w:rPr>
          <w:rStyle w:val="CommentTok"/>
        </w:rPr>
        <w:t xml:space="preserve">-- couple confirmed this product was actually used (vs ordered-but-substituted)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(showcase_id, vendor_product_id)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showcase_product_credits_product_idx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wedding_showcase_product_credits (vendor_product_id);</w:t>
      </w:r>
    </w:p>
    <w:p>
      <w:pPr>
        <w:pStyle w:val="FirstParagraph"/>
      </w:pPr>
      <w:r>
        <w:t xml:space="preserve">This table is auto-populated from the wedding’s cart history (cart line items → showcase credits). Couple can confirm or remove credits in the showcase consent flow.</w:t>
      </w:r>
    </w:p>
    <w:bookmarkEnd w:id="27"/>
    <w:bookmarkStart w:id="28" w:name="wedding_showcase_facets-table-new"/>
    <w:p>
      <w:pPr>
        <w:pStyle w:val="Heading3"/>
      </w:pPr>
      <w:r>
        <w:rPr>
          <w:rStyle w:val="VerbatimChar"/>
        </w:rPr>
        <w:t xml:space="preserve">wedding_showcase_facets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Pre-computed facet values per showcase for fast browse-page queries.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wedding_showcase_facets (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city TEXT,                                               </w:t>
      </w:r>
      <w:r>
        <w:rPr>
          <w:rStyle w:val="CommentTok"/>
        </w:rPr>
        <w:t xml:space="preserve">-- 'manila', 'cebu', 'tagaytay', etc.</w:t>
      </w:r>
      <w:r>
        <w:br/>
      </w:r>
      <w:r>
        <w:rPr>
          <w:rStyle w:val="NormalTok"/>
        </w:rPr>
        <w:t xml:space="preserve">  region TEXT,                                             </w:t>
      </w:r>
      <w:r>
        <w:rPr>
          <w:rStyle w:val="CommentTok"/>
        </w:rPr>
        <w:t xml:space="preserve">-- 'metro_manila', 'visayas', etc.</w:t>
      </w:r>
      <w:r>
        <w:br/>
      </w:r>
      <w:r>
        <w:rPr>
          <w:rStyle w:val="NormalTok"/>
        </w:rPr>
        <w:t xml:space="preserve">  ceremony_type TEXT,                                      </w:t>
      </w:r>
      <w:r>
        <w:rPr>
          <w:rStyle w:val="CommentTok"/>
        </w:rPr>
        <w:t xml:space="preserve">-- from events.ceremony_type</w:t>
      </w:r>
      <w:r>
        <w:br/>
      </w:r>
      <w:r>
        <w:rPr>
          <w:rStyle w:val="NormalTok"/>
        </w:rPr>
        <w:t xml:space="preserve">  ceremony_sub_type TEXT,                                  </w:t>
      </w:r>
      <w:r>
        <w:rPr>
          <w:rStyle w:val="CommentTok"/>
        </w:rPr>
        <w:t xml:space="preserve">-- from events.ceremony_sub_type</w:t>
      </w:r>
      <w:r>
        <w:br/>
      </w:r>
      <w:r>
        <w:rPr>
          <w:rStyle w:val="NormalTok"/>
        </w:rPr>
        <w:t xml:space="preserve">  venue_setting TEXT,                                      </w:t>
      </w:r>
      <w:r>
        <w:rPr>
          <w:rStyle w:val="CommentTok"/>
        </w:rPr>
        <w:t xml:space="preserve">-- from events.venue_setting</w:t>
      </w:r>
      <w:r>
        <w:br/>
      </w:r>
      <w:r>
        <w:rPr>
          <w:rStyle w:val="NormalTok"/>
        </w:rPr>
        <w:t xml:space="preserve">  theme_tags TEXT[],                                       </w:t>
      </w:r>
      <w:r>
        <w:rPr>
          <w:rStyle w:val="CommentTok"/>
        </w:rPr>
        <w:t xml:space="preserve">-- ['boho', 'garden', 'intimate']</w:t>
      </w:r>
      <w:r>
        <w:br/>
      </w:r>
      <w:r>
        <w:rPr>
          <w:rStyle w:val="NormalTok"/>
        </w:rPr>
        <w:t xml:space="preserve">  guest_count_bracket TEXT,                                </w:t>
      </w:r>
      <w:r>
        <w:rPr>
          <w:rStyle w:val="CommentTok"/>
        </w:rPr>
        <w:t xml:space="preserve">-- 'intimate_under_50', 'standard_50_to_200', etc.</w:t>
      </w:r>
      <w:r>
        <w:br/>
      </w:r>
      <w:r>
        <w:rPr>
          <w:rStyle w:val="NormalTok"/>
        </w:rPr>
        <w:t xml:space="preserve">  budget_bracket TEXT,                                     </w:t>
      </w:r>
      <w:r>
        <w:rPr>
          <w:rStyle w:val="CommentTok"/>
        </w:rPr>
        <w:t xml:space="preserve">-- 'under_500k', '500k_to_1m', '1m_to_3m', '3m_plus'</w:t>
      </w:r>
      <w:r>
        <w:br/>
      </w:r>
      <w:r>
        <w:rPr>
          <w:rStyle w:val="NormalTok"/>
        </w:rPr>
        <w:t xml:space="preserve">  season TEXT,                                             </w:t>
      </w:r>
      <w:r>
        <w:rPr>
          <w:rStyle w:val="CommentTok"/>
        </w:rPr>
        <w:t xml:space="preserve">-- 'dry_season_nov_apr', 'wet_season_may_oct'</w:t>
      </w:r>
      <w:r>
        <w:br/>
      </w:r>
      <w:r>
        <w:rPr>
          <w:rStyle w:val="NormalTok"/>
        </w:rPr>
        <w:t xml:space="preserve">  month_held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                  </w:t>
      </w:r>
      <w:r>
        <w:rPr>
          <w:rStyle w:val="CommentTok"/>
        </w:rPr>
        <w:t xml:space="preserve">-- 1-12</w:t>
      </w:r>
      <w:r>
        <w:br/>
      </w:r>
      <w:r>
        <w:rPr>
          <w:rStyle w:val="NormalTok"/>
        </w:rPr>
        <w:t xml:space="preserve">  year_held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has_video_hero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product_count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showcase_facets_city_idx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(city);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showcase_facets_ceremony_idx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(ceremony_type, venue_setting);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showcase_facets_theme_gin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(theme_tags);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showcase_facets_budget_idx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(budget_bracket);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showcase_facets_season_year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(year_held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season);</w:t>
      </w:r>
    </w:p>
    <w:p>
      <w:pPr>
        <w:pStyle w:val="FirstParagraph"/>
      </w:pPr>
      <w:r>
        <w:t xml:space="preserve">Refreshed on showcase publish + on couple-edit. Faceted queries against this table are fast (~ms for browse pages).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public-discovery-surface-real-weddings"/>
    <w:p>
      <w:pPr>
        <w:pStyle w:val="Heading2"/>
      </w:pPr>
      <w:r>
        <w:t xml:space="preserve">Public discovery surface:</w:t>
      </w:r>
      <w:r>
        <w:t xml:space="preserve"> </w:t>
      </w:r>
      <w:r>
        <w:rPr>
          <w:rStyle w:val="VerbatimChar"/>
        </w:rPr>
        <w:t xml:space="preserve">/real-weddings/</w:t>
      </w:r>
    </w:p>
    <w:bookmarkStart w:id="30" w:name="top-level-browse-page"/>
    <w:p>
      <w:pPr>
        <w:pStyle w:val="Heading3"/>
      </w:pPr>
      <w:r>
        <w:t xml:space="preserve">Top-level browse page</w:t>
      </w:r>
    </w:p>
    <w:p>
      <w:pPr>
        <w:pStyle w:val="FirstParagraph"/>
      </w:pPr>
      <w:r>
        <w:t xml:space="preserve">Three-facet structure copied from WedMeGood pattern (per session screenshot analysis):</w:t>
      </w:r>
    </w:p>
    <w:p>
      <w:pPr>
        <w:pStyle w:val="BodyText"/>
      </w:pPr>
      <w:r>
        <w:rPr>
          <w:b/>
          <w:bCs/>
        </w:rPr>
        <w:t xml:space="preserve">By City:</w:t>
      </w:r>
      <w:r>
        <w:t xml:space="preserve"> </w:t>
      </w:r>
      <w:r>
        <w:t xml:space="preserve">Manila · Cebu · Davao · Tagaytay · Iloilo · Baguio · Boracay · Palawan · Bohol · Others</w:t>
      </w:r>
    </w:p>
    <w:p>
      <w:pPr>
        <w:pStyle w:val="BodyText"/>
      </w:pPr>
      <w:r>
        <w:rPr>
          <w:b/>
          <w:bCs/>
        </w:rPr>
        <w:t xml:space="preserve">By Wedding Type:</w:t>
      </w:r>
      <w:r>
        <w:t xml:space="preserve"> </w:t>
      </w:r>
      <w:r>
        <w:t xml:space="preserve">Catholic · Civil · INC · Christian · Muslim · Cultural · Mixed (only active types from</w:t>
      </w:r>
      <w:r>
        <w:t xml:space="preserve"> </w:t>
      </w:r>
      <w:hyperlink r:id="rId10">
        <w:r>
          <w:rPr>
            <w:rStyle w:val="Hyperlink"/>
          </w:rPr>
          <w:t xml:space="preserve">0043 wedding_type_launch_status</w:t>
        </w:r>
      </w:hyperlink>
      <w:r>
        <w:t xml:space="preserve"> </w:t>
      </w:r>
      <w:r>
        <w:t xml:space="preserve">shown)</w:t>
      </w:r>
    </w:p>
    <w:p>
      <w:pPr>
        <w:pStyle w:val="BodyText"/>
      </w:pPr>
      <w:r>
        <w:rPr>
          <w:b/>
          <w:bCs/>
        </w:rPr>
        <w:t xml:space="preserve">By Theme:</w:t>
      </w:r>
      <w:r>
        <w:t xml:space="preserve"> </w:t>
      </w:r>
      <w:r>
        <w:t xml:space="preserve">Destination · Grand &amp; Luxurious · Pocket-Friendly Stunners · Intimate &amp; Minimalist · Modern &amp; Stylish · Garden · Beach · Cultural · Heritage · Others</w:t>
      </w:r>
    </w:p>
    <w:p>
      <w:pPr>
        <w:pStyle w:val="BodyText"/>
      </w:pPr>
      <w:r>
        <w:rPr>
          <w:b/>
          <w:bCs/>
        </w:rPr>
        <w:t xml:space="preserve">By Venue Setting:</w:t>
      </w:r>
      <w:r>
        <w:t xml:space="preserve"> </w:t>
      </w:r>
      <w:r>
        <w:t xml:space="preserve">Banquet Hall · Garden · Beach · Destination · Heritage · Outdoor Tent · Civil Registrar</w:t>
      </w:r>
    </w:p>
    <w:p>
      <w:pPr>
        <w:pStyle w:val="BodyText"/>
      </w:pPr>
      <w:r>
        <w:t xml:space="preserve">Plus sidebar:</w:t>
      </w:r>
    </w:p>
    <w:p>
      <w:pPr>
        <w:pStyle w:val="BodyText"/>
      </w:pPr>
      <w:r>
        <w:rPr>
          <w:b/>
          <w:bCs/>
        </w:rPr>
        <w:t xml:space="preserve">Latest Real Weddings</w:t>
      </w:r>
      <w:r>
        <w:t xml:space="preserve"> </w:t>
      </w:r>
      <w:r>
        <w:t xml:space="preserve">— 6 thumbnails of most recently published showcases</w:t>
      </w:r>
    </w:p>
    <w:bookmarkEnd w:id="30"/>
    <w:bookmarkStart w:id="31" w:name="compound-facet-queries"/>
    <w:p>
      <w:pPr>
        <w:pStyle w:val="Heading3"/>
      </w:pPr>
      <w:r>
        <w:t xml:space="preserve">Compound facet queries</w:t>
      </w:r>
    </w:p>
    <w:p>
      <w:pPr>
        <w:pStyle w:val="FirstParagraph"/>
      </w:pPr>
      <w:r>
        <w:t xml:space="preserve">Faceted browse supports compound queries via URL params:</w:t>
      </w:r>
      <w:r>
        <w:t xml:space="preserve"> </w:t>
      </w:r>
      <w:r>
        <w:rPr>
          <w:rStyle w:val="VerbatimChar"/>
        </w:rPr>
        <w:t xml:space="preserve">/real-weddings/?city=tagaytay&amp;ceremony=catholic&amp;venue=garden&amp;theme=boho&amp;guests=100-200&amp;budget=500k-1m</w:t>
      </w:r>
    </w:p>
    <w:p>
      <w:pPr>
        <w:pStyle w:val="BodyText"/>
      </w:pPr>
      <w:r>
        <w:t xml:space="preserve">Each filter combination is</w:t>
      </w:r>
      <w:r>
        <w:t xml:space="preserve"> </w:t>
      </w:r>
      <w:r>
        <w:rPr>
          <w:b/>
          <w:bCs/>
        </w:rPr>
        <w:t xml:space="preserve">its own SEO landing page</w:t>
      </w:r>
      <w:r>
        <w:t xml:space="preserve"> </w:t>
      </w:r>
      <w:r>
        <w:t xml:space="preserve">with a unique URL → indexed by Google for the specific combination. E.g., couples searching</w:t>
      </w:r>
      <w:r>
        <w:t xml:space="preserve"> </w:t>
      </w:r>
      <w:r>
        <w:t xml:space="preserve">“boho garden wedding Tagaytay 150 guests”</w:t>
      </w:r>
      <w:r>
        <w:t xml:space="preserve"> </w:t>
      </w:r>
      <w:r>
        <w:t xml:space="preserve">find the Setnayan results page that lists matching real weddings.</w:t>
      </w:r>
    </w:p>
    <w:bookmarkEnd w:id="31"/>
    <w:bookmarkStart w:id="32" w:name="X11ef207e95d380d95526979c904e410327a886a"/>
    <w:p>
      <w:pPr>
        <w:pStyle w:val="Heading3"/>
      </w:pPr>
      <w:r>
        <w:t xml:space="preserve">Per-showcase page:</w:t>
      </w:r>
      <w:r>
        <w:t xml:space="preserve"> </w:t>
      </w:r>
      <w:r>
        <w:rPr>
          <w:rStyle w:val="VerbatimChar"/>
        </w:rPr>
        <w:t xml:space="preserve">/real-weddings/{showcase-slug}</w:t>
      </w:r>
    </w:p>
    <w:p>
      <w:pPr>
        <w:pStyle w:val="FirstParagraph"/>
      </w:pPr>
      <w:r>
        <w:t xml:space="preserve">Layout:</w:t>
      </w:r>
    </w:p>
    <w:p>
      <w:pPr>
        <w:pStyle w:val="BodyText"/>
      </w:pPr>
      <w:r>
        <w:rPr>
          <w:b/>
          <w:bCs/>
        </w:rPr>
        <w:t xml:space="preserve">Hero section</w:t>
      </w:r>
      <w:r>
        <w:t xml:space="preserve"> </w:t>
      </w:r>
      <w:r>
        <w:t xml:space="preserve">- Hero photo or video (couple-picked)</w:t>
      </w:r>
      <w:r>
        <w:t xml:space="preserve"> </w:t>
      </w:r>
      <w:r>
        <w:t xml:space="preserve">- Couple names (per</w:t>
      </w:r>
      <w:r>
        <w:t xml:space="preserve"> </w:t>
      </w:r>
      <w:r>
        <w:rPr>
          <w:rStyle w:val="VerbatimChar"/>
        </w:rPr>
        <w:t xml:space="preserve">privacy_level</w:t>
      </w:r>
      <w:r>
        <w:t xml:space="preserve">)</w:t>
      </w:r>
      <w:r>
        <w:t xml:space="preserve"> </w:t>
      </w:r>
      <w:r>
        <w:t xml:space="preserve">- Date, city, venue setting</w:t>
      </w:r>
      <w:r>
        <w:t xml:space="preserve"> </w:t>
      </w:r>
      <w:r>
        <w:t xml:space="preserve">- Ceremony type badge</w:t>
      </w:r>
      <w:r>
        <w:t xml:space="preserve"> </w:t>
      </w:r>
      <w:r>
        <w:t xml:space="preserve">- Theme tags</w:t>
      </w:r>
    </w:p>
    <w:p>
      <w:pPr>
        <w:pStyle w:val="BodyText"/>
      </w:pPr>
      <w:r>
        <w:rPr>
          <w:b/>
          <w:bCs/>
        </w:rPr>
        <w:t xml:space="preserve">The story</w:t>
      </w:r>
      <w:r>
        <w:t xml:space="preserve"> </w:t>
      </w:r>
      <w:r>
        <w:t xml:space="preserve">(couple_narrative_long if filled)</w:t>
      </w:r>
      <w:r>
        <w:t xml:space="preserve"> </w:t>
      </w:r>
      <w:r>
        <w:t xml:space="preserve">- 1-2 paragraphs from the couple</w:t>
      </w:r>
      <w:r>
        <w:t xml:space="preserve"> </w:t>
      </w:r>
      <w:r>
        <w:t xml:space="preserve">- Auto-prompted with templates:</w:t>
      </w:r>
      <w:r>
        <w:t xml:space="preserve"> </w:t>
      </w:r>
      <w:r>
        <w:t xml:space="preserve">“How we met”</w:t>
      </w:r>
      <w:r>
        <w:t xml:space="preserve">,</w:t>
      </w:r>
      <w:r>
        <w:t xml:space="preserve"> </w:t>
      </w:r>
      <w:r>
        <w:t xml:space="preserve">“The proposal”</w:t>
      </w:r>
      <w:r>
        <w:t xml:space="preserve">,</w:t>
      </w:r>
      <w:r>
        <w:t xml:space="preserve"> </w:t>
      </w:r>
      <w:r>
        <w:t xml:space="preserve">“Why this venue”</w:t>
      </w:r>
      <w:r>
        <w:t xml:space="preserve">,</w:t>
      </w:r>
      <w:r>
        <w:t xml:space="preserve"> </w:t>
      </w:r>
      <w:r>
        <w:t xml:space="preserve">“The vibe we wanted”</w:t>
      </w:r>
    </w:p>
    <w:p>
      <w:pPr>
        <w:pStyle w:val="BodyText"/>
      </w:pPr>
      <w:r>
        <w:rPr>
          <w:b/>
          <w:bCs/>
        </w:rPr>
        <w:t xml:space="preserve">The team</w:t>
      </w:r>
      <w:r>
        <w:t xml:space="preserve"> </w:t>
      </w:r>
      <w:r>
        <w:t xml:space="preserve">(vendor credits gallery)</w:t>
      </w:r>
      <w:r>
        <w:t xml:space="preserve"> </w:t>
      </w:r>
      <w:r>
        <w:t xml:space="preserve">- Grid of vendor cards with their couple-picked capture</w:t>
      </w:r>
      <w:r>
        <w:t xml:space="preserve"> </w:t>
      </w:r>
      <w:r>
        <w:t xml:space="preserve">- Each card: vendor name, canonical service, photo,</w:t>
      </w:r>
      <w:r>
        <w:t xml:space="preserve"> </w:t>
      </w:r>
      <w:r>
        <w:t xml:space="preserve">“Visit profile →”</w:t>
      </w:r>
      <w:r>
        <w:t xml:space="preserve"> </w:t>
      </w:r>
      <w:r>
        <w:t xml:space="preserve">CTA</w:t>
      </w:r>
      <w:r>
        <w:t xml:space="preserve"> </w:t>
      </w:r>
      <w:r>
        <w:t xml:space="preserve">- Hover/tap reveals per-vendor review snippet</w:t>
      </w:r>
    </w:p>
    <w:p>
      <w:pPr>
        <w:pStyle w:val="BodyText"/>
      </w:pPr>
      <w:r>
        <w:rPr>
          <w:b/>
          <w:bCs/>
        </w:rPr>
        <w:t xml:space="preserve">The products used</w:t>
      </w:r>
      <w:r>
        <w:t xml:space="preserve"> </w:t>
      </w:r>
      <w:r>
        <w:t xml:space="preserve">(auto-populated from cart history + couple confirmation)</w:t>
      </w:r>
      <w:r>
        <w:t xml:space="preserve"> </w:t>
      </w:r>
      <w:r>
        <w:t xml:space="preserve">-</w:t>
      </w:r>
      <w:r>
        <w:t xml:space="preserve"> </w:t>
      </w:r>
      <w:r>
        <w:t xml:space="preserve">“Caterer served: Lechon Cebu-style · Pancit Palabok · Halo-halo Station”</w:t>
      </w:r>
      <w:r>
        <w:t xml:space="preserve"> </w:t>
      </w:r>
      <w:r>
        <w:t xml:space="preserve">-</w:t>
      </w:r>
      <w:r>
        <w:t xml:space="preserve"> </w:t>
      </w:r>
      <w:r>
        <w:t xml:space="preserve">“Coffee booth served: Spanish Latte with oat milk · Matcha Latte”</w:t>
      </w:r>
      <w:r>
        <w:t xml:space="preserve"> </w:t>
      </w:r>
      <w:r>
        <w:t xml:space="preserve">-</w:t>
      </w:r>
      <w:r>
        <w:t xml:space="preserve"> </w:t>
      </w:r>
      <w:r>
        <w:t xml:space="preserve">“Bridal gown: Aurora Mermaid Lace Gown by [Designer]”</w:t>
      </w:r>
      <w:r>
        <w:t xml:space="preserve"> </w:t>
      </w:r>
      <w:r>
        <w:t xml:space="preserve">- Each product links to its</w:t>
      </w:r>
      <w:r>
        <w:t xml:space="preserve"> </w:t>
      </w:r>
      <w:r>
        <w:rPr>
          <w:rStyle w:val="VerbatimChar"/>
        </w:rPr>
        <w:t xml:space="preserve">/v/{vendor}/products/{product}</w:t>
      </w:r>
      <w:r>
        <w:t xml:space="preserve"> </w:t>
      </w:r>
      <w:r>
        <w:t xml:space="preserve">page</w:t>
      </w:r>
    </w:p>
    <w:p>
      <w:pPr>
        <w:pStyle w:val="BodyText"/>
      </w:pPr>
      <w:r>
        <w:rPr>
          <w:b/>
          <w:bCs/>
        </w:rPr>
        <w:t xml:space="preserve">Real budget bracket</w:t>
      </w:r>
      <w:r>
        <w:t xml:space="preserve"> </w:t>
      </w:r>
      <w:r>
        <w:t xml:space="preserve">(anonymized)</w:t>
      </w:r>
      <w:r>
        <w:t xml:space="preserve"> </w:t>
      </w:r>
      <w:r>
        <w:t xml:space="preserve">-</w:t>
      </w:r>
      <w:r>
        <w:t xml:space="preserve"> </w:t>
      </w:r>
      <w:r>
        <w:t xml:space="preserve">“Total: ₱500K-1M · Photography ~12% · Catering ~35% · Venue ~25% · Florals ~8% · Other ~20%”</w:t>
      </w:r>
      <w:r>
        <w:t xml:space="preserve"> </w:t>
      </w:r>
      <w:r>
        <w:t xml:space="preserve">- Anonymized to bracket + percentage breakdown</w:t>
      </w:r>
      <w:r>
        <w:t xml:space="preserve"> </w:t>
      </w:r>
      <w:r>
        <w:t xml:space="preserve">- Helps future couples sanity-check their own budgets — data WedMeGood doesn’t have</w:t>
      </w:r>
    </w:p>
    <w:p>
      <w:pPr>
        <w:pStyle w:val="BodyText"/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(vendor-stamped, optional)</w:t>
      </w:r>
      <w:r>
        <w:t xml:space="preserve"> </w:t>
      </w:r>
      <w:r>
        <w:t xml:space="preserve">- Real timestamps:</w:t>
      </w:r>
      <w:r>
        <w:t xml:space="preserve"> </w:t>
      </w:r>
      <w:r>
        <w:t xml:space="preserve">“10:15 AM — Photographer arrived”</w:t>
      </w:r>
      <w:r>
        <w:t xml:space="preserve">,</w:t>
      </w:r>
      <w:r>
        <w:t xml:space="preserve"> </w:t>
      </w:r>
      <w:r>
        <w:t xml:space="preserve">“10:45 AM — HMUA finished bridal touch-up”</w:t>
      </w:r>
      <w:r>
        <w:t xml:space="preserve">,</w:t>
      </w:r>
      <w:r>
        <w:t xml:space="preserve"> </w:t>
      </w:r>
      <w:r>
        <w:t xml:space="preserve">“11:00 AM — Ceremony procession started”</w:t>
      </w:r>
      <w:r>
        <w:t xml:space="preserve"> </w:t>
      </w:r>
      <w:r>
        <w:t xml:space="preserve">- Generated from event-day timeline tracking + vendor stamps</w:t>
      </w:r>
      <w:r>
        <w:t xml:space="preserve"> </w:t>
      </w:r>
      <w:r>
        <w:t xml:space="preserve">- Useful as planning reference for future couples</w:t>
      </w:r>
    </w:p>
    <w:p>
      <w:pPr>
        <w:pStyle w:val="BodyText"/>
      </w:pPr>
      <w:r>
        <w:rPr>
          <w:b/>
          <w:bCs/>
        </w:rPr>
        <w:t xml:space="preserve">How Setnayan helped</w:t>
      </w:r>
      <w:r>
        <w:t xml:space="preserve"> </w:t>
      </w:r>
      <w:r>
        <w:t xml:space="preserve">(the platform testimonial)</w:t>
      </w:r>
      <w:r>
        <w:t xml:space="preserve"> </w:t>
      </w:r>
      <w:r>
        <w:t xml:space="preserve">- 2-3 sentence couple review specifically about the platform</w:t>
      </w:r>
      <w:r>
        <w:t xml:space="preserve"> </w:t>
      </w:r>
      <w:r>
        <w:t xml:space="preserve">- Auto-prompted:</w:t>
      </w:r>
      <w:r>
        <w:t xml:space="preserve"> </w:t>
      </w:r>
      <w:r>
        <w:t xml:space="preserve">“What part of using Setnayan made the biggest difference?”</w:t>
      </w:r>
    </w:p>
    <w:p>
      <w:pPr>
        <w:pStyle w:val="BodyText"/>
      </w:pPr>
      <w:r>
        <w:rPr>
          <w:b/>
          <w:bCs/>
        </w:rPr>
        <w:t xml:space="preserve">Related showcases</w:t>
      </w:r>
      <w:r>
        <w:t xml:space="preserve"> </w:t>
      </w:r>
      <w:r>
        <w:t xml:space="preserve">-</w:t>
      </w:r>
      <w:r>
        <w:t xml:space="preserve"> </w:t>
      </w:r>
      <w:r>
        <w:t xml:space="preserve">“More like this”</w:t>
      </w:r>
      <w:r>
        <w:t xml:space="preserve"> </w:t>
      </w:r>
      <w:r>
        <w:t xml:space="preserve">— algorithmic recommendation: same theme + ceremony type + region</w:t>
      </w:r>
    </w:p>
    <w:bookmarkEnd w:id="32"/>
    <w:bookmarkStart w:id="33" w:name="seo-structure"/>
    <w:p>
      <w:pPr>
        <w:pStyle w:val="Heading3"/>
      </w:pPr>
      <w:r>
        <w:t xml:space="preserve">SEO structure</w:t>
      </w:r>
    </w:p>
    <w:p>
      <w:pPr>
        <w:pStyle w:val="Compact"/>
        <w:numPr>
          <w:ilvl w:val="0"/>
          <w:numId w:val="1008"/>
        </w:numPr>
      </w:pPr>
      <w:r>
        <w:t xml:space="preserve">Each showcase has structured data (Schema.org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schemas)</w:t>
      </w:r>
    </w:p>
    <w:p>
      <w:pPr>
        <w:pStyle w:val="Compact"/>
        <w:numPr>
          <w:ilvl w:val="0"/>
          <w:numId w:val="1008"/>
        </w:numPr>
      </w:pPr>
      <w:r>
        <w:t xml:space="preserve">Couple narrative content + vendor names + product names all crawlable</w:t>
      </w:r>
    </w:p>
    <w:p>
      <w:pPr>
        <w:pStyle w:val="Compact"/>
        <w:numPr>
          <w:ilvl w:val="0"/>
          <w:numId w:val="1008"/>
        </w:numPr>
      </w:pPr>
      <w:r>
        <w:t xml:space="preserve">Hero image set as Open Graph image for social sharing</w:t>
      </w:r>
    </w:p>
    <w:p>
      <w:pPr>
        <w:pStyle w:val="Compact"/>
        <w:numPr>
          <w:ilvl w:val="0"/>
          <w:numId w:val="1008"/>
        </w:numPr>
      </w:pPr>
      <w:r>
        <w:t xml:space="preserve">URL slugs descriptive:</w:t>
      </w:r>
      <w:r>
        <w:t xml:space="preserve"> </w:t>
      </w:r>
      <w:r>
        <w:rPr>
          <w:rStyle w:val="VerbatimChar"/>
        </w:rPr>
        <w:t xml:space="preserve">/real-weddings/maria-juan-tagaytay-garden-catholic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ndor-profile-integration"/>
    <w:p>
      <w:pPr>
        <w:pStyle w:val="Heading2"/>
      </w:pPr>
      <w:r>
        <w:t xml:space="preserve">Vendor profile integration</w:t>
      </w:r>
    </w:p>
    <w:p>
      <w:pPr>
        <w:pStyle w:val="FirstParagraph"/>
      </w:pPr>
      <w:r>
        <w:t xml:space="preserve">Each vendor profile gets a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 that auto-pulls from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Query for vendor's showcase appearances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s.showcase_slug, s.hero_photo_r2_key, sf.city, sf.ceremony_type, sf.venue_setting, c.couple_picked_capture_id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wedding_showcases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wedding_showcase_vendor_credits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wedding_showcase_facets sf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c.is_visible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s.visible_on_vendor_portfolios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s.published_at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Vendor profile section renders:</w:t>
      </w:r>
      <w:r>
        <w:t xml:space="preserve"> </w:t>
      </w:r>
      <w:r>
        <w:t xml:space="preserve">- Grid of vendor’s showcase appearances</w:t>
      </w:r>
      <w:r>
        <w:t xml:space="preserve"> </w:t>
      </w:r>
      <w:r>
        <w:t xml:space="preserve">- Each card shows: hero photo (or vendor’s picked capture from that wedding), couple name (per privacy), date, city</w:t>
      </w:r>
      <w:r>
        <w:t xml:space="preserve"> </w:t>
      </w:r>
      <w:r>
        <w:t xml:space="preserve">- Hover/tap → opens the showcase page (with vendor’s section highlighted)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portfolio auto-populator</w:t>
      </w:r>
      <w:r>
        <w:t xml:space="preserve"> </w:t>
      </w:r>
      <w:r>
        <w:t xml:space="preserve">— vendors don’t need to maintain a separate portfolio gallery. Real weddings they worked on become their portfolio with zero maintenance.</w:t>
      </w:r>
    </w:p>
    <w:p>
      <w:r>
        <w:pict>
          <v:rect style="width:0;height:1.5pt" o:hralign="center" o:hrstd="t" o:hr="t"/>
        </w:pict>
      </w:r>
    </w:p>
    <w:bookmarkEnd w:id="35"/>
    <w:bookmarkStart w:id="36" w:name="product-profile-integration"/>
    <w:p>
      <w:pPr>
        <w:pStyle w:val="Heading2"/>
      </w:pPr>
      <w:r>
        <w:t xml:space="preserve">Product profile integration</w:t>
      </w:r>
    </w:p>
    <w:p>
      <w:pPr>
        <w:pStyle w:val="FirstParagraph"/>
      </w:pPr>
      <w:r>
        <w:t xml:space="preserve">Each product page (</w:t>
      </w:r>
      <w:r>
        <w:rPr>
          <w:rStyle w:val="VerbatimChar"/>
        </w:rPr>
        <w:t xml:space="preserve">/v/{vendor}/products/{product}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</w:rPr>
          <w:t xml:space="preserve">0045</w:t>
        </w:r>
      </w:hyperlink>
      <w:r>
        <w:t xml:space="preserve">) shows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+ thumbnails of showcases where this specific product appeared: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s.showcase_slug, s.hero_photo_r2_key, sf.city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wedding_showcases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wedding_showcase_product_credits pc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pc.showcase_id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wedding_showcase_facets sf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pc.vendor_product_id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s.published_at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Couples browsing a product see</w:t>
      </w:r>
      <w:r>
        <w:t xml:space="preserve"> </w:t>
      </w:r>
      <w:r>
        <w:t xml:space="preserve">“This Spanish Latte was served at 8 real weddings”</w:t>
      </w:r>
      <w:r>
        <w:t xml:space="preserve"> </w:t>
      </w:r>
      <w:r>
        <w:t xml:space="preserve">with thumbnails. Massively more credible than a vendor’s curated portfolio.</w:t>
      </w:r>
    </w:p>
    <w:p>
      <w:r>
        <w:pict>
          <v:rect style="width:0;height:1.5pt" o:hralign="center" o:hrstd="t" o:hr="t"/>
        </w:pict>
      </w:r>
    </w:p>
    <w:bookmarkEnd w:id="36"/>
    <w:bookmarkStart w:id="37" w:name="couple-to-couple-discovery"/>
    <w:p>
      <w:pPr>
        <w:pStyle w:val="Heading2"/>
      </w:pPr>
      <w:r>
        <w:t xml:space="preserve">Couple-to-couple discovery</w:t>
      </w:r>
    </w:p>
    <w:p>
      <w:pPr>
        <w:pStyle w:val="FirstParagraph"/>
      </w:pPr>
      <w:r>
        <w:t xml:space="preserve">A logged-in couple browsing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 </w:t>
      </w:r>
      <w:r>
        <w:t xml:space="preserve">can:</w:t>
      </w:r>
    </w:p>
    <w:p>
      <w:pPr>
        <w:pStyle w:val="Compact"/>
        <w:numPr>
          <w:ilvl w:val="0"/>
          <w:numId w:val="1009"/>
        </w:numPr>
      </w:pPr>
      <w:r>
        <w:t xml:space="preserve">Filter by faceted attributes matching their own event (auto-pre-filtered on first visit:</w:t>
      </w:r>
      <w:r>
        <w:t xml:space="preserve"> </w:t>
      </w:r>
      <w:r>
        <w:t xml:space="preserve">“Showing weddings like yours — Catholic + Garden + Cebu”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Click any showcase to see the vendor list</w:t>
      </w:r>
    </w:p>
    <w:p>
      <w:pPr>
        <w:pStyle w:val="Compact"/>
        <w:numPr>
          <w:ilvl w:val="0"/>
          <w:numId w:val="1009"/>
        </w:numPr>
      </w:pPr>
      <w:r>
        <w:t xml:space="preserve">Save a vendor to their shortlist directly from the showcase (</w:t>
      </w:r>
      <w:r>
        <w:t xml:space="preserve">“Add {Vendor Name} to my vendors”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Message the vendor with showcase context auto-filled (</w:t>
      </w:r>
      <w:r>
        <w:t xml:space="preserve">“I saw your work at Maria &amp; Juan’s wedding — want to chat about my own wedding”</w:t>
      </w:r>
      <w:r>
        <w:t xml:space="preserve">)</w:t>
      </w:r>
    </w:p>
    <w:p>
      <w:pPr>
        <w:pStyle w:val="FirstParagraph"/>
      </w:pPr>
      <w:r>
        <w:t xml:space="preserve">This shifts vendor discovery from</w:t>
      </w:r>
      <w:r>
        <w:t xml:space="preserve"> </w:t>
      </w:r>
      <w:r>
        <w:t xml:space="preserve">“search by name”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“discover via aspirational wedding”</w:t>
      </w:r>
      <w:r>
        <w:t xml:space="preserve"> </w:t>
      </w:r>
      <w:r>
        <w:t xml:space="preserve">— a fundamentally different and more emotionally-resonant flow.</w:t>
      </w:r>
    </w:p>
    <w:p>
      <w:r>
        <w:pict>
          <v:rect style="width:0;height:1.5pt" o:hralign="center" o:hrstd="t" o:hr="t"/>
        </w:pict>
      </w:r>
    </w:p>
    <w:bookmarkEnd w:id="37"/>
    <w:bookmarkStart w:id="38" w:name="couple-privacy-controls"/>
    <w:p>
      <w:pPr>
        <w:pStyle w:val="Heading2"/>
      </w:pPr>
      <w:r>
        <w:t xml:space="preserve">Couple privacy controls</w:t>
      </w:r>
    </w:p>
    <w:p>
      <w:pPr>
        <w:pStyle w:val="FirstParagraph"/>
      </w:pPr>
      <w:r>
        <w:t xml:space="preserve">Couples retain full control: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privacy at any time</w:t>
      </w:r>
      <w:r>
        <w:t xml:space="preserve"> </w:t>
      </w:r>
      <w:r>
        <w:t xml:space="preserve">— change from</w:t>
      </w:r>
      <w:r>
        <w:t xml:space="preserve"> </w:t>
      </w:r>
      <w:r>
        <w:rPr>
          <w:rStyle w:val="VerbatimChar"/>
        </w:rPr>
        <w:t xml:space="preserve">full_names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first_names_only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 </w:t>
      </w:r>
      <w:r>
        <w:t xml:space="preserve">post-publish; vendor portfolio surfacing respects current setting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Unpublish</w:t>
      </w:r>
      <w:r>
        <w:t xml:space="preserve"> </w:t>
      </w:r>
      <w:r>
        <w:t xml:space="preserve">— couple can unpublish at any time; showcase status flips to</w:t>
      </w:r>
      <w:r>
        <w:t xml:space="preserve"> </w:t>
      </w:r>
      <w:r>
        <w:rPr>
          <w:rStyle w:val="VerbatimChar"/>
        </w:rPr>
        <w:t xml:space="preserve">unpublished_by_couple</w:t>
      </w:r>
      <w:r>
        <w:t xml:space="preserve">; URL returns 404; vendor portfolio entries hidden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Photo veto post-publish</w:t>
      </w:r>
      <w:r>
        <w:t xml:space="preserve"> </w:t>
      </w:r>
      <w:r>
        <w:t xml:space="preserve">— couple can hide a specific capture even after publish; vendor row stays as credit, photo removed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Per-vendor visibility</w:t>
      </w:r>
      <w:r>
        <w:t xml:space="preserve"> </w:t>
      </w:r>
      <w:r>
        <w:t xml:space="preserve">— couple can hide specific vendor credits (</w:t>
      </w:r>
      <w:r>
        <w:t xml:space="preserve">“I don’t want to associate with this vendor anymore”</w:t>
      </w:r>
      <w:r>
        <w:t xml:space="preserve">); credit set</w:t>
      </w:r>
      <w:r>
        <w:t xml:space="preserve"> </w:t>
      </w:r>
      <w:r>
        <w:rPr>
          <w:rStyle w:val="VerbatimChar"/>
        </w:rPr>
        <w:t xml:space="preserve">is_visible=FALSE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Budget bracket opt-out</w:t>
      </w:r>
      <w:r>
        <w:t xml:space="preserve"> </w:t>
      </w:r>
      <w:r>
        <w:t xml:space="preserve">— couples can hide the budget bracket section entirely (</w:t>
      </w:r>
      <w:r>
        <w:rPr>
          <w:rStyle w:val="VerbatimChar"/>
        </w:rPr>
        <w:t xml:space="preserve">hide_budget_bracket=TRUE</w:t>
      </w:r>
      <w:r>
        <w:t xml:space="preserve"> </w:t>
      </w:r>
      <w:r>
        <w:t xml:space="preserve">on showcase)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Day-of timeline opt-out</w:t>
      </w:r>
      <w:r>
        <w:t xml:space="preserve"> </w:t>
      </w:r>
      <w:r>
        <w:t xml:space="preserve">— couples can hide vendor-stamped timeline</w:t>
      </w:r>
    </w:p>
    <w:p>
      <w:pPr>
        <w:pStyle w:val="FirstParagraph"/>
      </w:pPr>
      <w:r>
        <w:t xml:space="preserve">All edits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for accountability.</w:t>
      </w:r>
    </w:p>
    <w:p>
      <w:r>
        <w:pict>
          <v:rect style="width:0;height:1.5pt" o:hralign="center" o:hrstd="t" o:hr="t"/>
        </w:pict>
      </w:r>
    </w:p>
    <w:bookmarkEnd w:id="38"/>
    <w:bookmarkStart w:id="39" w:name="vendor-controls"/>
    <w:p>
      <w:pPr>
        <w:pStyle w:val="Heading2"/>
      </w:pPr>
      <w:r>
        <w:t xml:space="preserve">Vendor controls</w:t>
      </w:r>
    </w:p>
    <w:p>
      <w:pPr>
        <w:pStyle w:val="FirstParagraph"/>
      </w:pPr>
      <w:r>
        <w:t xml:space="preserve">Vendors can: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Decline a showcase request from a couple</w:t>
      </w:r>
      <w:r>
        <w:t xml:space="preserve"> </w:t>
      </w:r>
      <w:r>
        <w:t xml:space="preserve">— don’t want to associate with that wedding (rare; usually for quality reasons)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Choose which canonical_services they’re credited for</w:t>
      </w:r>
      <w:r>
        <w:t xml:space="preserve"> </w:t>
      </w:r>
      <w:r>
        <w:t xml:space="preserve">— if vendor served both Photography and Drone but only wants Photography on showcase, can opt out of Drone credit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Remove themselves from a showcase post-publish</w:t>
      </w:r>
      <w:r>
        <w:t xml:space="preserve"> </w:t>
      </w:r>
      <w:r>
        <w:t xml:space="preserve">— credit set</w:t>
      </w:r>
      <w:r>
        <w:t xml:space="preserve"> </w:t>
      </w:r>
      <w:r>
        <w:rPr>
          <w:rStyle w:val="VerbatimChar"/>
        </w:rPr>
        <w:t xml:space="preserve">is_visible=FALSE</w:t>
      </w:r>
      <w:r>
        <w:t xml:space="preserve">; doesn’t affect couple’s showcase otherwise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Approve/edit per-vendor review wording</w:t>
      </w:r>
      <w:r>
        <w:t xml:space="preserve"> </w:t>
      </w:r>
      <w:r>
        <w:t xml:space="preserve">— couple drafts the review, vendor sees it before publish, can flag for moderation if inaccurate</w:t>
      </w:r>
    </w:p>
    <w:p>
      <w:r>
        <w:pict>
          <v:rect style="width:0;height:1.5pt" o:hralign="center" o:hrstd="t" o:hr="t"/>
        </w:pict>
      </w:r>
    </w:p>
    <w:bookmarkEnd w:id="39"/>
    <w:bookmarkStart w:id="41" w:name="quality-control"/>
    <w:p>
      <w:pPr>
        <w:pStyle w:val="Heading2"/>
      </w:pPr>
      <w:r>
        <w:t xml:space="preserve">Quality control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Photo moderation</w:t>
      </w:r>
      <w:r>
        <w:t xml:space="preserve"> </w:t>
      </w:r>
      <w:r>
        <w:t xml:space="preserve">— captures uploaded by vendors run through automatic checks (no nudity, no copyrighted material, minimum resolution); admin queue for borderline cases (</w:t>
      </w:r>
      <w:hyperlink r:id="rId40">
        <w:r>
          <w:rPr>
            <w:rStyle w:val="Hyperlink"/>
          </w:rPr>
          <w:t xml:space="preserve">0023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Couple-name verification</w:t>
      </w:r>
      <w:r>
        <w:t xml:space="preserve"> </w:t>
      </w:r>
      <w:r>
        <w:t xml:space="preserve">— couples must verify identity to publish under full_names (prevents fraudulent showcases)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Vendor-credit verification</w:t>
      </w:r>
      <w:r>
        <w:t xml:space="preserve"> </w:t>
      </w:r>
      <w:r>
        <w:t xml:space="preserve">— vendor credit only allowed if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join confirms vendor actually served the wedding (no fraudulent claiming)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Reporting flow</w:t>
      </w:r>
      <w:r>
        <w:t xml:space="preserve"> </w:t>
      </w:r>
      <w:r>
        <w:t xml:space="preserve">— anyone can report a showcase as inaccurate/inappropriate; admin queue handles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Minimum-content rule</w:t>
      </w:r>
      <w:r>
        <w:t xml:space="preserve"> </w:t>
      </w:r>
      <w:r>
        <w:t xml:space="preserve">— showcase doesn’t publish until at least 3 vendor credits + 5 photos + couple narrative present</w:t>
      </w:r>
    </w:p>
    <w:p>
      <w:r>
        <w:pict>
          <v:rect style="width:0;height:1.5pt" o:hralign="center" o:hrstd="t" o:hr="t"/>
        </w:pict>
      </w:r>
    </w:p>
    <w:bookmarkEnd w:id="41"/>
    <w:bookmarkStart w:id="42" w:name="email-notification-copy"/>
    <w:p>
      <w:pPr>
        <w:pStyle w:val="Heading2"/>
      </w:pPr>
      <w:r>
        <w:t xml:space="preserve">Email + notification copy</w:t>
      </w:r>
    </w:p>
    <w:p>
      <w:pPr>
        <w:pStyle w:val="FirstParagraph"/>
      </w:pPr>
      <w:r>
        <w:t xml:space="preserve">Several touchpoints across the lifecycle: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requests showcase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“Your wedding made an impression — {Vendor} would love to feature it”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approves showcase</w:t>
            </w:r>
          </w:p>
        </w:tc>
        <w:tc>
          <w:tcPr/>
          <w:p>
            <w:pPr>
              <w:pStyle w:val="Compact"/>
            </w:pPr>
            <w:r>
              <w:t xml:space="preserve">All wedding vendors</w:t>
            </w:r>
          </w:p>
        </w:tc>
        <w:tc>
          <w:tcPr/>
          <w:p>
            <w:pPr>
              <w:pStyle w:val="Compact"/>
            </w:pPr>
            <w:r>
              <w:t xml:space="preserve">“Submit your best capture of {Couple}’s wedding for the Real Weddings feature”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uploads captures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“{N} of your vendors have submitted captures — pick your favorites”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Showcase publishes</w:t>
            </w:r>
          </w:p>
        </w:tc>
        <w:tc>
          <w:tcPr/>
          <w:p>
            <w:pPr>
              <w:pStyle w:val="Compact"/>
            </w:pPr>
            <w:r>
              <w:t xml:space="preserve">Couple + all vendors</w:t>
            </w:r>
          </w:p>
        </w:tc>
        <w:tc>
          <w:tcPr/>
          <w:p>
            <w:pPr>
              <w:pStyle w:val="Compact"/>
            </w:pPr>
            <w:r>
              <w:t xml:space="preserve">“Your wedding is now featured at /real-weddings/{slug} — share it with friends!”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Showcase featured (Setnayan-curated)</w:t>
            </w:r>
          </w:p>
        </w:tc>
        <w:tc>
          <w:tcPr/>
          <w:p>
            <w:pPr>
              <w:pStyle w:val="Compact"/>
            </w:pPr>
            <w:r>
              <w:t xml:space="preserve">Couple + all vendors</w:t>
            </w:r>
          </w:p>
        </w:tc>
        <w:tc>
          <w:tcPr/>
          <w:p>
            <w:pPr>
              <w:pStyle w:val="Compact"/>
            </w:pPr>
            <w:r>
              <w:t xml:space="preserve">“Your wedding has been featured on the Setnayan homepage”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unpublishes</w:t>
            </w:r>
          </w:p>
        </w:tc>
        <w:tc>
          <w:tcPr/>
          <w:p>
            <w:pPr>
              <w:pStyle w:val="Compact"/>
            </w:pPr>
            <w:r>
              <w:t xml:space="preserve">All vendors</w:t>
            </w:r>
          </w:p>
        </w:tc>
        <w:tc>
          <w:tcPr/>
          <w:p>
            <w:pPr>
              <w:pStyle w:val="Compact"/>
            </w:pPr>
            <w:r>
              <w:t xml:space="preserve">“{Couple} has unpublished their showcase — your portfolio entries have been hidden”</w:t>
            </w:r>
          </w:p>
        </w:tc>
      </w:tr>
    </w:tbl>
    <w:p>
      <w:pPr>
        <w:pStyle w:val="BodyText"/>
      </w:pPr>
      <w:r>
        <w:t xml:space="preserve">All templates available in EN/TL/Cebuano per</w:t>
      </w:r>
      <w:r>
        <w:t xml:space="preserve"> </w:t>
      </w:r>
      <w:hyperlink r:id="rId18">
        <w:r>
          <w:rPr>
            <w:rStyle w:val="Hyperlink"/>
          </w:rPr>
          <w:t xml:space="preserve">0028</w:t>
        </w:r>
      </w:hyperlink>
      <w:r>
        <w:t xml:space="preserve"> </w:t>
      </w:r>
      <w:r>
        <w:t xml:space="preserve">i18n.</w:t>
      </w:r>
    </w:p>
    <w:p>
      <w:r>
        <w:pict>
          <v:rect style="width:0;height:1.5pt" o:hralign="center" o:hrstd="t" o:hr="t"/>
        </w:pict>
      </w:r>
    </w:p>
    <w:bookmarkEnd w:id="42"/>
    <w:bookmarkStart w:id="43" w:name="setnayan-curated-featured-showcases"/>
    <w:p>
      <w:pPr>
        <w:pStyle w:val="Heading2"/>
      </w:pPr>
      <w:r>
        <w:t xml:space="preserve">Setnayan-curated featured showcases</w:t>
      </w:r>
    </w:p>
    <w:p>
      <w:pPr>
        <w:pStyle w:val="FirstParagraph"/>
      </w:pPr>
      <w:r>
        <w:t xml:space="preserve">Admin surface (</w:t>
      </w:r>
      <w:hyperlink r:id="rId40">
        <w:r>
          <w:rPr>
            <w:rStyle w:val="Hyperlink"/>
          </w:rPr>
          <w:t xml:space="preserve">0023 admin console</w:t>
        </w:r>
      </w:hyperlink>
      <w:r>
        <w:t xml:space="preserve">) can pin showcases as: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Featured on homepage</w:t>
      </w:r>
      <w:r>
        <w:t xml:space="preserve"> </w:t>
      </w:r>
      <w:r>
        <w:t xml:space="preserve">— appears in</w:t>
      </w:r>
      <w:r>
        <w:t xml:space="preserve"> </w:t>
      </w:r>
      <w:r>
        <w:rPr>
          <w:rStyle w:val="VerbatimChar"/>
        </w:rPr>
        <w:t xml:space="preserve">Latest Real Weddings</w:t>
      </w:r>
      <w:r>
        <w:t xml:space="preserve"> </w:t>
      </w:r>
      <w:r>
        <w:t xml:space="preserve">hero section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Featured in city pages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/real-weddings/?city=cebu</w:t>
      </w:r>
      <w:r>
        <w:t xml:space="preserve"> </w:t>
      </w:r>
      <w:r>
        <w:t xml:space="preserve">top-of-page featured slot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Featured by theme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/real-weddings/?theme=garden</w:t>
      </w:r>
      <w:r>
        <w:t xml:space="preserve"> </w:t>
      </w:r>
      <w:r>
        <w:t xml:space="preserve">top spot</w:t>
      </w:r>
    </w:p>
    <w:p>
      <w:pPr>
        <w:pStyle w:val="FirstParagraph"/>
      </w:pPr>
      <w:r>
        <w:t xml:space="preserve">Featured showcases:</w:t>
      </w:r>
      <w:r>
        <w:t xml:space="preserve"> </w:t>
      </w:r>
      <w:r>
        <w:t xml:space="preserve">- Boost vendor visibility (vendors notified, can use</w:t>
      </w:r>
      <w:r>
        <w:t xml:space="preserve"> </w:t>
      </w:r>
      <w:r>
        <w:t xml:space="preserve">“Featured by Setnayan”</w:t>
      </w:r>
      <w:r>
        <w:t xml:space="preserve"> </w:t>
      </w:r>
      <w:r>
        <w:t xml:space="preserve">badge in marketing)</w:t>
      </w:r>
      <w:r>
        <w:t xml:space="preserve"> </w:t>
      </w:r>
      <w:r>
        <w:t xml:space="preserve">- Drive SEO juice (linked from high-traffic pages)</w:t>
      </w:r>
      <w:r>
        <w:t xml:space="preserve"> </w:t>
      </w:r>
      <w:r>
        <w:t xml:space="preserve">- Set quality bar for couples submitting future showcases</w:t>
      </w:r>
    </w:p>
    <w:p>
      <w:pPr>
        <w:pStyle w:val="BodyText"/>
      </w:pPr>
      <w:r>
        <w:t xml:space="preserve">Featured selection criteria:</w:t>
      </w:r>
      <w:r>
        <w:t xml:space="preserve"> </w:t>
      </w:r>
      <w:r>
        <w:t xml:space="preserve">- Visual quality (hero photo professionally lit, well-composed)</w:t>
      </w:r>
      <w:r>
        <w:t xml:space="preserve"> </w:t>
      </w:r>
      <w:r>
        <w:t xml:space="preserve">- Vendor diversity (showcases featuring 6+ vendors get priority — more vendor portfolios benefit)</w:t>
      </w:r>
      <w:r>
        <w:t xml:space="preserve"> </w:t>
      </w:r>
      <w:r>
        <w:t xml:space="preserve">- Geographic + cultural diversity (curated rotation across regions and ceremony types)</w:t>
      </w:r>
      <w:r>
        <w:t xml:space="preserve"> </w:t>
      </w:r>
      <w:r>
        <w:t xml:space="preserve">- Couple narrative quality (well-written stories get featured)</w:t>
      </w:r>
    </w:p>
    <w:p>
      <w:r>
        <w:pict>
          <v:rect style="width:0;height:1.5pt" o:hralign="center" o:hrstd="t" o:hr="t"/>
        </w:pict>
      </w:r>
    </w:p>
    <w:bookmarkEnd w:id="43"/>
    <w:bookmarkStart w:id="44" w:name="cold-start-strategy"/>
    <w:p>
      <w:pPr>
        <w:pStyle w:val="Heading2"/>
      </w:pPr>
      <w:r>
        <w:t xml:space="preserve">Cold-start strategy</w:t>
      </w:r>
    </w:p>
    <w:p>
      <w:pPr>
        <w:pStyle w:val="FirstParagraph"/>
      </w:pPr>
      <w:r>
        <w:t xml:space="preserve">V1.1 launch shows the showcase surface but starts with</w:t>
      </w:r>
      <w:r>
        <w:t xml:space="preserve"> </w:t>
      </w:r>
      <w:r>
        <w:rPr>
          <w:b/>
          <w:bCs/>
        </w:rPr>
        <w:t xml:space="preserve">near-zero published showcases</w:t>
      </w:r>
      <w:r>
        <w:t xml:space="preserve"> </w:t>
      </w:r>
      <w:r>
        <w:t xml:space="preserve">(pilot weddings being the first 5-20). Two mitigations: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Setnayan-curated</w:t>
      </w:r>
      <w:r>
        <w:rPr>
          <w:b/>
          <w:bCs/>
        </w:rPr>
        <w:t xml:space="preserve"> </w:t>
      </w:r>
      <w:r>
        <w:rPr>
          <w:b/>
          <w:bCs/>
        </w:rPr>
        <w:t xml:space="preserve">“Editorial Showcases”</w:t>
      </w:r>
      <w:r>
        <w:t xml:space="preserve"> </w:t>
      </w:r>
      <w:r>
        <w:t xml:space="preserve">— owner can hand-pick 5-10 weddings from pilot cohort (with explicit couple consent) and produce high-quality editorial-style showcases as launch content. This seeds the</w:t>
      </w:r>
      <w:r>
        <w:t xml:space="preserve"> </w:t>
      </w:r>
      <w:r>
        <w:t xml:space="preserve">“Latest Real Weddings”</w:t>
      </w:r>
      <w:r>
        <w:t xml:space="preserve"> </w:t>
      </w:r>
      <w:r>
        <w:t xml:space="preserve">section with quality content.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Vendor-submitted</w:t>
      </w:r>
      <w:r>
        <w:rPr>
          <w:b/>
          <w:bCs/>
        </w:rPr>
        <w:t xml:space="preserve"> </w:t>
      </w:r>
      <w:r>
        <w:rPr>
          <w:b/>
          <w:bCs/>
        </w:rPr>
        <w:t xml:space="preserve">“Past Work”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— vendors with existing portfolios (pre-Setnayan weddings) can submit a</w:t>
      </w:r>
      <w:r>
        <w:t xml:space="preserve"> </w:t>
      </w:r>
      <w:r>
        <w:t xml:space="preserve">“Past Work”</w:t>
      </w:r>
      <w:r>
        <w:t xml:space="preserve"> </w:t>
      </w:r>
      <w:r>
        <w:t xml:space="preserve">showcase that doesn’t require event linkage. Flagged differently (</w:t>
      </w:r>
      <w:r>
        <w:t xml:space="preserve">“Past work by {vendor}”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“Real wedding”</w:t>
      </w:r>
      <w:r>
        <w:t xml:space="preserve">), but provides content. Lower trust signal (no couple verification) but available for cold-start.</w:t>
      </w:r>
    </w:p>
    <w:p>
      <w:pPr>
        <w:pStyle w:val="FirstParagraph"/>
      </w:pPr>
      <w:r>
        <w:t xml:space="preserve">By V1.2 (~3 months post-launch), real showcases from Setnayan-served weddings begin populating organically.</w:t>
      </w:r>
    </w:p>
    <w:p>
      <w:r>
        <w:pict>
          <v:rect style="width:0;height:1.5pt" o:hralign="center" o:hrstd="t" o:hr="t"/>
        </w:pict>
      </w:r>
    </w:p>
    <w:bookmarkEnd w:id="44"/>
    <w:bookmarkStart w:id="45" w:name="phasing"/>
    <w:p>
      <w:pPr>
        <w:pStyle w:val="Heading2"/>
      </w:pPr>
      <w:r>
        <w:t xml:space="preserve">Phasing</w:t>
      </w:r>
    </w:p>
    <w:p>
      <w:pPr>
        <w:pStyle w:val="FirstParagraph"/>
      </w:pPr>
      <w:r>
        <w:rPr>
          <w:b/>
          <w:bCs/>
        </w:rPr>
        <w:t xml:space="preserve">V1.1 launch:</w:t>
      </w:r>
      <w:r>
        <w:t xml:space="preserve"> </w:t>
      </w:r>
      <w:r>
        <w:t xml:space="preserve">- Schema + tables for showcases, captures, vendor credits, product credits, facets</w:t>
      </w:r>
      <w:r>
        <w:t xml:space="preserve"> </w:t>
      </w:r>
      <w:r>
        <w:t xml:space="preserve">- Vendor-initiated request flow + couple consent flow + vendor capture submission flow + couple picks flow</w:t>
      </w:r>
      <w:r>
        <w:t xml:space="preserve"> </w:t>
      </w:r>
      <w:r>
        <w:t xml:space="preserve">- Public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 </w:t>
      </w:r>
      <w:r>
        <w:t xml:space="preserve">browse with City + Ceremony Type + Venue Setting + Theme facets</w:t>
      </w:r>
      <w:r>
        <w:t xml:space="preserve"> </w:t>
      </w:r>
      <w:r>
        <w:t xml:space="preserve">- Per-showcase page with hero + story + vendor team + products + budget bracket + Setnayan helped review</w:t>
      </w:r>
      <w:r>
        <w:t xml:space="preserve"> </w:t>
      </w:r>
      <w:r>
        <w:t xml:space="preserve">- Vendor profile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auto-population</w:t>
      </w:r>
      <w:r>
        <w:t xml:space="preserve"> </w:t>
      </w:r>
      <w:r>
        <w:t xml:space="preserve">- Product profile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auto-population</w:t>
      </w:r>
      <w:r>
        <w:t xml:space="preserve"> </w:t>
      </w:r>
      <w:r>
        <w:t xml:space="preserve">- Couple privacy controls (full/first-name/anonymous + unpublish + photo veto)</w:t>
      </w:r>
      <w:r>
        <w:t xml:space="preserve"> </w:t>
      </w:r>
      <w:r>
        <w:t xml:space="preserve">- Admin moderation queue</w:t>
      </w:r>
      <w:r>
        <w:t xml:space="preserve"> </w:t>
      </w:r>
      <w:r>
        <w:t xml:space="preserve">- ~5-10 Setnayan-curated editorial showcases from pilot cohort as launch content</w:t>
      </w:r>
    </w:p>
    <w:p>
      <w:pPr>
        <w:pStyle w:val="BodyText"/>
      </w:pPr>
      <w:r>
        <w:rPr>
          <w:b/>
          <w:bCs/>
        </w:rPr>
        <w:t xml:space="preserve">V1.2:</w:t>
      </w:r>
      <w:r>
        <w:t xml:space="preserve"> </w:t>
      </w:r>
      <w:r>
        <w:t xml:space="preserve">- Faceted compound queries with rich filter UI (palette × ceremony × venue × budget × season)</w:t>
      </w:r>
      <w:r>
        <w:t xml:space="preserve"> </w:t>
      </w:r>
      <w:r>
        <w:t xml:space="preserve">- Day-of timeline display (vendor-stamped)</w:t>
      </w:r>
      <w:r>
        <w:t xml:space="preserve"> </w:t>
      </w:r>
      <w:r>
        <w:t xml:space="preserve">- Couple narrative templates (</w:t>
      </w:r>
      <w:r>
        <w:t xml:space="preserve">“how we met”</w:t>
      </w:r>
      <w:r>
        <w:t xml:space="preserve">,</w:t>
      </w:r>
      <w:r>
        <w:t xml:space="preserve"> </w:t>
      </w:r>
      <w:r>
        <w:t xml:space="preserve">“the proposal”</w:t>
      </w:r>
      <w:r>
        <w:t xml:space="preserve"> </w:t>
      </w:r>
      <w:r>
        <w:t xml:space="preserve">prompts)</w:t>
      </w:r>
      <w:r>
        <w:t xml:space="preserve"> </w:t>
      </w:r>
      <w:r>
        <w:t xml:space="preserve">- Featured showcase admin queue + homepage hero rotation</w:t>
      </w:r>
      <w:r>
        <w:t xml:space="preserve"> </w:t>
      </w:r>
      <w:r>
        <w:t xml:space="preserve">- Couple-to-couple shortlist-from-showcase flow</w:t>
      </w:r>
      <w:r>
        <w:t xml:space="preserve"> </w:t>
      </w:r>
      <w:r>
        <w:t xml:space="preserve">- Past-work alternative submissions</w:t>
      </w:r>
    </w:p>
    <w:p>
      <w:pPr>
        <w:pStyle w:val="BodyText"/>
      </w:pPr>
      <w:r>
        <w:rPr>
          <w:b/>
          <w:bCs/>
        </w:rPr>
        <w:t xml:space="preserve">V1.3+:</w:t>
      </w:r>
      <w:r>
        <w:t xml:space="preserve"> </w:t>
      </w:r>
      <w:r>
        <w:t xml:space="preserve">- ML-driven</w:t>
      </w:r>
      <w:r>
        <w:t xml:space="preserve"> </w:t>
      </w:r>
      <w:r>
        <w:t xml:space="preserve">“More like this”</w:t>
      </w:r>
      <w:r>
        <w:t xml:space="preserve"> </w:t>
      </w:r>
      <w:r>
        <w:t xml:space="preserve">recommendations</w:t>
      </w:r>
      <w:r>
        <w:t xml:space="preserve"> </w:t>
      </w:r>
      <w:r>
        <w:t xml:space="preserve">- Couple</w:t>
      </w:r>
      <w:r>
        <w:t xml:space="preserve"> </w:t>
      </w:r>
      <w:r>
        <w:t xml:space="preserve">“Save this showcase”</w:t>
      </w:r>
      <w:r>
        <w:t xml:space="preserve"> </w:t>
      </w:r>
      <w:r>
        <w:t xml:space="preserve">personal collections</w:t>
      </w:r>
      <w:r>
        <w:t xml:space="preserve"> </w:t>
      </w:r>
      <w:r>
        <w:t xml:space="preserve">- Showcase comments / heart reactions (public engagement layer)</w:t>
      </w:r>
      <w:r>
        <w:t xml:space="preserve"> </w:t>
      </w:r>
      <w:r>
        <w:t xml:space="preserve">- Vendor cross-sell:</w:t>
      </w:r>
      <w:r>
        <w:t xml:space="preserve"> </w:t>
      </w:r>
      <w:r>
        <w:t xml:space="preserve">“Couples who used this Lechonero also used these caterers”</w:t>
      </w:r>
    </w:p>
    <w:p>
      <w:r>
        <w:pict>
          <v:rect style="width:0;height:1.5pt" o:hralign="center" o:hrstd="t" o:hr="t"/>
        </w:pict>
      </w:r>
    </w:p>
    <w:bookmarkEnd w:id="45"/>
    <w:bookmarkStart w:id="46" w:name="seo-content-moat-compounding"/>
    <w:p>
      <w:pPr>
        <w:pStyle w:val="Heading2"/>
      </w:pPr>
      <w:r>
        <w:t xml:space="preserve">SEO + content moat compounding</w:t>
      </w:r>
    </w:p>
    <w:p>
      <w:pPr>
        <w:pStyle w:val="FirstParagraph"/>
      </w:pPr>
      <w:r>
        <w:t xml:space="preserve">The compounding pattern: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Vendor submits showcase →</w:t>
      </w:r>
      <w:r>
        <w:t xml:space="preserve"> </w:t>
      </w:r>
      <w:r>
        <w:t xml:space="preserve">vendor’s portfolio + SEO grows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Couple publishes →</w:t>
      </w:r>
      <w:r>
        <w:t xml:space="preserve"> </w:t>
      </w:r>
      <w:r>
        <w:t xml:space="preserve">Setnayan’s content + SEO grows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Couple-to-couple discovery →</w:t>
      </w:r>
      <w:r>
        <w:t xml:space="preserve"> </w:t>
      </w:r>
      <w:r>
        <w:t xml:space="preserve">vendor leads grow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Vendor leads grow →</w:t>
      </w:r>
      <w:r>
        <w:t xml:space="preserve"> </w:t>
      </w:r>
      <w:r>
        <w:t xml:space="preserve">vendors invest in better profiles + more showcases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profiles →</w:t>
      </w:r>
      <w:r>
        <w:t xml:space="preserve"> </w:t>
      </w:r>
      <w:r>
        <w:t xml:space="preserve">higher search rankings → more couples discover Setnayan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More couples →</w:t>
      </w:r>
      <w:r>
        <w:t xml:space="preserve"> </w:t>
      </w:r>
      <w:r>
        <w:t xml:space="preserve">more weddings → more showcases → loop</w:t>
      </w:r>
    </w:p>
    <w:p>
      <w:pPr>
        <w:pStyle w:val="FirstParagraph"/>
      </w:pPr>
      <w:r>
        <w:t xml:space="preserve">WedMeGood’s editorial moat is a content-team cost center. Setnayan’s showcase moat is a</w:t>
      </w:r>
      <w:r>
        <w:t xml:space="preserve"> </w:t>
      </w:r>
      <w:r>
        <w:rPr>
          <w:b/>
          <w:bCs/>
        </w:rPr>
        <w:t xml:space="preserve">vendor + couple-populated growth engine</w:t>
      </w:r>
      <w:r>
        <w:t xml:space="preserve"> </w:t>
      </w:r>
      <w:r>
        <w:t xml:space="preserve">with near-zero marginal cost. Once it crosses critical mass (~500 showcases), it self-compounds.</w:t>
      </w:r>
    </w:p>
    <w:p>
      <w:r>
        <w:pict>
          <v:rect style="width:0;height:1.5pt" o:hralign="center" o:hrstd="t" o:hr="t"/>
        </w:pict>
      </w:r>
    </w:p>
    <w:bookmarkEnd w:id="46"/>
    <w:bookmarkStart w:id="47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 opts out post-publish.</w:t>
      </w:r>
      <w:r>
        <w:t xml:space="preserve"> </w:t>
      </w:r>
      <w:r>
        <w:t xml:space="preserve">Showcase status →</w:t>
      </w:r>
      <w:r>
        <w:t xml:space="preserve"> </w:t>
      </w:r>
      <w:r>
        <w:rPr>
          <w:rStyle w:val="VerbatimChar"/>
        </w:rPr>
        <w:t xml:space="preserve">unpublished_by_couple</w:t>
      </w:r>
      <w:r>
        <w:t xml:space="preserve">. URL returns 410 Gone. Vendor portfolio entries hide gracefully (</w:t>
      </w:r>
      <w:r>
        <w:t xml:space="preserve">“Wedding no longer showcased”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 leaves Setnayan after appearing in showcase.</w:t>
      </w:r>
      <w:r>
        <w:t xml:space="preserve"> </w:t>
      </w:r>
      <w:r>
        <w:t xml:space="preserve">Showcase preserves vendor credit (vendor name + canonical_service) but link to vendor profile becomes</w:t>
      </w:r>
      <w:r>
        <w:t xml:space="preserve"> </w:t>
      </w:r>
      <w:r>
        <w:t xml:space="preserve">“Vendor no longer on Setnayan”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 disputes vendor’s submitted capture.</w:t>
      </w:r>
      <w:r>
        <w:t xml:space="preserve"> </w:t>
      </w:r>
      <w:r>
        <w:t xml:space="preserve">Soft veto: couple picks</w:t>
      </w:r>
      <w:r>
        <w:t xml:space="preserve"> </w:t>
      </w:r>
      <w:r>
        <w:t xml:space="preserve">“None of these”</w:t>
      </w:r>
      <w:r>
        <w:t xml:space="preserve"> </w:t>
      </w:r>
      <w:r>
        <w:t xml:space="preserve">→ vendor credit stays without photo. If vendor pushes back, admin moderation.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vendors served same canonical_service</w:t>
      </w:r>
      <w:r>
        <w:t xml:space="preserve"> </w:t>
      </w:r>
      <w:r>
        <w:t xml:space="preserve">(e.g., wedding had 2 photographers — main + drone). Each gets their own credit row + own capture submission.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 changes wedding type post-event</w:t>
      </w:r>
      <w:r>
        <w:t xml:space="preserve"> </w:t>
      </w:r>
      <w:r>
        <w:t xml:space="preserve">(rare, but possible if civil + later Catholic blessing). Showcase facets re-compute on event change.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 uploads inappropriate capture.</w:t>
      </w:r>
      <w:r>
        <w:t xml:space="preserve"> </w:t>
      </w:r>
      <w:r>
        <w:t xml:space="preserve">Captures run through pre-publish moderation (image classification model + admin queue for borderline).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Couple’s wedding involved an off-platform vendor not in Setnayan.</w:t>
      </w:r>
      <w:r>
        <w:t xml:space="preserve"> </w:t>
      </w:r>
      <w:r>
        <w:t xml:space="preserve">Couple can add manual credit (</w:t>
      </w:r>
      <w:r>
        <w:t xml:space="preserve">“Catering by: Lola’s Kitchen [off-platform]”</w:t>
      </w:r>
      <w:r>
        <w:t xml:space="preserve">) — credit appears without vendor link. Drives recruitment (</w:t>
      </w:r>
      <w:r>
        <w:t xml:space="preserve">“Lola’s Kitchen — claim your vendor profile?”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9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Showcase trigger window.</w:t>
      </w:r>
      <w:r>
        <w:t xml:space="preserve"> </w:t>
      </w:r>
      <w:r>
        <w:t xml:space="preserve">Vendors can request immediately post-event? Or wait 7 days for cooldown? Recommend 7-day cooldown — gives couple emotional space before requesting consent.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Hero video vs photo as default.</w:t>
      </w:r>
      <w:r>
        <w:t xml:space="preserve"> </w:t>
      </w:r>
      <w:r>
        <w:t xml:space="preserve">Some weddings have great videos but only OK photos. Should showcase support video hero? Recommend yes, but tested for mobile bandwidth (autoplay-muted with photo fallback for slow connections).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Couple anonymity edge case.</w:t>
      </w:r>
      <w:r>
        <w:t xml:space="preserve"> </w:t>
      </w:r>
      <w:r>
        <w:t xml:space="preserve">If a couple picks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 </w:t>
      </w:r>
      <w:r>
        <w:t xml:space="preserve">privacy, do vendor portfolios still show the showcase (with</w:t>
      </w:r>
      <w:r>
        <w:t xml:space="preserve"> </w:t>
      </w:r>
      <w:r>
        <w:t xml:space="preserve">“A couple in Manila”</w:t>
      </w:r>
      <w:r>
        <w:t xml:space="preserve"> </w:t>
      </w:r>
      <w:r>
        <w:t xml:space="preserve">framing)? Recommend yes — vendor work credibility preserved without compromising couple privacy.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Showcase as input to AI recommendation.</w:t>
      </w:r>
      <w:r>
        <w:t xml:space="preserve"> </w:t>
      </w:r>
      <w:r>
        <w:t xml:space="preserve">Could showcases drive a</w:t>
      </w:r>
      <w:r>
        <w:t xml:space="preserve"> </w:t>
      </w:r>
      <w:r>
        <w:t xml:space="preserve">“couples like you”</w:t>
      </w:r>
      <w:r>
        <w:t xml:space="preserve"> </w:t>
      </w:r>
      <w:r>
        <w:t xml:space="preserve">engine? Recommend yes for V1.3+; structure data with that future use in mind from V1.1 schema.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Multilingual showcase content.</w:t>
      </w:r>
      <w:r>
        <w:t xml:space="preserve"> </w:t>
      </w:r>
      <w:r>
        <w:t xml:space="preserve">Couple narrative in EN, TL, or Cebuano — display all or translate? Recommend display original language with</w:t>
      </w:r>
      <w:r>
        <w:t xml:space="preserve"> </w:t>
      </w:r>
      <w:r>
        <w:rPr>
          <w:rStyle w:val="VerbatimChar"/>
        </w:rPr>
        <w:t xml:space="preserve">[Translate to EN]</w:t>
      </w:r>
      <w:r>
        <w:t xml:space="preserve"> </w:t>
      </w:r>
      <w:r>
        <w:t xml:space="preserve">toggle (Haiku 4.5 from</w:t>
      </w:r>
      <w:r>
        <w:t xml:space="preserve"> </w:t>
      </w:r>
      <w:hyperlink r:id="rId48">
        <w:r>
          <w:rPr>
            <w:rStyle w:val="Hyperlink"/>
          </w:rPr>
          <w:t xml:space="preserve">0032</w:t>
        </w:r>
      </w:hyperlink>
      <w:r>
        <w:t xml:space="preserve"> </w:t>
      </w:r>
      <w:r>
        <w:t xml:space="preserve">handles translation).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Showcase claim period.</w:t>
      </w:r>
      <w:r>
        <w:t xml:space="preserve"> </w:t>
      </w:r>
      <w:r>
        <w:t xml:space="preserve">Should couples be able to claim a showcase years later if they didn’t initially? Recommend yes — anyone with verified</w:t>
      </w:r>
      <w:r>
        <w:t xml:space="preserve"> </w:t>
      </w:r>
      <w:r>
        <w:rPr>
          <w:rStyle w:val="VerbatimChar"/>
        </w:rPr>
        <w:t xml:space="preserve">users.user_id = events.couple_user_id</w:t>
      </w:r>
      <w:r>
        <w:t xml:space="preserve"> </w:t>
      </w:r>
      <w:r>
        <w:t xml:space="preserve">can publish/edit retroactively.</w:t>
      </w:r>
    </w:p>
    <w:p>
      <w:r>
        <w:pict>
          <v:rect style="width:0;height:1.5pt" o:hralign="center" o:hrstd="t" o:hr="t"/>
        </w:pict>
      </w:r>
    </w:p>
    <w:bookmarkEnd w:id="49"/>
    <w:bookmarkStart w:id="57" w:name="cross-references-1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8"/>
        </w:numPr>
      </w:pPr>
      <w:r>
        <w:t xml:space="preserve">Consumes:</w:t>
      </w:r>
      <w:r>
        <w:t xml:space="preserve"> </w:t>
      </w:r>
      <w:hyperlink r:id="rId50">
        <w:r>
          <w:rPr>
            <w:rStyle w:val="Hyperlink"/>
          </w:rPr>
          <w:t xml:space="preserve">0001</w:t>
        </w:r>
      </w:hyperlink>
      <w:r>
        <w:t xml:space="preserve"> </w:t>
      </w:r>
      <w:r>
        <w:t xml:space="preserve">(events),</w:t>
      </w:r>
      <w:r>
        <w:t xml:space="preserve"> </w:t>
      </w:r>
      <w:hyperlink r:id="rId14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(vendors),</w:t>
      </w:r>
      <w:r>
        <w:t xml:space="preserve"> </w:t>
      </w:r>
      <w:hyperlink r:id="rId51">
        <w:r>
          <w:rPr>
            <w:rStyle w:val="Hyperlink"/>
          </w:rPr>
          <w:t xml:space="preserve">0007</w:t>
        </w:r>
      </w:hyperlink>
      <w:r>
        <w:t xml:space="preserve"> </w:t>
      </w:r>
      <w:r>
        <w:t xml:space="preserve">(budget for anonymized bracket),</w:t>
      </w:r>
      <w:r>
        <w:t xml:space="preserve"> </w:t>
      </w:r>
      <w:hyperlink r:id="rId52">
        <w:r>
          <w:rPr>
            <w:rStyle w:val="Hyperlink"/>
          </w:rPr>
          <w:t xml:space="preserve">0015</w:t>
        </w:r>
      </w:hyperlink>
      <w:r>
        <w:t xml:space="preserve"> </w:t>
      </w:r>
      <w:r>
        <w:t xml:space="preserve">(public website routing),</w:t>
      </w:r>
      <w:r>
        <w:t xml:space="preserve"> </w:t>
      </w:r>
      <w:hyperlink r:id="rId53">
        <w:r>
          <w:rPr>
            <w:rStyle w:val="Hyperlink"/>
          </w:rPr>
          <w:t xml:space="preserve">0019</w:t>
        </w:r>
      </w:hyperlink>
      <w:r>
        <w:t xml:space="preserve"> </w:t>
      </w:r>
      <w:r>
        <w:t xml:space="preserve">(vendor → couple chat for showcase requests),</w:t>
      </w:r>
      <w:r>
        <w:t xml:space="preserve"> </w:t>
      </w:r>
      <w:hyperlink r:id="rId54">
        <w:r>
          <w:rPr>
            <w:rStyle w:val="Hyperlink"/>
          </w:rPr>
          <w:t xml:space="preserve">0021</w:t>
        </w:r>
      </w:hyperlink>
      <w:r>
        <w:t xml:space="preserve"> </w:t>
      </w:r>
      <w:r>
        <w:t xml:space="preserve">(couple dashboard consent flow),</w:t>
      </w:r>
      <w:r>
        <w:t xml:space="preserve"> </w:t>
      </w:r>
      <w:hyperlink r:id="rId40">
        <w:r>
          <w:rPr>
            <w:rStyle w:val="Hyperlink"/>
          </w:rPr>
          <w:t xml:space="preserve">0023</w:t>
        </w:r>
      </w:hyperlink>
      <w:r>
        <w:t xml:space="preserve"> </w:t>
      </w:r>
      <w:r>
        <w:t xml:space="preserve">(moderation queue + featured selection),</w:t>
      </w:r>
      <w:r>
        <w:t xml:space="preserve"> </w:t>
      </w:r>
      <w:hyperlink r:id="rId18">
        <w:r>
          <w:rPr>
            <w:rStyle w:val="Hyperlink"/>
          </w:rPr>
          <w:t xml:space="preserve">0028</w:t>
        </w:r>
      </w:hyperlink>
      <w:r>
        <w:t xml:space="preserve"> </w:t>
      </w:r>
      <w:r>
        <w:t xml:space="preserve">(notification templates),</w:t>
      </w:r>
      <w:r>
        <w:t xml:space="preserve"> </w:t>
      </w:r>
      <w:hyperlink r:id="rId5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(cart history for product credits),</w:t>
      </w:r>
      <w:r>
        <w:t xml:space="preserve"> </w:t>
      </w:r>
      <w:hyperlink r:id="rId10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(ceremony_type + venue_setting facets),</w:t>
      </w:r>
      <w:r>
        <w:t xml:space="preserve"> </w:t>
      </w:r>
      <w:hyperlink r:id="rId11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(vendor attribute data),</w:t>
      </w:r>
      <w:r>
        <w:t xml:space="preserve"> </w:t>
      </w:r>
      <w:hyperlink r:id="rId12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(product credits)</w:t>
      </w:r>
    </w:p>
    <w:p>
      <w:pPr>
        <w:pStyle w:val="Compact"/>
        <w:numPr>
          <w:ilvl w:val="0"/>
          <w:numId w:val="1018"/>
        </w:numPr>
      </w:pPr>
      <w:r>
        <w:t xml:space="preserve">Provides:</w:t>
      </w:r>
      <w:r>
        <w:t xml:space="preserve"> </w:t>
      </w:r>
      <w:r>
        <w:rPr>
          <w:rStyle w:val="VerbatimChar"/>
        </w:rPr>
        <w:t xml:space="preserve">wedding_showcases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wedding_showcase_captures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wedding_showcase_product_credits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wedding_showcase_facets</w:t>
      </w:r>
      <w:r>
        <w:t xml:space="preserve"> </w:t>
      </w:r>
      <w:r>
        <w:t xml:space="preserve">tables + public discovery surface + vendor portfolio auto-population + 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credits</w:t>
      </w:r>
    </w:p>
    <w:p>
      <w:pPr>
        <w:pStyle w:val="Compact"/>
        <w:numPr>
          <w:ilvl w:val="0"/>
          <w:numId w:val="1018"/>
        </w:numPr>
      </w:pPr>
      <w:r>
        <w:t xml:space="preserve">Consumed by: vendor profiles (portfolio section), product pages (real-wedding credits),</w:t>
      </w:r>
      <w:r>
        <w:t xml:space="preserve"> </w:t>
      </w:r>
      <w:hyperlink r:id="rId56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(showcases surface as discovery hook alongside marketplace results),</w:t>
      </w:r>
      <w:r>
        <w:t xml:space="preserve"> </w:t>
      </w:r>
      <w:hyperlink r:id="rId52">
        <w:r>
          <w:rPr>
            <w:rStyle w:val="Hyperlink"/>
          </w:rPr>
          <w:t xml:space="preserve">0015</w:t>
        </w:r>
      </w:hyperlink>
      <w:r>
        <w:t xml:space="preserve"> </w:t>
      </w:r>
      <w:r>
        <w:t xml:space="preserve">(homepage Featured Real Weddings hero)</w:t>
      </w:r>
    </w:p>
    <w:p>
      <w:r>
        <w:pict>
          <v:rect style="width:0;height:1.5pt" o:hralign="center" o:hrstd="t" o:hr="t"/>
        </w:pict>
      </w:r>
    </w:p>
    <w:bookmarkEnd w:id="57"/>
    <w:bookmarkStart w:id="68" w:name="Xde7f5b5fd9eb938546e22b8322ea8e0db7af452"/>
    <w:p>
      <w:pPr>
        <w:pStyle w:val="Heading2"/>
      </w:pPr>
      <w:r>
        <w:t xml:space="preserve">0046 extensions locked 2026-05-20 — auto-editorial pipeline + DIY editor + self-tag + 2-tier credit + Keepsake Bundle + new data captures</w:t>
      </w:r>
    </w:p>
    <w:p>
      <w:pPr>
        <w:pStyle w:val="FirstParagraph"/>
      </w:pPr>
      <w:r>
        <w:t xml:space="preserve">The 2026-05-18 base spec covers vendor-initiated showcases with couple consent. This 2026-05-20 extension adds six new surfaces that emerged from the V1.5 inspiration strategy session. All sit inside this iteration (no new 0050 iteration needed — the</w:t>
      </w:r>
      <w:r>
        <w:t xml:space="preserve"> </w:t>
      </w:r>
      <w:r>
        <w:t xml:space="preserve">“0036_inspiration”</w:t>
      </w:r>
      <w:r>
        <w:t xml:space="preserve"> </w:t>
      </w:r>
      <w:r>
        <w:t xml:space="preserve">placeholder name used in CLAUDE.md decision-log rows 2026-05-20 refers to these extensions of 0046).</w:t>
      </w:r>
    </w:p>
    <w:bookmarkStart w:id="58" w:name="X281e9ca40344536081d27fc8e24a25a52e7d9e6"/>
    <w:p>
      <w:pPr>
        <w:pStyle w:val="Heading3"/>
      </w:pPr>
      <w:r>
        <w:t xml:space="preserve">Wedding-slug lifecycle — single URL morphs through phases</w:t>
      </w:r>
    </w:p>
    <w:p>
      <w:pPr>
        <w:pStyle w:val="FirstParagraph"/>
      </w:pPr>
      <w:r>
        <w:t xml:space="preserve">The same canonical</w:t>
      </w:r>
      <w:r>
        <w:t xml:space="preserve"> </w:t>
      </w:r>
      <w:r>
        <w:rPr>
          <w:rStyle w:val="VerbatimChar"/>
        </w:rPr>
        <w:t xml:space="preserve">setnayan.com/[event-slug]</w:t>
      </w:r>
      <w:r>
        <w:t xml:space="preserve"> </w:t>
      </w:r>
      <w:r>
        <w:t xml:space="preserve">URL evolves through four states over the event lifecycle:</w:t>
      </w:r>
    </w:p>
    <w:p>
      <w:pPr>
        <w:pStyle w:val="SourceCode"/>
      </w:pPr>
      <w:r>
        <w:rPr>
          <w:rStyle w:val="VerbatimChar"/>
        </w:rPr>
        <w:t xml:space="preserve">Slug created → Pre-event (T-90d → T-1h)     — invitation, invite-token-gated, guest-hydrated per [[0002]]</w:t>
      </w:r>
      <w:r>
        <w:br/>
      </w:r>
      <w:r>
        <w:rPr>
          <w:rStyle w:val="VerbatimChar"/>
        </w:rPr>
        <w:t xml:space="preserve">            → Live event (T-1h → T+8h)      — day-of guest experience per [[0031]]</w:t>
      </w:r>
      <w:r>
        <w:br/>
      </w:r>
      <w:r>
        <w:rPr>
          <w:rStyle w:val="VerbatimChar"/>
        </w:rPr>
        <w:t xml:space="preserve">            → Cooldown (T+8h → T+30d)       — private gallery for guests only</w:t>
      </w:r>
      <w:r>
        <w:br/>
      </w:r>
      <w:r>
        <w:rPr>
          <w:rStyle w:val="VerbatimChar"/>
        </w:rPr>
        <w:t xml:space="preserve">            → Editorial (T+30d → forever)   — public showcase if couple opts in, anonymized fallback otherwise</w:t>
      </w:r>
    </w:p>
    <w:p>
      <w:pPr>
        <w:pStyle w:val="FirstParagraph"/>
      </w:pPr>
      <w:r>
        <w:t xml:space="preserve">QR codes printed months in advance keep resolving to the same slug regardless of lifecycle phase. Privacy invariants from [[0015]] §</w:t>
      </w:r>
      <w:r>
        <w:t xml:space="preserve"> </w:t>
      </w:r>
      <w:r>
        <w:t xml:space="preserve">“Privacy invariants”</w:t>
      </w:r>
      <w:r>
        <w:t xml:space="preserve"> </w:t>
      </w:r>
      <w:r>
        <w:t xml:space="preserve">hold at every phase — only opted-in couples flip to the public editorial phase; default anonymization = initials.</w:t>
      </w:r>
    </w:p>
    <w:bookmarkEnd w:id="58"/>
    <w:bookmarkStart w:id="59" w:name="X1415b3ca22417cf0d2cc95cd31f8b981f5f3771"/>
    <w:p>
      <w:pPr>
        <w:pStyle w:val="Heading3"/>
      </w:pPr>
      <w:r>
        <w:t xml:space="preserve">Multi-vendor self-tag claim flow (parallel to vendor-initiated)</w:t>
      </w:r>
    </w:p>
    <w:p>
      <w:pPr>
        <w:pStyle w:val="FirstParagraph"/>
      </w:pPr>
      <w:r>
        <w:t xml:space="preserve">The base spec’s vendor-initiated flow assumes the vendor proactively requests a showcase. Many weddings have vendors who DIDN’T initiate but who deserve credit on photos the showcase publishes.</w:t>
      </w:r>
      <w:r>
        <w:t xml:space="preserve"> </w:t>
      </w:r>
      <w:r>
        <w:rPr>
          <w:b/>
          <w:bCs/>
        </w:rPr>
        <w:t xml:space="preserve">Self-tag</w:t>
      </w:r>
      <w:r>
        <w:t xml:space="preserve"> </w:t>
      </w:r>
      <w:r>
        <w:t xml:space="preserve">lets any vendor (verified marketplace participant) claim credit on a published wedding photo, gated by 4-layer moderation.</w:t>
      </w:r>
    </w:p>
    <w:p>
      <w:pPr>
        <w:pStyle w:val="BodyText"/>
      </w:pPr>
      <w:r>
        <w:rPr>
          <w:b/>
          <w:bCs/>
        </w:rPr>
        <w:t xml:space="preserve">Tag types per photo: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 type</w:t>
            </w:r>
          </w:p>
        </w:tc>
        <w:tc>
          <w:tcPr/>
          <w:p>
            <w:pPr>
              <w:pStyle w:val="Compact"/>
            </w:pPr>
            <w:r>
              <w:t xml:space="preserve">Cardinality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primary_credit</w:t>
            </w:r>
          </w:p>
        </w:tc>
        <w:tc>
          <w:tcPr/>
          <w:p>
            <w:pPr>
              <w:pStyle w:val="Compact"/>
            </w:pPr>
            <w:r>
              <w:t xml:space="preserve">1 per photo</w:t>
            </w:r>
          </w:p>
        </w:tc>
        <w:tc>
          <w:tcPr/>
          <w:p>
            <w:pPr>
              <w:pStyle w:val="Compact"/>
            </w:pPr>
            <w:r>
              <w:t xml:space="preserve">The photographer who shot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service_credit</w:t>
            </w:r>
          </w:p>
        </w:tc>
        <w:tc>
          <w:tcPr/>
          <w:p>
            <w:pPr>
              <w:pStyle w:val="Compact"/>
            </w:pPr>
            <w:r>
              <w:t xml:space="preserve">N per photo</w:t>
            </w:r>
          </w:p>
        </w:tc>
        <w:tc>
          <w:tcPr/>
          <w:p>
            <w:pPr>
              <w:pStyle w:val="Compact"/>
            </w:pPr>
            <w:r>
              <w:t xml:space="preserve">Florals · cake · venue · makeup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featured_service</w:t>
            </w:r>
          </w:p>
        </w:tc>
        <w:tc>
          <w:tcPr/>
          <w:p>
            <w:pPr>
              <w:pStyle w:val="Compact"/>
            </w:pPr>
            <w:r>
              <w:t xml:space="preserve">N per photo, links to vendor’s catalog row</w:t>
            </w:r>
          </w:p>
        </w:tc>
        <w:tc>
          <w:tcPr/>
          <w:p>
            <w:pPr>
              <w:pStyle w:val="Compact"/>
            </w:pPr>
            <w:r>
              <w:t xml:space="preserve">“These centerpieces”</w:t>
            </w:r>
            <w:r>
              <w:t xml:space="preserve"> </w:t>
            </w:r>
            <w:r>
              <w:t xml:space="preserve">→ that specific</w:t>
            </w:r>
            <w:r>
              <w:t xml:space="preserve"> </w:t>
            </w:r>
            <w:r>
              <w:rPr>
                <w:rStyle w:val="VerbatimChar"/>
              </w:rPr>
              <w:t xml:space="preserve">vendor_services</w:t>
            </w:r>
            <w:r>
              <w:t xml:space="preserve"> </w:t>
            </w:r>
            <w:r>
              <w:t xml:space="preserve">row</w:t>
            </w:r>
          </w:p>
        </w:tc>
      </w:tr>
    </w:tbl>
    <w:p>
      <w:pPr>
        <w:pStyle w:val="BodyText"/>
      </w:pPr>
      <w:r>
        <w:rPr>
          <w:b/>
          <w:bCs/>
        </w:rPr>
        <w:t xml:space="preserve">4-layer moderation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Auto-1</w:t>
            </w:r>
          </w:p>
        </w:tc>
        <w:tc>
          <w:tcPr/>
          <w:p>
            <w:pPr>
              <w:pStyle w:val="Compact"/>
            </w:pPr>
            <w:r>
              <w:t xml:space="preserve">Vendor verified + covers that canonical_service + active in that city around event date</w:t>
            </w:r>
          </w:p>
        </w:tc>
        <w:tc>
          <w:tcPr/>
          <w:p>
            <w:pPr>
              <w:pStyle w:val="Compact"/>
            </w:pPr>
            <w:r>
              <w:t xml:space="preserve">Auto-approve within 5 min if all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Auto-2</w:t>
            </w:r>
          </w:p>
        </w:tc>
        <w:tc>
          <w:tcPr/>
          <w:p>
            <w:pPr>
              <w:pStyle w:val="Compact"/>
            </w:pPr>
            <w:r>
              <w:t xml:space="preserve">Vendor has 5+ approved claims with no recent disputes</w:t>
            </w:r>
          </w:p>
        </w:tc>
        <w:tc>
          <w:tcPr/>
          <w:p>
            <w:pPr>
              <w:pStyle w:val="Compact"/>
            </w:pPr>
            <w:r>
              <w:t xml:space="preserve">Reputation auto-approval bypass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veto</w:t>
            </w:r>
          </w:p>
        </w:tc>
        <w:tc>
          <w:tcPr/>
          <w:p>
            <w:pPr>
              <w:pStyle w:val="Compact"/>
            </w:pPr>
            <w:r>
              <w:t xml:space="preserve">Couple sees a digest (</w:t>
            </w:r>
            <w:r>
              <w:t xml:space="preserve">“3 new claims on your wedding photos”</w:t>
            </w:r>
            <w:r>
              <w:t xml:space="preserve">) and can confirm/dispute</w:t>
            </w:r>
          </w:p>
        </w:tc>
        <w:tc>
          <w:tcPr/>
          <w:p>
            <w:pPr>
              <w:pStyle w:val="Compact"/>
            </w:pPr>
            <w:r>
              <w:t xml:space="preserve">Dispute auto-revokes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Disputed or low-reputation claims hit moderation queue ([[0023]])</w:t>
            </w:r>
          </w:p>
        </w:tc>
        <w:tc>
          <w:tcPr/>
          <w:p>
            <w:pPr>
              <w:pStyle w:val="Compact"/>
            </w:pPr>
            <w:r>
              <w:t xml:space="preserve">48-hr SLA manual review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Anti-spam:</w:t>
      </w:r>
      <w:r>
        <w:t xml:space="preserve"> </w:t>
      </w:r>
      <w:r>
        <w:t xml:space="preserve">- 5 claims per vendor per day cap</w:t>
      </w:r>
      <w:r>
        <w:t xml:space="preserve"> </w:t>
      </w:r>
      <w:r>
        <w:t xml:space="preserve">- 3 rejected claims in 30 days → 30-day claim ban</w:t>
      </w:r>
      <w:r>
        <w:t xml:space="preserve"> </w:t>
      </w:r>
      <w:r>
        <w:t xml:space="preserve">- Couples can permanently block a vendor from their wedding’s photos</w:t>
      </w:r>
      <w:r>
        <w:t xml:space="preserve"> </w:t>
      </w:r>
      <w:r>
        <w:t xml:space="preserve">- Verified + reputable path bypasses queue</w:t>
      </w:r>
    </w:p>
    <w:p>
      <w:pPr>
        <w:pStyle w:val="BodyText"/>
      </w:pPr>
      <w:r>
        <w:rPr>
          <w:b/>
          <w:bCs/>
        </w:rPr>
        <w:t xml:space="preserve">New schema additions: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 (</w:t>
      </w:r>
      <w:r>
        <w:br/>
      </w:r>
      <w:r>
        <w:rPr>
          <w:rStyle w:val="NormalTok"/>
        </w:rPr>
        <w:t xml:space="preserve">  claim_id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capture_id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wedding_showcase_captures(capture_id)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canonical_service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canonical_service_schemas(canonical_service),</w:t>
      </w:r>
      <w:r>
        <w:br/>
      </w:r>
      <w:r>
        <w:rPr>
          <w:rStyle w:val="NormalTok"/>
        </w:rPr>
        <w:t xml:space="preserve">  tag_type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(tag_type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'primary_credit'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'service_credit'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'featured_service'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featured_service_id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vendor_services(service_id),       </w:t>
      </w:r>
      <w:r>
        <w:rPr>
          <w:rStyle w:val="CommentTok"/>
        </w:rPr>
        <w:t xml:space="preserve">-- nullable, only for featured_service tag_type</w:t>
      </w:r>
      <w:r>
        <w:br/>
      </w:r>
      <w:r>
        <w:rPr>
          <w:rStyle w:val="NormalTok"/>
        </w:rPr>
        <w:t xml:space="preserve">  description         TEXT,                                              </w:t>
      </w:r>
      <w:r>
        <w:rPr>
          <w:rStyle w:val="CommentTok"/>
        </w:rPr>
        <w:t xml:space="preserve">-- vendor's optional one-line ("centerpieces + ceremony arch")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'auto_approved'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reviewed_by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reviewed_at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wedding_showcase_vendor_claims_capture_idx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wedding_showcase_vendor_claims(capture_id);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wedding_showcase_vendor_claims_vendor_idx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wedding_showcase_vendor_claims(vendor_id);</w:t>
      </w:r>
    </w:p>
    <w:bookmarkEnd w:id="59"/>
    <w:bookmarkStart w:id="60" w:name="X3b8eb96dd00d40a883a9acc1dfb019da306deea"/>
    <w:p>
      <w:pPr>
        <w:pStyle w:val="Heading3"/>
      </w:pPr>
      <w:r>
        <w:t xml:space="preserve">Two-tier editorial credit (verified vs. claimed)</w:t>
      </w:r>
    </w:p>
    <w:p>
      <w:pPr>
        <w:pStyle w:val="FirstParagraph"/>
      </w:pPr>
      <w:r>
        <w:t xml:space="preserve">The credit shown on each photo + the showcase vendor strip distinguishes vendors by their relationship to Setnayan Pay: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Triggered when</w:t>
            </w:r>
          </w:p>
        </w:tc>
        <w:tc>
          <w:tcPr/>
          <w:p>
            <w:pPr>
              <w:pStyle w:val="Compact"/>
            </w:pPr>
            <w:r>
              <w:t xml:space="preserve">Visual treatment</w:t>
            </w:r>
          </w:p>
        </w:tc>
        <w:tc>
          <w:tcPr/>
          <w:p>
            <w:pPr>
              <w:pStyle w:val="Compact"/>
            </w:pPr>
            <w:r>
              <w:t xml:space="preserve">Vendor cost</w:t>
            </w:r>
          </w:p>
        </w:tc>
        <w:tc>
          <w:tcPr/>
          <w:p>
            <w:pPr>
              <w:pStyle w:val="Compact"/>
            </w:pPr>
            <w:r>
              <w:t xml:space="preserve">Moderation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Vendor closed through Setnayan Pay for that event (payment record + booking record both present in</w:t>
            </w:r>
            <w:r>
              <w:t xml:space="preserve"> </w:t>
            </w:r>
            <w:r>
              <w:rPr>
                <w:rStyle w:val="VerbatimChar"/>
              </w:rPr>
              <w:t xml:space="preserve">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Premium featured-strip placement ·</w:t>
            </w:r>
            <w:r>
              <w:t xml:space="preserve"> </w:t>
            </w:r>
            <w:r>
              <w:t xml:space="preserve">“Verified Setnayan booking”</w:t>
            </w:r>
            <w:r>
              <w:t xml:space="preserve"> </w:t>
            </w:r>
            <w:r>
              <w:t xml:space="preserve">badge · vendor analytics included · bundle CTA inclusion</w:t>
            </w:r>
          </w:p>
        </w:tc>
        <w:tc>
          <w:tcPr/>
          <w:p>
            <w:pPr>
              <w:pStyle w:val="Compact"/>
            </w:pPr>
            <w:r>
              <w:t xml:space="preserve">Already paid 5% Pay fee — no extra</w:t>
            </w:r>
          </w:p>
        </w:tc>
        <w:tc>
          <w:tcPr/>
          <w:p>
            <w:pPr>
              <w:pStyle w:val="Compact"/>
            </w:pPr>
            <w:r>
              <w:t xml:space="preserve">None (Setnayan Pay transaction IS the verification)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Claimed</w:t>
            </w:r>
          </w:p>
        </w:tc>
        <w:tc>
          <w:tcPr/>
          <w:p>
            <w:pPr>
              <w:pStyle w:val="Compact"/>
            </w:pPr>
            <w:r>
              <w:t xml:space="preserve">Vendor self-tagged via above flow</w:t>
            </w:r>
          </w:p>
        </w:tc>
        <w:tc>
          <w:tcPr/>
          <w:p>
            <w:pPr>
              <w:pStyle w:val="Compact"/>
            </w:pPr>
            <w:r>
              <w:t xml:space="preserve">Normal credit in the credits list · no premium strip · no analytics dashboard · lower visual prominence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4-layer moderation per above</w:t>
            </w:r>
          </w:p>
        </w:tc>
      </w:tr>
    </w:tbl>
    <w:p>
      <w:pPr>
        <w:pStyle w:val="BodyText"/>
      </w:pPr>
      <w:r>
        <w:t xml:space="preserve">This reframes the</w:t>
      </w:r>
      <w:r>
        <w:t xml:space="preserve"> </w:t>
      </w:r>
      <w:r>
        <w:rPr>
          <w:b/>
          <w:bCs/>
        </w:rPr>
        <w:t xml:space="preserve">5% Setnayan Pay convenience fee</w:t>
      </w:r>
      <w:r>
        <w:t xml:space="preserve"> </w:t>
      </w:r>
      <w:r>
        <w:t xml:space="preserve">(per [[0015]] §</w:t>
      </w:r>
      <w:r>
        <w:t xml:space="preserve"> </w:t>
      </w:r>
      <w:r>
        <w:t xml:space="preserve">“Pricing transparency”</w:t>
      </w:r>
      <w:r>
        <w:t xml:space="preserve">) as a complete platform-participation value bundle: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the 5% buys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Pre-booking</w:t>
            </w:r>
          </w:p>
        </w:tc>
        <w:tc>
          <w:tcPr/>
          <w:p>
            <w:pPr>
              <w:pStyle w:val="Compact"/>
            </w:pPr>
            <w:r>
              <w:t xml:space="preserve">Discovery, chat with identity masking, in-platform messaging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Payment processing, escrow, dispute resolution, BIR-compliant OR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</w:t>
            </w:r>
          </w:p>
        </w:tc>
        <w:tc>
          <w:tcPr/>
          <w:p>
            <w:pPr>
              <w:pStyle w:val="Compact"/>
            </w:pPr>
            <w:r>
              <w:t xml:space="preserve">Coordinator chat join (if applicable), day-of guest experience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vendor credit in showcase + premium featured-strip + bundle inquiry + analytics dashboard</w:t>
            </w:r>
          </w:p>
        </w:tc>
      </w:tr>
    </w:tbl>
    <w:p>
      <w:pPr>
        <w:pStyle w:val="BodyText"/>
      </w:pPr>
      <w:r>
        <w:t xml:space="preserve">Off-platform bookings get only</w:t>
      </w:r>
      <w:r>
        <w:t xml:space="preserve"> </w:t>
      </w:r>
      <w:r>
        <w:rPr>
          <w:rStyle w:val="VerbatimChar"/>
        </w:rPr>
        <w:t xml:space="preserve">claimed</w:t>
      </w:r>
      <w:r>
        <w:t xml:space="preserve"> </w:t>
      </w:r>
      <w:r>
        <w:t xml:space="preserve">credit — structurally reinforcing the booking funnel.</w:t>
      </w:r>
    </w:p>
    <w:bookmarkEnd w:id="60"/>
    <w:bookmarkStart w:id="61" w:name="X557dfcb1b3b7514153484e130c574362e3b7ca7"/>
    <w:p>
      <w:pPr>
        <w:pStyle w:val="Heading3"/>
      </w:pPr>
      <w:r>
        <w:t xml:space="preserve">DIY editor — couple builds their own showcase</w:t>
      </w:r>
    </w:p>
    <w:p>
      <w:pPr>
        <w:pStyle w:val="FirstParagraph"/>
      </w:pPr>
      <w:r>
        <w:t xml:space="preserve">Parallel to vendor-initiated trigger flow, couples can author their own showcase directly. Phase 0 of the editorial product (lowest engineering cost, no AI dependencies):</w:t>
      </w:r>
    </w:p>
    <w:p>
      <w:pPr>
        <w:pStyle w:val="BodyText"/>
      </w:pPr>
      <w:r>
        <w:rPr>
          <w:b/>
          <w:bCs/>
        </w:rPr>
        <w:t xml:space="preserve">Editor surface:</w:t>
      </w:r>
      <w:r>
        <w:t xml:space="preserve"> </w:t>
      </w:r>
      <w:r>
        <w:rPr>
          <w:rStyle w:val="VerbatimChar"/>
        </w:rPr>
        <w:t xml:space="preserve">/dashboard/[eventId]/showcase/edit</w:t>
      </w:r>
      <w:r>
        <w:t xml:space="preserve"> </w:t>
      </w:r>
      <w:r>
        <w:t xml:space="preserve">(couple-only)</w:t>
      </w:r>
    </w:p>
    <w:p>
      <w:pPr>
        <w:pStyle w:val="BodyText"/>
      </w:pPr>
      <w:r>
        <w:rPr>
          <w:b/>
          <w:bCs/>
        </w:rPr>
        <w:t xml:space="preserve">Slot interactions: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Hero</w:t>
      </w:r>
      <w:r>
        <w:t xml:space="preserve"> </w:t>
      </w:r>
      <w:r>
        <w:t xml:space="preserve">— couple uploads hero image, sets initials, sees auto-populated date + city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Mood</w:t>
      </w:r>
      <w:r>
        <w:t xml:space="preserve"> </w:t>
      </w:r>
      <w:r>
        <w:t xml:space="preserve">— couple can drag in mood-board palette swatch from [[0001]]; one-line intention statement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Chapter blocks (N drag-orderable)</w:t>
      </w:r>
      <w:r>
        <w:t xml:space="preserve"> </w:t>
      </w:r>
      <w:r>
        <w:t xml:space="preserve">— per chapter: label · photo grid up to 8 photos · 200-word reflection · optional 5-sec clip embed · vendor credits picker (browse credited vendors from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Real numbers sidebar</w:t>
      </w:r>
      <w:r>
        <w:t xml:space="preserve"> </w:t>
      </w:r>
      <w:r>
        <w:t xml:space="preserve">— auto-populated from event data: guest count · vendor count · avg vendor rating · hours documented · Setnayan Pay processed (optional toggle)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strip</w:t>
      </w:r>
      <w:r>
        <w:t xml:space="preserve"> </w:t>
      </w:r>
      <w:r>
        <w:t xml:space="preserve">— auto-populated from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(couple can re-order)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Preview + Publish</w:t>
      </w:r>
      <w:r>
        <w:t xml:space="preserve"> </w:t>
      </w:r>
      <w:r>
        <w:t xml:space="preserve">— full-page preview, couple toggles</w:t>
      </w:r>
      <w:r>
        <w:t xml:space="preserve"> </w:t>
      </w:r>
      <w:r>
        <w:rPr>
          <w:rStyle w:val="VerbatimChar"/>
        </w:rPr>
        <w:t xml:space="preserve">is_published=TRUE</w:t>
      </w:r>
    </w:p>
    <w:p>
      <w:pPr>
        <w:pStyle w:val="BodyText"/>
      </w:pPr>
      <w:r>
        <w:t xml:space="preserve">No AI, no auto-curation. Couple’s own content + own reflections + own picks. Storage of uploaded photos via R2 + GDrive offload pattern (see GDrive extension below).</w:t>
      </w:r>
    </w:p>
    <w:bookmarkEnd w:id="61"/>
    <w:bookmarkStart w:id="62" w:name="Xb02c3a3c6d62a890ad9e206b5297cfb086596f6"/>
    <w:p>
      <w:pPr>
        <w:pStyle w:val="Heading3"/>
      </w:pPr>
      <w:r>
        <w:t xml:space="preserve">Auto editorial — template-driven data-fed pipeline (Phase 1 of editorial product)</w:t>
      </w:r>
    </w:p>
    <w:p>
      <w:pPr>
        <w:pStyle w:val="FirstParagraph"/>
      </w:pPr>
      <w:r>
        <w:t xml:space="preserve">For couples who prefer zero effort, Setnayan auto-generates a publishable draft template-filled from event data.</w:t>
      </w:r>
      <w:r>
        <w:t xml:space="preserve"> </w:t>
      </w:r>
      <w:r>
        <w:rPr>
          <w:b/>
          <w:bCs/>
        </w:rPr>
        <w:t xml:space="preserve">Template-first, NOT LLM-generated.</w:t>
      </w:r>
      <w:r>
        <w:t xml:space="preserve"> </w:t>
      </w:r>
      <w:r>
        <w:t xml:space="preserve">Couple reviews + edits before publish.</w:t>
      </w:r>
    </w:p>
    <w:p>
      <w:pPr>
        <w:pStyle w:val="BodyText"/>
      </w:pPr>
      <w:r>
        <w:rPr>
          <w:b/>
          <w:bCs/>
        </w:rPr>
        <w:t xml:space="preserve">9-stage pipeline (T-event-end + 14 days trigger):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harvest</w:t>
      </w:r>
      <w:r>
        <w:t xml:space="preserve"> </w:t>
      </w:r>
      <w:r>
        <w:t xml:space="preserve">— pull from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papic_photos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panood_clips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+ schedule + reviews + couple opt-in consent flags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Image AI extraction</w:t>
      </w:r>
      <w:r>
        <w:t xml:space="preserve"> </w:t>
      </w:r>
      <w:r>
        <w:t xml:space="preserve">(V2 add-on, deferred from V1.5) — palette + moment classification + style fingerprint + vendor work detection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Template selector</w:t>
      </w:r>
      <w:r>
        <w:t xml:space="preserve"> </w:t>
      </w:r>
      <w:r>
        <w:t xml:space="preserve">— picks story arc (church / garden / beach / modern / traditional) from event metadata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Chapter slot binding</w:t>
      </w:r>
      <w:r>
        <w:t xml:space="preserve"> </w:t>
      </w:r>
      <w:r>
        <w:t xml:space="preserve">— every slot is data-driven; no LLM-generated prose. Couple’s own 200-word reflections fill the body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Photo curator</w:t>
      </w:r>
      <w:r>
        <w:t xml:space="preserve"> </w:t>
      </w:r>
      <w:r>
        <w:t xml:space="preserve">— algorithmically picks 30–40 photos: per-chapter quota (5 per chapter) · diversity scoring (wide/medium/detail) · couple-approved · vendor coverage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Vendor tag pre-population</w:t>
      </w:r>
      <w:r>
        <w:t xml:space="preserve"> </w:t>
      </w:r>
      <w:r>
        <w:t xml:space="preserve">— auto-credits booked vendors from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ledger (no claim flow needed for these)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Trilingual generation</w:t>
      </w:r>
      <w:r>
        <w:t xml:space="preserve"> </w:t>
      </w:r>
      <w:r>
        <w:t xml:space="preserve">— translation pass (LLM cheap-tier OR human review depending on tier)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Couple review window</w:t>
      </w:r>
      <w:r>
        <w:t xml:space="preserve"> </w:t>
      </w:r>
      <w:r>
        <w:t xml:space="preserve">— draft delivered T+14d; 30-day review window; auto-publish OR couple-publish-early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 + notification</w:t>
      </w:r>
      <w:r>
        <w:t xml:space="preserve"> </w:t>
      </w:r>
      <w:r>
        <w:t xml:space="preserve">— vendors notified, untagged elements become claimable via self-tag, engagement tracking starts</w:t>
      </w:r>
    </w:p>
    <w:p>
      <w:pPr>
        <w:pStyle w:val="FirstParagraph"/>
      </w:pPr>
      <w:r>
        <w:rPr>
          <w:b/>
          <w:bCs/>
        </w:rPr>
        <w:t xml:space="preserve">AI polish narrow optional V2 add-on only:</w:t>
      </w:r>
      <w:r>
        <w:t xml:space="preserve"> </w:t>
      </w:r>
      <w:r>
        <w:t xml:space="preserve">- Filipino-moment chapter labels from cached generic set (cord &amp; veil →</w:t>
      </w:r>
      <w:r>
        <w:t xml:space="preserve"> </w:t>
      </w:r>
      <w:r>
        <w:t xml:space="preserve">“The cord that binds”</w:t>
      </w:r>
      <w:r>
        <w:t xml:space="preserve">)</w:t>
      </w:r>
      <w:r>
        <w:t xml:space="preserve"> </w:t>
      </w:r>
      <w:r>
        <w:t xml:space="preserve">- Couple reflection grammar polish (couple sees both, picks one)</w:t>
      </w:r>
      <w:r>
        <w:t xml:space="preserve"> </w:t>
      </w:r>
      <w:r>
        <w:t xml:space="preserve">- Per-editorial LLM cost: &lt;₱20 (Claude Haiku tier)</w:t>
      </w:r>
    </w:p>
    <w:p>
      <w:pPr>
        <w:pStyle w:val="BodyText"/>
      </w:pPr>
      <w:r>
        <w:t xml:space="preserve">No image AI, no FFmpeg, no Sonnet polish at V1.5. Per-editorial cost = ₱0 for V1.5 Phase 0 + Phase 1.</w:t>
      </w:r>
    </w:p>
    <w:bookmarkEnd w:id="62"/>
    <w:bookmarkStart w:id="63" w:name="Xc2e99826df2b6bbf1a419fca63e717d3605b886"/>
    <w:p>
      <w:pPr>
        <w:pStyle w:val="Heading3"/>
      </w:pPr>
      <w:r>
        <w:t xml:space="preserve">Setnayan-Curated Premium tier — admin picks, Setnayan funds</w:t>
      </w:r>
    </w:p>
    <w:p>
      <w:pPr>
        <w:pStyle w:val="FirstParagraph"/>
      </w:pPr>
      <w:r>
        <w:t xml:space="preserve">Top 5–10 showcases per month get the full AI multimedia treatment, funded by Setnayan as content marketing (~₱2–4k/mo line item). Admin curates which showcases get the premium investment via [[0023]] § Setnayan-curated featured showcases (already specced in 0046 base).</w:t>
      </w:r>
    </w:p>
    <w:p>
      <w:pPr>
        <w:pStyle w:val="BodyText"/>
      </w:pPr>
      <w:r>
        <w:rPr>
          <w:b/>
          <w:bCs/>
        </w:rPr>
        <w:t xml:space="preserve">No vendor sponsorship tier</w:t>
      </w:r>
      <w:r>
        <w:t xml:space="preserve"> </w:t>
      </w:r>
      <w:r>
        <w:t xml:space="preserve">— vendors already pay 5% Pay fee; charging again for editorial credit double-bills the same value. Setnayan funds the AI premium for quality reasons (best weddings featured, not richest-vendor weddings), not vendor reasons.</w:t>
      </w:r>
    </w:p>
    <w:bookmarkEnd w:id="63"/>
    <w:bookmarkStart w:id="64" w:name="Xacdaa6ac805e16132ebeb2f73bc32f74780c73a"/>
    <w:p>
      <w:pPr>
        <w:pStyle w:val="Heading3"/>
      </w:pPr>
      <w:r>
        <w:t xml:space="preserve">Couple Keepsake Bundle — ₱2,499 post-event upsell SKU</w:t>
      </w:r>
    </w:p>
    <w:p>
      <w:pPr>
        <w:pStyle w:val="FirstParagraph"/>
      </w:pPr>
      <w:r>
        <w:t xml:space="preserve">Optional purchase couples can make after their showcase publishes:</w:t>
      </w:r>
    </w:p>
    <w:p>
      <w:pPr>
        <w:pStyle w:val="Compact"/>
        <w:numPr>
          <w:ilvl w:val="0"/>
          <w:numId w:val="1020"/>
        </w:numPr>
      </w:pPr>
      <w:r>
        <w:t xml:space="preserve">Print-ready PDF (full showcase formatted for ~50-page coffee-table book printer)</w:t>
      </w:r>
    </w:p>
    <w:p>
      <w:pPr>
        <w:pStyle w:val="Compact"/>
        <w:numPr>
          <w:ilvl w:val="0"/>
          <w:numId w:val="1020"/>
        </w:numPr>
      </w:pPr>
      <w:r>
        <w:t xml:space="preserve">Photo bundle download (compressed previews in ZIP)</w:t>
      </w:r>
    </w:p>
    <w:p>
      <w:pPr>
        <w:pStyle w:val="Compact"/>
        <w:numPr>
          <w:ilvl w:val="0"/>
          <w:numId w:val="1020"/>
        </w:numPr>
      </w:pPr>
      <w:r>
        <w:t xml:space="preserve">Panood SDE reel download</w:t>
      </w:r>
    </w:p>
    <w:p>
      <w:pPr>
        <w:pStyle w:val="Compact"/>
        <w:numPr>
          <w:ilvl w:val="0"/>
          <w:numId w:val="1020"/>
        </w:numPr>
      </w:pPr>
      <w:r>
        <w:t xml:space="preserve">Wedding playlist artifact (track list + Pakanta-generated song if purchased per [[0036]])</w:t>
      </w:r>
    </w:p>
    <w:p>
      <w:pPr>
        <w:pStyle w:val="FirstParagraph"/>
      </w:pPr>
      <w:r>
        <w:t xml:space="preserve">Schema addition: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service_catalog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sku TEXT;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service_catalog (sku, display_name_en, price_centavos,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is_active)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'couple_keepsake_bundle'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'Wedding Showcase Keepsake Bundle'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249900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'showcase'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CONFLICT (sku) DO </w:t>
      </w:r>
      <w:r>
        <w:rPr>
          <w:rStyle w:val="KeywordTok"/>
        </w:rPr>
        <w:t xml:space="preserve">NOTHING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Couple-side checkout via [[0034]] cart. Doesn’t break [[0015]] §</w:t>
      </w:r>
      <w:r>
        <w:t xml:space="preserve"> </w:t>
      </w:r>
      <w:r>
        <w:t xml:space="preserve">“Free to plan”</w:t>
      </w:r>
      <w:r>
        <w:t xml:space="preserve"> </w:t>
      </w:r>
      <w:r>
        <w:t xml:space="preserve">lock — Keepsake is post-event finished-product, not planning.</w:t>
      </w:r>
    </w:p>
    <w:bookmarkEnd w:id="64"/>
    <w:bookmarkStart w:id="65" w:name="X35610fa9f5ce6072739ba7148bae6e7a614000d"/>
    <w:p>
      <w:pPr>
        <w:pStyle w:val="Heading3"/>
      </w:pPr>
      <w:r>
        <w:t xml:space="preserve">Net-new data captures — wedding_guest_reviews + vendor_event_feedback</w:t>
      </w:r>
    </w:p>
    <w:p>
      <w:pPr>
        <w:pStyle w:val="FirstParagraph"/>
      </w:pPr>
      <w:r>
        <w:t xml:space="preserve">Two new third-party voice sources for showcase pull-quotes + vendor BTS blurbs that WedMeGood structurally lacks:</w:t>
      </w:r>
    </w:p>
    <w:p>
      <w:pPr>
        <w:pStyle w:val="BodyText"/>
      </w:pPr>
      <w:r>
        <w:rPr>
          <w:rStyle w:val="VerbatimChar"/>
          <w:b/>
          <w:bCs/>
        </w:rPr>
        <w:t xml:space="preserve">wedding_guest_reviews</w:t>
      </w:r>
      <w:r>
        <w:t xml:space="preserve"> </w:t>
      </w:r>
      <w:r>
        <w:t xml:space="preserve">— post-event email to attendees via [[0031]] QR scans; optional 60-sec form: 1 rating + 1 quote.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wedding_guest_reviews (</w:t>
      </w:r>
      <w:r>
        <w:br/>
      </w:r>
      <w:r>
        <w:rPr>
          <w:rStyle w:val="NormalTok"/>
        </w:rPr>
        <w:t xml:space="preserve">  review_id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guest_id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guests(guest_id),                  </w:t>
      </w:r>
      <w:r>
        <w:rPr>
          <w:rStyle w:val="CommentTok"/>
        </w:rPr>
        <w:t xml:space="preserve">-- nullable, anonymous submissions OK</w:t>
      </w:r>
      <w:r>
        <w:br/>
      </w:r>
      <w:r>
        <w:rPr>
          <w:rStyle w:val="NormalTok"/>
        </w:rPr>
        <w:t xml:space="preserve">  rating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quote               TEXT,</w:t>
      </w:r>
      <w:r>
        <w:br/>
      </w:r>
      <w:r>
        <w:rPr>
          <w:rStyle w:val="NormalTok"/>
        </w:rPr>
        <w:t xml:space="preserve">  attribution_opt_in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-- guest opts in to show their name</w:t>
      </w:r>
      <w:r>
        <w:br/>
      </w:r>
      <w:r>
        <w:rPr>
          <w:rStyle w:val="NormalTok"/>
        </w:rPr>
        <w:t xml:space="preserve">  display_name        TEXT,                                              </w:t>
      </w:r>
      <w:r>
        <w:rPr>
          <w:rStyle w:val="CommentTok"/>
        </w:rPr>
        <w:t xml:space="preserve">-- shown only if attribution_opt_in=TRUE</w:t>
      </w:r>
      <w:r>
        <w:br/>
      </w:r>
      <w:r>
        <w:rPr>
          <w:rStyle w:val="NormalTok"/>
        </w:rPr>
        <w:t xml:space="preserve">  submitted_at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wedding_guest_reviews_event_idx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wedding_guest_reviews(event_id);</w:t>
      </w:r>
    </w:p>
    <w:p>
      <w:pPr>
        <w:pStyle w:val="FirstParagraph"/>
      </w:pPr>
      <w:r>
        <w:t xml:space="preserve">Privacy: anonymous default per RA 10173; guest must opt in to display name. Used for showcase pull-quotes:</w:t>
      </w:r>
      <w:r>
        <w:t xml:space="preserve"> </w:t>
      </w:r>
      <w:r>
        <w:rPr>
          <w:i/>
          <w:iCs/>
        </w:rPr>
        <w:t xml:space="preserve">“First time I cried at a wedding. — Tita Cora, guest”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vendor_event_feedback</w:t>
      </w:r>
      <w:r>
        <w:t xml:space="preserve"> </w:t>
      </w:r>
      <w:r>
        <w:t xml:space="preserve">— vendor dashboard prompt 7 days post-event: private rating of couple experience + optional public-quote opt-in.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vendor_event_feedback (</w:t>
      </w:r>
      <w:r>
        <w:br/>
      </w:r>
      <w:r>
        <w:rPr>
          <w:rStyle w:val="NormalTok"/>
        </w:rPr>
        <w:t xml:space="preserve">  feedback_id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private_rating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(private_rating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-- vendor's rating of the couple, private</w:t>
      </w:r>
      <w:r>
        <w:br/>
      </w:r>
      <w:r>
        <w:rPr>
          <w:rStyle w:val="NormalTok"/>
        </w:rPr>
        <w:t xml:space="preserve">  public_quote        TEXT,                                              </w:t>
      </w:r>
      <w:r>
        <w:rPr>
          <w:rStyle w:val="CommentTok"/>
        </w:rPr>
        <w:t xml:space="preserve">-- vendor's BTS blurb, public opt-in</w:t>
      </w:r>
      <w:r>
        <w:br/>
      </w:r>
      <w:r>
        <w:rPr>
          <w:rStyle w:val="NormalTok"/>
        </w:rPr>
        <w:t xml:space="preserve">  public_opt_in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vendor_event_feedback_vendor_idx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vendor_event_feedback(vendor_id);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vendor_event_feedback_event_idx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vendor_event_feedback(event_id);</w:t>
      </w:r>
    </w:p>
    <w:p>
      <w:pPr>
        <w:pStyle w:val="FirstParagraph"/>
      </w:pPr>
      <w:r>
        <w:t xml:space="preserve">Private ratings feed admin bad-actor-couple flagging. Public quotes (opt-in) become vendor BTS blurbs in showcases:</w:t>
      </w:r>
      <w:r>
        <w:t xml:space="preserve"> </w:t>
      </w:r>
      <w:r>
        <w:rPr>
          <w:i/>
          <w:iCs/>
        </w:rPr>
        <w:t xml:space="preserve">“We sourced the calla lilies from a Benguet farm at 5 AM. — Florist X”</w:t>
      </w:r>
      <w:r>
        <w:t xml:space="preserve">.</w:t>
      </w:r>
    </w:p>
    <w:p>
      <w:pPr>
        <w:pStyle w:val="BodyText"/>
      </w:pPr>
      <w:r>
        <w:t xml:space="preserve">Both schemas slot 2 new email templates in [[0028]]:</w:t>
      </w:r>
      <w:r>
        <w:t xml:space="preserve"> </w:t>
      </w:r>
      <w:r>
        <w:rPr>
          <w:rStyle w:val="VerbatimChar"/>
        </w:rPr>
        <w:t xml:space="preserve">wedding_guest_review_request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vendor_couple_feedback_request</w:t>
      </w:r>
      <w:r>
        <w:t xml:space="preserve">.</w:t>
      </w:r>
    </w:p>
    <w:bookmarkEnd w:id="65"/>
    <w:bookmarkStart w:id="66" w:name="phasing-of-0046-extensions"/>
    <w:p>
      <w:pPr>
        <w:pStyle w:val="Heading3"/>
      </w:pPr>
      <w:r>
        <w:t xml:space="preserve">Phasing of 0046 extensions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ships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base (already drafted)</w:t>
            </w:r>
          </w:p>
        </w:tc>
        <w:tc>
          <w:tcPr/>
          <w:p>
            <w:pPr>
              <w:pStyle w:val="Compact"/>
            </w:pPr>
            <w:r>
              <w:t xml:space="preserve">Vendor-initiated showcase trigger + couple consent + facets + browse</w:t>
            </w:r>
          </w:p>
        </w:tc>
        <w:tc>
          <w:tcPr/>
          <w:p>
            <w:pPr>
              <w:pStyle w:val="Compact"/>
            </w:pPr>
            <w:r>
              <w:t xml:space="preserve">(drafted)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ext Phase 0</w:t>
            </w:r>
          </w:p>
        </w:tc>
        <w:tc>
          <w:tcPr/>
          <w:p>
            <w:pPr>
              <w:pStyle w:val="Compact"/>
            </w:pPr>
            <w:r>
              <w:t xml:space="preserve">DIY editor + self-tag claim flow + 4-layer moderation + 2-tier credit linkage + Couple Keepsake SKU</w:t>
            </w:r>
          </w:p>
        </w:tc>
        <w:tc>
          <w:tcPr/>
          <w:p>
            <w:pPr>
              <w:pStyle w:val="Compact"/>
            </w:pPr>
            <w:r>
              <w:t xml:space="preserve">~2–3 weeks dev</w:t>
            </w:r>
          </w:p>
        </w:tc>
        <w:tc>
          <w:tcPr/>
          <w:p>
            <w:pPr>
              <w:pStyle w:val="Compact"/>
            </w:pPr>
            <w:r>
              <w:t xml:space="preserve">₱0 LLM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ext Phase 1</w:t>
            </w:r>
          </w:p>
        </w:tc>
        <w:tc>
          <w:tcPr/>
          <w:p>
            <w:pPr>
              <w:pStyle w:val="Compact"/>
            </w:pPr>
            <w:r>
              <w:t xml:space="preserve">Auto-editorial template-driven pipeline + photo curator algorithm + Filipino-moment detection + vendor tag pre-population</w:t>
            </w:r>
          </w:p>
        </w:tc>
        <w:tc>
          <w:tcPr/>
          <w:p>
            <w:pPr>
              <w:pStyle w:val="Compact"/>
            </w:pPr>
            <w:r>
              <w:t xml:space="preserve">~3–4 weeks dev</w:t>
            </w:r>
          </w:p>
        </w:tc>
        <w:tc>
          <w:tcPr/>
          <w:p>
            <w:pPr>
              <w:pStyle w:val="Compact"/>
            </w:pPr>
            <w:r>
              <w:t xml:space="preserve">₱0 LLM (template-first)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ext Phase 2</w:t>
            </w:r>
          </w:p>
        </w:tc>
        <w:tc>
          <w:tcPr/>
          <w:p>
            <w:pPr>
              <w:pStyle w:val="Compact"/>
            </w:pPr>
            <w:r>
              <w:t xml:space="preserve">AI polish narrow add-on + Setnayan-Curated Premium (full AI multimedia) + new data captures (guest reviews + vendor feedback)</w:t>
            </w:r>
          </w:p>
        </w:tc>
        <w:tc>
          <w:tcPr/>
          <w:p>
            <w:pPr>
              <w:pStyle w:val="Compact"/>
            </w:pPr>
            <w:r>
              <w:t xml:space="preserve">V2 only</w:t>
            </w:r>
          </w:p>
        </w:tc>
        <w:tc>
          <w:tcPr/>
          <w:p>
            <w:pPr>
              <w:pStyle w:val="Compact"/>
            </w:pPr>
            <w:r>
              <w:t xml:space="preserve">~₱200-400/editorial</w:t>
            </w:r>
          </w:p>
        </w:tc>
      </w:tr>
    </w:tbl>
    <w:bookmarkEnd w:id="66"/>
    <w:bookmarkStart w:id="67" w:name="updated-dependencies"/>
    <w:p>
      <w:pPr>
        <w:pStyle w:val="Heading3"/>
      </w:pPr>
      <w:r>
        <w:t xml:space="preserve">Updated dependencies</w:t>
      </w:r>
    </w:p>
    <w:p>
      <w:pPr>
        <w:pStyle w:val="FirstParagraph"/>
      </w:pPr>
      <w:r>
        <w:t xml:space="preserve">This extension consumes:</w:t>
      </w:r>
    </w:p>
    <w:p>
      <w:pPr>
        <w:pStyle w:val="Compact"/>
        <w:numPr>
          <w:ilvl w:val="0"/>
          <w:numId w:val="1021"/>
        </w:numPr>
      </w:pPr>
      <w:r>
        <w:t xml:space="preserve">[[0001]] events + mood board palette</w:t>
      </w:r>
    </w:p>
    <w:p>
      <w:pPr>
        <w:pStyle w:val="Compact"/>
        <w:numPr>
          <w:ilvl w:val="0"/>
          <w:numId w:val="1021"/>
        </w:numPr>
      </w:pPr>
      <w:r>
        <w:t xml:space="preserve">[[0002]] guest invitation slug + token hydration</w:t>
      </w:r>
    </w:p>
    <w:p>
      <w:pPr>
        <w:pStyle w:val="Compact"/>
        <w:numPr>
          <w:ilvl w:val="0"/>
          <w:numId w:val="1021"/>
        </w:numPr>
      </w:pPr>
      <w:r>
        <w:t xml:space="preserve">[[0006]] vendors + vendor reviews + canonical_service_schemas (192-entry v11 taxonomy per [[0044]])</w:t>
      </w:r>
    </w:p>
    <w:p>
      <w:pPr>
        <w:pStyle w:val="Compact"/>
        <w:numPr>
          <w:ilvl w:val="0"/>
          <w:numId w:val="1021"/>
        </w:numPr>
      </w:pPr>
      <w:r>
        <w:t xml:space="preserve">[[0007]] budget aggregations for real-numbers sidebar</w:t>
      </w:r>
    </w:p>
    <w:p>
      <w:pPr>
        <w:pStyle w:val="Compact"/>
        <w:numPr>
          <w:ilvl w:val="0"/>
          <w:numId w:val="1021"/>
        </w:numPr>
      </w:pPr>
      <w:r>
        <w:t xml:space="preserve">[[0011]] Panood clips for SDE embed</w:t>
      </w:r>
    </w:p>
    <w:p>
      <w:pPr>
        <w:pStyle w:val="Compact"/>
        <w:numPr>
          <w:ilvl w:val="0"/>
          <w:numId w:val="1021"/>
        </w:numPr>
      </w:pPr>
      <w:r>
        <w:t xml:space="preserve">[[0012]] Papic photos for showcase captures</w:t>
      </w:r>
    </w:p>
    <w:p>
      <w:pPr>
        <w:pStyle w:val="Compact"/>
        <w:numPr>
          <w:ilvl w:val="0"/>
          <w:numId w:val="1021"/>
        </w:numPr>
      </w:pPr>
      <w:r>
        <w:t xml:space="preserve">[[0028]] new email templates:</w:t>
      </w:r>
      <w:r>
        <w:t xml:space="preserve"> </w:t>
      </w:r>
      <w:r>
        <w:rPr>
          <w:rStyle w:val="VerbatimChar"/>
        </w:rPr>
        <w:t xml:space="preserve">wedding_guest_review_request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vendor_couple_feedback_request</w:t>
      </w:r>
    </w:p>
    <w:p>
      <w:pPr>
        <w:pStyle w:val="Compact"/>
        <w:numPr>
          <w:ilvl w:val="0"/>
          <w:numId w:val="1021"/>
        </w:numPr>
      </w:pPr>
      <w:r>
        <w:t xml:space="preserve">[[0031]] QR scan data for guest-review email targeting</w:t>
      </w:r>
    </w:p>
    <w:p>
      <w:pPr>
        <w:pStyle w:val="Compact"/>
        <w:numPr>
          <w:ilvl w:val="0"/>
          <w:numId w:val="1021"/>
        </w:numPr>
      </w:pPr>
      <w:r>
        <w:t xml:space="preserve">[[0034]] cart for Couple Keepsake checkout</w:t>
      </w:r>
    </w:p>
    <w:p>
      <w:pPr>
        <w:pStyle w:val="Compact"/>
        <w:numPr>
          <w:ilvl w:val="0"/>
          <w:numId w:val="1021"/>
        </w:numPr>
      </w:pPr>
      <w:r>
        <w:t xml:space="preserve">[[0036]] Pakanta song for Keepsake playlist artifact (optional)</w:t>
      </w:r>
    </w:p>
    <w:p>
      <w:pPr>
        <w:pStyle w:val="FirstParagraph"/>
      </w:pPr>
      <w:r>
        <w:t xml:space="preserve">This extension consumed by:</w:t>
      </w:r>
    </w:p>
    <w:p>
      <w:pPr>
        <w:pStyle w:val="Compact"/>
        <w:numPr>
          <w:ilvl w:val="0"/>
          <w:numId w:val="1022"/>
        </w:numPr>
      </w:pPr>
      <w:r>
        <w:t xml:space="preserve">[[0015]] homepage Featured Real Weddings hero (already specced in 0046 base)</w:t>
      </w:r>
    </w:p>
    <w:p>
      <w:pPr>
        <w:pStyle w:val="Compact"/>
        <w:numPr>
          <w:ilvl w:val="0"/>
          <w:numId w:val="1022"/>
        </w:numPr>
      </w:pPr>
      <w:r>
        <w:t xml:space="preserve">[[0023]] admin moderation queue for self-tag claims + Curated Premium picker</w:t>
      </w:r>
    </w:p>
    <w:bookmarkEnd w:id="67"/>
    <w:bookmarkEnd w:id="68"/>
    <w:bookmarkStart w:id="69" w:name="decision-log"/>
    <w:p>
      <w:pPr>
        <w:pStyle w:val="Heading2"/>
      </w:pPr>
      <w:r>
        <w:t xml:space="preserve">Decision log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Vendor-initiated → couple-approves → vendor-submits-3 → couple-picks-1 trigger flow locks the asymmetric trust pattern. Faceted browse (City × Ceremony × Venue × Theme × Budget × Season) creates SEO landing pages per filter combination. Vendor portfolio auto-population + 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badges close the cold-start problem differently than WedMeGood (vendor-populated content engine instead of editorial team). Setnayan-curated editorial showcases seed launch content (5-10 from pilot cohort). Couple privacy controls (full/first-name/anonymous + unpublish + photo veto) preserve agency. Real budget brackets + day-of timeline are unique data WedMeGood structurally lacks.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2026-05-20 — Six extensions added</w:t>
      </w:r>
      <w:r>
        <w:t xml:space="preserve"> </w:t>
      </w:r>
      <w:r>
        <w:t xml:space="preserve">(this section above). Self-tag claim flow + 2-tier credit linked to 5% Pay fee + DIY editor + auto-editorial template pipeline + Curated Premium funded by Setnayan + Couple Keepsake ₱2,499 SKU + new data captures (</w:t>
      </w:r>
      <w:r>
        <w:rPr>
          <w:rStyle w:val="VerbatimChar"/>
        </w:rPr>
        <w:t xml:space="preserve">wedding_guest_reviews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vendor_event_feedback</w:t>
      </w:r>
      <w:r>
        <w:t xml:space="preserve">). Replaces the placeholder</w:t>
      </w:r>
      <w:r>
        <w:t xml:space="preserve"> </w:t>
      </w:r>
      <w:r>
        <w:t xml:space="preserve">“0036_inspiration”</w:t>
      </w:r>
      <w:r>
        <w:t xml:space="preserve"> </w:t>
      </w:r>
      <w:r>
        <w:t xml:space="preserve">iteration name used in 2026-05-20 CLAUDE.md decision-log rows — all the work lives in this iteration (0046) as extensions, not a new iteration. Phasing: Phase 0 (DIY + self-tag + 2-tier credit + Keepsake) is V1.5 priority; Phase 1 (Auto-editorial) is V1.5 secondary; Phase 2 (AI polish + new data captures + Curated Premium) is V2.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0001_creating_guest_list/0001_creating_guest_list.md" TargetMode="External" /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14" Target="../0006_vendors_management/0006_vendors_management.md" TargetMode="External" /><Relationship Type="http://schemas.openxmlformats.org/officeDocument/2006/relationships/hyperlink" Id="rId51" Target="../0007_budget_expenses/0007_budget_expenses.md" TargetMode="External" /><Relationship Type="http://schemas.openxmlformats.org/officeDocument/2006/relationships/hyperlink" Id="rId52" Target="../0015_main_website/0015_main_website.md" TargetMode="External" /><Relationship Type="http://schemas.openxmlformats.org/officeDocument/2006/relationships/hyperlink" Id="rId53" Target="../0019_communications/0019_communications.md" TargetMode="External" /><Relationship Type="http://schemas.openxmlformats.org/officeDocument/2006/relationships/hyperlink" Id="rId54" Target="../0021_couple_dashboard_fully_purchased/0021_couple_dashboard_fully_purchased.md" TargetMode="External" /><Relationship Type="http://schemas.openxmlformats.org/officeDocument/2006/relationships/hyperlink" Id="rId40" Target="../0023_admin_console/0023_admin_console.md" TargetMode="External" /><Relationship Type="http://schemas.openxmlformats.org/officeDocument/2006/relationships/hyperlink" Id="rId18" Target="../0028_email_notifications/0028_email_notifications.md" TargetMode="External" /><Relationship Type="http://schemas.openxmlformats.org/officeDocument/2006/relationships/hyperlink" Id="rId48" Target="../0032_contract_intelligence/0032_contract_intelligence.md" TargetMode="External" /><Relationship Type="http://schemas.openxmlformats.org/officeDocument/2006/relationships/hyperlink" Id="rId55" Target="../0034_payments_and_cart/0034_payments_and_cart.md" TargetMode="External" /><Relationship Type="http://schemas.openxmlformats.org/officeDocument/2006/relationships/hyperlink" Id="rId10" Target="../0043_wedding_type_picker/0043_wedding_type_picker.md" TargetMode="External" /><Relationship Type="http://schemas.openxmlformats.org/officeDocument/2006/relationships/hyperlink" Id="rId11" Target="../0044_per_category_schemas/0044_per_category_schemas.md" TargetMode="External" /><Relationship Type="http://schemas.openxmlformats.org/officeDocument/2006/relationships/hyperlink" Id="rId12" Target="../0045_product_catalogs/0045_product_catalogs.md" TargetMode="External" /><Relationship Type="http://schemas.openxmlformats.org/officeDocument/2006/relationships/hyperlink" Id="rId56" Target="../0047_style_driven_marketplaces/0047_style_driven_marketpla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001_creating_guest_list/0001_creating_guest_list.md" TargetMode="External" /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14" Target="../0006_vendors_management/0006_vendors_management.md" TargetMode="External" /><Relationship Type="http://schemas.openxmlformats.org/officeDocument/2006/relationships/hyperlink" Id="rId51" Target="../0007_budget_expenses/0007_budget_expenses.md" TargetMode="External" /><Relationship Type="http://schemas.openxmlformats.org/officeDocument/2006/relationships/hyperlink" Id="rId52" Target="../0015_main_website/0015_main_website.md" TargetMode="External" /><Relationship Type="http://schemas.openxmlformats.org/officeDocument/2006/relationships/hyperlink" Id="rId53" Target="../0019_communications/0019_communications.md" TargetMode="External" /><Relationship Type="http://schemas.openxmlformats.org/officeDocument/2006/relationships/hyperlink" Id="rId54" Target="../0021_couple_dashboard_fully_purchased/0021_couple_dashboard_fully_purchased.md" TargetMode="External" /><Relationship Type="http://schemas.openxmlformats.org/officeDocument/2006/relationships/hyperlink" Id="rId40" Target="../0023_admin_console/0023_admin_console.md" TargetMode="External" /><Relationship Type="http://schemas.openxmlformats.org/officeDocument/2006/relationships/hyperlink" Id="rId18" Target="../0028_email_notifications/0028_email_notifications.md" TargetMode="External" /><Relationship Type="http://schemas.openxmlformats.org/officeDocument/2006/relationships/hyperlink" Id="rId48" Target="../0032_contract_intelligence/0032_contract_intelligence.md" TargetMode="External" /><Relationship Type="http://schemas.openxmlformats.org/officeDocument/2006/relationships/hyperlink" Id="rId55" Target="../0034_payments_and_cart/0034_payments_and_cart.md" TargetMode="External" /><Relationship Type="http://schemas.openxmlformats.org/officeDocument/2006/relationships/hyperlink" Id="rId10" Target="../0043_wedding_type_picker/0043_wedding_type_picker.md" TargetMode="External" /><Relationship Type="http://schemas.openxmlformats.org/officeDocument/2006/relationships/hyperlink" Id="rId11" Target="../0044_per_category_schemas/0044_per_category_schemas.md" TargetMode="External" /><Relationship Type="http://schemas.openxmlformats.org/officeDocument/2006/relationships/hyperlink" Id="rId12" Target="../0045_product_catalogs/0045_product_catalogs.md" TargetMode="External" /><Relationship Type="http://schemas.openxmlformats.org/officeDocument/2006/relationships/hyperlink" Id="rId56" Target="../0047_style_driven_marketplaces/0047_style_driven_marketpla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2026-06-07T07:34:55Z</dcterms:created>
  <dcterms:modified xsi:type="dcterms:W3CDTF">2026-06-07T07:34:55Z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