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0cd7f20a2a854fe355dc1d6bd03982e6fa25be2"/>
    <w:p>
      <w:pPr>
        <w:pStyle w:val="Heading1"/>
      </w:pPr>
      <w:r>
        <w:t xml:space="preserve">Iteration 0048 — Multi-Moderator Event Access with Surprise Restrictions</w:t>
      </w:r>
    </w:p>
    <w:p>
      <w:pPr>
        <w:pStyle w:val="Heading2"/>
      </w:pPr>
      <w:bookmarkStart w:id="9" w:name="X15fe45fd35a3898cec2809a953f74255a18bbe7"/>
      <w:r>
        <w:t xml:space="preserve">WARNING: AS-BUILT CORRECTION — 2026-06-07 (reconciled to live site + origin/main @ 34347c3c)</w:t>
      </w:r>
      <w:bookmarkEnd w:id="9"/>
    </w:p>
    <w:p>
      <w:pPr>
        <w:pStyle w:val="BlockText"/>
      </w:pPr>
      <w:r>
        <w:rPr>
          <w:b/>
          <w:bCs/>
        </w:rPr>
        <w:t xml:space="preserve">This spec is HISTORICAL.</w:t>
      </w:r>
      <w:r>
        <w:t xml:space="preserve"> </w:t>
      </w:r>
      <w:r>
        <w:t xml:space="preserve">Authoritative current state = the live site (www.setnayan.com) + shipped code +</w:t>
      </w:r>
      <w:r>
        <w:t xml:space="preserve"> </w:t>
      </w:r>
      <w:r>
        <w:rPr>
          <w:rStyle w:val="VerbatimChar"/>
        </w:rPr>
        <w:t xml:space="preserve">AS_BUILT_GROUND_TRUTH_2026-06-07.md</w:t>
      </w:r>
      <w:r>
        <w:t xml:space="preserve">. Deltas vs what actually shipped: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 landed; surprise-enforcement did NOT.</w:t>
      </w:r>
      <w:r>
        <w:t xml:space="preserve"> </w:t>
      </w:r>
      <w:r>
        <w:t xml:space="preserve">Migrations</w:t>
      </w:r>
      <w:r>
        <w:t xml:space="preserve"> </w:t>
      </w:r>
      <w:r>
        <w:rPr>
          <w:rStyle w:val="VerbatimChar"/>
        </w:rPr>
        <w:t xml:space="preserve">20260519100000_iteration_0048_event_moderators_foundation.sql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20260522000000_iteration_0048_host_invite_token.sql</w:t>
      </w:r>
      <w:r>
        <w:t xml:space="preserve"> </w:t>
      </w:r>
      <w:r>
        <w:t xml:space="preserve">shipped the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table, the</w:t>
      </w:r>
      <w:r>
        <w:t xml:space="preserve"> </w:t>
      </w:r>
      <w:r>
        <w:rPr>
          <w:rStyle w:val="VerbatimChar"/>
        </w:rPr>
        <w:t xml:space="preserve">moderator_can_see_row()</w:t>
      </w:r>
      <w:r>
        <w:t xml:space="preserve"> </w:t>
      </w:r>
      <w:r>
        <w:t xml:space="preserve">helper, and the visibility columns (</w:t>
      </w:r>
      <w:r>
        <w:rPr>
          <w:rStyle w:val="VerbatimChar"/>
        </w:rPr>
        <w:t xml:space="preserve">private_to_role[]</w:t>
      </w:r>
      <w:r>
        <w:t xml:space="preserve">/</w:t>
      </w:r>
      <w:r>
        <w:rPr>
          <w:rStyle w:val="VerbatimChar"/>
        </w:rPr>
        <w:t xml:space="preserve">hidden_from_role[]</w:t>
      </w:r>
      <w:r>
        <w:t xml:space="preserve">/</w:t>
      </w:r>
      <w:r>
        <w:rPr>
          <w:rStyle w:val="VerbatimChar"/>
        </w:rPr>
        <w:t xml:space="preserve">surprise_for_role</w:t>
      </w:r>
      <w:r>
        <w:t xml:space="preserve">) — but</w:t>
      </w:r>
      <w:r>
        <w:t xml:space="preserve"> </w:t>
      </w:r>
      <w:r>
        <w:rPr>
          <w:b/>
          <w:bCs/>
        </w:rPr>
        <w:t xml:space="preserve">no app code reads those visibility tags.</w:t>
      </w:r>
      <w:r>
        <w:t xml:space="preserve"> </w:t>
      </w:r>
      <w:r>
        <w:t xml:space="preserve">The bridal-gown/groom-suit default-hide trigger, per-item visibility editor, aggregate-budget rounding, and calendar/notification leak-prevention described below are</w:t>
      </w:r>
      <w:r>
        <w:t xml:space="preserve"> </w:t>
      </w:r>
      <w:r>
        <w:rPr>
          <w:b/>
          <w:bCs/>
        </w:rPr>
        <w:t xml:space="preserve">NOT wired</w:t>
      </w:r>
      <w:r>
        <w:t xml:space="preserve"> </w:t>
      </w:r>
      <w:r>
        <w:t xml:space="preserve">in the shipped UI.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 role_subtypes, not 11.</w:t>
      </w:r>
      <w:r>
        <w:t xml:space="preserve"> </w:t>
      </w:r>
      <w:r>
        <w:t xml:space="preserve">The CHECK constraint ships</w:t>
      </w:r>
      <w:r>
        <w:t xml:space="preserve"> </w:t>
      </w:r>
      <w:r>
        <w:rPr>
          <w:rStyle w:val="VerbatimChar"/>
        </w:rPr>
        <w:t xml:space="preserve">bride, groom, partner1, partner2, parent_of_bride, parent_of_groom, maid_of_honor, best_man, wedding_planner_external, ninong, ninang, family_helper, viewer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partner1</w:t>
      </w:r>
      <w:r>
        <w:t xml:space="preserve">/</w:t>
      </w:r>
      <w:r>
        <w:rPr>
          <w:rStyle w:val="VerbatimChar"/>
        </w:rPr>
        <w:t xml:space="preserve">partner2</w:t>
      </w:r>
      <w:r>
        <w:t xml:space="preserve"> </w:t>
      </w:r>
      <w:r>
        <w:t xml:space="preserve">were added in V1 (not deferred to V1.3), used to backfill the existing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 </w:t>
      </w:r>
      <w:r>
        <w:t xml:space="preserve">‘couple’</w:t>
      </w:r>
      <w:r>
        <w:t xml:space="preserve"> </w:t>
      </w:r>
      <w:r>
        <w:t xml:space="preserve">rows.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Invite is link/token + EMAIL-ONLY, no SMS, no auto-send.</w:t>
      </w:r>
      <w:r>
        <w:t xml:space="preserve"> </w:t>
      </w:r>
      <w:r>
        <w:t xml:space="preserve">Shipped UI =</w:t>
      </w:r>
      <w:r>
        <w:t xml:space="preserve"> </w:t>
      </w:r>
      <w:r>
        <w:rPr>
          <w:rStyle w:val="VerbatimChar"/>
        </w:rPr>
        <w:t xml:space="preserve">/dashboard/[eventId]/hosts</w:t>
      </w:r>
      <w:r>
        <w:t xml:space="preserve"> </w:t>
      </w:r>
      <w:r>
        <w:t xml:space="preserve">(invite/revoke) +</w:t>
      </w:r>
      <w:r>
        <w:t xml:space="preserve"> </w:t>
      </w:r>
      <w:r>
        <w:rPr>
          <w:rStyle w:val="VerbatimChar"/>
        </w:rPr>
        <w:t xml:space="preserve">/host/accept/[token]</w:t>
      </w:r>
      <w:r>
        <w:t xml:space="preserve"> </w:t>
      </w:r>
      <w:r>
        <w:t xml:space="preserve">(accept/decline).</w:t>
      </w:r>
      <w:r>
        <w:t xml:space="preserve"> </w:t>
      </w:r>
      <w:r>
        <w:rPr>
          <w:rStyle w:val="VerbatimChar"/>
        </w:rPr>
        <w:t xml:space="preserve">invitation_phone</w:t>
      </w:r>
      <w:r>
        <w:t xml:space="preserve"> </w:t>
      </w:r>
      <w:r>
        <w:t xml:space="preserve">is always written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 SMS in V1), and the action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the email — the inviter copies the URL and shares it manually (Resend auto-send is a TODO). The</w:t>
      </w:r>
      <w:r>
        <w:t xml:space="preserve"> </w:t>
      </w:r>
      <w:r>
        <w:rPr>
          <w:rStyle w:val="VerbatimChar"/>
        </w:rPr>
        <w:t xml:space="preserve">/dashboard/[eventId]/moderators</w:t>
      </w:r>
      <w:r>
        <w:t xml:space="preserve"> </w:t>
      </w:r>
      <w:r>
        <w:t xml:space="preserve">routes named below were not the shipped path (</w:t>
      </w:r>
      <w:r>
        <w:t xml:space="preserve">“hosts”</w:t>
      </w:r>
      <w:r>
        <w:t xml:space="preserve"> </w:t>
      </w:r>
      <w:r>
        <w:t xml:space="preserve">is).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Sponsors split into a separate table.</w:t>
      </w:r>
      <w:r>
        <w:t xml:space="preserve"> </w:t>
      </w:r>
      <w:r>
        <w:t xml:space="preserve">Ninong/ninang are managed via a separate shipped</w:t>
      </w:r>
      <w:r>
        <w:t xml:space="preserve"> </w:t>
      </w:r>
      <w:r>
        <w:rPr>
          <w:rStyle w:val="VerbatimChar"/>
        </w:rPr>
        <w:t xml:space="preserve">event_sponsors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/dashboard/[eventId]/sponsors</w:t>
      </w:r>
      <w:r>
        <w:t xml:space="preserve"> </w:t>
      </w:r>
      <w:r>
        <w:t xml:space="preserve">surface, not solely the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role rows envisioned here.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can_message_vendors</w:t>
      </w:r>
      <w:r>
        <w:rPr>
          <w:b/>
          <w:bCs/>
        </w:rPr>
        <w:t xml:space="preserve">/moderator-initiates-chat is NOT enforced in code.</w:t>
      </w:r>
      <w:r>
        <w:t xml:space="preserve"> </w:t>
      </w:r>
      <w:r>
        <w:t xml:space="preserve">The shipped vendor-inquiry/chat path is keyed to event membership, not the</w:t>
      </w:r>
      <w:r>
        <w:t xml:space="preserve"> </w:t>
      </w:r>
      <w:r>
        <w:rPr>
          <w:rStyle w:val="VerbatimChar"/>
        </w:rPr>
        <w:t xml:space="preserve">permissions_json</w:t>
      </w:r>
      <w:r>
        <w:t xml:space="preserve"> </w:t>
      </w:r>
      <w:r>
        <w:t xml:space="preserve">flag.</w:t>
      </w:r>
    </w:p>
    <w:p>
      <w:pPr>
        <w:pStyle w:val="BlockText"/>
      </w:pPr>
      <w:r>
        <w:t xml:space="preserve">When this body disagrees with the above,</w:t>
      </w:r>
      <w:r>
        <w:t xml:space="preserve"> </w:t>
      </w:r>
      <w:r>
        <w:rPr>
          <w:b/>
          <w:bCs/>
        </w:rPr>
        <w:t xml:space="preserve">the above wins.</w:t>
      </w:r>
    </w:p>
    <w:p>
      <w:pPr>
        <w:pStyle w:val="FirstParagraph"/>
      </w:pPr>
      <w:r>
        <w:rPr>
          <w:b/>
          <w:bCs/>
        </w:rPr>
        <w:t xml:space="preserve">Iteration number:</w:t>
      </w:r>
      <w:r>
        <w:t xml:space="preserve"> </w:t>
      </w:r>
      <w:r>
        <w:t xml:space="preserve">0048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Multi-user event access model — events can have multiple moderators beyond the couple (parents, sponsors, maid of honor, family helpers, external planner) with role-based permissions + default-hide rules for surprise reveals (bridal gown, groom suit, designated surprise items)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Event creation flow (</w:t>
      </w:r>
      <w:hyperlink r:id="rId10">
        <w:r>
          <w:rPr>
            <w:rStyle w:val="Hyperlink"/>
          </w:rPr>
          <w:t xml:space="preserve">0001_creating_guest_list</w:t>
        </w:r>
      </w:hyperlink>
      <w:r>
        <w:t xml:space="preserve">) + couple dashboard role-aware view (</w:t>
      </w:r>
      <w:hyperlink r:id="rId11">
        <w:r>
          <w:rPr>
            <w:rStyle w:val="Hyperlink"/>
          </w:rPr>
          <w:t xml:space="preserve">0021_couple_dashboard_fully_purchased</w:t>
        </w:r>
      </w:hyperlink>
      <w:r>
        <w:t xml:space="preserve">) + moderator invitation flow + per-row visibility enforcement across cart, vendor chat, budget, calendar, notifications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Drafted 2026-05-19 · V1.2 concept lock · spec-only, no engineering yet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Ice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V1.2 — engineering sequenced after V1.1 marketplace launches wrap</w:t>
      </w:r>
      <w:r>
        <w:t xml:space="preserve"> </w:t>
      </w:r>
      <w:r>
        <w:rPr>
          <w:b/>
          <w:bCs/>
        </w:rPr>
        <w:t xml:space="preserve">Builds on:</w:t>
      </w:r>
      <w:r>
        <w:t xml:space="preserve"> </w:t>
      </w:r>
      <w:r>
        <w:t xml:space="preserve">0001 (events table), 0007 (budget line items get visibility tags), 0019 (vendor chat respects moderator role), 0021 (event dashboard role-aware), 0028 (notifications routed by visibility), 0034 (cart line items get visibility + payment-attribution tags)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0049 (multi-payer cart depends on moderator role model)</w:t>
      </w:r>
      <w:r>
        <w:t xml:space="preserve"> </w:t>
      </w:r>
      <w:r>
        <w:rPr>
          <w:b/>
          <w:bCs/>
        </w:rPr>
        <w:t xml:space="preserve">Companion specs:</w:t>
      </w:r>
      <w:r>
        <w:t xml:space="preserve"> </w:t>
      </w:r>
      <w:r>
        <w:t xml:space="preserve">0007, 0019, 0021, 0028, 0034, 0049</w:t>
      </w:r>
    </w:p>
    <w:p>
      <w:r>
        <w:pict>
          <v:rect style="width:0;height:1.5pt" o:hralign="center" o:hrstd="t" o:hr="t"/>
        </w:pict>
      </w:r>
    </w:p>
    <w:bookmarkStart w:id="12" w:name="what-this-iteration-ships"/>
    <w:p>
      <w:pPr>
        <w:pStyle w:val="Heading2"/>
      </w:pPr>
      <w:r>
        <w:t xml:space="preserve">What this iteration ships</w:t>
      </w:r>
    </w:p>
    <w:p>
      <w:pPr>
        <w:pStyle w:val="FirstParagraph"/>
      </w:pPr>
      <w:r>
        <w:t xml:space="preserve">Three structural primitives that unlock Filipino-wedding multi-user planning while preserving the cultural norm that some reveals (bridal gown, groom suit, surprise dances/songs/honeymoons) stay surprises for the partner: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event_moderators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— events have one row per moderator (including the couple themselves), each with</w:t>
      </w:r>
      <w:r>
        <w:t xml:space="preserve"> </w:t>
      </w:r>
      <w:r>
        <w:rPr>
          <w:rStyle w:val="VerbatimChar"/>
        </w:rPr>
        <w:t xml:space="preserve">role_subtype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permissions_json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Row-level visibility tags</w:t>
      </w:r>
      <w:r>
        <w:t xml:space="preserve"> </w:t>
      </w:r>
      <w:r>
        <w:t xml:space="preserve">(</w:t>
      </w:r>
      <w:r>
        <w:rPr>
          <w:rStyle w:val="VerbatimChar"/>
        </w:rPr>
        <w:t xml:space="preserve">private_to_role[]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hidden_from_role[]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surprise_for_role</w:t>
      </w:r>
      <w:r>
        <w:t xml:space="preserve">) — added to cart line items, vendor orders, vendor chat threads, calendar events, budget line items, file uploads. Enforced server-side via Supabase RLS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surprise rules engine</w:t>
      </w:r>
      <w:r>
        <w:t xml:space="preserve"> </w:t>
      </w:r>
      <w:r>
        <w:t xml:space="preserve">— Bridal Gown / Groom Suit / Barong / designated</w:t>
      </w:r>
      <w:r>
        <w:t xml:space="preserve"> </w:t>
      </w:r>
      <w:r>
        <w:rPr>
          <w:rStyle w:val="VerbatimChar"/>
        </w:rPr>
        <w:t xml:space="preserve">surprise_for_role</w:t>
      </w:r>
      <w:r>
        <w:t xml:space="preserve"> </w:t>
      </w:r>
      <w:r>
        <w:t xml:space="preserve">items auto-hide from the spouse target by default; either partner can override per item</w:t>
      </w:r>
    </w:p>
    <w:p>
      <w:pPr>
        <w:pStyle w:val="FirstParagraph"/>
      </w:pPr>
      <w:r>
        <w:t xml:space="preserve">Plus moderator invitation flow (email + SMS), permission templates per role, removal + access revocation flow.</w:t>
      </w:r>
    </w:p>
    <w:p>
      <w:pPr>
        <w:pStyle w:val="BodyText"/>
      </w:pPr>
      <w:r>
        <w:t xml:space="preserve">V1.2 ships with</w:t>
      </w:r>
      <w:r>
        <w:t xml:space="preserve"> </w:t>
      </w:r>
      <w:r>
        <w:rPr>
          <w:b/>
          <w:bCs/>
        </w:rPr>
        <w:t xml:space="preserve">11 default role_subtypes</w:t>
      </w:r>
      <w:r>
        <w:t xml:space="preserve">. The framework supports adding role_subtypes via owner spec edit; couples can also assign a free-text label per moderator (e.g.,</w:t>
      </w:r>
      <w:r>
        <w:t xml:space="preserve"> </w:t>
      </w:r>
      <w:r>
        <w:t xml:space="preserve">“Mom’s cousin Tita Lita”</w:t>
      </w:r>
      <w:r>
        <w:t xml:space="preserve">) on top of the canonical role.</w:t>
      </w:r>
    </w:p>
    <w:p>
      <w:r>
        <w:pict>
          <v:rect style="width:0;height:1.5pt" o:hralign="center" o:hrstd="t" o:hr="t"/>
        </w:pict>
      </w:r>
    </w:p>
    <w:bookmarkEnd w:id="12"/>
    <w:bookmarkStart w:id="13" w:name="Xc26bdb14c33ba198dafe2e56626949845dd5e69"/>
    <w:p>
      <w:pPr>
        <w:pStyle w:val="Heading2"/>
      </w:pPr>
      <w:r>
        <w:t xml:space="preserve">The role taxonomy (11 V1.2 default role_subtypes)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role_subtype</w:t>
            </w:r>
          </w:p>
        </w:tc>
        <w:tc>
          <w:tcPr/>
          <w:p>
            <w:pPr>
              <w:pStyle w:val="Compact"/>
            </w:pPr>
            <w:r>
              <w:t xml:space="preserve">Typical real-world</w:t>
            </w:r>
          </w:p>
        </w:tc>
        <w:tc>
          <w:tcPr/>
          <w:p>
            <w:pPr>
              <w:pStyle w:val="Compact"/>
            </w:pPr>
            <w:r>
              <w:t xml:space="preserve">Default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bride</w:t>
            </w:r>
          </w:p>
        </w:tc>
        <w:tc>
          <w:tcPr/>
          <w:p>
            <w:pPr>
              <w:pStyle w:val="Compact"/>
            </w:pPr>
            <w:r>
              <w:t xml:space="preserve">Primary couple member, woman</w:t>
            </w:r>
          </w:p>
        </w:tc>
        <w:tc>
          <w:tcPr/>
          <w:p>
            <w:pPr>
              <w:pStyle w:val="Compact"/>
            </w:pPr>
            <w:r>
              <w:t xml:space="preserve">Everything except</w:t>
            </w:r>
            <w:r>
              <w:t xml:space="preserve"> </w:t>
            </w:r>
            <w:r>
              <w:rPr>
                <w:rStyle w:val="VerbatimChar"/>
              </w:rPr>
              <w:t xml:space="preserve">private_to_role='groom'</w:t>
            </w:r>
            <w:r>
              <w:t xml:space="preserve"> </w:t>
            </w: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groom</w:t>
            </w:r>
          </w:p>
        </w:tc>
        <w:tc>
          <w:tcPr/>
          <w:p>
            <w:pPr>
              <w:pStyle w:val="Compact"/>
            </w:pPr>
            <w:r>
              <w:t xml:space="preserve">Primary couple member, man (or partner 2 in non-traditional couples)</w:t>
            </w:r>
          </w:p>
        </w:tc>
        <w:tc>
          <w:tcPr/>
          <w:p>
            <w:pPr>
              <w:pStyle w:val="Compact"/>
            </w:pPr>
            <w:r>
              <w:t xml:space="preserve">Everything except</w:t>
            </w:r>
            <w:r>
              <w:t xml:space="preserve"> </w:t>
            </w:r>
            <w:r>
              <w:rPr>
                <w:rStyle w:val="VerbatimChar"/>
              </w:rPr>
              <w:t xml:space="preserve">private_to_role='bride'</w:t>
            </w:r>
            <w:r>
              <w:t xml:space="preserve"> </w:t>
            </w: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parent_of_bride</w:t>
            </w:r>
          </w:p>
        </w:tc>
        <w:tc>
          <w:tcPr/>
          <w:p>
            <w:pPr>
              <w:pStyle w:val="Compact"/>
            </w:pPr>
            <w:r>
              <w:t xml:space="preserve">Mom or dad of bride</w:t>
            </w:r>
          </w:p>
        </w:tc>
        <w:tc>
          <w:tcPr/>
          <w:p>
            <w:pPr>
              <w:pStyle w:val="Compact"/>
            </w:pPr>
            <w:r>
              <w:t xml:space="preserve">Full edit (guest / budget / vendors / cart / checkout); sees everything except items explicitly</w:t>
            </w:r>
            <w:r>
              <w:t xml:space="preserve"> </w:t>
            </w:r>
            <w:r>
              <w:rPr>
                <w:rStyle w:val="VerbatimChar"/>
              </w:rPr>
              <w:t xml:space="preserve">private_to_couple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parent_of_groom</w:t>
            </w:r>
          </w:p>
        </w:tc>
        <w:tc>
          <w:tcPr/>
          <w:p>
            <w:pPr>
              <w:pStyle w:val="Compact"/>
            </w:pPr>
            <w:r>
              <w:t xml:space="preserve">Mom or dad of groom</w:t>
            </w:r>
          </w:p>
        </w:tc>
        <w:tc>
          <w:tcPr/>
          <w:p>
            <w:pPr>
              <w:pStyle w:val="Compact"/>
            </w:pPr>
            <w:r>
              <w:t xml:space="preserve">Same as parent_of_bride; visibility scope mirrored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maid_of_honor</w:t>
            </w:r>
          </w:p>
        </w:tc>
        <w:tc>
          <w:tcPr/>
          <w:p>
            <w:pPr>
              <w:pStyle w:val="Compact"/>
            </w:pPr>
            <w:r>
              <w:t xml:space="preserve">Bride’s primary attendant</w:t>
            </w:r>
          </w:p>
        </w:tc>
        <w:tc>
          <w:tcPr/>
          <w:p>
            <w:pPr>
              <w:pStyle w:val="Compact"/>
            </w:pPr>
            <w:r>
              <w:t xml:space="preserve">Edit guest list (entourage rows), view budget, view vendor list, view cart (read-only); cannot check out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best_man</w:t>
            </w:r>
          </w:p>
        </w:tc>
        <w:tc>
          <w:tcPr/>
          <w:p>
            <w:pPr>
              <w:pStyle w:val="Compact"/>
            </w:pPr>
            <w:r>
              <w:t xml:space="preserve">Groom’s primary attendant</w:t>
            </w:r>
          </w:p>
        </w:tc>
        <w:tc>
          <w:tcPr/>
          <w:p>
            <w:pPr>
              <w:pStyle w:val="Compact"/>
            </w:pPr>
            <w:r>
              <w:t xml:space="preserve">Same as maid_of_honor; visibility scope mirrored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wedding_planner_external</w:t>
            </w:r>
          </w:p>
        </w:tc>
        <w:tc>
          <w:tcPr/>
          <w:p>
            <w:pPr>
              <w:pStyle w:val="Compact"/>
            </w:pPr>
            <w:r>
              <w:t xml:space="preserve">Couple’s hired off-platform planner (NOT a Setnayan vendor)</w:t>
            </w:r>
          </w:p>
        </w:tc>
        <w:tc>
          <w:tcPr/>
          <w:p>
            <w:pPr>
              <w:pStyle w:val="Compact"/>
            </w:pPr>
            <w:r>
              <w:t xml:space="preserve">Full edit on vendor list / schedule / seating / day-of timeline; budget view; cannot check out (separation of duties)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ninong</w:t>
            </w:r>
          </w:p>
        </w:tc>
        <w:tc>
          <w:tcPr/>
          <w:p>
            <w:pPr>
              <w:pStyle w:val="Compact"/>
            </w:pPr>
            <w:r>
              <w:t xml:space="preserve">PH wedding sponsor (godfather)</w:t>
            </w:r>
          </w:p>
        </w:tc>
        <w:tc>
          <w:tcPr/>
          <w:p>
            <w:pPr>
              <w:pStyle w:val="Compact"/>
            </w:pPr>
            <w:r>
              <w:t xml:space="preserve">View-only on schedule + venue + day-of timeline; cannot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ninang</w:t>
            </w:r>
          </w:p>
        </w:tc>
        <w:tc>
          <w:tcPr/>
          <w:p>
            <w:pPr>
              <w:pStyle w:val="Compact"/>
            </w:pPr>
            <w:r>
              <w:t xml:space="preserve">PH wedding sponsor (godmother)</w:t>
            </w:r>
          </w:p>
        </w:tc>
        <w:tc>
          <w:tcPr/>
          <w:p>
            <w:pPr>
              <w:pStyle w:val="Compact"/>
            </w:pPr>
            <w:r>
              <w:t xml:space="preserve">Same as ninong; visibility mirrored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family_helper</w:t>
            </w:r>
          </w:p>
        </w:tc>
        <w:tc>
          <w:tcPr/>
          <w:p>
            <w:pPr>
              <w:pStyle w:val="Compact"/>
            </w:pPr>
            <w:r>
              <w:t xml:space="preserve">Sibling, cousin, aunt, family friend</w:t>
            </w:r>
          </w:p>
        </w:tc>
        <w:tc>
          <w:tcPr/>
          <w:p>
            <w:pPr>
              <w:pStyle w:val="Compact"/>
            </w:pPr>
            <w:r>
              <w:t xml:space="preserve">Edit guest list (their assigned side), view schedule; cannot edit budget or vendors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Friend tracking wedding progress</w:t>
            </w:r>
          </w:p>
        </w:tc>
        <w:tc>
          <w:tcPr/>
          <w:p>
            <w:pPr>
              <w:pStyle w:val="Compact"/>
            </w:pPr>
            <w:r>
              <w:t xml:space="preserve">Read-only event summary (no guest list / no budget / no vendor names)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 free-text label.</w:t>
      </w:r>
      <w:r>
        <w:t xml:space="preserve"> </w:t>
      </w:r>
      <w:r>
        <w:t xml:space="preserve">On top of the canonical role, each moderator carries a</w:t>
      </w:r>
      <w:r>
        <w:t xml:space="preserve"> </w:t>
      </w:r>
      <w:r>
        <w:rPr>
          <w:rStyle w:val="VerbatimChar"/>
        </w:rPr>
        <w:t xml:space="preserve">display_label TEXT</w:t>
      </w:r>
      <w:r>
        <w:t xml:space="preserve"> </w:t>
      </w:r>
      <w:r>
        <w:t xml:space="preserve">field — e.g.,</w:t>
      </w:r>
      <w:r>
        <w:t xml:space="preserve"> </w:t>
      </w:r>
      <w:r>
        <w:t xml:space="preserve">“Tita Lita (Mom’s cousin)”</w:t>
      </w:r>
      <w:r>
        <w:t xml:space="preserve"> </w:t>
      </w:r>
      <w:r>
        <w:t xml:space="preserve">surfaces in the moderator list to help couples disambiguate multiple ninangs.</w:t>
      </w:r>
    </w:p>
    <w:p>
      <w:pPr>
        <w:pStyle w:val="BodyText"/>
      </w:pPr>
      <w:r>
        <w:rPr>
          <w:b/>
          <w:bCs/>
        </w:rPr>
        <w:t xml:space="preserve">Multi-couple support (V1.3+).</w:t>
      </w:r>
      <w:r>
        <w:t xml:space="preserve"> </w:t>
      </w:r>
      <w:r>
        <w:t xml:space="preserve">Non-traditional couples (same-sex, etc.) can use</w:t>
      </w:r>
      <w:r>
        <w:t xml:space="preserve"> </w:t>
      </w:r>
      <w:r>
        <w:rPr>
          <w:rStyle w:val="VerbatimChar"/>
        </w:rPr>
        <w:t xml:space="preserve">partner1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partner2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bride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groom</w:t>
      </w:r>
      <w:r>
        <w:t xml:space="preserve">. V1.2 ships with</w:t>
      </w:r>
      <w:r>
        <w:t xml:space="preserve"> </w:t>
      </w:r>
      <w:r>
        <w:rPr>
          <w:rStyle w:val="VerbatimChar"/>
        </w:rPr>
        <w:t xml:space="preserve">bride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groom</w:t>
      </w:r>
      <w:r>
        <w:t xml:space="preserve"> </w:t>
      </w:r>
      <w:r>
        <w:t xml:space="preserve">as defaults; V1.3+ adds</w:t>
      </w:r>
      <w:r>
        <w:t xml:space="preserve"> </w:t>
      </w:r>
      <w:r>
        <w:rPr>
          <w:rStyle w:val="VerbatimChar"/>
        </w:rPr>
        <w:t xml:space="preserve">partner1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partner2</w:t>
      </w:r>
      <w:r>
        <w:t xml:space="preserve"> </w:t>
      </w:r>
      <w:r>
        <w:t xml:space="preserve">as additional values to the enum.</w:t>
      </w:r>
    </w:p>
    <w:p>
      <w:r>
        <w:pict>
          <v:rect style="width:0;height:1.5pt" o:hralign="center" o:hrstd="t" o:hr="t"/>
        </w:pict>
      </w:r>
    </w:p>
    <w:bookmarkEnd w:id="13"/>
    <w:bookmarkStart w:id="14" w:name="permissions-model"/>
    <w:p>
      <w:pPr>
        <w:pStyle w:val="Heading2"/>
      </w:pPr>
      <w:r>
        <w:t xml:space="preserve">Permissions model</w:t>
      </w:r>
    </w:p>
    <w:p>
      <w:pPr>
        <w:pStyle w:val="FirstParagraph"/>
      </w:pPr>
      <w:r>
        <w:t xml:space="preserve">Each moderator has a</w:t>
      </w:r>
      <w:r>
        <w:t xml:space="preserve"> </w:t>
      </w:r>
      <w:r>
        <w:rPr>
          <w:rStyle w:val="VerbatimChar"/>
        </w:rPr>
        <w:t xml:space="preserve">permissions_json</w:t>
      </w:r>
      <w:r>
        <w:t xml:space="preserve"> </w:t>
      </w:r>
      <w:r>
        <w:t xml:space="preserve">payload with boolean flags. Defaults per role_subtype templated below; couples can override any flag per individual moderator.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"can_view_guests": true,</w:t>
      </w:r>
      <w:r>
        <w:br/>
      </w:r>
      <w:r>
        <w:rPr>
          <w:rStyle w:val="VerbatimChar"/>
        </w:rPr>
        <w:t xml:space="preserve">  "can_edit_guests": true,</w:t>
      </w:r>
      <w:r>
        <w:br/>
      </w:r>
      <w:r>
        <w:rPr>
          <w:rStyle w:val="VerbatimChar"/>
        </w:rPr>
        <w:t xml:space="preserve">  "can_view_budget": true,</w:t>
      </w:r>
      <w:r>
        <w:br/>
      </w:r>
      <w:r>
        <w:rPr>
          <w:rStyle w:val="VerbatimChar"/>
        </w:rPr>
        <w:t xml:space="preserve">  "can_edit_budget": true,</w:t>
      </w:r>
      <w:r>
        <w:br/>
      </w:r>
      <w:r>
        <w:rPr>
          <w:rStyle w:val="VerbatimChar"/>
        </w:rPr>
        <w:t xml:space="preserve">  "can_view_vendors": true,</w:t>
      </w:r>
      <w:r>
        <w:br/>
      </w:r>
      <w:r>
        <w:rPr>
          <w:rStyle w:val="VerbatimChar"/>
        </w:rPr>
        <w:t xml:space="preserve">  "can_message_vendors": true,</w:t>
      </w:r>
      <w:r>
        <w:br/>
      </w:r>
      <w:r>
        <w:rPr>
          <w:rStyle w:val="VerbatimChar"/>
        </w:rPr>
        <w:t xml:space="preserve">  "can_add_vendors_to_shortlist": true,</w:t>
      </w:r>
      <w:r>
        <w:br/>
      </w:r>
      <w:r>
        <w:rPr>
          <w:rStyle w:val="VerbatimChar"/>
        </w:rPr>
        <w:t xml:space="preserve">  "can_view_cart": true,</w:t>
      </w:r>
      <w:r>
        <w:br/>
      </w:r>
      <w:r>
        <w:rPr>
          <w:rStyle w:val="VerbatimChar"/>
        </w:rPr>
        <w:t xml:space="preserve">  "can_add_to_cart": true,</w:t>
      </w:r>
      <w:r>
        <w:br/>
      </w:r>
      <w:r>
        <w:rPr>
          <w:rStyle w:val="VerbatimChar"/>
        </w:rPr>
        <w:t xml:space="preserve">  "can_checkout": true,</w:t>
      </w:r>
      <w:r>
        <w:br/>
      </w:r>
      <w:r>
        <w:rPr>
          <w:rStyle w:val="VerbatimChar"/>
        </w:rPr>
        <w:t xml:space="preserve">  "can_view_dashboard_panels": true,</w:t>
      </w:r>
      <w:r>
        <w:br/>
      </w:r>
      <w:r>
        <w:rPr>
          <w:rStyle w:val="VerbatimChar"/>
        </w:rPr>
        <w:t xml:space="preserve">  "can_edit_event_settings": false,</w:t>
      </w:r>
      <w:r>
        <w:br/>
      </w:r>
      <w:r>
        <w:rPr>
          <w:rStyle w:val="VerbatimChar"/>
        </w:rPr>
        <w:t xml:space="preserve">  "can_add_moderators": false,</w:t>
      </w:r>
      <w:r>
        <w:br/>
      </w:r>
      <w:r>
        <w:rPr>
          <w:rStyle w:val="VerbatimChar"/>
        </w:rPr>
        <w:t xml:space="preserve">  "can_remove_moderators": false,</w:t>
      </w:r>
      <w:r>
        <w:br/>
      </w:r>
      <w:r>
        <w:rPr>
          <w:rStyle w:val="VerbatimChar"/>
        </w:rPr>
        <w:t xml:space="preserve">  "can_view_schedule": true,</w:t>
      </w:r>
      <w:r>
        <w:br/>
      </w:r>
      <w:r>
        <w:rPr>
          <w:rStyle w:val="VerbatimChar"/>
        </w:rPr>
        <w:t xml:space="preserve">  "can_edit_schedule": true,</w:t>
      </w:r>
      <w:r>
        <w:br/>
      </w:r>
      <w:r>
        <w:rPr>
          <w:rStyle w:val="VerbatimChar"/>
        </w:rPr>
        <w:t xml:space="preserve">  "can_view_seating": true,</w:t>
      </w:r>
      <w:r>
        <w:br/>
      </w:r>
      <w:r>
        <w:rPr>
          <w:rStyle w:val="VerbatimChar"/>
        </w:rPr>
        <w:t xml:space="preserve">  "can_edit_seating": false,</w:t>
      </w:r>
      <w:r>
        <w:br/>
      </w:r>
      <w:r>
        <w:rPr>
          <w:rStyle w:val="VerbatimChar"/>
        </w:rPr>
        <w:t xml:space="preserve">  "can_view_day_of_timeline": true,</w:t>
      </w:r>
      <w:r>
        <w:br/>
      </w:r>
      <w:r>
        <w:rPr>
          <w:rStyle w:val="VerbatimChar"/>
        </w:rPr>
        <w:t xml:space="preserve">  "can_view_showcase_consent": false,</w:t>
      </w:r>
      <w:r>
        <w:br/>
      </w:r>
      <w:r>
        <w:rPr>
          <w:rStyle w:val="VerbatimChar"/>
        </w:rPr>
        <w:t xml:space="preserve">  "can_modify_showcase_consent": false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Permission templates per role: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can_edit_guests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can_edit_budget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can_message_vendors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can_checkout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can_add_moderators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groom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parent_of_bride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parent_of_groom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maid_of_honor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best_man</w:t>
            </w:r>
          </w:p>
        </w:tc>
        <w:tc>
          <w:tcPr/>
          <w:p>
            <w:pPr>
              <w:pStyle w:val="Compact"/>
            </w:pPr>
            <w:r>
              <w:t xml:space="preserve">✓ (entourage)</w:t>
            </w:r>
          </w:p>
        </w:tc>
        <w:tc>
          <w:tcPr/>
          <w:p>
            <w:pPr>
              <w:pStyle w:val="Compact"/>
            </w:pPr>
            <w:r>
              <w:t xml:space="preserve">view-only</w:t>
            </w:r>
          </w:p>
        </w:tc>
        <w:tc>
          <w:tcPr/>
          <w:p>
            <w:pPr>
              <w:pStyle w:val="Compact"/>
            </w:pPr>
            <w:r>
              <w:t xml:space="preserve">view-only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wedding_planner_external</w:t>
            </w:r>
          </w:p>
        </w:tc>
        <w:tc>
          <w:tcPr/>
          <w:p>
            <w:pPr>
              <w:pStyle w:val="Compact"/>
            </w:pPr>
            <w:r>
              <w:t xml:space="preserve">view-only</w:t>
            </w:r>
          </w:p>
        </w:tc>
        <w:tc>
          <w:tcPr/>
          <w:p>
            <w:pPr>
              <w:pStyle w:val="Compact"/>
            </w:pPr>
            <w:r>
              <w:t xml:space="preserve">view-only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ninong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ninang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 (their share)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family_helper</w:t>
            </w:r>
          </w:p>
        </w:tc>
        <w:tc>
          <w:tcPr/>
          <w:p>
            <w:pPr>
              <w:pStyle w:val="Compact"/>
            </w:pPr>
            <w:r>
              <w:t xml:space="preserve">✓ (their side)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view-only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Only the couple (</w:t>
      </w:r>
      <w:r>
        <w:rPr>
          <w:rStyle w:val="VerbatimChar"/>
        </w:rPr>
        <w:t xml:space="preserve">bride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groom</w:t>
      </w:r>
      <w:r>
        <w:t xml:space="preserve">) can</w:t>
      </w:r>
      <w:r>
        <w:t xml:space="preserve"> </w:t>
      </w:r>
      <w:r>
        <w:rPr>
          <w:rStyle w:val="VerbatimChar"/>
        </w:rPr>
        <w:t xml:space="preserve">add_moderators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remove_moderators</w:t>
      </w:r>
      <w:r>
        <w:t xml:space="preserve"> </w:t>
      </w:r>
      <w:r>
        <w:t xml:space="preserve">by default. Couples can grant this to a parent if they want shared admin (e.g., parent of bride handles all entourage logistics).</w:t>
      </w:r>
    </w:p>
    <w:p>
      <w:r>
        <w:pict>
          <v:rect style="width:0;height:1.5pt" o:hralign="center" o:hrstd="t" o:hr="t"/>
        </w:pict>
      </w:r>
    </w:p>
    <w:bookmarkEnd w:id="14"/>
    <w:bookmarkStart w:id="22" w:name="surprise-restriction-logic"/>
    <w:p>
      <w:pPr>
        <w:pStyle w:val="Heading2"/>
      </w:pPr>
      <w:r>
        <w:t xml:space="preserve">Surprise-restriction logic</w:t>
      </w:r>
    </w:p>
    <w:bookmarkStart w:id="15" w:name="X25f07406df5aabeafda523a08aed292c53dacf1"/>
    <w:p>
      <w:pPr>
        <w:pStyle w:val="Heading3"/>
      </w:pPr>
      <w:r>
        <w:t xml:space="preserve">Default-hide rules (auto-applied when item is created)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Hidden from (default)</w:t>
            </w:r>
          </w:p>
        </w:tc>
        <w:tc>
          <w:tcPr/>
          <w:p>
            <w:pPr>
              <w:pStyle w:val="Compac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in canonical_service</w:t>
            </w:r>
            <w:r>
              <w:t xml:space="preserve"> </w:t>
            </w:r>
            <w:r>
              <w:rPr>
                <w:rStyle w:val="VerbatimChar"/>
              </w:rPr>
              <w:t xml:space="preserve">bridal_gown_custom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bridal_gown_rental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groom</w:t>
            </w:r>
          </w:p>
        </w:tc>
        <w:tc>
          <w:tcPr/>
          <w:p>
            <w:pPr>
              <w:pStyle w:val="Compact"/>
            </w:pPr>
            <w:r>
              <w:t xml:space="preserve">Bride flips</w:t>
            </w:r>
            <w:r>
              <w:t xml:space="preserve"> </w:t>
            </w:r>
            <w:r>
              <w:t xml:space="preserve">“Share with Groom”</w:t>
            </w:r>
            <w:r>
              <w:t xml:space="preserve"> </w:t>
            </w:r>
            <w:r>
              <w:t xml:space="preserve">toggle per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in canonical_service</w:t>
            </w:r>
            <w:r>
              <w:t xml:space="preserve"> </w:t>
            </w:r>
            <w:r>
              <w:rPr>
                <w:rStyle w:val="VerbatimChar"/>
              </w:rPr>
              <w:t xml:space="preserve">groom_suit_custom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groom_suit_rental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barong_tagalog_custom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barong_tagalog_rental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bride</w:t>
            </w:r>
          </w:p>
        </w:tc>
        <w:tc>
          <w:tcPr/>
          <w:p>
            <w:pPr>
              <w:pStyle w:val="Compact"/>
            </w:pPr>
            <w:r>
              <w:t xml:space="preserve">Groom flips</w:t>
            </w:r>
            <w:r>
              <w:t xml:space="preserve"> </w:t>
            </w:r>
            <w:r>
              <w:t xml:space="preserve">“Share with Bride”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item tagged</w:t>
            </w:r>
            <w:r>
              <w:t xml:space="preserve"> </w:t>
            </w:r>
            <w:r>
              <w:rPr>
                <w:rStyle w:val="VerbatimChar"/>
              </w:rPr>
              <w:t xml:space="preserve">surprise_for_role: 'groom'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groom</w:t>
            </w:r>
          </w:p>
        </w:tc>
        <w:tc>
          <w:tcPr/>
          <w:p>
            <w:pPr>
              <w:pStyle w:val="Compact"/>
            </w:pPr>
            <w:r>
              <w:t xml:space="preserve">Bride can untag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item tagged</w:t>
            </w:r>
            <w:r>
              <w:t xml:space="preserve"> </w:t>
            </w:r>
            <w:r>
              <w:rPr>
                <w:rStyle w:val="VerbatimChar"/>
              </w:rPr>
              <w:t xml:space="preserve">surprise_for_role: 'bride'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bride</w:t>
            </w:r>
          </w:p>
        </w:tc>
        <w:tc>
          <w:tcPr/>
          <w:p>
            <w:pPr>
              <w:pStyle w:val="Compact"/>
            </w:pPr>
            <w:r>
              <w:t xml:space="preserve">Groom can untag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chat thread for any of the above canonical_services</w:t>
            </w:r>
          </w:p>
        </w:tc>
        <w:tc>
          <w:tcPr/>
          <w:p>
            <w:pPr>
              <w:pStyle w:val="Compact"/>
            </w:pPr>
            <w:r>
              <w:t xml:space="preserve">Same as the order it relates to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event linked to a hidden order (e.g.,</w:t>
            </w:r>
            <w:r>
              <w:t xml:space="preserve"> </w:t>
            </w:r>
            <w:r>
              <w:t xml:space="preserve">“Bridal Gown Fitting”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as the order</w:t>
            </w:r>
          </w:p>
        </w:tc>
        <w:tc>
          <w:tcPr/>
          <w:p>
            <w:pPr>
              <w:pStyle w:val="Compact"/>
            </w:pPr>
            <w:r>
              <w:t xml:space="preserve">Title sanitized to</w:t>
            </w:r>
            <w:r>
              <w:t xml:space="preserve"> </w:t>
            </w:r>
            <w:r>
              <w:t xml:space="preserve">“Personal Appointment”</w:t>
            </w:r>
            <w:r>
              <w:t xml:space="preserve"> </w:t>
            </w:r>
            <w:r>
              <w:t xml:space="preserve">in the hidden role’s calendar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line item linked to a hidden order</w:t>
            </w:r>
          </w:p>
        </w:tc>
        <w:tc>
          <w:tcPr/>
          <w:p>
            <w:pPr>
              <w:pStyle w:val="Compact"/>
            </w:pPr>
            <w:r>
              <w:t xml:space="preserve">Same as the order</w:t>
            </w:r>
          </w:p>
        </w:tc>
        <w:tc>
          <w:tcPr/>
          <w:p>
            <w:pPr>
              <w:pStyle w:val="Compact"/>
            </w:pPr>
            <w:r>
              <w:t xml:space="preserve">Aggregate total shows; per-line breakdown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(email/push) about a hidden order</w:t>
            </w:r>
          </w:p>
        </w:tc>
        <w:tc>
          <w:tcPr/>
          <w:p>
            <w:pPr>
              <w:pStyle w:val="Compact"/>
            </w:pPr>
            <w:r>
              <w:t xml:space="preserve">Sent only to roles that can see it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5"/>
    <w:bookmarkStart w:id="16" w:name="manual-visibility-tags"/>
    <w:p>
      <w:pPr>
        <w:pStyle w:val="Heading3"/>
      </w:pPr>
      <w:r>
        <w:t xml:space="preserve">Manual visibility tags</w:t>
      </w:r>
    </w:p>
    <w:p>
      <w:pPr>
        <w:pStyle w:val="FirstParagraph"/>
      </w:pPr>
      <w:r>
        <w:t xml:space="preserve">Anywhere a cart item / vendor order / chat thread / calendar event / budget line is created, the creator can tag visibility: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private_to_role: ['bride']</w:t>
      </w:r>
      <w:r>
        <w:t xml:space="preserve"> </w:t>
      </w:r>
      <w:r>
        <w:t xml:space="preserve">— only this role sees it; everyone else (including groom + moderators) is blind to it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hidden_from_role: ['groom', 'parent_of_groom']</w:t>
      </w:r>
      <w:r>
        <w:t xml:space="preserve"> </w:t>
      </w:r>
      <w:r>
        <w:t xml:space="preserve">— bride + bride-side moderators see; groom-side doesn’t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surprise_for_role: 'groom'</w:t>
      </w:r>
      <w:r>
        <w:t xml:space="preserve"> </w:t>
      </w:r>
      <w:r>
        <w:t xml:space="preserve">— explicit surprise badge; hidden from groom, shown to all other moderators as</w:t>
      </w:r>
      <w:r>
        <w:t xml:space="preserve"> </w:t>
      </w:r>
      <w:r>
        <w:rPr>
          <w:b/>
          <w:bCs/>
        </w:rPr>
        <w:t xml:space="preserve">🎁 Surprise for Groom</w:t>
      </w:r>
    </w:p>
    <w:p>
      <w:pPr>
        <w:pStyle w:val="FirstParagraph"/>
      </w:pPr>
      <w:r>
        <w:t xml:space="preserve">These tags surface as a small badge on the item:</w:t>
      </w:r>
      <w:r>
        <w:t xml:space="preserve"> </w:t>
      </w:r>
      <w:r>
        <w:rPr>
          <w:b/>
          <w:bCs/>
        </w:rPr>
        <w:t xml:space="preserve">🔒 Private to Bride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🎁 Surprise for Groom</w:t>
      </w:r>
      <w:r>
        <w:t xml:space="preserve">.</w:t>
      </w:r>
    </w:p>
    <w:bookmarkEnd w:id="16"/>
    <w:bookmarkStart w:id="17" w:name="Xfa315ab5249321de1f2a45d285a34528c4b826b"/>
    <w:p>
      <w:pPr>
        <w:pStyle w:val="Heading3"/>
      </w:pPr>
      <w:r>
        <w:t xml:space="preserve">Aggregate budget handling (the leak-prevention rule)</w:t>
      </w:r>
    </w:p>
    <w:p>
      <w:pPr>
        <w:pStyle w:val="FirstParagraph"/>
      </w:pPr>
      <w:r>
        <w:t xml:space="preserve">Critical edge case: if Bride spends ₱120K on a hidden gown, Groom’s budget view must NOT show</w:t>
      </w:r>
      <w:r>
        <w:t xml:space="preserve"> </w:t>
      </w:r>
      <w:r>
        <w:t xml:space="preserve">“Bridal Gown — ₱120K”</w:t>
      </w:r>
      <w:r>
        <w:t xml:space="preserve"> </w:t>
      </w:r>
      <w:r>
        <w:t xml:space="preserve">as a line item. But the</w:t>
      </w:r>
      <w:r>
        <w:t xml:space="preserve"> </w:t>
      </w:r>
      <w:r>
        <w:rPr>
          <w:b/>
          <w:bCs/>
        </w:rPr>
        <w:t xml:space="preserve">aggregate total</w:t>
      </w:r>
      <w:r>
        <w:t xml:space="preserve"> </w:t>
      </w:r>
      <w:r>
        <w:t xml:space="preserve">should still reflect actual spend so couples can see real-time financial state.</w:t>
      </w:r>
    </w:p>
    <w:p>
      <w:pPr>
        <w:pStyle w:val="BodyText"/>
      </w:pPr>
      <w:r>
        <w:t xml:space="preserve">Solution: per-line breakdown respects visibility tags. Groom’s budget view sees:</w:t>
      </w:r>
      <w:r>
        <w:t xml:space="preserve"> </w:t>
      </w:r>
      <w:r>
        <w:t xml:space="preserve">- ₱120K in a row labeled</w:t>
      </w:r>
      <w:r>
        <w:t xml:space="preserve"> </w:t>
      </w:r>
      <w:r>
        <w:t xml:space="preserve">“Reserved — Bride’s items”</w:t>
      </w:r>
      <w:r>
        <w:t xml:space="preserve"> </w:t>
      </w:r>
      <w:r>
        <w:t xml:space="preserve">(line items hidden but total preserved)</w:t>
      </w:r>
      <w:r>
        <w:t xml:space="preserve"> </w:t>
      </w:r>
      <w:r>
        <w:t xml:space="preserve">- All other lines normally</w:t>
      </w:r>
    </w:p>
    <w:p>
      <w:pPr>
        <w:pStyle w:val="BodyText"/>
      </w:pPr>
      <w:r>
        <w:t xml:space="preserve">Bride’s budget view sees all lines normally.</w:t>
      </w:r>
    </w:p>
    <w:p>
      <w:pPr>
        <w:pStyle w:val="BodyText"/>
      </w:pPr>
      <w:r>
        <w:t xml:space="preserve">Parents see the full breakdown by default (they’re often co-funding the gown and need to know what they’re paying for).</w:t>
      </w:r>
    </w:p>
    <w:bookmarkEnd w:id="17"/>
    <w:bookmarkStart w:id="18" w:name="calendar-leak-prevention"/>
    <w:p>
      <w:pPr>
        <w:pStyle w:val="Heading3"/>
      </w:pPr>
      <w:r>
        <w:t xml:space="preserve">Calendar leak-prevention</w:t>
      </w:r>
    </w:p>
    <w:p>
      <w:pPr>
        <w:pStyle w:val="FirstParagraph"/>
      </w:pPr>
      <w:r>
        <w:t xml:space="preserve">Bridal Gown fitting on Bride’s calendar shows as</w:t>
      </w:r>
      <w:r>
        <w:t xml:space="preserve"> </w:t>
      </w:r>
      <w:r>
        <w:t xml:space="preserve">“Bridal Gown Fitting”</w:t>
      </w:r>
      <w:r>
        <w:t xml:space="preserve"> </w:t>
      </w:r>
      <w:r>
        <w:t xml:space="preserve">with the vendor name. On Groom’s calendar view, the same event title is sanitized to</w:t>
      </w:r>
      <w:r>
        <w:t xml:space="preserve"> </w:t>
      </w:r>
      <w:r>
        <w:t xml:space="preserve">“Personal Appointment”</w:t>
      </w:r>
      <w:r>
        <w:t xml:space="preserve"> </w:t>
      </w:r>
      <w:r>
        <w:t xml:space="preserve">and the vendor is hidden. Time block is preserved (Groom knows Bride is busy, doesn’t know with what).</w:t>
      </w:r>
    </w:p>
    <w:bookmarkEnd w:id="18"/>
    <w:bookmarkStart w:id="19" w:name="notification-routing"/>
    <w:p>
      <w:pPr>
        <w:pStyle w:val="Heading3"/>
      </w:pPr>
      <w:r>
        <w:t xml:space="preserve">Notification routing</w:t>
      </w:r>
    </w:p>
    <w:p>
      <w:pPr>
        <w:pStyle w:val="FirstParagraph"/>
      </w:pPr>
      <w:r>
        <w:t xml:space="preserve">Notifications check role visibility before delivery:</w:t>
      </w:r>
      <w:r>
        <w:t xml:space="preserve"> </w:t>
      </w:r>
      <w:r>
        <w:t xml:space="preserve">-</w:t>
      </w:r>
      <w:r>
        <w:t xml:space="preserve"> </w:t>
      </w:r>
      <w:r>
        <w:t xml:space="preserve">“Your bridal gown is ready for fitting”</w:t>
      </w:r>
      <w:r>
        <w:t xml:space="preserve"> </w:t>
      </w:r>
      <w:r>
        <w:t xml:space="preserve">— emails only to Bride + moderators who can see bridal_gown orders (default: parents of bride)</w:t>
      </w:r>
      <w:r>
        <w:t xml:space="preserve"> </w:t>
      </w:r>
      <w:r>
        <w:t xml:space="preserve">- Groom does NOT receive this notification</w:t>
      </w:r>
      <w:r>
        <w:t xml:space="preserve"> </w:t>
      </w:r>
      <w:r>
        <w:t xml:space="preserve">- Shared-inbox forwarding risk: emails are sent to per-user email addresses, never to a shared event inbox</w:t>
      </w:r>
    </w:p>
    <w:bookmarkEnd w:id="19"/>
    <w:bookmarkStart w:id="21" w:name="photo-file-upload-leak-prevention"/>
    <w:p>
      <w:pPr>
        <w:pStyle w:val="Heading3"/>
      </w:pPr>
      <w:r>
        <w:t xml:space="preserve">Photo / file upload leak-prevention</w:t>
      </w:r>
    </w:p>
    <w:p>
      <w:pPr>
        <w:pStyle w:val="FirstParagraph"/>
      </w:pPr>
      <w:r>
        <w:t xml:space="preserve">If a vendor uploads photos of bride’s gown try-ons to the chat thread:</w:t>
      </w:r>
      <w:r>
        <w:t xml:space="preserve"> </w:t>
      </w:r>
      <w:r>
        <w:t xml:space="preserve">- Photos inherit the thread’s visibility tags</w:t>
      </w:r>
      <w:r>
        <w:t xml:space="preserve"> </w:t>
      </w:r>
      <w:r>
        <w:t xml:space="preserve">- Groom cannot access the thread, so cannot view photos</w:t>
      </w:r>
      <w:r>
        <w:t xml:space="preserve"> </w:t>
      </w:r>
      <w:r>
        <w:t xml:space="preserve">- If photo is shared elsewhere (e.g., couple’s shared Google Drive via</w:t>
      </w:r>
      <w:r>
        <w:t xml:space="preserve"> </w:t>
      </w:r>
      <w:hyperlink r:id="rId20">
        <w:r>
          <w:rPr>
            <w:rStyle w:val="Hyperlink"/>
          </w:rPr>
          <w:t xml:space="preserve">0009 photo delivery</w:t>
        </w:r>
      </w:hyperlink>
      <w:r>
        <w:t xml:space="preserve">), couple must explicitly tag share scope — Drive folder structure respects role-based folders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moderator-invitation-flow"/>
    <w:p>
      <w:pPr>
        <w:pStyle w:val="Heading2"/>
      </w:pPr>
      <w:r>
        <w:t xml:space="preserve">Moderator invitation flow</w:t>
      </w:r>
    </w:p>
    <w:bookmarkStart w:id="23" w:name="couple-invites-a-moderator"/>
    <w:p>
      <w:pPr>
        <w:pStyle w:val="Heading3"/>
      </w:pPr>
      <w:r>
        <w:t xml:space="preserve">Couple invites a moderator</w:t>
      </w:r>
    </w:p>
    <w:p>
      <w:pPr>
        <w:pStyle w:val="Compact"/>
        <w:numPr>
          <w:ilvl w:val="0"/>
          <w:numId w:val="1003"/>
        </w:numPr>
      </w:pPr>
      <w:r>
        <w:t xml:space="preserve">From event dashboard, Bride/Groom (or any moderator with</w:t>
      </w:r>
      <w:r>
        <w:t xml:space="preserve"> </w:t>
      </w:r>
      <w:r>
        <w:rPr>
          <w:rStyle w:val="VerbatimChar"/>
        </w:rPr>
        <w:t xml:space="preserve">can_add_moderators=TRUE</w:t>
      </w:r>
      <w:r>
        <w:t xml:space="preserve">) navigates to</w:t>
      </w:r>
      <w:r>
        <w:t xml:space="preserve"> </w:t>
      </w:r>
      <w:r>
        <w:rPr>
          <w:rStyle w:val="VerbatimChar"/>
        </w:rPr>
        <w:t xml:space="preserve">/dashboard/{eventId}/moderators/invite</w:t>
      </w:r>
    </w:p>
    <w:p>
      <w:pPr>
        <w:pStyle w:val="Compact"/>
        <w:numPr>
          <w:ilvl w:val="0"/>
          <w:numId w:val="1003"/>
        </w:numPr>
      </w:pPr>
      <w:r>
        <w:t xml:space="preserve">Picks role_subtype from dropdown (Parent of Bride / Maid of Honor / Ninang / etc.)</w:t>
      </w:r>
    </w:p>
    <w:p>
      <w:pPr>
        <w:pStyle w:val="Compact"/>
        <w:numPr>
          <w:ilvl w:val="0"/>
          <w:numId w:val="1003"/>
        </w:numPr>
      </w:pPr>
      <w:r>
        <w:t xml:space="preserve">Customizes permissions (defaults pre-filled from role template; checkboxes editable)</w:t>
      </w:r>
    </w:p>
    <w:p>
      <w:pPr>
        <w:pStyle w:val="Compact"/>
        <w:numPr>
          <w:ilvl w:val="0"/>
          <w:numId w:val="1003"/>
        </w:numPr>
      </w:pPr>
      <w:r>
        <w:t xml:space="preserve">Enters invitee’s email + optional phone number + display label (</w:t>
      </w:r>
      <w:r>
        <w:t xml:space="preserve">“Tita Lita”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Optional: writes personal note (</w:t>
      </w:r>
      <w:r>
        <w:t xml:space="preserve">“Mom, can you help us coordinate with the caterers?”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Submits → invitation email + SMS sent</w:t>
      </w:r>
    </w:p>
    <w:bookmarkEnd w:id="23"/>
    <w:bookmarkStart w:id="24" w:name="invitee-accepts"/>
    <w:p>
      <w:pPr>
        <w:pStyle w:val="Heading3"/>
      </w:pPr>
      <w:r>
        <w:t xml:space="preserve">Invitee accepts</w:t>
      </w:r>
    </w:p>
    <w:p>
      <w:pPr>
        <w:pStyle w:val="Compact"/>
        <w:numPr>
          <w:ilvl w:val="0"/>
          <w:numId w:val="1004"/>
        </w:numPr>
      </w:pPr>
      <w:r>
        <w:t xml:space="preserve">Email/SMS link → opens to a Setnayan landing page with invitation context:</w:t>
      </w:r>
      <w:r>
        <w:t xml:space="preserve"> </w:t>
      </w:r>
      <w:r>
        <w:t xml:space="preserve">“[Bride Name] invited you to help plan their wedding as</w:t>
      </w:r>
      <w:r>
        <w:t xml:space="preserve"> </w:t>
      </w:r>
      <w:r>
        <w:rPr>
          <w:b/>
          <w:bCs/>
        </w:rPr>
        <w:t xml:space="preserve">Parent of Bride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Page shows what they’ll be able to do (permission summary in friendly language)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“Accept Invitation”</w:t>
      </w:r>
      <w:r>
        <w:t xml:space="preserve"> </w:t>
      </w:r>
      <w:r>
        <w:t xml:space="preserve">→ creates Setnayan account if not exist (email + password OR magic link OR Google OAuth) → adds row to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accepted_at = now()</w:t>
      </w:r>
    </w:p>
    <w:p>
      <w:pPr>
        <w:pStyle w:val="Compact"/>
        <w:numPr>
          <w:ilvl w:val="0"/>
          <w:numId w:val="1004"/>
        </w:numPr>
      </w:pPr>
      <w:r>
        <w:t xml:space="preserve">Lands on event dashboard with their role-restricted view</w:t>
      </w:r>
    </w:p>
    <w:bookmarkEnd w:id="24"/>
    <w:bookmarkStart w:id="25" w:name="decline-ignore"/>
    <w:p>
      <w:pPr>
        <w:pStyle w:val="Heading3"/>
      </w:pPr>
      <w:r>
        <w:t xml:space="preserve">Decline / ignore</w:t>
      </w:r>
    </w:p>
    <w:p>
      <w:pPr>
        <w:pStyle w:val="Compact"/>
        <w:numPr>
          <w:ilvl w:val="0"/>
          <w:numId w:val="1005"/>
        </w:numPr>
      </w:pPr>
      <w:r>
        <w:t xml:space="preserve">Invitation links expire after 30 days</w:t>
      </w:r>
    </w:p>
    <w:p>
      <w:pPr>
        <w:pStyle w:val="Compact"/>
        <w:numPr>
          <w:ilvl w:val="0"/>
          <w:numId w:val="1005"/>
        </w:numPr>
      </w:pPr>
      <w:r>
        <w:t xml:space="preserve">Couple sees pending invitations in</w:t>
      </w:r>
      <w:r>
        <w:t xml:space="preserve"> </w:t>
      </w:r>
      <w:r>
        <w:rPr>
          <w:rStyle w:val="VerbatimChar"/>
        </w:rPr>
        <w:t xml:space="preserve">/dashboard/{eventId}/moderators</w:t>
      </w:r>
      <w:r>
        <w:t xml:space="preserve"> </w:t>
      </w:r>
      <w:r>
        <w:t xml:space="preserve">with</w:t>
      </w:r>
      <w:r>
        <w:t xml:space="preserve"> </w:t>
      </w:r>
      <w:r>
        <w:t xml:space="preserve">“Resend”</w:t>
      </w:r>
      <w:r>
        <w:t xml:space="preserve"> </w:t>
      </w:r>
      <w:r>
        <w:t xml:space="preserve">+</w:t>
      </w:r>
      <w:r>
        <w:t xml:space="preserve"> </w:t>
      </w:r>
      <w:r>
        <w:t xml:space="preserve">“Cancel invitation”</w:t>
      </w:r>
      <w:r>
        <w:t xml:space="preserve"> </w:t>
      </w:r>
      <w:r>
        <w:t xml:space="preserve">CTAs</w:t>
      </w:r>
    </w:p>
    <w:p>
      <w:pPr>
        <w:pStyle w:val="Compact"/>
        <w:numPr>
          <w:ilvl w:val="0"/>
          <w:numId w:val="1005"/>
        </w:numPr>
      </w:pPr>
      <w:r>
        <w:t xml:space="preserve">No-reply for 14 days triggers a polite reminder email</w:t>
      </w:r>
    </w:p>
    <w:bookmarkEnd w:id="25"/>
    <w:bookmarkStart w:id="27" w:name="mobile-first-invitation"/>
    <w:p>
      <w:pPr>
        <w:pStyle w:val="Heading3"/>
      </w:pPr>
      <w:r>
        <w:t xml:space="preserve">Mobile-first invitation</w:t>
      </w:r>
    </w:p>
    <w:p>
      <w:pPr>
        <w:pStyle w:val="FirstParagraph"/>
      </w:pPr>
      <w:r>
        <w:t xml:space="preserve">PH parents often prefer SMS (older demographics, slower email adoption). SMS link with shorter copy works the same way; PH SMS sender ID configurable per</w:t>
      </w:r>
      <w:r>
        <w:t xml:space="preserve"> </w:t>
      </w:r>
      <w:hyperlink r:id="rId26">
        <w:r>
          <w:rPr>
            <w:rStyle w:val="Hyperlink"/>
          </w:rPr>
          <w:t xml:space="preserve">API_Integration_Checklist</w:t>
        </w:r>
      </w:hyperlink>
      <w:r>
        <w:t xml:space="preserve">. Messenger integration deferred V1.3+ (per memory: Messenger is primary support channel in PH).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emoval-access-revocation"/>
    <w:p>
      <w:pPr>
        <w:pStyle w:val="Heading2"/>
      </w:pPr>
      <w:r>
        <w:t xml:space="preserve">Removal + access revocation</w:t>
      </w:r>
    </w:p>
    <w:bookmarkStart w:id="29" w:name="couple-removes-a-moderator"/>
    <w:p>
      <w:pPr>
        <w:pStyle w:val="Heading3"/>
      </w:pPr>
      <w:r>
        <w:t xml:space="preserve">Couple removes a moderator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/dashboard/{eventId}/moderators</w:t>
      </w:r>
      <w:r>
        <w:t xml:space="preserve"> </w:t>
      </w:r>
      <w:r>
        <w:t xml:space="preserve">→ tap moderator →</w:t>
      </w:r>
      <w:r>
        <w:t xml:space="preserve"> </w:t>
      </w:r>
      <w:r>
        <w:t xml:space="preserve">“Remove from event”</w:t>
      </w:r>
      <w:r>
        <w:t xml:space="preserve"> </w:t>
      </w:r>
      <w:r>
        <w:t xml:space="preserve">- Soft modal:</w:t>
      </w:r>
      <w:r>
        <w:t xml:space="preserve"> </w:t>
      </w:r>
      <w:r>
        <w:t xml:space="preserve">“Are you sure? [Mom of Bride] will lose access immediately. Their past payments stay attributed; their cart items remain in the cart but you’ll need to pay or remove them.”</w:t>
      </w:r>
      <w:r>
        <w:t xml:space="preserve"> </w:t>
      </w:r>
      <w:r>
        <w:t xml:space="preserve">- Confirm →</w:t>
      </w:r>
      <w:r>
        <w:t xml:space="preserve"> </w:t>
      </w:r>
      <w:r>
        <w:rPr>
          <w:rStyle w:val="VerbatimChar"/>
        </w:rPr>
        <w:t xml:space="preserve">event_moderators.removed_at = now()</w:t>
      </w:r>
      <w:r>
        <w:t xml:space="preserve">; their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no longer satisfies the RLS policies</w:t>
      </w:r>
      <w:r>
        <w:t xml:space="preserve"> </w:t>
      </w:r>
      <w:r>
        <w:t xml:space="preserve">- Polite removal notification email auto-sent:</w:t>
      </w:r>
      <w:r>
        <w:t xml:space="preserve"> </w:t>
      </w:r>
      <w:r>
        <w:t xml:space="preserve">“You’ve been removed from the event. Thank you for helping plan [Couple]’s wedding.”</w:t>
      </w:r>
    </w:p>
    <w:bookmarkEnd w:id="29"/>
    <w:bookmarkStart w:id="30" w:name="self-leave"/>
    <w:p>
      <w:pPr>
        <w:pStyle w:val="Heading3"/>
      </w:pPr>
      <w:r>
        <w:t xml:space="preserve">Self-leave</w:t>
      </w:r>
    </w:p>
    <w:p>
      <w:pPr>
        <w:pStyle w:val="FirstParagraph"/>
      </w:pPr>
      <w:r>
        <w:t xml:space="preserve">Moderators can leave on their own from their event-switcher:</w:t>
      </w:r>
      <w:r>
        <w:t xml:space="preserve"> </w:t>
      </w:r>
      <w:r>
        <w:t xml:space="preserve">“Leave this event”</w:t>
      </w:r>
      <w:r>
        <w:t xml:space="preserve"> </w:t>
      </w:r>
      <w:r>
        <w:t xml:space="preserve">- Same data preservation rules</w:t>
      </w:r>
      <w:r>
        <w:t xml:space="preserve"> </w:t>
      </w:r>
      <w:r>
        <w:t xml:space="preserve">- Couple notified by email</w:t>
      </w:r>
    </w:p>
    <w:bookmarkEnd w:id="30"/>
    <w:bookmarkStart w:id="31" w:name="data-preservation-rules"/>
    <w:p>
      <w:pPr>
        <w:pStyle w:val="Heading3"/>
      </w:pPr>
      <w:r>
        <w:t xml:space="preserve">Data preservation rules</w:t>
      </w:r>
    </w:p>
    <w:p>
      <w:pPr>
        <w:pStyle w:val="Compact"/>
        <w:numPr>
          <w:ilvl w:val="0"/>
          <w:numId w:val="1006"/>
        </w:numPr>
      </w:pPr>
      <w:r>
        <w:t xml:space="preserve">Past payments stay attributed (don’t strip history)</w:t>
      </w:r>
    </w:p>
    <w:p>
      <w:pPr>
        <w:pStyle w:val="Compact"/>
        <w:numPr>
          <w:ilvl w:val="0"/>
          <w:numId w:val="1006"/>
        </w:numPr>
      </w:pPr>
      <w:r>
        <w:t xml:space="preserve">Cart items they added stay in the cart with their</w:t>
      </w:r>
      <w:r>
        <w:t xml:space="preserve"> </w:t>
      </w:r>
      <w:r>
        <w:rPr>
          <w:rStyle w:val="VerbatimChar"/>
        </w:rPr>
        <w:t xml:space="preserve">paid_by_role</w:t>
      </w:r>
      <w:r>
        <w:t xml:space="preserve"> </w:t>
      </w:r>
      <w:r>
        <w:t xml:space="preserve">tag — couple must re-pay or remove</w:t>
      </w:r>
    </w:p>
    <w:p>
      <w:pPr>
        <w:pStyle w:val="Compact"/>
        <w:numPr>
          <w:ilvl w:val="0"/>
          <w:numId w:val="1006"/>
        </w:numPr>
      </w:pPr>
      <w:r>
        <w:t xml:space="preserve">Chat threads they initiated stay; future replies go to remaining moderators with chat access</w:t>
      </w:r>
    </w:p>
    <w:p>
      <w:pPr>
        <w:pStyle w:val="Compact"/>
        <w:numPr>
          <w:ilvl w:val="0"/>
          <w:numId w:val="1006"/>
        </w:numPr>
      </w:pPr>
      <w:r>
        <w:t xml:space="preserve">Calendar events they created stay</w:t>
      </w:r>
    </w:p>
    <w:p>
      <w:pPr>
        <w:pStyle w:val="Compact"/>
        <w:numPr>
          <w:ilvl w:val="0"/>
          <w:numId w:val="1006"/>
        </w:numPr>
      </w:pPr>
      <w:r>
        <w:t xml:space="preserve">Budget lines they entered stay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chema"/>
    <w:p>
      <w:pPr>
        <w:pStyle w:val="Heading2"/>
      </w:pPr>
      <w:r>
        <w:t xml:space="preserve">Schema</w:t>
      </w:r>
    </w:p>
    <w:bookmarkStart w:id="33" w:name="event_moderators-table-new"/>
    <w:p>
      <w:pPr>
        <w:pStyle w:val="Heading3"/>
      </w:pPr>
      <w:r>
        <w:rPr>
          <w:rStyle w:val="VerbatimChar"/>
        </w:rPr>
        <w:t xml:space="preserve">event_moderators</w:t>
      </w:r>
      <w:r>
        <w:t xml:space="preserve"> </w:t>
      </w:r>
      <w:r>
        <w:t xml:space="preserve">table (NEW)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event_moderators (</w:t>
      </w:r>
      <w:r>
        <w:br/>
      </w:r>
      <w:r>
        <w:rPr>
          <w:rStyle w:val="NormalTok"/>
        </w:rPr>
        <w:t xml:space="preserve">  moderator_id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(event_id)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role_subtype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(role_subtype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'bride'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'groom'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'parent_of_bride'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'parent_of_groom'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'maid_of_honor'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'best_man'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'wedding_planner_external'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'ninong'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'ninang'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'family_helper'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'viewer'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display_label TEXT,                                  </w:t>
      </w:r>
      <w:r>
        <w:rPr>
          <w:rStyle w:val="CommentTok"/>
        </w:rPr>
        <w:t xml:space="preserve">-- e.g., "Tita Lita (Mom's cousin)"</w:t>
      </w:r>
      <w:r>
        <w:br/>
      </w:r>
      <w:r>
        <w:rPr>
          <w:rStyle w:val="NormalTok"/>
        </w:rPr>
        <w:t xml:space="preserve">  permissions_json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per-role overridable; see § Permissions model</w:t>
      </w:r>
      <w:r>
        <w:br/>
      </w:r>
      <w:r>
        <w:rPr>
          <w:rStyle w:val="NormalTok"/>
        </w:rPr>
        <w:t xml:space="preserve">  invited_by_user_id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invitation_email TEXT,</w:t>
      </w:r>
      <w:r>
        <w:br/>
      </w:r>
      <w:r>
        <w:rPr>
          <w:rStyle w:val="NormalTok"/>
        </w:rPr>
        <w:t xml:space="preserve">  invitation_phone TEXT,</w:t>
      </w:r>
      <w:r>
        <w:br/>
      </w:r>
      <w:r>
        <w:rPr>
          <w:rStyle w:val="NormalTok"/>
        </w:rPr>
        <w:t xml:space="preserve">  invitation_sent_at TIMESTAMPTZ,</w:t>
      </w:r>
      <w:r>
        <w:br/>
      </w:r>
      <w:r>
        <w:rPr>
          <w:rStyle w:val="NormalTok"/>
        </w:rPr>
        <w:t xml:space="preserve">  invitation_expires_at TIMESTAMPTZ,                   </w:t>
      </w:r>
      <w:r>
        <w:rPr>
          <w:rStyle w:val="CommentTok"/>
        </w:rPr>
        <w:t xml:space="preserve">-- 30 days from invitation_sent_at</w:t>
      </w:r>
      <w:r>
        <w:br/>
      </w:r>
      <w:r>
        <w:rPr>
          <w:rStyle w:val="NormalTok"/>
        </w:rPr>
        <w:t xml:space="preserve">  accepted_at TIMESTAMPTZ,</w:t>
      </w:r>
      <w:r>
        <w:br/>
      </w:r>
      <w:r>
        <w:rPr>
          <w:rStyle w:val="NormalTok"/>
        </w:rPr>
        <w:t xml:space="preserve">  removed_at TIMESTAMPTZ,                              </w:t>
      </w:r>
      <w:r>
        <w:rPr>
          <w:rStyle w:val="CommentTok"/>
        </w:rPr>
        <w:t xml:space="preserve">-- soft delete</w:t>
      </w:r>
      <w:r>
        <w:br/>
      </w:r>
      <w:r>
        <w:rPr>
          <w:rStyle w:val="NormalTok"/>
        </w:rPr>
        <w:t xml:space="preserve">  removal_reason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(event_id,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event_moderators_event_user_idx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event_moderators (event_id, 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removed_at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event_moderators_pending_invites_idx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event_moderators (event_id)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accepted_at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removed_at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33"/>
    <w:bookmarkStart w:id="34" w:name="visibility-tags-added-to-multiple-tables"/>
    <w:p>
      <w:pPr>
        <w:pStyle w:val="Heading3"/>
      </w:pPr>
      <w:r>
        <w:t xml:space="preserve">Visibility tags added to multiple tables</w:t>
      </w:r>
    </w:p>
    <w:p>
      <w:pPr>
        <w:pStyle w:val="SourceCode"/>
      </w:pPr>
      <w:r>
        <w:rPr>
          <w:rStyle w:val="CommentTok"/>
        </w:rPr>
        <w:t xml:space="preserve">-- Mirror columns on each table that holds couple-private data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service_order_line_items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private_to_role TEXT[],                   </w:t>
      </w:r>
      <w:r>
        <w:rPr>
          <w:rStyle w:val="CommentTok"/>
        </w:rPr>
        <w:t xml:space="preserve">-- e.g., ARRAY['bride']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hidden_from_role TEXT[],                  </w:t>
      </w:r>
      <w:r>
        <w:rPr>
          <w:rStyle w:val="CommentTok"/>
        </w:rPr>
        <w:t xml:space="preserve">-- e.g., ARRAY['groom', 'parent_of_groom']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surprise_for_role TEXT,                   </w:t>
      </w:r>
      <w:r>
        <w:rPr>
          <w:rStyle w:val="CommentTok"/>
        </w:rPr>
        <w:t xml:space="preserve">-- e.g., 'groom'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visibility_set_by_user_id UUID;           </w:t>
      </w:r>
      <w:r>
        <w:rPr>
          <w:rStyle w:val="CommentTok"/>
        </w:rPr>
        <w:t xml:space="preserve">-- which moderator set the tags (audit)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vendor_orders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private_to_role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hidden_from_role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surprise_for_role 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vendor_chat_threads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private_to_role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hidden_from_role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surprise_for_role 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event_calendar_blocks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private_to_role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hidden_from_role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surprise_for_role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public_title TEXT;                        </w:t>
      </w:r>
      <w:r>
        <w:rPr>
          <w:rStyle w:val="CommentTok"/>
        </w:rPr>
        <w:t xml:space="preserve">-- sanitized title shown to hidden-from roles (e.g., "Personal Appointment")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budget_line_items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private_to_role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hidden_from_role TEXT[],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surprise_for_role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amount_revealed_to_aggregate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if false, line excluded from totals shown to hidden role</w:t>
      </w:r>
    </w:p>
    <w:bookmarkEnd w:id="34"/>
    <w:bookmarkStart w:id="35" w:name="supabase-rls-policies-illustrative"/>
    <w:p>
      <w:pPr>
        <w:pStyle w:val="Heading3"/>
      </w:pPr>
      <w:r>
        <w:t xml:space="preserve">Supabase RLS policies (illustrative)</w:t>
      </w:r>
    </w:p>
    <w:p>
      <w:pPr>
        <w:pStyle w:val="SourceCode"/>
      </w:pPr>
      <w:r>
        <w:rPr>
          <w:rStyle w:val="CommentTok"/>
        </w:rPr>
        <w:t xml:space="preserve">-- Generic visibility filter helper function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moderator_can_see_row(</w:t>
      </w:r>
      <w:r>
        <w:br/>
      </w:r>
      <w:r>
        <w:rPr>
          <w:rStyle w:val="NormalTok"/>
        </w:rPr>
        <w:t xml:space="preserve">  p_event_id UUID,</w:t>
      </w:r>
      <w:r>
        <w:br/>
      </w:r>
      <w:r>
        <w:rPr>
          <w:rStyle w:val="NormalTok"/>
        </w:rPr>
        <w:t xml:space="preserve">  p_user_id UUID,</w:t>
      </w:r>
      <w:r>
        <w:br/>
      </w:r>
      <w:r>
        <w:rPr>
          <w:rStyle w:val="NormalTok"/>
        </w:rPr>
        <w:t xml:space="preserve">  p_private_to_role TEXT[],</w:t>
      </w:r>
      <w:r>
        <w:br/>
      </w:r>
      <w:r>
        <w:rPr>
          <w:rStyle w:val="NormalTok"/>
        </w:rPr>
        <w:t xml:space="preserve">  p_hidden_from_role TEXT[],</w:t>
      </w:r>
      <w:r>
        <w:br/>
      </w:r>
      <w:r>
        <w:rPr>
          <w:rStyle w:val="NormalTok"/>
        </w:rPr>
        <w:t xml:space="preserve">  p_surprise_for_role TEXT</w:t>
      </w:r>
      <w:r>
        <w:br/>
      </w:r>
      <w:r>
        <w:rPr>
          <w:rStyle w:val="NormalTok"/>
        </w:rPr>
        <w:t xml:space="preserve">) RETURNS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LANGUAGE plpgsql STABLE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v_role TEXT;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role_subtype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v_role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event_moderators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p_event_id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p_user_id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accepted_at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removed_at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private_to_role: only specified roles see 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p_private_to_role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(v_role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(p_private_to_role))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hidden_from_role: my role is in the hide list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p_hidden_from_role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(p_hidden_from_role)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surprise_for_role: I am the surprise target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p_surprise_for_role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p_surprise_for_role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Apply to cart line items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service_order_line_items_visibility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service_order_line_items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moderator_can_see_row(</w:t>
      </w:r>
      <w:r>
        <w:br/>
      </w:r>
      <w:r>
        <w:rPr>
          <w:rStyle w:val="NormalTok"/>
        </w:rPr>
        <w:t xml:space="preserve">      event_id,</w:t>
      </w:r>
      <w:r>
        <w:br/>
      </w:r>
      <w:r>
        <w:rPr>
          <w:rStyle w:val="NormalTok"/>
        </w:rPr>
        <w:t xml:space="preserve">     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private_to_role,</w:t>
      </w:r>
      <w:r>
        <w:br/>
      </w:r>
      <w:r>
        <w:rPr>
          <w:rStyle w:val="NormalTok"/>
        </w:rPr>
        <w:t xml:space="preserve">      hidden_from_role,</w:t>
      </w:r>
      <w:r>
        <w:br/>
      </w:r>
      <w:r>
        <w:rPr>
          <w:rStyle w:val="NormalTok"/>
        </w:rPr>
        <w:t xml:space="preserve">      surprise_for_role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Same policy structure applied to vendor_orders, vendor_chat_threads,</w:t>
      </w:r>
      <w:r>
        <w:br/>
      </w:r>
      <w:r>
        <w:rPr>
          <w:rStyle w:val="CommentTok"/>
        </w:rPr>
        <w:t xml:space="preserve">-- event_calendar_blocks, budget_line_items</w:t>
      </w:r>
    </w:p>
    <w:bookmarkEnd w:id="35"/>
    <w:bookmarkStart w:id="36" w:name="X0b318c3def84b0e5486fe35b8ba941bb93f9fad"/>
    <w:p>
      <w:pPr>
        <w:pStyle w:val="Heading3"/>
      </w:pPr>
      <w:r>
        <w:t xml:space="preserve">Default-hide trigger (for canonical_service-driven auto-restrictions)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apply_default_surprise_restrictions()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If creating a cart item for a bridal gown / groom suit / etc., apply default-hide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.canonical_service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'bridal_gown_custom'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'bridal_gown_rental'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Hide from groom by default unless creator explicitly set private_to_role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.hidden_from_role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.private_to_role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.hidden_from_role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'groom'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'parent_of_groom'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.canonical_service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'groom_suit_custom'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'groom_suit_rental'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'barong_tagalog_custom'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'barong_tagalog_rental'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.hidden_from_role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.private_to_role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.hidden_from_role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'bride'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'parent_of_bride'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service_order_line_items_default_surprise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service_order_line_items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apply_default_surprise_restrictions();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ux-surfaces"/>
    <w:p>
      <w:pPr>
        <w:pStyle w:val="Heading2"/>
      </w:pPr>
      <w:r>
        <w:t xml:space="preserve">UX surfaces</w:t>
      </w:r>
    </w:p>
    <w:bookmarkStart w:id="38" w:name="dashboardeventidmoderators-couple-side"/>
    <w:p>
      <w:pPr>
        <w:pStyle w:val="Heading3"/>
      </w:pPr>
      <w:r>
        <w:rPr>
          <w:rStyle w:val="VerbatimChar"/>
        </w:rPr>
        <w:t xml:space="preserve">/dashboard/{eventId}/moderators</w:t>
      </w:r>
      <w:r>
        <w:t xml:space="preserve"> </w:t>
      </w:r>
      <w:r>
        <w:t xml:space="preserve">(couple-side)</w:t>
      </w:r>
    </w:p>
    <w:p>
      <w:pPr>
        <w:pStyle w:val="FirstParagraph"/>
      </w:pPr>
      <w:r>
        <w:t xml:space="preserve">Lists all moderators with:</w:t>
      </w:r>
      <w:r>
        <w:t xml:space="preserve"> </w:t>
      </w:r>
      <w:r>
        <w:t xml:space="preserve">- Avatar + name + display_label</w:t>
      </w:r>
      <w:r>
        <w:t xml:space="preserve"> </w:t>
      </w:r>
      <w:r>
        <w:t xml:space="preserve">- Role badge</w:t>
      </w:r>
      <w:r>
        <w:t xml:space="preserve"> </w:t>
      </w:r>
      <w:r>
        <w:t xml:space="preserve">- Status (accepted / pending invitation / removed)</w:t>
      </w:r>
      <w:r>
        <w:t xml:space="preserve"> </w:t>
      </w:r>
      <w:r>
        <w:t xml:space="preserve">- Permissions summary (</w:t>
      </w:r>
      <w:r>
        <w:t xml:space="preserve">“Can edit budget, can checkout, sees everything”</w:t>
      </w:r>
      <w:r>
        <w:t xml:space="preserve">)</w:t>
      </w:r>
      <w:r>
        <w:t xml:space="preserve"> </w:t>
      </w:r>
      <w:r>
        <w:t xml:space="preserve">- Actions:</w:t>
      </w:r>
      <w:r>
        <w:t xml:space="preserve"> </w:t>
      </w:r>
      <w:r>
        <w:t xml:space="preserve">“Edit permissions”</w:t>
      </w:r>
      <w:r>
        <w:t xml:space="preserve"> </w:t>
      </w:r>
      <w:r>
        <w:t xml:space="preserve">/</w:t>
      </w:r>
      <w:r>
        <w:t xml:space="preserve"> </w:t>
      </w:r>
      <w:r>
        <w:t xml:space="preserve">“Remove from event”</w:t>
      </w:r>
    </w:p>
    <w:p>
      <w:pPr>
        <w:pStyle w:val="BodyText"/>
      </w:pPr>
      <w:r>
        <w:t xml:space="preserve">CTA at top:</w:t>
      </w:r>
      <w:r>
        <w:t xml:space="preserve"> </w:t>
      </w:r>
      <w:r>
        <w:t xml:space="preserve">“+ Invite moderator”</w:t>
      </w:r>
    </w:p>
    <w:bookmarkEnd w:id="38"/>
    <w:bookmarkStart w:id="39" w:name="dashboardeventidmoderatorsinvite"/>
    <w:p>
      <w:pPr>
        <w:pStyle w:val="Heading3"/>
      </w:pPr>
      <w:r>
        <w:rPr>
          <w:rStyle w:val="VerbatimChar"/>
        </w:rPr>
        <w:t xml:space="preserve">/dashboard/{eventId}/moderators/invite</w:t>
      </w:r>
    </w:p>
    <w:p>
      <w:pPr>
        <w:pStyle w:val="FirstParagraph"/>
      </w:pPr>
      <w:r>
        <w:t xml:space="preserve">Inline form:</w:t>
      </w:r>
      <w:r>
        <w:t xml:space="preserve"> </w:t>
      </w:r>
      <w:r>
        <w:t xml:space="preserve">- Role dropdown (11 options)</w:t>
      </w:r>
      <w:r>
        <w:t xml:space="preserve"> </w:t>
      </w:r>
      <w:r>
        <w:t xml:space="preserve">- Permissions checkboxes (pre-filled per role template)</w:t>
      </w:r>
      <w:r>
        <w:t xml:space="preserve"> </w:t>
      </w:r>
      <w:r>
        <w:t xml:space="preserve">- Email + phone fields</w:t>
      </w:r>
      <w:r>
        <w:t xml:space="preserve"> </w:t>
      </w:r>
      <w:r>
        <w:t xml:space="preserve">- Display label field</w:t>
      </w:r>
      <w:r>
        <w:t xml:space="preserve"> </w:t>
      </w:r>
      <w:r>
        <w:t xml:space="preserve">- Optional personal note</w:t>
      </w:r>
      <w:r>
        <w:t xml:space="preserve"> </w:t>
      </w:r>
      <w:r>
        <w:t xml:space="preserve">- Submit → invitation sent</w:t>
      </w:r>
    </w:p>
    <w:bookmarkEnd w:id="39"/>
    <w:bookmarkStart w:id="40" w:name="visibility-badges-across-the-app"/>
    <w:p>
      <w:pPr>
        <w:pStyle w:val="Heading3"/>
      </w:pPr>
      <w:r>
        <w:t xml:space="preserve">Visibility badges across the app</w:t>
      </w:r>
    </w:p>
    <w:p>
      <w:pPr>
        <w:pStyle w:val="FirstParagraph"/>
      </w:pPr>
      <w:r>
        <w:t xml:space="preserve">Wherever a cart item / vendor order / chat thread / budget line / calendar event has visibility tags set, a small badge appears next to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🔒 Private</w:t>
      </w:r>
      <w:r>
        <w:t xml:space="preserve"> </w:t>
      </w:r>
      <w:r>
        <w:t xml:space="preserve">— only to the role(s) in</w:t>
      </w:r>
      <w:r>
        <w:t xml:space="preserve"> </w:t>
      </w:r>
      <w:r>
        <w:rPr>
          <w:rStyle w:val="VerbatimChar"/>
        </w:rPr>
        <w:t xml:space="preserve">private_to_role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🎁 Surprise for Groom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surprise_for_role</w:t>
      </w:r>
      <w:r>
        <w:t xml:space="preserve"> </w:t>
      </w:r>
      <w:r>
        <w:t xml:space="preserve">badge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👁️ Visible to all moderators</w:t>
      </w:r>
      <w:r>
        <w:t xml:space="preserve"> </w:t>
      </w:r>
      <w:r>
        <w:t xml:space="preserve">— implicit; no badge</w:t>
      </w:r>
    </w:p>
    <w:p>
      <w:pPr>
        <w:pStyle w:val="BodyText"/>
      </w:pPr>
      <w:r>
        <w:t xml:space="preserve">Tap the badge → modal showing</w:t>
      </w:r>
      <w:r>
        <w:t xml:space="preserve"> </w:t>
      </w:r>
      <w:r>
        <w:t xml:space="preserve">“Who can see this? [list of roles]”</w:t>
      </w:r>
      <w:r>
        <w:t xml:space="preserve"> </w:t>
      </w:r>
      <w:r>
        <w:t xml:space="preserve">+</w:t>
      </w:r>
      <w:r>
        <w:t xml:space="preserve"> </w:t>
      </w:r>
      <w:r>
        <w:t xml:space="preserve">“Change visibility →”</w:t>
      </w:r>
      <w:r>
        <w:t xml:space="preserve"> </w:t>
      </w:r>
      <w:r>
        <w:t xml:space="preserve">CTA (creator + couple can edit).</w:t>
      </w:r>
    </w:p>
    <w:bookmarkEnd w:id="40"/>
    <w:bookmarkStart w:id="41" w:name="per-item-visibility-editor"/>
    <w:p>
      <w:pPr>
        <w:pStyle w:val="Heading3"/>
      </w:pPr>
      <w:r>
        <w:t xml:space="preserve">Per-item visibility editor</w:t>
      </w:r>
    </w:p>
    <w:p>
      <w:pPr>
        <w:pStyle w:val="FirstParagraph"/>
      </w:pPr>
      <w:r>
        <w:t xml:space="preserve">Cart line item modal (and equivalent on other surfaces):</w:t>
      </w:r>
      <w:r>
        <w:t xml:space="preserve"> </w:t>
      </w:r>
      <w:r>
        <w:t xml:space="preserve">- Visibility section with three controls:</w:t>
      </w:r>
      <w:r>
        <w:t xml:space="preserve"> </w:t>
      </w:r>
      <w:r>
        <w:t xml:space="preserve">- Toggle:</w:t>
      </w:r>
      <w:r>
        <w:t xml:space="preserve"> </w:t>
      </w:r>
      <w:r>
        <w:rPr>
          <w:b/>
          <w:bCs/>
        </w:rPr>
        <w:t xml:space="preserve">Private (only me)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Visible to all moderators</w:t>
      </w:r>
      <w:r>
        <w:t xml:space="preserve"> </w:t>
      </w:r>
      <w:r>
        <w:t xml:space="preserve">(default for most items)</w:t>
      </w:r>
      <w:r>
        <w:t xml:space="preserve"> </w:t>
      </w:r>
      <w:r>
        <w:t xml:space="preserve">- Or:</w:t>
      </w:r>
      <w:r>
        <w:t xml:space="preserve"> </w:t>
      </w:r>
      <w:r>
        <w:rPr>
          <w:b/>
          <w:bCs/>
        </w:rPr>
        <w:t xml:space="preserve">Hide from [multi-select role list]</w:t>
      </w:r>
      <w:r>
        <w:t xml:space="preserve"> </w:t>
      </w:r>
      <w:r>
        <w:t xml:space="preserve">- Or:</w:t>
      </w:r>
      <w:r>
        <w:t xml:space="preserve"> </w:t>
      </w:r>
      <w:r>
        <w:rPr>
          <w:b/>
          <w:bCs/>
        </w:rPr>
        <w:t xml:space="preserve">Mark as surprise for [role dropdown]</w:t>
      </w:r>
      <w:r>
        <w:t xml:space="preserve"> </w:t>
      </w:r>
      <w:r>
        <w:t xml:space="preserve">- Save → visibility tags updated; server enforces on next render</w:t>
      </w:r>
    </w:p>
    <w:bookmarkEnd w:id="41"/>
    <w:bookmarkStart w:id="42" w:name="event-dashboard-header-moderator-aware"/>
    <w:p>
      <w:pPr>
        <w:pStyle w:val="Heading3"/>
      </w:pPr>
      <w:r>
        <w:t xml:space="preserve">Event dashboard header — moderator-aware</w:t>
      </w:r>
    </w:p>
    <w:p>
      <w:pPr>
        <w:pStyle w:val="FirstParagraph"/>
      </w:pPr>
      <w:r>
        <w:t xml:space="preserve">Top of every event dashboard surface shows the current user’s role: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“Viewing as [Bride]”</w:t>
      </w:r>
      <w:r>
        <w:t xml:space="preserve"> </w:t>
      </w:r>
      <w:r>
        <w:t xml:space="preserve">badge</w:t>
      </w:r>
      <w:r>
        <w:t xml:space="preserve"> </w:t>
      </w:r>
      <w:r>
        <w:t xml:space="preserve">- Tap → switch between roles if user has multiple roles on the same event (rare but possible — e.g., couple member who’s also a sponsor on a friend’s event)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Existing events with only couple users.</w:t>
      </w:r>
      <w:r>
        <w:t xml:space="preserve"> </w:t>
      </w:r>
      <w:r>
        <w:t xml:space="preserve">Backfill via migration: bride + groom each get a row in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with default permissions. Their existing access semantics preserved.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messaging without explicit moderator role.</w:t>
      </w:r>
      <w:r>
        <w:t xml:space="preserve"> </w:t>
      </w:r>
      <w:r>
        <w:t xml:space="preserve">Vendors (</w:t>
      </w:r>
      <w:r>
        <w:rPr>
          <w:rStyle w:val="VerbatimChar"/>
        </w:rPr>
        <w:t xml:space="preserve">role=vendor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 are not moderators; their visibility into events is governed by the existing event_vendor_relationships table, not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. RLS policies must NOT include vendors in the moderator visibility check — vendors see their own service orders + chat threads they’re part of, nothing else.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Couple removes a parent who has hidden gown orders attributed to them.</w:t>
      </w:r>
      <w:r>
        <w:t xml:space="preserve"> </w:t>
      </w:r>
      <w:r>
        <w:t xml:space="preserve">Past payments preserved, future cart items they tagged become orphaned (paid_by_role still references the removed user but checkout fails for that line). Couple must re-attribute or pay themselves.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Parent of Bride invited but they live abroad and use different timezones.</w:t>
      </w:r>
      <w:r>
        <w:t xml:space="preserve"> </w:t>
      </w:r>
      <w:r>
        <w:t xml:space="preserve">Calendar events should respect viewer’s timezone (existing infra from</w:t>
      </w:r>
      <w:r>
        <w:t xml:space="preserve"> </w:t>
      </w:r>
      <w:hyperlink r:id="rId11">
        <w:r>
          <w:rPr>
            <w:rStyle w:val="Hyperlink"/>
          </w:rPr>
          <w:t xml:space="preserve">0021</w:t>
        </w:r>
      </w:hyperlink>
      <w:r>
        <w:t xml:space="preserve">). Invitation emails localized per detected language.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Same person invited to multiple events (e.g., wedding planner working with multiple couples).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row scoped to its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 Same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can have multiple rows across events. Role-switcher in event picker handles this.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Couple disagrees on visibility (Bride wants to share dress, Groom wants surprise).</w:t>
      </w:r>
      <w:r>
        <w:t xml:space="preserve"> </w:t>
      </w:r>
      <w:r>
        <w:t xml:space="preserve">UI surfaces conflict only if needed: when Bride toggles</w:t>
      </w:r>
      <w:r>
        <w:t xml:space="preserve"> </w:t>
      </w:r>
      <w:r>
        <w:t xml:space="preserve">“Share with Groom”</w:t>
      </w:r>
      <w:r>
        <w:t xml:space="preserve"> </w:t>
      </w:r>
      <w:r>
        <w:t xml:space="preserve">on an item that defaulted to hidden, a small note appears:</w:t>
      </w:r>
      <w:r>
        <w:t xml:space="preserve"> </w:t>
      </w:r>
      <w:r>
        <w:t xml:space="preserve">“Groom will see this from now on. You can hide it again anytime.”</w:t>
      </w:r>
      <w:r>
        <w:t xml:space="preserve"> </w:t>
      </w:r>
      <w:r>
        <w:t xml:space="preserve">Either partner can override their own surprise default; the other can’t force visibility against their wishes.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Aggregate budget total leak via reverse-calculation.</w:t>
      </w:r>
      <w:r>
        <w:t xml:space="preserve"> </w:t>
      </w:r>
      <w:r>
        <w:t xml:space="preserve">Groom can theoretically see total budget minus their own visible items → infer hidden item total. Acceptable risk: aggregate is rounded to nearest ₱5K in the hidden role’s view; per-line precision preserved for non-hidden viewers. Couple aware of this trade-off via help-text in budget UI.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Moderator removed mid-invitation cycle.</w:t>
      </w:r>
      <w:r>
        <w:t xml:space="preserve"> </w:t>
      </w:r>
      <w:r>
        <w:t xml:space="preserve">If a parent declined an invite but later regretted it, couple can re-invite (new row in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with a new invitation_id).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Couple deletes the event.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rows cascade-delete (per ON DELETE CASCADE). Moderators get notification:</w:t>
      </w:r>
      <w:r>
        <w:t xml:space="preserve"> </w:t>
      </w:r>
      <w:r>
        <w:t xml:space="preserve">“[Couple] has cancelled their event.”</w:t>
      </w:r>
    </w:p>
    <w:p>
      <w:r>
        <w:pict>
          <v:rect style="width:0;height:1.5pt" o:hralign="center" o:hrstd="t" o:hr="t"/>
        </w:pict>
      </w:r>
    </w:p>
    <w:bookmarkEnd w:id="44"/>
    <w:bookmarkStart w:id="47" w:name="memory-rule-update-approved-2026-05-19"/>
    <w:p>
      <w:pPr>
        <w:pStyle w:val="Heading2"/>
      </w:pPr>
      <w:r>
        <w:t xml:space="preserve">Memory rule update (APPROVED 2026-05-19)</w:t>
      </w:r>
    </w:p>
    <w:p>
      <w:pPr>
        <w:pStyle w:val="FirstParagraph"/>
      </w:pPr>
      <w:r>
        <w:t xml:space="preserve">Updated memory rule:</w:t>
      </w:r>
      <w:r>
        <w:t xml:space="preserve"> </w:t>
      </w:r>
      <w:r>
        <w:rPr>
          <w:b/>
          <w:bCs/>
        </w:rPr>
        <w:t xml:space="preserve">“Customer-side actor (couple OR authorized moderator) initiates vendor chat”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feedback_setnayan_customer_initiates_chat.md</w:t>
        </w:r>
      </w:hyperlink>
      <w:r>
        <w:t xml:space="preserve">) — owner-approved 2026-05-19, superseding the prior couple-only rule.</w:t>
      </w:r>
    </w:p>
    <w:p>
      <w:pPr>
        <w:pStyle w:val="BodyText"/>
      </w:pPr>
      <w:r>
        <w:rPr>
          <w:b/>
          <w:bCs/>
        </w:rPr>
        <w:t xml:space="preserve">V1.2 framing:</w:t>
      </w:r>
      <w:r>
        <w:t xml:space="preserve"> </w:t>
      </w:r>
      <w:r>
        <w:t xml:space="preserve">Couple OR authorized moderator initiates vendor chat. Moderator must have</w:t>
      </w:r>
      <w:r>
        <w:t xml:space="preserve"> </w:t>
      </w:r>
      <w:r>
        <w:rPr>
          <w:rStyle w:val="VerbatimChar"/>
        </w:rPr>
        <w:t xml:space="preserve">can_message_vendors=TRUE</w:t>
      </w:r>
      <w:r>
        <w:t xml:space="preserve"> </w:t>
      </w:r>
      <w:r>
        <w:t xml:space="preserve">permission per their</w:t>
      </w:r>
      <w:r>
        <w:t xml:space="preserve"> </w:t>
      </w:r>
      <w:r>
        <w:rPr>
          <w:rStyle w:val="VerbatimChar"/>
        </w:rPr>
        <w:t xml:space="preserve">event_moderators.permissions_json</w:t>
      </w:r>
      <w:r>
        <w:t xml:space="preserve">. Defaults: couple + parents of bride/groom + wedding_planner_external = YES; sponsors / family helpers / viewers / maid_of_honor / best_man = NO. Couple can override per individual moderator. Vendor sees the event context (not the moderator’s personal context); replies route to all moderators in the thread with chat-read access (respecting visibility tags).</w:t>
      </w:r>
    </w:p>
    <w:p>
      <w:pPr>
        <w:pStyle w:val="BodyText"/>
      </w:pPr>
      <w:hyperlink r:id="rId46">
        <w:r>
          <w:rPr>
            <w:rStyle w:val="Hyperlink"/>
            <w:b/>
            <w:bCs/>
          </w:rPr>
          <w:t xml:space="preserve">0019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V1.2 amendment unblocked</w:t>
      </w:r>
      <w:r>
        <w:t xml:space="preserve"> </w:t>
      </w:r>
      <w:r>
        <w:t xml:space="preserve">— rule update no longer pending.</w:t>
      </w:r>
    </w:p>
    <w:p>
      <w:r>
        <w:pict>
          <v:rect style="width:0;height:1.5pt" o:hralign="center" o:hrstd="t" o:hr="t"/>
        </w:pict>
      </w:r>
    </w:p>
    <w:bookmarkEnd w:id="47"/>
    <w:bookmarkStart w:id="48" w:name="phasing"/>
    <w:p>
      <w:pPr>
        <w:pStyle w:val="Heading2"/>
      </w:pPr>
      <w:r>
        <w:t xml:space="preserve">Phasing</w:t>
      </w:r>
    </w:p>
    <w:p>
      <w:pPr>
        <w:pStyle w:val="FirstParagraph"/>
      </w:pPr>
      <w:r>
        <w:rPr>
          <w:b/>
          <w:bCs/>
        </w:rPr>
        <w:t xml:space="preserve">V1.2 base ship: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table + 11 default role_subtypes</w:t>
      </w:r>
      <w:r>
        <w:t xml:space="preserve"> </w:t>
      </w:r>
      <w:r>
        <w:t xml:space="preserve">- Permission templates per role</w:t>
      </w:r>
      <w:r>
        <w:t xml:space="preserve"> </w:t>
      </w:r>
      <w:r>
        <w:t xml:space="preserve">- Visibility tags on cart line items + vendor orders + vendor chat threads + calendar events + budget line items</w:t>
      </w:r>
      <w:r>
        <w:t xml:space="preserve"> </w:t>
      </w:r>
      <w:r>
        <w:t xml:space="preserve">- Default-hide trigger for bridal_gown / groom_suit / barong canonical_services</w:t>
      </w:r>
      <w:r>
        <w:t xml:space="preserve"> </w:t>
      </w:r>
      <w:r>
        <w:t xml:space="preserve">- Moderator invitation flow (email + SMS)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/dashboard/{eventId}/moderators</w:t>
      </w:r>
      <w:r>
        <w:t xml:space="preserve"> </w:t>
      </w:r>
      <w:r>
        <w:t xml:space="preserve">+ invite/edit UI</w:t>
      </w:r>
      <w:r>
        <w:t xml:space="preserve"> </w:t>
      </w:r>
      <w:r>
        <w:t xml:space="preserve">- Per-item visibility editor across applicable surfaces</w:t>
      </w:r>
      <w:r>
        <w:t xml:space="preserve"> </w:t>
      </w:r>
      <w:r>
        <w:t xml:space="preserve">- Aggregate budget handling (rounded for hidden viewers)</w:t>
      </w:r>
      <w:r>
        <w:t xml:space="preserve"> </w:t>
      </w:r>
      <w:r>
        <w:t xml:space="preserve">- RLS policies enforced server-side</w:t>
      </w:r>
    </w:p>
    <w:p>
      <w:pPr>
        <w:pStyle w:val="BodyText"/>
      </w:pPr>
      <w:r>
        <w:rPr>
          <w:b/>
          <w:bCs/>
        </w:rPr>
        <w:t xml:space="preserve">V1.3:</w:t>
      </w:r>
      <w:r>
        <w:t xml:space="preserve"> </w:t>
      </w:r>
      <w:r>
        <w:t xml:space="preserve">- Messenger integration for moderator invitations (PH-primary channel)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partner1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partner2</w:t>
      </w:r>
      <w:r>
        <w:t xml:space="preserve"> </w:t>
      </w:r>
      <w:r>
        <w:t xml:space="preserve">role options for non-traditional couples</w:t>
      </w:r>
      <w:r>
        <w:t xml:space="preserve"> </w:t>
      </w:r>
      <w:r>
        <w:t xml:space="preserve">- Custom role subtypes (couples can define their own roles beyond the 11 defaults)</w:t>
      </w:r>
      <w:r>
        <w:t xml:space="preserve"> </w:t>
      </w:r>
      <w:r>
        <w:t xml:space="preserve">- Granular calendar event title sanitization (vs the V1.2 generic</w:t>
      </w:r>
      <w:r>
        <w:t xml:space="preserve"> </w:t>
      </w:r>
      <w:r>
        <w:t xml:space="preserve">“Personal Appointment”</w:t>
      </w:r>
      <w:r>
        <w:t xml:space="preserve">)</w:t>
      </w:r>
      <w:r>
        <w:t xml:space="preserve"> </w:t>
      </w:r>
      <w:r>
        <w:t xml:space="preserve">- Multi-event multi-role consolidation view (one user with moderator roles across 5 events sees a unified inbox)</w:t>
      </w:r>
    </w:p>
    <w:p>
      <w:pPr>
        <w:pStyle w:val="BodyText"/>
      </w:pPr>
      <w:r>
        <w:rPr>
          <w:b/>
          <w:bCs/>
        </w:rPr>
        <w:t xml:space="preserve">V1.5+:</w:t>
      </w:r>
      <w:r>
        <w:t xml:space="preserve"> </w:t>
      </w:r>
      <w:r>
        <w:t xml:space="preserve">- Audit log surface for moderators (who edited what / when)</w:t>
      </w:r>
      <w:r>
        <w:t xml:space="preserve"> </w:t>
      </w:r>
      <w:r>
        <w:t xml:space="preserve">- Time-bounded moderator access (e.g., Pre-Cana counselor only has access during T-90d to T-7d)</w:t>
      </w:r>
      <w:r>
        <w:t xml:space="preserve"> </w:t>
      </w:r>
      <w:r>
        <w:t xml:space="preserve">- Moderator-driven analytics (</w:t>
      </w:r>
      <w:r>
        <w:t xml:space="preserve">“Mom of Bride spent 12 hours in the app this week — average for parent-of-bride is 5 hours”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50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Should the couple be hard-coded as 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event_moderators</w:t>
      </w:r>
      <w:r>
        <w:rPr>
          <w:b/>
          <w:bCs/>
        </w:rPr>
        <w:t xml:space="preserve"> </w:t>
      </w:r>
      <w:r>
        <w:rPr>
          <w:b/>
          <w:bCs/>
        </w:rPr>
        <w:t xml:space="preserve">rows automatically on event creation?</w:t>
      </w:r>
      <w:r>
        <w:t xml:space="preserve"> </w:t>
      </w:r>
      <w:r>
        <w:t xml:space="preserve">Yes (per design above). Migration backfills existing events.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if a couple has no parents involved?</w:t>
      </w:r>
      <w:r>
        <w:t xml:space="preserve"> </w:t>
      </w:r>
      <w:r>
        <w:t xml:space="preserve">Fine —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table has no rows for parents; UI doesn’t require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Sponsor (ninong/ninang) count cap?</w:t>
      </w:r>
      <w:r>
        <w:t xml:space="preserve"> </w:t>
      </w:r>
      <w:r>
        <w:t xml:space="preserve">PH weddings can have 8-20 ninongs/ninangs. No hard cap recommended; soft warning at 10 sponsors (</w:t>
      </w:r>
      <w:r>
        <w:t xml:space="preserve">“Most weddings have 4-8 sponsors — are you sure?”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Cross-account visibility leak via shared phone numbers.</w:t>
      </w:r>
      <w:r>
        <w:t xml:space="preserve"> </w:t>
      </w:r>
      <w:r>
        <w:t xml:space="preserve">If Mom of Bride and Mom of Groom share a household phone for SMS, both get the same invitation links. Mitigation: phone-based invitations include the recipient’s name + role in the SMS copy, and the landing page asks for email confirmation before accepting.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 a vendor be both a vendor AND a moderator (dual-role per existing memory)?</w:t>
      </w:r>
      <w:r>
        <w:t xml:space="preserve"> </w:t>
      </w:r>
      <w:r>
        <w:t xml:space="preserve">Yes — per</w:t>
      </w:r>
      <w:r>
        <w:t xml:space="preserve"> </w:t>
      </w:r>
      <w:r>
        <w:t xml:space="preserve">“dual-role pattern”</w:t>
      </w:r>
      <w:r>
        <w:t xml:space="preserve"> </w:t>
      </w:r>
      <w:r>
        <w:t xml:space="preserve">memory rule. A florist who’s also the Maid of Honor on a friend’s wedding can have moderator access on that event + vendor access on others. Roles are per-event.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Notification preference per moderator.</w:t>
      </w:r>
      <w:r>
        <w:t xml:space="preserve"> </w:t>
      </w:r>
      <w:r>
        <w:t xml:space="preserve">Should each moderator be able to mute certain notification types? Recommend yes —</w:t>
      </w:r>
      <w:r>
        <w:t xml:space="preserve"> </w:t>
      </w:r>
      <w:r>
        <w:rPr>
          <w:rStyle w:val="VerbatimChar"/>
        </w:rPr>
        <w:t xml:space="preserve">notification_preferences_json</w:t>
      </w:r>
      <w:r>
        <w:t xml:space="preserve"> </w:t>
      </w:r>
      <w:r>
        <w:t xml:space="preserve">per moderator (subset of</w:t>
      </w:r>
      <w:r>
        <w:t xml:space="preserve"> </w:t>
      </w:r>
      <w:hyperlink r:id="rId49">
        <w:r>
          <w:rPr>
            <w:rStyle w:val="Hyperlink"/>
          </w:rPr>
          <w:t xml:space="preserve">0028</w:t>
        </w:r>
      </w:hyperlink>
      <w:r>
        <w:t xml:space="preserve"> </w:t>
      </w:r>
      <w:r>
        <w:t xml:space="preserve">template list).</w:t>
      </w:r>
    </w:p>
    <w:p>
      <w:r>
        <w:pict>
          <v:rect style="width:0;height:1.5pt" o:hralign="center" o:hrstd="t" o:hr="t"/>
        </w:pict>
      </w:r>
    </w:p>
    <w:bookmarkEnd w:id="50"/>
    <w:bookmarkStart w:id="5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9"/>
        </w:numPr>
      </w:pPr>
      <w:r>
        <w:t xml:space="preserve">Consumes:</w:t>
      </w:r>
      <w:r>
        <w:t xml:space="preserve"> </w:t>
      </w:r>
      <w:hyperlink r:id="rId10">
        <w:r>
          <w:rPr>
            <w:rStyle w:val="Hyperlink"/>
          </w:rPr>
          <w:t xml:space="preserve">0001</w:t>
        </w:r>
      </w:hyperlink>
      <w:r>
        <w:t xml:space="preserve"> </w:t>
      </w:r>
      <w:r>
        <w:t xml:space="preserve">(events table),</w:t>
      </w:r>
      <w:r>
        <w:t xml:space="preserve"> </w:t>
      </w:r>
      <w:hyperlink r:id="rId51">
        <w:r>
          <w:rPr>
            <w:rStyle w:val="Hyperlink"/>
          </w:rPr>
          <w:t xml:space="preserve">0007</w:t>
        </w:r>
      </w:hyperlink>
      <w:r>
        <w:t xml:space="preserve"> </w:t>
      </w:r>
      <w:r>
        <w:t xml:space="preserve">(budget line items gain visibility tags),</w:t>
      </w:r>
      <w:r>
        <w:t xml:space="preserve"> </w:t>
      </w:r>
      <w:hyperlink r:id="rId46">
        <w:r>
          <w:rPr>
            <w:rStyle w:val="Hyperlink"/>
          </w:rPr>
          <w:t xml:space="preserve">0019</w:t>
        </w:r>
      </w:hyperlink>
      <w:r>
        <w:t xml:space="preserve"> </w:t>
      </w:r>
      <w:r>
        <w:t xml:space="preserve">(vendor chat respects moderator roles),</w:t>
      </w:r>
      <w:r>
        <w:t xml:space="preserve"> </w:t>
      </w:r>
      <w:hyperlink r:id="rId11">
        <w:r>
          <w:rPr>
            <w:rStyle w:val="Hyperlink"/>
          </w:rPr>
          <w:t xml:space="preserve">0021</w:t>
        </w:r>
      </w:hyperlink>
      <w:r>
        <w:t xml:space="preserve"> </w:t>
      </w:r>
      <w:r>
        <w:t xml:space="preserve">(couple dashboard becomes event dashboard with role context),</w:t>
      </w:r>
      <w:r>
        <w:t xml:space="preserve"> </w:t>
      </w:r>
      <w:hyperlink r:id="rId49">
        <w:r>
          <w:rPr>
            <w:rStyle w:val="Hyperlink"/>
          </w:rPr>
          <w:t xml:space="preserve">0028</w:t>
        </w:r>
      </w:hyperlink>
      <w:r>
        <w:t xml:space="preserve"> </w:t>
      </w:r>
      <w:r>
        <w:t xml:space="preserve">(notifications routed per visibility),</w:t>
      </w:r>
      <w:r>
        <w:t xml:space="preserve"> </w:t>
      </w:r>
      <w:hyperlink r:id="rId52">
        <w:r>
          <w:rPr>
            <w:rStyle w:val="Hyperlink"/>
          </w:rPr>
          <w:t xml:space="preserve">0034</w:t>
        </w:r>
      </w:hyperlink>
      <w:r>
        <w:t xml:space="preserve"> </w:t>
      </w:r>
      <w:r>
        <w:t xml:space="preserve">(cart line items gain visibility tags)</w:t>
      </w:r>
    </w:p>
    <w:p>
      <w:pPr>
        <w:pStyle w:val="Compact"/>
        <w:numPr>
          <w:ilvl w:val="0"/>
          <w:numId w:val="1009"/>
        </w:numPr>
      </w:pPr>
      <w:r>
        <w:t xml:space="preserve">Provides: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table + 11 default role_subtypes + permission templates + visibility tag schema + RLS policies + default-hide trigger + moderator invitation flow + per-item visibility editor UI</w:t>
      </w:r>
    </w:p>
    <w:p>
      <w:pPr>
        <w:pStyle w:val="Compact"/>
        <w:numPr>
          <w:ilvl w:val="0"/>
          <w:numId w:val="1009"/>
        </w:numPr>
      </w:pPr>
      <w:r>
        <w:t xml:space="preserve">Consumed by:</w:t>
      </w:r>
      <w:r>
        <w:t xml:space="preserve"> </w:t>
      </w:r>
      <w:hyperlink r:id="rId53">
        <w:r>
          <w:rPr>
            <w:rStyle w:val="Hyperlink"/>
          </w:rPr>
          <w:t xml:space="preserve">0049</w:t>
        </w:r>
      </w:hyperlink>
      <w:r>
        <w:t xml:space="preserve"> </w:t>
      </w:r>
      <w:r>
        <w:t xml:space="preserve">(multi-payer cart depends on moderator role + payment attribution)</w:t>
      </w:r>
    </w:p>
    <w:p>
      <w:r>
        <w:pict>
          <v:rect style="width:0;height:1.5pt" o:hralign="center" o:hrstd="t" o:hr="t"/>
        </w:pict>
      </w:r>
    </w:p>
    <w:bookmarkEnd w:id="54"/>
    <w:bookmarkStart w:id="55" w:name="decision-log"/>
    <w:p>
      <w:pPr>
        <w:pStyle w:val="Heading2"/>
      </w:pPr>
      <w:r>
        <w:t xml:space="preserve">Decision log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2026-05-19 — Iteration drafted.</w:t>
      </w:r>
      <w:r>
        <w:t xml:space="preserve"> </w:t>
      </w:r>
      <w:r>
        <w:t xml:space="preserve">Multi-moderator event access concept locked. 11 role_subtypes covering PH wedding multi-user reality (couple + parents + entourage attendants + sponsors + external planner + family helpers + viewers). Default-hide rules auto-apply to bridal_gown / groom_suit / barong / surprise-tagged items per</w:t>
      </w:r>
      <w:r>
        <w:t xml:space="preserve"> </w:t>
      </w:r>
      <w:r>
        <w:t xml:space="preserve">“Default-hide on attire + designated surprise items”</w:t>
      </w:r>
      <w:r>
        <w:t xml:space="preserve"> </w:t>
      </w:r>
      <w:r>
        <w:t xml:space="preserve">owner choice. Manual visibility tags (</w:t>
      </w:r>
      <w:r>
        <w:rPr>
          <w:rStyle w:val="VerbatimChar"/>
        </w:rPr>
        <w:t xml:space="preserve">private_to_role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hidden_from_role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surprise_for_role</w:t>
      </w:r>
      <w:r>
        <w:t xml:space="preserve">) extend per-row. RLS policies enforce visibility server-side. Aggregate budget rounded for hidden viewers to prevent reverse-calculation leak. Memory rule update</w:t>
      </w:r>
      <w:r>
        <w:t xml:space="preserve"> </w:t>
      </w:r>
      <w:r>
        <w:rPr>
          <w:b/>
          <w:bCs/>
        </w:rPr>
        <w:t xml:space="preserve">APPROVED 2026-05-19</w:t>
      </w:r>
      <w:r>
        <w:t xml:space="preserve">:</w:t>
      </w:r>
      <w:r>
        <w:t xml:space="preserve"> </w:t>
      </w:r>
      <w:r>
        <w:t xml:space="preserve">“Customers initiate vendor chat”</w:t>
      </w:r>
      <w:r>
        <w:t xml:space="preserve"> </w:t>
      </w:r>
      <w:r>
        <w:t xml:space="preserve">→</w:t>
      </w:r>
      <w:r>
        <w:t xml:space="preserve"> </w:t>
      </w:r>
      <w:r>
        <w:t xml:space="preserve">“Couple or authorized moderator initiates vendor chat”</w:t>
      </w:r>
      <w:r>
        <w:t xml:space="preserve"> </w:t>
      </w:r>
      <w:r>
        <w:t xml:space="preserve">(permission-gated via</w:t>
      </w:r>
      <w:r>
        <w:t xml:space="preserve"> </w:t>
      </w:r>
      <w:r>
        <w:rPr>
          <w:rStyle w:val="VerbatimChar"/>
        </w:rPr>
        <w:t xml:space="preserve">can_message_vendors</w:t>
      </w:r>
      <w:r>
        <w:t xml:space="preserve">).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../../.claude/projects/-Users-icecasasola/memory/feedback_setnayan_customer_initiates_chat.md" TargetMode="External" /><Relationship Type="http://schemas.openxmlformats.org/officeDocument/2006/relationships/hyperlink" Id="rId10" Target="../0001_creating_guest_list/0001_creating_guest_list.md" TargetMode="External" /><Relationship Type="http://schemas.openxmlformats.org/officeDocument/2006/relationships/hyperlink" Id="rId51" Target="../0007_budget_expenses/0007_budget_expenses.md" TargetMode="External" /><Relationship Type="http://schemas.openxmlformats.org/officeDocument/2006/relationships/hyperlink" Id="rId20" Target="../0009_photo_delivery/0009_photo_delivery.md" TargetMode="External" /><Relationship Type="http://schemas.openxmlformats.org/officeDocument/2006/relationships/hyperlink" Id="rId46" Target="../0019_communications/0019_communications.md" TargetMode="External" /><Relationship Type="http://schemas.openxmlformats.org/officeDocument/2006/relationships/hyperlink" Id="rId11" Target="../0021_couple_dashboard_fully_purchased/0021_couple_dashboard_fully_purchased.md" TargetMode="External" /><Relationship Type="http://schemas.openxmlformats.org/officeDocument/2006/relationships/hyperlink" Id="rId49" Target="../0028_email_notifications/0028_email_notifications.md" TargetMode="External" /><Relationship Type="http://schemas.openxmlformats.org/officeDocument/2006/relationships/hyperlink" Id="rId52" Target="../0034_payments_and_cart/0034_payments_and_cart.md" TargetMode="External" /><Relationship Type="http://schemas.openxmlformats.org/officeDocument/2006/relationships/hyperlink" Id="rId53" Target="../0049_multi_payer_cart/0049_multi_payer_cart.md" TargetMode="External" /><Relationship Type="http://schemas.openxmlformats.org/officeDocument/2006/relationships/hyperlink" Id="rId26" Target="../API_Integration_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../../.claude/projects/-Users-icecasasola/memory/feedback_setnayan_customer_initiates_chat.md" TargetMode="External" /><Relationship Type="http://schemas.openxmlformats.org/officeDocument/2006/relationships/hyperlink" Id="rId10" Target="../0001_creating_guest_list/0001_creating_guest_list.md" TargetMode="External" /><Relationship Type="http://schemas.openxmlformats.org/officeDocument/2006/relationships/hyperlink" Id="rId51" Target="../0007_budget_expenses/0007_budget_expenses.md" TargetMode="External" /><Relationship Type="http://schemas.openxmlformats.org/officeDocument/2006/relationships/hyperlink" Id="rId20" Target="../0009_photo_delivery/0009_photo_delivery.md" TargetMode="External" /><Relationship Type="http://schemas.openxmlformats.org/officeDocument/2006/relationships/hyperlink" Id="rId46" Target="../0019_communications/0019_communications.md" TargetMode="External" /><Relationship Type="http://schemas.openxmlformats.org/officeDocument/2006/relationships/hyperlink" Id="rId11" Target="../0021_couple_dashboard_fully_purchased/0021_couple_dashboard_fully_purchased.md" TargetMode="External" /><Relationship Type="http://schemas.openxmlformats.org/officeDocument/2006/relationships/hyperlink" Id="rId49" Target="../0028_email_notifications/0028_email_notifications.md" TargetMode="External" /><Relationship Type="http://schemas.openxmlformats.org/officeDocument/2006/relationships/hyperlink" Id="rId52" Target="../0034_payments_and_cart/0034_payments_and_cart.md" TargetMode="External" /><Relationship Type="http://schemas.openxmlformats.org/officeDocument/2006/relationships/hyperlink" Id="rId53" Target="../0049_multi_payer_cart/0049_multi_payer_cart.md" TargetMode="External" /><Relationship Type="http://schemas.openxmlformats.org/officeDocument/2006/relationships/hyperlink" Id="rId26" Target="../API_Integration_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2026-06-07T07:34:55Z</dcterms:created>
  <dcterms:modified xsi:type="dcterms:W3CDTF">2026-06-07T07:34:55Z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