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teration-0033-public-api-foundation"/>
    <w:p>
      <w:pPr>
        <w:pStyle w:val="Heading1"/>
      </w:pPr>
      <w:r>
        <w:t xml:space="preserve">Iteration 0033 — Public API Foundation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0033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573a96c:0033_public_api_foundation/0033_public_api_foundation.md</w:t>
      </w:r>
      <w:r>
        <w:br/>
      </w:r>
      <w:r>
        <w:rPr>
          <w:rStyle w:val="VerbatimChar"/>
        </w:rPr>
        <w:t xml:space="preserve">git log --follow -- 0033_public_api_foundation/0033_public_api_foundation.md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2026-07-02T06:33:39Z</dcterms:created>
  <dcterms:modified xsi:type="dcterms:W3CDTF">2026-07-02T06:33:39Z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