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D9BA" w14:textId="7DAA52D9" w:rsidR="00103F82" w:rsidRDefault="00103F82" w:rsidP="00103F82">
      <w:pPr>
        <w:pStyle w:val="Ttulo"/>
        <w:rPr>
          <w:rFonts w:ascii="Segoe UI Black" w:hAnsi="Segoe UI Black"/>
          <w:lang w:val="es-NI"/>
        </w:rPr>
      </w:pPr>
      <w:r w:rsidRPr="00D01BF5">
        <w:rPr>
          <w:rFonts w:ascii="Segoe UI Black" w:hAnsi="Segoe UI Black"/>
          <w:lang w:val="es-NI"/>
        </w:rPr>
        <w:t>//Programación II</w:t>
      </w:r>
    </w:p>
    <w:p w14:paraId="0A3942D3" w14:textId="77777777" w:rsidR="00D01BF5" w:rsidRPr="00D01BF5" w:rsidRDefault="00D01BF5" w:rsidP="00D01BF5">
      <w:pPr>
        <w:rPr>
          <w:lang w:val="es-NI"/>
        </w:rPr>
      </w:pPr>
    </w:p>
    <w:p w14:paraId="621E855A" w14:textId="3DA101F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Nombre: Jerry Mejía</w:t>
      </w:r>
    </w:p>
    <w:p w14:paraId="5DDE7B1E" w14:textId="112C611C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Grupo: 2M1-IS</w:t>
      </w:r>
    </w:p>
    <w:p w14:paraId="2130713C" w14:textId="097EBD1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Docente: Yasser Membreño</w:t>
      </w:r>
    </w:p>
    <w:p w14:paraId="5E29AA5F" w14:textId="7F79D81F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</w:p>
    <w:p w14:paraId="6B609A54" w14:textId="77777777" w:rsidR="00103F82" w:rsidRPr="00D01BF5" w:rsidRDefault="00103F82" w:rsidP="00103F82">
      <w:pPr>
        <w:jc w:val="right"/>
        <w:rPr>
          <w:rFonts w:ascii="Segoe UI Semilight" w:hAnsi="Segoe UI Semilight" w:cs="Segoe UI Semilight"/>
          <w:color w:val="FF0000"/>
          <w:lang w:val="es-NI"/>
        </w:rPr>
      </w:pPr>
      <w:r w:rsidRPr="00D01BF5">
        <w:rPr>
          <w:rFonts w:ascii="Segoe UI Semilight" w:hAnsi="Segoe UI Semilight" w:cs="Segoe UI Semilight"/>
          <w:color w:val="FF0000"/>
          <w:lang w:val="es-NI"/>
        </w:rPr>
        <w:t>Lunes 19/02/18</w:t>
      </w:r>
    </w:p>
    <w:p w14:paraId="529616DB" w14:textId="735C263B" w:rsidR="00D01BF5" w:rsidRPr="00D01BF5" w:rsidRDefault="00103F82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Unidad I: </w:t>
      </w:r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Interfaz Gráfica de Usuario en Java (AWP, Swing y </w:t>
      </w:r>
      <w:proofErr w:type="spellStart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JavaFX</w:t>
      </w:r>
      <w:proofErr w:type="spellEnd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006526C2" w14:textId="250D13E6" w:rsidR="00103F82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>Unidad II</w:t>
      </w:r>
      <w:r>
        <w:rPr>
          <w:rFonts w:ascii="Segoe UI Semilight" w:hAnsi="Segoe UI Semilight" w:cs="Segoe UI Semilight"/>
          <w:color w:val="FF0000"/>
          <w:lang w:val="es-NI"/>
        </w:rPr>
        <w:t xml:space="preserve">: </w:t>
      </w:r>
      <w:r>
        <w:rPr>
          <w:rFonts w:ascii="Segoe UI Semilight" w:hAnsi="Segoe UI Semilight" w:cs="Segoe UI Semilight"/>
          <w:color w:val="000000" w:themeColor="text1"/>
          <w:lang w:val="es-NI"/>
        </w:rPr>
        <w:t>Programación Concurrente y en paralelo en Java</w:t>
      </w:r>
    </w:p>
    <w:p w14:paraId="12A41583" w14:textId="3E410765" w:rsid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III: Lenguaje de programación Visual C#</w:t>
      </w:r>
    </w:p>
    <w:p w14:paraId="5FC577B8" w14:textId="68B2197F" w:rsidR="00D01BF5" w:rsidRP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IV: Interfaz gráfica de usuario en Visual C# (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Windows.forms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5FEA1539" w14:textId="77777777" w:rsidR="00103F82" w:rsidRPr="00103F82" w:rsidRDefault="00103F82" w:rsidP="00103F82">
      <w:pPr>
        <w:rPr>
          <w:lang w:val="es-NI"/>
        </w:rPr>
      </w:pPr>
    </w:p>
    <w:p w14:paraId="0F989902" w14:textId="1DDCACC8" w:rsidR="00103F82" w:rsidRDefault="009330FB" w:rsidP="009330FB">
      <w:pPr>
        <w:jc w:val="right"/>
        <w:rPr>
          <w:color w:val="FF0000"/>
          <w:lang w:val="es-NI"/>
        </w:rPr>
      </w:pPr>
      <w:r>
        <w:rPr>
          <w:color w:val="FF0000"/>
          <w:lang w:val="es-NI"/>
        </w:rPr>
        <w:t>Martes 20/02/18</w:t>
      </w:r>
    </w:p>
    <w:p w14:paraId="35DD3386" w14:textId="3BD5E614" w:rsid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>Mañana se verá AWT</w:t>
      </w:r>
    </w:p>
    <w:p w14:paraId="6ADFC6EC" w14:textId="17E8599F" w:rsidR="009330FB" w:rsidRP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 xml:space="preserve">Tarea: Componentes de AWT, contenedores, eventos y </w:t>
      </w:r>
      <w:proofErr w:type="spellStart"/>
      <w:r>
        <w:rPr>
          <w:color w:val="4472C4" w:themeColor="accent1"/>
          <w:lang w:val="es-NI"/>
        </w:rPr>
        <w:t>layouts</w:t>
      </w:r>
      <w:proofErr w:type="spellEnd"/>
      <w:r>
        <w:rPr>
          <w:color w:val="4472C4" w:themeColor="accent1"/>
          <w:lang w:val="es-NI"/>
        </w:rPr>
        <w:t>.</w:t>
      </w:r>
    </w:p>
    <w:p w14:paraId="6F21F490" w14:textId="048F195B" w:rsidR="00103F82" w:rsidRDefault="00165078" w:rsidP="00165078">
      <w:pPr>
        <w:jc w:val="right"/>
        <w:rPr>
          <w:color w:val="FF0000"/>
          <w:lang w:val="es-NI"/>
        </w:rPr>
      </w:pPr>
      <w:r>
        <w:rPr>
          <w:color w:val="FF0000"/>
          <w:lang w:val="es-NI"/>
        </w:rPr>
        <w:t>Miércoles</w:t>
      </w:r>
      <w:bookmarkStart w:id="0" w:name="_GoBack"/>
      <w:bookmarkEnd w:id="0"/>
      <w:r>
        <w:rPr>
          <w:color w:val="FF0000"/>
          <w:lang w:val="es-NI"/>
        </w:rPr>
        <w:t xml:space="preserve"> 21/02/18</w:t>
      </w:r>
    </w:p>
    <w:p w14:paraId="6FE1281D" w14:textId="69AC1872" w:rsidR="00165078" w:rsidRDefault="00165078" w:rsidP="00165078">
      <w:pPr>
        <w:rPr>
          <w:rFonts w:ascii="Segoe UI Semilight" w:hAnsi="Segoe UI Semilight" w:cs="Segoe UI Semilight"/>
          <w:color w:val="FF0000"/>
          <w:lang w:val="es-NI"/>
        </w:rPr>
      </w:pPr>
      <w:r>
        <w:rPr>
          <w:rFonts w:ascii="Segoe UI Semilight" w:hAnsi="Segoe UI Semilight" w:cs="Segoe UI Semilight"/>
          <w:color w:val="FF0000"/>
          <w:lang w:val="es-NI"/>
        </w:rPr>
        <w:t>AWT</w:t>
      </w:r>
    </w:p>
    <w:p w14:paraId="52865F35" w14:textId="67F0C590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Contenedores: es el elemento de la ventana donde se distribuyen y se ejecutan todos los componentes.</w:t>
      </w:r>
    </w:p>
    <w:p w14:paraId="29C91B77" w14:textId="77777777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 xml:space="preserve">Componentes: son todos los elementos de acción tales como botones,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checkbox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, entradas, etc.</w:t>
      </w:r>
    </w:p>
    <w:p w14:paraId="2290FD05" w14:textId="77777777" w:rsid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: es la configuración de distribución de los elementos dentro del contenedor. Existen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por defecto,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float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,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border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 xml:space="preserve"> 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layout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, etc.</w:t>
      </w:r>
    </w:p>
    <w:p w14:paraId="7B21CFF8" w14:textId="7A20088C" w:rsidR="00165078" w:rsidRPr="00165078" w:rsidRDefault="00165078" w:rsidP="00165078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 xml:space="preserve">Eventos: son las acciones asignadas a los componentes, programadas a voluntad. Existen eventos de ventana, eventos de teclado, eventos de mouse, etc. THICCC </w:t>
      </w:r>
    </w:p>
    <w:sectPr w:rsidR="00165078" w:rsidRPr="00165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9"/>
    <w:rsid w:val="00103F82"/>
    <w:rsid w:val="00165078"/>
    <w:rsid w:val="009330FB"/>
    <w:rsid w:val="00A05344"/>
    <w:rsid w:val="00D01BF5"/>
    <w:rsid w:val="00D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99D"/>
  <w15:chartTrackingRefBased/>
  <w15:docId w15:val="{CF15E993-9AF1-429D-848F-97F21B5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3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F. Mejía</dc:creator>
  <cp:keywords/>
  <dc:description/>
  <cp:lastModifiedBy>Usuario de Windows</cp:lastModifiedBy>
  <cp:revision>4</cp:revision>
  <dcterms:created xsi:type="dcterms:W3CDTF">2018-02-19T21:51:00Z</dcterms:created>
  <dcterms:modified xsi:type="dcterms:W3CDTF">2018-02-21T16:48:00Z</dcterms:modified>
</cp:coreProperties>
</file>