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3C68" w14:textId="3E76B447" w:rsidR="00121C61" w:rsidRDefault="00121C61">
      <w:pPr>
        <w:rPr>
          <w:lang w:val="en-US"/>
        </w:rPr>
      </w:pPr>
      <w:r w:rsidRPr="00121C61">
        <w:rPr>
          <w:lang w:val="en-US"/>
        </w:rPr>
        <w:t>Multiple_year_stock_data_i</w:t>
      </w:r>
      <w:r>
        <w:rPr>
          <w:lang w:val="en-US"/>
        </w:rPr>
        <w:t>d: Screen Shots</w:t>
      </w:r>
    </w:p>
    <w:p w14:paraId="6AEEEA2C" w14:textId="05DB9B52" w:rsidR="00121C61" w:rsidRDefault="00121C61">
      <w:pPr>
        <w:rPr>
          <w:lang w:val="en-US"/>
        </w:rPr>
      </w:pPr>
    </w:p>
    <w:p w14:paraId="54E242AC" w14:textId="1B93FC92" w:rsidR="00121C61" w:rsidRDefault="00121C61">
      <w:pPr>
        <w:rPr>
          <w:lang w:val="en-US"/>
        </w:rPr>
      </w:pPr>
      <w:r>
        <w:rPr>
          <w:lang w:val="en-US"/>
        </w:rPr>
        <w:t>Tab: 2016</w:t>
      </w:r>
    </w:p>
    <w:p w14:paraId="3CA4812F" w14:textId="5C347F4B" w:rsidR="00F56376" w:rsidRDefault="00121C61">
      <w:r w:rsidRPr="00121C61">
        <w:drawing>
          <wp:inline distT="0" distB="0" distL="0" distR="0" wp14:anchorId="3B39F64D" wp14:editId="069D5F65">
            <wp:extent cx="59436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5700" w14:textId="5A976336" w:rsidR="00121C61" w:rsidRDefault="00121C61">
      <w:r w:rsidRPr="00121C61">
        <w:drawing>
          <wp:inline distT="0" distB="0" distL="0" distR="0" wp14:anchorId="20453E96" wp14:editId="56AA3EB5">
            <wp:extent cx="5943600" cy="3648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F484" w14:textId="78FC05AA" w:rsidR="00121C61" w:rsidRDefault="00121C61"/>
    <w:p w14:paraId="42947AC1" w14:textId="77777777" w:rsidR="00121C61" w:rsidRDefault="00121C61">
      <w:pPr>
        <w:rPr>
          <w:lang w:val="en-US"/>
        </w:rPr>
      </w:pPr>
      <w:r>
        <w:rPr>
          <w:lang w:val="en-US"/>
        </w:rPr>
        <w:br w:type="page"/>
      </w:r>
    </w:p>
    <w:p w14:paraId="74094FD6" w14:textId="5536030C" w:rsidR="00121C61" w:rsidRDefault="00121C61" w:rsidP="00121C61">
      <w:pPr>
        <w:rPr>
          <w:lang w:val="en-US"/>
        </w:rPr>
      </w:pPr>
      <w:r>
        <w:rPr>
          <w:lang w:val="en-US"/>
        </w:rPr>
        <w:lastRenderedPageBreak/>
        <w:t>Tab: 201</w:t>
      </w:r>
      <w:r>
        <w:rPr>
          <w:lang w:val="en-US"/>
        </w:rPr>
        <w:t>5</w:t>
      </w:r>
    </w:p>
    <w:p w14:paraId="141FC166" w14:textId="1DAC2599" w:rsidR="00121C61" w:rsidRDefault="00121C61" w:rsidP="00121C61">
      <w:pPr>
        <w:rPr>
          <w:lang w:val="en-US"/>
        </w:rPr>
      </w:pPr>
      <w:r w:rsidRPr="00121C61">
        <w:rPr>
          <w:lang w:val="en-US"/>
        </w:rPr>
        <w:drawing>
          <wp:inline distT="0" distB="0" distL="0" distR="0" wp14:anchorId="1479B947" wp14:editId="7FBD567E">
            <wp:extent cx="5943600" cy="2677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21F1" w14:textId="2FDBCA1A" w:rsidR="00121C61" w:rsidRDefault="00121C61" w:rsidP="00121C61">
      <w:pPr>
        <w:rPr>
          <w:lang w:val="en-US"/>
        </w:rPr>
      </w:pPr>
      <w:r w:rsidRPr="00121C61">
        <w:rPr>
          <w:lang w:val="en-US"/>
        </w:rPr>
        <w:drawing>
          <wp:inline distT="0" distB="0" distL="0" distR="0" wp14:anchorId="519C0244" wp14:editId="7EBCE64B">
            <wp:extent cx="5943600" cy="3846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0EDB" w14:textId="7FDCC564" w:rsidR="00121C61" w:rsidRDefault="00121C61">
      <w:pPr>
        <w:rPr>
          <w:lang w:val="en-US"/>
        </w:rPr>
      </w:pPr>
      <w:r>
        <w:rPr>
          <w:lang w:val="en-US"/>
        </w:rPr>
        <w:br w:type="page"/>
      </w:r>
    </w:p>
    <w:p w14:paraId="538D807E" w14:textId="494CF517" w:rsidR="00121C61" w:rsidRDefault="000201D0" w:rsidP="00121C61">
      <w:pPr>
        <w:rPr>
          <w:lang w:val="en-US"/>
        </w:rPr>
      </w:pPr>
      <w:r>
        <w:rPr>
          <w:lang w:val="en-US"/>
        </w:rPr>
        <w:lastRenderedPageBreak/>
        <w:t>Tab: 2014</w:t>
      </w:r>
    </w:p>
    <w:p w14:paraId="286357B0" w14:textId="5E8FAE24" w:rsidR="000201D0" w:rsidRDefault="000201D0" w:rsidP="00121C61">
      <w:pPr>
        <w:rPr>
          <w:lang w:val="en-US"/>
        </w:rPr>
      </w:pPr>
      <w:r w:rsidRPr="000201D0">
        <w:rPr>
          <w:lang w:val="en-US"/>
        </w:rPr>
        <w:drawing>
          <wp:inline distT="0" distB="0" distL="0" distR="0" wp14:anchorId="08B21C96" wp14:editId="6BE22AC5">
            <wp:extent cx="59436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8E8B" w14:textId="6CE7F6AA" w:rsidR="000201D0" w:rsidRDefault="000201D0" w:rsidP="00121C61">
      <w:pPr>
        <w:rPr>
          <w:lang w:val="en-US"/>
        </w:rPr>
      </w:pPr>
      <w:r w:rsidRPr="000201D0">
        <w:rPr>
          <w:lang w:val="en-US"/>
        </w:rPr>
        <w:drawing>
          <wp:inline distT="0" distB="0" distL="0" distR="0" wp14:anchorId="19EED378" wp14:editId="64962E56">
            <wp:extent cx="5943600" cy="3913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3933" w14:textId="77777777" w:rsidR="00121C61" w:rsidRDefault="00121C61"/>
    <w:sectPr w:rsidR="0012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61"/>
    <w:rsid w:val="000201D0"/>
    <w:rsid w:val="00121C61"/>
    <w:rsid w:val="00F5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E0B7"/>
  <w15:chartTrackingRefBased/>
  <w15:docId w15:val="{C041170D-6F68-4FE0-B327-6427BFFA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Dicely</dc:creator>
  <cp:keywords/>
  <dc:description/>
  <cp:lastModifiedBy>Isabel Dicely</cp:lastModifiedBy>
  <cp:revision>1</cp:revision>
  <dcterms:created xsi:type="dcterms:W3CDTF">2021-01-04T22:51:00Z</dcterms:created>
  <dcterms:modified xsi:type="dcterms:W3CDTF">2021-01-04T23:26:00Z</dcterms:modified>
</cp:coreProperties>
</file>