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979" w:rsidRDefault="006163A0">
      <w:r>
        <w:rPr>
          <w:noProof/>
        </w:rPr>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39" type="#_x0000_t64" style="position:absolute;margin-left:16.95pt;margin-top:-24.8pt;width:6in;height:86pt;z-index:251666432" fillcolor="#f79646 [3209]" strokecolor="#00b0f0" strokeweight="3pt">
            <v:shadow on="t" type="perspective" color="#974706 [1609]" opacity=".5" offset="1pt" offset2="-1pt"/>
            <v:textbox style="mso-next-textbox:#_x0000_s1039">
              <w:txbxContent>
                <w:p w:rsidR="00522078" w:rsidRDefault="00522078" w:rsidP="001C3979">
                  <w: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5" type="#_x0000_t156" style="width:415.65pt;height:37.5pt" fillcolor="#7030a0" strokecolor="#0f243e [1615]">
                        <v:fill color2="#099"/>
                        <v:shadow on="t" color="silver" opacity="52429f" offset="3pt,3pt"/>
                        <v:textpath style="font-family:&quot;Times New Roman&quot;;v-text-kern:t" trim="t" fitpath="t" xscale="f" string="An Overview of .NET Assembly"/>
                      </v:shape>
                    </w:pict>
                  </w:r>
                </w:p>
              </w:txbxContent>
            </v:textbox>
          </v:shape>
        </w:pict>
      </w:r>
    </w:p>
    <w:p w:rsidR="001C3979" w:rsidRDefault="001C3979"/>
    <w:p w:rsidR="001C3979" w:rsidRDefault="001C3979"/>
    <w:p w:rsidR="001C3979" w:rsidRPr="001E2240" w:rsidRDefault="001C3979" w:rsidP="001E2240">
      <w:pPr>
        <w:pStyle w:val="ListParagraph"/>
        <w:numPr>
          <w:ilvl w:val="0"/>
          <w:numId w:val="42"/>
        </w:numPr>
        <w:spacing w:after="0" w:line="360" w:lineRule="auto"/>
        <w:ind w:left="360"/>
        <w:jc w:val="both"/>
        <w:rPr>
          <w:rStyle w:val="apple-converted-space"/>
          <w:rFonts w:ascii="Verdana" w:hAnsi="Verdana"/>
          <w:color w:val="000000" w:themeColor="text1"/>
          <w:sz w:val="27"/>
          <w:szCs w:val="27"/>
        </w:rPr>
      </w:pPr>
      <w:r w:rsidRPr="001E2240">
        <w:rPr>
          <w:rFonts w:ascii="Verdana" w:hAnsi="Verdana"/>
          <w:color w:val="000000" w:themeColor="text1"/>
          <w:sz w:val="27"/>
          <w:szCs w:val="27"/>
        </w:rPr>
        <w:t xml:space="preserve">When we </w:t>
      </w:r>
      <w:r w:rsidRPr="001E2240">
        <w:rPr>
          <w:rFonts w:ascii="Verdana" w:hAnsi="Verdana"/>
          <w:color w:val="000000" w:themeColor="text1"/>
          <w:sz w:val="27"/>
          <w:szCs w:val="27"/>
          <w:u w:val="single"/>
        </w:rPr>
        <w:t>create a project in Visual Studio .Net and compile it</w:t>
      </w:r>
      <w:r w:rsidRPr="001E2240">
        <w:rPr>
          <w:rFonts w:ascii="Verdana" w:hAnsi="Verdana"/>
          <w:color w:val="000000" w:themeColor="text1"/>
          <w:sz w:val="27"/>
          <w:szCs w:val="27"/>
        </w:rPr>
        <w:t xml:space="preserve">, </w:t>
      </w:r>
      <w:r w:rsidRPr="001E2240">
        <w:rPr>
          <w:rFonts w:ascii="Verdana" w:hAnsi="Verdana"/>
          <w:color w:val="000000" w:themeColor="text1"/>
          <w:sz w:val="27"/>
          <w:szCs w:val="27"/>
          <w:u w:val="single"/>
        </w:rPr>
        <w:t>assemblies are created</w:t>
      </w:r>
      <w:r w:rsidRPr="001E2240">
        <w:rPr>
          <w:rFonts w:ascii="Verdana" w:hAnsi="Verdana"/>
          <w:color w:val="000000" w:themeColor="text1"/>
          <w:sz w:val="27"/>
          <w:szCs w:val="27"/>
        </w:rPr>
        <w:t>. These</w:t>
      </w:r>
      <w:r w:rsidRPr="001E2240">
        <w:rPr>
          <w:rStyle w:val="apple-converted-space"/>
          <w:rFonts w:ascii="Verdana" w:hAnsi="Verdana"/>
          <w:color w:val="000000" w:themeColor="text1"/>
          <w:sz w:val="27"/>
          <w:szCs w:val="27"/>
        </w:rPr>
        <w:t> </w:t>
      </w:r>
      <w:r w:rsidRPr="001E2240">
        <w:rPr>
          <w:rStyle w:val="Strong"/>
          <w:rFonts w:ascii="Verdana" w:hAnsi="Verdana"/>
          <w:color w:val="000000" w:themeColor="text1"/>
          <w:sz w:val="27"/>
          <w:szCs w:val="27"/>
        </w:rPr>
        <w:t>assemblies</w:t>
      </w:r>
      <w:r w:rsidRPr="001E2240">
        <w:rPr>
          <w:rStyle w:val="apple-converted-space"/>
          <w:rFonts w:ascii="Verdana" w:hAnsi="Verdana"/>
          <w:color w:val="000000" w:themeColor="text1"/>
          <w:sz w:val="27"/>
          <w:szCs w:val="27"/>
        </w:rPr>
        <w:t> </w:t>
      </w:r>
      <w:r w:rsidRPr="001E2240">
        <w:rPr>
          <w:rFonts w:ascii="Verdana" w:hAnsi="Verdana"/>
          <w:color w:val="000000" w:themeColor="text1"/>
          <w:sz w:val="27"/>
          <w:szCs w:val="27"/>
        </w:rPr>
        <w:t xml:space="preserve">are the </w:t>
      </w:r>
      <w:r w:rsidRPr="001E2240">
        <w:rPr>
          <w:rFonts w:ascii="Verdana" w:hAnsi="Verdana"/>
          <w:color w:val="000000" w:themeColor="text1"/>
          <w:sz w:val="27"/>
          <w:szCs w:val="27"/>
          <w:u w:val="single"/>
        </w:rPr>
        <w:t>fundamental units of applications in the .NET Framework</w:t>
      </w:r>
      <w:r w:rsidRPr="001E2240">
        <w:rPr>
          <w:rFonts w:ascii="Verdana" w:hAnsi="Verdana"/>
          <w:color w:val="000000" w:themeColor="text1"/>
          <w:sz w:val="27"/>
          <w:szCs w:val="27"/>
        </w:rPr>
        <w:t xml:space="preserve">. An assembly can </w:t>
      </w:r>
      <w:r w:rsidRPr="001E2240">
        <w:rPr>
          <w:rFonts w:ascii="Verdana" w:hAnsi="Verdana"/>
          <w:color w:val="000000" w:themeColor="text1"/>
          <w:sz w:val="27"/>
          <w:szCs w:val="27"/>
          <w:u w:val="single"/>
        </w:rPr>
        <w:t>contain</w:t>
      </w:r>
      <w:r w:rsidRPr="001E2240">
        <w:rPr>
          <w:rFonts w:ascii="Verdana" w:hAnsi="Verdana"/>
          <w:color w:val="000000" w:themeColor="text1"/>
          <w:sz w:val="27"/>
          <w:szCs w:val="27"/>
        </w:rPr>
        <w:t xml:space="preserve"> </w:t>
      </w:r>
      <w:r w:rsidRPr="001E2240">
        <w:rPr>
          <w:rFonts w:ascii="Verdana" w:hAnsi="Verdana"/>
          <w:color w:val="000000" w:themeColor="text1"/>
          <w:sz w:val="27"/>
          <w:szCs w:val="27"/>
          <w:u w:val="single"/>
        </w:rPr>
        <w:t>classes</w:t>
      </w:r>
      <w:r w:rsidRPr="001E2240">
        <w:rPr>
          <w:rFonts w:ascii="Verdana" w:hAnsi="Verdana"/>
          <w:color w:val="000000" w:themeColor="text1"/>
          <w:sz w:val="27"/>
          <w:szCs w:val="27"/>
        </w:rPr>
        <w:t xml:space="preserve">, </w:t>
      </w:r>
      <w:r w:rsidRPr="001E2240">
        <w:rPr>
          <w:rFonts w:ascii="Verdana" w:hAnsi="Verdana"/>
          <w:color w:val="000000" w:themeColor="text1"/>
          <w:sz w:val="27"/>
          <w:szCs w:val="27"/>
          <w:u w:val="single"/>
        </w:rPr>
        <w:t>structures</w:t>
      </w:r>
      <w:r w:rsidRPr="001E2240">
        <w:rPr>
          <w:rFonts w:ascii="Verdana" w:hAnsi="Verdana"/>
          <w:color w:val="000000" w:themeColor="text1"/>
          <w:sz w:val="27"/>
          <w:szCs w:val="27"/>
        </w:rPr>
        <w:t xml:space="preserve">, </w:t>
      </w:r>
      <w:r w:rsidRPr="001E2240">
        <w:rPr>
          <w:rFonts w:ascii="Verdana" w:hAnsi="Verdana"/>
          <w:color w:val="000000" w:themeColor="text1"/>
          <w:sz w:val="27"/>
          <w:szCs w:val="27"/>
          <w:u w:val="single"/>
        </w:rPr>
        <w:t>interfaces</w:t>
      </w:r>
      <w:r w:rsidRPr="001E2240">
        <w:rPr>
          <w:rFonts w:ascii="Verdana" w:hAnsi="Verdana"/>
          <w:color w:val="000000" w:themeColor="text1"/>
          <w:sz w:val="27"/>
          <w:szCs w:val="27"/>
        </w:rPr>
        <w:t xml:space="preserve">, and </w:t>
      </w:r>
      <w:r w:rsidRPr="001E2240">
        <w:rPr>
          <w:rFonts w:ascii="Verdana" w:hAnsi="Verdana"/>
          <w:color w:val="000000" w:themeColor="text1"/>
          <w:sz w:val="27"/>
          <w:szCs w:val="27"/>
          <w:u w:val="single"/>
        </w:rPr>
        <w:t>resources</w:t>
      </w:r>
      <w:r w:rsidRPr="001E2240">
        <w:rPr>
          <w:rFonts w:ascii="Verdana" w:hAnsi="Verdana"/>
          <w:color w:val="000000" w:themeColor="text1"/>
          <w:sz w:val="27"/>
          <w:szCs w:val="27"/>
        </w:rPr>
        <w:t xml:space="preserve"> that an </w:t>
      </w:r>
      <w:r w:rsidRPr="001E2240">
        <w:rPr>
          <w:rFonts w:ascii="Verdana" w:hAnsi="Verdana"/>
          <w:color w:val="000000" w:themeColor="text1"/>
          <w:sz w:val="27"/>
          <w:szCs w:val="27"/>
          <w:u w:val="single"/>
        </w:rPr>
        <w:t>application requires</w:t>
      </w:r>
      <w:r w:rsidRPr="001E2240">
        <w:rPr>
          <w:rFonts w:ascii="Verdana" w:hAnsi="Verdana"/>
          <w:color w:val="000000" w:themeColor="text1"/>
          <w:sz w:val="27"/>
          <w:szCs w:val="27"/>
        </w:rPr>
        <w:t>.</w:t>
      </w:r>
      <w:r w:rsidRPr="001E2240">
        <w:rPr>
          <w:rStyle w:val="apple-converted-space"/>
          <w:rFonts w:ascii="Verdana" w:hAnsi="Verdana"/>
          <w:color w:val="000000" w:themeColor="text1"/>
          <w:sz w:val="27"/>
          <w:szCs w:val="27"/>
        </w:rPr>
        <w:t> </w:t>
      </w:r>
    </w:p>
    <w:p w:rsidR="001E2240" w:rsidRPr="00522078" w:rsidRDefault="001E2240" w:rsidP="001E2240">
      <w:pPr>
        <w:pStyle w:val="ListParagraph"/>
        <w:numPr>
          <w:ilvl w:val="0"/>
          <w:numId w:val="42"/>
        </w:numPr>
        <w:spacing w:after="0" w:line="360" w:lineRule="auto"/>
        <w:ind w:left="360"/>
        <w:jc w:val="both"/>
        <w:rPr>
          <w:rFonts w:ascii="Verdana" w:hAnsi="Verdana" w:cs="Arial"/>
          <w:color w:val="242729"/>
          <w:sz w:val="27"/>
          <w:szCs w:val="27"/>
          <w:highlight w:val="yellow"/>
          <w:shd w:val="clear" w:color="auto" w:fill="FFFFFF"/>
        </w:rPr>
      </w:pPr>
      <w:r w:rsidRPr="00522078">
        <w:rPr>
          <w:rFonts w:ascii="Verdana" w:hAnsi="Verdana" w:cs="Arial"/>
          <w:color w:val="242729"/>
          <w:sz w:val="27"/>
          <w:szCs w:val="27"/>
          <w:highlight w:val="yellow"/>
          <w:shd w:val="clear" w:color="auto" w:fill="FFFFFF"/>
        </w:rPr>
        <w:t>A chunk of (precompiled) code that can be executed by the .NET runtime environment.</w:t>
      </w:r>
    </w:p>
    <w:p w:rsidR="001E2240" w:rsidRPr="00C81D05" w:rsidRDefault="001E2240" w:rsidP="001E2240">
      <w:pPr>
        <w:pStyle w:val="ListParagraph"/>
        <w:numPr>
          <w:ilvl w:val="0"/>
          <w:numId w:val="42"/>
        </w:numPr>
        <w:spacing w:after="0" w:line="360" w:lineRule="auto"/>
        <w:ind w:left="360"/>
        <w:jc w:val="both"/>
        <w:rPr>
          <w:rFonts w:ascii="Verdana" w:hAnsi="Verdana" w:cs="Arial"/>
          <w:color w:val="242729"/>
          <w:sz w:val="27"/>
          <w:szCs w:val="27"/>
          <w:shd w:val="clear" w:color="auto" w:fill="FFFFFF"/>
        </w:rPr>
      </w:pPr>
      <w:r w:rsidRPr="001E2240">
        <w:rPr>
          <w:rFonts w:ascii="Verdana" w:hAnsi="Verdana" w:cs="Segoe UI"/>
          <w:color w:val="2A2A2A"/>
          <w:sz w:val="27"/>
          <w:szCs w:val="27"/>
        </w:rPr>
        <w:t>An assembly is a collection of types and resources that forms a logical unit of functionality</w:t>
      </w:r>
      <w:r>
        <w:rPr>
          <w:rFonts w:ascii="Verdana" w:hAnsi="Verdana" w:cs="Segoe UI"/>
          <w:color w:val="2A2A2A"/>
          <w:sz w:val="27"/>
          <w:szCs w:val="27"/>
        </w:rPr>
        <w:t>.</w:t>
      </w:r>
      <w:r w:rsidR="00C81D05">
        <w:rPr>
          <w:rFonts w:ascii="Verdana" w:hAnsi="Verdana" w:cs="Segoe UI"/>
          <w:color w:val="2A2A2A"/>
          <w:sz w:val="27"/>
          <w:szCs w:val="27"/>
        </w:rPr>
        <w:t xml:space="preserve"> </w:t>
      </w:r>
      <w:r w:rsidR="00C81D05" w:rsidRPr="00C81D05">
        <w:rPr>
          <w:rFonts w:ascii="Verdana" w:hAnsi="Verdana" w:cs="Segoe UI"/>
          <w:color w:val="2A2A2A"/>
          <w:sz w:val="27"/>
          <w:szCs w:val="27"/>
        </w:rPr>
        <w:t>All types in the .NET Framework must exist in assemblies; the common language runtime does not support types outside of assemblies. Each time you create a Microsoft Windows® Application, Windows Service, Class Library, or other application with Visual Basic .NET, you're building a single assembly.</w:t>
      </w:r>
    </w:p>
    <w:p w:rsidR="00C81D05" w:rsidRPr="00C81D05" w:rsidRDefault="00C81D05" w:rsidP="00C81D05">
      <w:pPr>
        <w:pStyle w:val="ListParagraph"/>
        <w:numPr>
          <w:ilvl w:val="0"/>
          <w:numId w:val="42"/>
        </w:numPr>
        <w:shd w:val="clear" w:color="auto" w:fill="FFFFFF"/>
        <w:spacing w:after="0" w:line="360" w:lineRule="auto"/>
        <w:ind w:left="360"/>
        <w:jc w:val="both"/>
        <w:rPr>
          <w:rFonts w:ascii="Verdana" w:eastAsia="Times New Roman" w:hAnsi="Verdana" w:cs="Arial"/>
          <w:color w:val="191970"/>
          <w:sz w:val="27"/>
          <w:szCs w:val="27"/>
        </w:rPr>
      </w:pPr>
      <w:r w:rsidRPr="00C81D05">
        <w:rPr>
          <w:rFonts w:ascii="Verdana" w:eastAsia="Times New Roman" w:hAnsi="Verdana" w:cs="Arial"/>
          <w:color w:val="191970"/>
          <w:sz w:val="27"/>
          <w:szCs w:val="27"/>
        </w:rPr>
        <w:t>Assembly physically exist as DLLs or EXEs</w:t>
      </w:r>
    </w:p>
    <w:p w:rsidR="001E2240" w:rsidRPr="00C81D05" w:rsidRDefault="00C81D05" w:rsidP="00C81D05">
      <w:pPr>
        <w:pStyle w:val="ListParagraph"/>
        <w:numPr>
          <w:ilvl w:val="0"/>
          <w:numId w:val="42"/>
        </w:numPr>
        <w:spacing w:after="0" w:line="360" w:lineRule="auto"/>
        <w:ind w:left="360"/>
        <w:jc w:val="both"/>
        <w:rPr>
          <w:rFonts w:ascii="Verdana" w:hAnsi="Verdana" w:cs="Arial"/>
          <w:color w:val="242729"/>
          <w:sz w:val="27"/>
          <w:szCs w:val="27"/>
          <w:shd w:val="clear" w:color="auto" w:fill="FFFFFF"/>
        </w:rPr>
      </w:pPr>
      <w:r w:rsidRPr="00C81D05">
        <w:rPr>
          <w:rFonts w:ascii="Verdana" w:hAnsi="Verdana" w:cs="Segoe UI"/>
          <w:color w:val="111111"/>
          <w:sz w:val="27"/>
          <w:szCs w:val="27"/>
          <w:shd w:val="clear" w:color="auto" w:fill="FFFFFF"/>
        </w:rPr>
        <w:t>Assemblies include both executable application files that you can run directly from Windows without the need for any other programs (these have a .exe file extension), and libraries (which have a .dll extension) for use by other applications.</w:t>
      </w:r>
    </w:p>
    <w:p w:rsidR="00C81D05" w:rsidRPr="00C81D05" w:rsidRDefault="00C81D05" w:rsidP="00C81D05">
      <w:pPr>
        <w:pStyle w:val="ListParagraph"/>
        <w:numPr>
          <w:ilvl w:val="0"/>
          <w:numId w:val="42"/>
        </w:numPr>
        <w:spacing w:after="0" w:line="360" w:lineRule="auto"/>
        <w:ind w:left="360"/>
        <w:jc w:val="both"/>
        <w:rPr>
          <w:rFonts w:ascii="Verdana" w:hAnsi="Verdana" w:cs="Arial"/>
          <w:color w:val="000000" w:themeColor="text1"/>
          <w:sz w:val="27"/>
          <w:szCs w:val="27"/>
          <w:shd w:val="clear" w:color="auto" w:fill="FFFFFF"/>
        </w:rPr>
      </w:pPr>
      <w:r w:rsidRPr="00C81D05">
        <w:rPr>
          <w:rFonts w:ascii="Verdana" w:hAnsi="Verdana" w:cs="Arial"/>
          <w:color w:val="000000" w:themeColor="text1"/>
          <w:sz w:val="27"/>
          <w:szCs w:val="27"/>
          <w:shd w:val="clear" w:color="auto" w:fill="FFFFFF"/>
        </w:rPr>
        <w:t xml:space="preserve">Assemblies are the basic building blocks required for any application to function in the .NET realm. They are partially compiled code libraries that form the fundamental unit of deployment, versioning, activation scoping, reuse, and security. </w:t>
      </w:r>
      <w:r w:rsidRPr="00C81D05">
        <w:rPr>
          <w:rFonts w:ascii="Verdana" w:hAnsi="Verdana" w:cs="Arial"/>
          <w:color w:val="000000" w:themeColor="text1"/>
          <w:sz w:val="27"/>
          <w:szCs w:val="27"/>
          <w:shd w:val="clear" w:color="auto" w:fill="FFFFFF"/>
        </w:rPr>
        <w:lastRenderedPageBreak/>
        <w:t>Typically, assemblies provide a collection of types and resources that work together to form a logical unit of functionality.</w:t>
      </w:r>
    </w:p>
    <w:p w:rsidR="00C81D05" w:rsidRPr="00C81D05" w:rsidRDefault="00C81D05" w:rsidP="00C81D05">
      <w:pPr>
        <w:pStyle w:val="ListParagraph"/>
        <w:numPr>
          <w:ilvl w:val="0"/>
          <w:numId w:val="42"/>
        </w:numPr>
        <w:spacing w:after="0" w:line="360" w:lineRule="auto"/>
        <w:ind w:left="360"/>
        <w:jc w:val="both"/>
        <w:rPr>
          <w:rFonts w:ascii="Verdana" w:hAnsi="Verdana" w:cs="Arial"/>
          <w:color w:val="000000" w:themeColor="text1"/>
          <w:sz w:val="27"/>
          <w:szCs w:val="27"/>
          <w:shd w:val="clear" w:color="auto" w:fill="FFFFFF"/>
        </w:rPr>
      </w:pPr>
      <w:r w:rsidRPr="00C81D05">
        <w:rPr>
          <w:rFonts w:ascii="Verdana" w:hAnsi="Verdana" w:cs="Arial"/>
          <w:color w:val="000000"/>
          <w:sz w:val="27"/>
          <w:szCs w:val="27"/>
          <w:shd w:val="clear" w:color="auto" w:fill="FFFFFF"/>
        </w:rPr>
        <w:t xml:space="preserve">Assembly is a compiled output of program which are used for easy deployment of an application. They are executables in the form of </w:t>
      </w:r>
      <w:r w:rsidRPr="00062BC4">
        <w:rPr>
          <w:rFonts w:ascii="Verdana" w:hAnsi="Verdana" w:cs="Arial"/>
          <w:i/>
          <w:color w:val="000000"/>
          <w:sz w:val="27"/>
          <w:szCs w:val="27"/>
          <w:shd w:val="clear" w:color="auto" w:fill="FFFFFF"/>
        </w:rPr>
        <w:t>exe</w:t>
      </w:r>
      <w:r w:rsidRPr="00C81D05">
        <w:rPr>
          <w:rFonts w:ascii="Verdana" w:hAnsi="Verdana" w:cs="Arial"/>
          <w:color w:val="000000"/>
          <w:sz w:val="27"/>
          <w:szCs w:val="27"/>
          <w:shd w:val="clear" w:color="auto" w:fill="FFFFFF"/>
        </w:rPr>
        <w:t xml:space="preserve"> or </w:t>
      </w:r>
      <w:r w:rsidRPr="00062BC4">
        <w:rPr>
          <w:rFonts w:ascii="Verdana" w:hAnsi="Verdana" w:cs="Arial"/>
          <w:i/>
          <w:color w:val="000000"/>
          <w:sz w:val="27"/>
          <w:szCs w:val="27"/>
          <w:shd w:val="clear" w:color="auto" w:fill="FFFFFF"/>
        </w:rPr>
        <w:t>dll</w:t>
      </w:r>
      <w:r w:rsidRPr="00C81D05">
        <w:rPr>
          <w:rFonts w:ascii="Verdana" w:hAnsi="Verdana" w:cs="Arial"/>
          <w:color w:val="000000"/>
          <w:sz w:val="27"/>
          <w:szCs w:val="27"/>
          <w:shd w:val="clear" w:color="auto" w:fill="FFFFFF"/>
        </w:rPr>
        <w:t>. It also is a collection of resources that were used while building the application and is responsible for all the logical functioning.</w:t>
      </w:r>
    </w:p>
    <w:p w:rsidR="008C0A1F" w:rsidRPr="00062BC4" w:rsidRDefault="008C0A1F" w:rsidP="00062BC4">
      <w:pPr>
        <w:pStyle w:val="ListParagraph"/>
        <w:numPr>
          <w:ilvl w:val="0"/>
          <w:numId w:val="42"/>
        </w:numPr>
        <w:spacing w:line="360" w:lineRule="auto"/>
        <w:ind w:left="360"/>
        <w:jc w:val="both"/>
        <w:rPr>
          <w:rFonts w:ascii="Verdana" w:hAnsi="Verdana" w:cs="Arial"/>
          <w:color w:val="000000" w:themeColor="text1"/>
          <w:sz w:val="27"/>
          <w:szCs w:val="27"/>
          <w:shd w:val="clear" w:color="auto" w:fill="FFFFFF"/>
        </w:rPr>
      </w:pPr>
      <w:r w:rsidRPr="00062BC4">
        <w:rPr>
          <w:rFonts w:ascii="Verdana" w:hAnsi="Verdana" w:cs="Arial"/>
          <w:color w:val="000000" w:themeColor="text1"/>
          <w:sz w:val="27"/>
          <w:szCs w:val="27"/>
          <w:shd w:val="clear" w:color="auto" w:fill="FFFFFF"/>
        </w:rPr>
        <w:t>Assembly is a logical collection of smallest unit in .NET Framework.</w:t>
      </w:r>
    </w:p>
    <w:p w:rsidR="008C0A1F" w:rsidRPr="00062BC4" w:rsidRDefault="008C0A1F" w:rsidP="00062BC4">
      <w:pPr>
        <w:pStyle w:val="ListParagraph"/>
        <w:numPr>
          <w:ilvl w:val="0"/>
          <w:numId w:val="42"/>
        </w:numPr>
        <w:spacing w:line="360" w:lineRule="auto"/>
        <w:ind w:left="360"/>
        <w:jc w:val="both"/>
        <w:rPr>
          <w:rFonts w:ascii="Verdana" w:hAnsi="Verdana" w:cs="Arial"/>
          <w:color w:val="000000" w:themeColor="text1"/>
          <w:sz w:val="27"/>
          <w:szCs w:val="27"/>
          <w:shd w:val="clear" w:color="auto" w:fill="FFFFFF"/>
        </w:rPr>
      </w:pPr>
      <w:r w:rsidRPr="00062BC4">
        <w:rPr>
          <w:rFonts w:ascii="Verdana" w:hAnsi="Verdana" w:cs="Arial"/>
          <w:color w:val="000000" w:themeColor="text1"/>
          <w:sz w:val="27"/>
          <w:szCs w:val="27"/>
          <w:shd w:val="clear" w:color="auto" w:fill="FFFFFF"/>
        </w:rPr>
        <w:t>Microsoft </w:t>
      </w:r>
      <w:r w:rsidRPr="00062BC4">
        <w:rPr>
          <w:rFonts w:ascii="Verdana" w:hAnsi="Verdana" w:cs="Arial"/>
          <w:b/>
          <w:bCs/>
          <w:color w:val="000000" w:themeColor="text1"/>
          <w:sz w:val="27"/>
          <w:szCs w:val="27"/>
          <w:shd w:val="clear" w:color="auto" w:fill="FFFFFF"/>
        </w:rPr>
        <w:t>.Net Assembly</w:t>
      </w:r>
      <w:r w:rsidRPr="00062BC4">
        <w:rPr>
          <w:rFonts w:ascii="Verdana" w:hAnsi="Verdana" w:cs="Arial"/>
          <w:color w:val="000000" w:themeColor="text1"/>
          <w:sz w:val="27"/>
          <w:szCs w:val="27"/>
          <w:shd w:val="clear" w:color="auto" w:fill="FFFFFF"/>
        </w:rPr>
        <w:t xml:space="preserve"> is a logical unit of </w:t>
      </w:r>
      <w:r w:rsidR="00062BC4" w:rsidRPr="00062BC4">
        <w:rPr>
          <w:rFonts w:ascii="Verdana" w:hAnsi="Verdana" w:cs="Arial"/>
          <w:color w:val="000000" w:themeColor="text1"/>
          <w:sz w:val="27"/>
          <w:szCs w:val="27"/>
          <w:shd w:val="clear" w:color="auto" w:fill="FFFFFF"/>
        </w:rPr>
        <w:t>code that</w:t>
      </w:r>
      <w:r w:rsidRPr="00062BC4">
        <w:rPr>
          <w:rFonts w:ascii="Verdana" w:hAnsi="Verdana" w:cs="Arial"/>
          <w:color w:val="000000" w:themeColor="text1"/>
          <w:sz w:val="27"/>
          <w:szCs w:val="27"/>
          <w:shd w:val="clear" w:color="auto" w:fill="FFFFFF"/>
        </w:rPr>
        <w:t xml:space="preserve"> contains code which the Common Language Runtime (CLR) executes. </w:t>
      </w:r>
    </w:p>
    <w:p w:rsidR="008C0A1F" w:rsidRPr="00062BC4" w:rsidRDefault="008C0A1F" w:rsidP="00062BC4">
      <w:pPr>
        <w:pStyle w:val="ListParagraph"/>
        <w:numPr>
          <w:ilvl w:val="0"/>
          <w:numId w:val="42"/>
        </w:numPr>
        <w:spacing w:line="360" w:lineRule="auto"/>
        <w:ind w:left="360"/>
        <w:jc w:val="both"/>
        <w:rPr>
          <w:rFonts w:ascii="Verdana" w:hAnsi="Verdana" w:cs="Arial"/>
          <w:color w:val="000000" w:themeColor="text1"/>
          <w:sz w:val="27"/>
          <w:szCs w:val="27"/>
          <w:shd w:val="clear" w:color="auto" w:fill="FFFFFF"/>
        </w:rPr>
      </w:pPr>
      <w:r w:rsidRPr="00062BC4">
        <w:rPr>
          <w:rFonts w:ascii="Verdana" w:hAnsi="Verdana" w:cs="Arial"/>
          <w:color w:val="000000" w:themeColor="text1"/>
          <w:sz w:val="27"/>
          <w:szCs w:val="27"/>
          <w:shd w:val="clear" w:color="auto" w:fill="FFFFFF"/>
        </w:rPr>
        <w:t xml:space="preserve">An assembly is a file that is automatically generated by the compiler upon successful compilation of every .NET application. </w:t>
      </w:r>
    </w:p>
    <w:p w:rsidR="008C0A1F" w:rsidRPr="00062BC4" w:rsidRDefault="008C0A1F" w:rsidP="00062BC4">
      <w:pPr>
        <w:pStyle w:val="ListParagraph"/>
        <w:numPr>
          <w:ilvl w:val="0"/>
          <w:numId w:val="42"/>
        </w:numPr>
        <w:spacing w:line="360" w:lineRule="auto"/>
        <w:ind w:left="360"/>
        <w:jc w:val="both"/>
        <w:rPr>
          <w:rFonts w:ascii="Verdana" w:hAnsi="Verdana" w:cs="Arial"/>
          <w:color w:val="000000" w:themeColor="text1"/>
          <w:sz w:val="27"/>
          <w:szCs w:val="27"/>
          <w:shd w:val="clear" w:color="auto" w:fill="FFFFFF"/>
        </w:rPr>
      </w:pPr>
      <w:r w:rsidRPr="00062BC4">
        <w:rPr>
          <w:rFonts w:ascii="Verdana" w:hAnsi="Verdana" w:cs="Arial"/>
          <w:color w:val="000000" w:themeColor="text1"/>
          <w:sz w:val="27"/>
          <w:szCs w:val="27"/>
          <w:shd w:val="clear" w:color="auto" w:fill="FFFFFF"/>
        </w:rPr>
        <w:t xml:space="preserve">Assembly can be either a Dynamic Link Library(DLL) or an executable file(EXE). </w:t>
      </w:r>
    </w:p>
    <w:p w:rsidR="008C0A1F" w:rsidRPr="00062BC4" w:rsidRDefault="008C0A1F" w:rsidP="00062BC4">
      <w:pPr>
        <w:pStyle w:val="ListParagraph"/>
        <w:numPr>
          <w:ilvl w:val="0"/>
          <w:numId w:val="42"/>
        </w:numPr>
        <w:spacing w:line="360" w:lineRule="auto"/>
        <w:ind w:left="360"/>
        <w:jc w:val="both"/>
        <w:rPr>
          <w:rFonts w:ascii="Verdana" w:hAnsi="Verdana" w:cs="Arial"/>
          <w:color w:val="000000" w:themeColor="text1"/>
          <w:sz w:val="27"/>
          <w:szCs w:val="27"/>
          <w:shd w:val="clear" w:color="auto" w:fill="FFFFFF"/>
        </w:rPr>
      </w:pPr>
      <w:r w:rsidRPr="00062BC4">
        <w:rPr>
          <w:rFonts w:ascii="Verdana" w:hAnsi="Verdana" w:cs="Arial"/>
          <w:color w:val="000000" w:themeColor="text1"/>
          <w:sz w:val="27"/>
          <w:szCs w:val="27"/>
          <w:shd w:val="clear" w:color="auto" w:fill="FFFFFF"/>
        </w:rPr>
        <w:t xml:space="preserve">It is generated only once for an application and upon each subsequent compilation the assembly gets updated. </w:t>
      </w:r>
    </w:p>
    <w:p w:rsidR="00C81D05" w:rsidRDefault="00062BC4" w:rsidP="00062BC4">
      <w:pPr>
        <w:pStyle w:val="ListParagraph"/>
        <w:numPr>
          <w:ilvl w:val="0"/>
          <w:numId w:val="42"/>
        </w:numPr>
        <w:spacing w:after="0" w:line="360" w:lineRule="auto"/>
        <w:ind w:left="360"/>
        <w:jc w:val="both"/>
        <w:rPr>
          <w:rFonts w:ascii="Verdana" w:hAnsi="Verdana" w:cs="Arial"/>
          <w:color w:val="000000" w:themeColor="text1"/>
          <w:sz w:val="27"/>
          <w:szCs w:val="27"/>
          <w:shd w:val="clear" w:color="auto" w:fill="FFFFFF"/>
        </w:rPr>
      </w:pPr>
      <w:r w:rsidRPr="00062BC4">
        <w:rPr>
          <w:rFonts w:ascii="Verdana" w:hAnsi="Verdana" w:cs="Arial"/>
          <w:color w:val="000000" w:themeColor="text1"/>
          <w:sz w:val="27"/>
          <w:szCs w:val="27"/>
          <w:shd w:val="clear" w:color="auto" w:fill="FFFFFF"/>
        </w:rPr>
        <w:t>The entire process will run in the background of your application</w:t>
      </w:r>
      <w:r>
        <w:rPr>
          <w:rFonts w:ascii="Verdana" w:hAnsi="Verdana" w:cs="Arial"/>
          <w:color w:val="000000" w:themeColor="text1"/>
          <w:sz w:val="27"/>
          <w:szCs w:val="27"/>
          <w:shd w:val="clear" w:color="auto" w:fill="FFFFFF"/>
        </w:rPr>
        <w:t>.</w:t>
      </w:r>
    </w:p>
    <w:p w:rsidR="00062BC4" w:rsidRDefault="00A50C66" w:rsidP="00A50C66">
      <w:pPr>
        <w:pStyle w:val="ListParagraph"/>
        <w:spacing w:after="0" w:line="360" w:lineRule="auto"/>
        <w:ind w:left="360"/>
        <w:jc w:val="center"/>
        <w:rPr>
          <w:rFonts w:ascii="Verdana" w:hAnsi="Verdana" w:cs="Arial"/>
          <w:color w:val="000000" w:themeColor="text1"/>
          <w:sz w:val="27"/>
          <w:szCs w:val="27"/>
          <w:shd w:val="clear" w:color="auto" w:fill="FFFFFF"/>
        </w:rPr>
      </w:pPr>
      <w:r>
        <w:rPr>
          <w:noProof/>
        </w:rPr>
        <w:drawing>
          <wp:inline distT="0" distB="0" distL="0" distR="0">
            <wp:extent cx="3542340" cy="1993007"/>
            <wp:effectExtent l="19050" t="0" r="960" b="0"/>
            <wp:docPr id="26" name="Picture 26" descr="C# compilation ಗೆ ಚಿತ್ರದ ಫಲಿತಾಂ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compilation ಗೆ ಚಿತ್ರದ ಫಲಿತಾಂಶ"/>
                    <pic:cNvPicPr>
                      <a:picLocks noChangeAspect="1" noChangeArrowheads="1"/>
                    </pic:cNvPicPr>
                  </pic:nvPicPr>
                  <pic:blipFill>
                    <a:blip r:embed="rId8"/>
                    <a:srcRect/>
                    <a:stretch>
                      <a:fillRect/>
                    </a:stretch>
                  </pic:blipFill>
                  <pic:spPr bwMode="auto">
                    <a:xfrm>
                      <a:off x="0" y="0"/>
                      <a:ext cx="3562963" cy="2004610"/>
                    </a:xfrm>
                    <a:prstGeom prst="rect">
                      <a:avLst/>
                    </a:prstGeom>
                    <a:noFill/>
                    <a:ln w="9525">
                      <a:noFill/>
                      <a:miter lim="800000"/>
                      <a:headEnd/>
                      <a:tailEnd/>
                    </a:ln>
                  </pic:spPr>
                </pic:pic>
              </a:graphicData>
            </a:graphic>
          </wp:inline>
        </w:drawing>
      </w:r>
    </w:p>
    <w:p w:rsidR="007453A2" w:rsidRDefault="007453A2" w:rsidP="007453A2">
      <w:pPr>
        <w:pStyle w:val="ListParagraph"/>
        <w:spacing w:after="0" w:line="360" w:lineRule="auto"/>
        <w:ind w:left="360"/>
        <w:jc w:val="both"/>
        <w:rPr>
          <w:rFonts w:ascii="Verdana" w:eastAsiaTheme="majorEastAsia" w:hAnsi="Verdana" w:cstheme="majorBidi"/>
          <w:b/>
          <w:color w:val="000000" w:themeColor="text1"/>
          <w:sz w:val="27"/>
          <w:szCs w:val="27"/>
        </w:rPr>
      </w:pPr>
      <w:r w:rsidRPr="007453A2">
        <w:rPr>
          <w:rFonts w:ascii="Verdana" w:eastAsia="Times New Roman" w:hAnsi="Verdana" w:cs="Arial"/>
          <w:color w:val="212121"/>
          <w:sz w:val="27"/>
          <w:szCs w:val="27"/>
        </w:rPr>
        <w:lastRenderedPageBreak/>
        <w:t xml:space="preserve">There is a tool called </w:t>
      </w:r>
      <w:r w:rsidRPr="007453A2">
        <w:rPr>
          <w:rFonts w:ascii="Verdana" w:eastAsia="Times New Roman" w:hAnsi="Verdana" w:cs="Arial"/>
          <w:b/>
          <w:color w:val="212121"/>
          <w:sz w:val="27"/>
          <w:szCs w:val="27"/>
        </w:rPr>
        <w:t>ildasm</w:t>
      </w:r>
      <w:r w:rsidRPr="007453A2">
        <w:rPr>
          <w:rFonts w:ascii="Verdana" w:eastAsia="Times New Roman" w:hAnsi="Verdana" w:cs="Arial"/>
          <w:color w:val="212121"/>
          <w:sz w:val="27"/>
          <w:szCs w:val="27"/>
        </w:rPr>
        <w:t xml:space="preserve"> which can used to view the assembly information. There is also a .Net reflector which can be used to dig into assembly details.</w:t>
      </w:r>
    </w:p>
    <w:p w:rsidR="00A50C66" w:rsidRDefault="00A50C66" w:rsidP="00A50C66">
      <w:pPr>
        <w:pStyle w:val="Heading2"/>
        <w:shd w:val="clear" w:color="auto" w:fill="FFFFFF"/>
        <w:spacing w:before="242" w:after="121"/>
        <w:rPr>
          <w:rFonts w:ascii="Verdana" w:hAnsi="Verdana"/>
          <w:bCs w:val="0"/>
          <w:color w:val="000000" w:themeColor="text1"/>
          <w:sz w:val="27"/>
          <w:szCs w:val="27"/>
        </w:rPr>
      </w:pPr>
      <w:r w:rsidRPr="00A50C66">
        <w:rPr>
          <w:rFonts w:ascii="Verdana" w:hAnsi="Verdana"/>
          <w:bCs w:val="0"/>
          <w:color w:val="000000" w:themeColor="text1"/>
          <w:sz w:val="27"/>
          <w:szCs w:val="27"/>
        </w:rPr>
        <w:t>Why use Assemblies?</w:t>
      </w:r>
    </w:p>
    <w:p w:rsidR="007453A2" w:rsidRPr="007453A2" w:rsidRDefault="007453A2" w:rsidP="007453A2">
      <w:pPr>
        <w:spacing w:after="0" w:line="360" w:lineRule="auto"/>
        <w:jc w:val="both"/>
        <w:rPr>
          <w:sz w:val="27"/>
          <w:szCs w:val="27"/>
        </w:rPr>
      </w:pPr>
      <w:r w:rsidRPr="007453A2">
        <w:rPr>
          <w:rFonts w:ascii="Verdana" w:eastAsia="Times New Roman" w:hAnsi="Verdana" w:cs="Arial"/>
          <w:color w:val="212121"/>
          <w:sz w:val="27"/>
          <w:szCs w:val="27"/>
        </w:rPr>
        <w:t xml:space="preserve">Assembly overcomes the </w:t>
      </w:r>
      <w:r w:rsidRPr="00522078">
        <w:rPr>
          <w:rFonts w:ascii="Verdana" w:eastAsia="Times New Roman" w:hAnsi="Verdana" w:cs="Arial"/>
          <w:color w:val="212121"/>
          <w:sz w:val="27"/>
          <w:szCs w:val="27"/>
          <w:highlight w:val="yellow"/>
        </w:rPr>
        <w:t>famous DLL Hell problem.</w:t>
      </w:r>
      <w:r w:rsidRPr="007453A2">
        <w:rPr>
          <w:rFonts w:ascii="Verdana" w:eastAsia="Times New Roman" w:hAnsi="Verdana" w:cs="Arial"/>
          <w:color w:val="212121"/>
          <w:sz w:val="27"/>
          <w:szCs w:val="27"/>
        </w:rPr>
        <w:t xml:space="preserve"> Previously, we were forced to have one version of DLL installed or rather registered on the system. The drawback was that if the same DLL is used in two components, fixing problems in one component would lead to causing problems on the other as the same DLL was used in both components. Now, with DLL we can have multiple versions of the same DLL . Also, </w:t>
      </w:r>
      <w:r w:rsidRPr="00522078">
        <w:rPr>
          <w:rFonts w:ascii="Verdana" w:eastAsia="Times New Roman" w:hAnsi="Verdana" w:cs="Arial"/>
          <w:color w:val="212121"/>
          <w:sz w:val="27"/>
          <w:szCs w:val="27"/>
          <w:highlight w:val="yellow"/>
        </w:rPr>
        <w:t>we do not use registry anymore</w:t>
      </w:r>
      <w:r w:rsidRPr="007453A2">
        <w:rPr>
          <w:rFonts w:ascii="Verdana" w:eastAsia="Times New Roman" w:hAnsi="Verdana" w:cs="Arial"/>
          <w:color w:val="212121"/>
          <w:sz w:val="27"/>
          <w:szCs w:val="27"/>
        </w:rPr>
        <w:t>. If any assembly needs to be shared it is through Global Assembly Cache (GAC) and it can hold multiple versions of the same DLL.</w:t>
      </w:r>
      <w:r w:rsidRPr="007453A2">
        <w:rPr>
          <w:rFonts w:ascii="Verdana" w:eastAsia="Times New Roman" w:hAnsi="Verdana" w:cs="Arial"/>
          <w:color w:val="212121"/>
          <w:sz w:val="27"/>
          <w:szCs w:val="27"/>
        </w:rPr>
        <w:br/>
      </w:r>
    </w:p>
    <w:p w:rsidR="00062BC4" w:rsidRPr="00A50C66" w:rsidRDefault="00A50C66" w:rsidP="007453A2">
      <w:pPr>
        <w:pStyle w:val="ListParagraph"/>
        <w:numPr>
          <w:ilvl w:val="0"/>
          <w:numId w:val="43"/>
        </w:numPr>
        <w:spacing w:after="0" w:line="360" w:lineRule="auto"/>
        <w:ind w:left="360"/>
        <w:jc w:val="both"/>
        <w:rPr>
          <w:rFonts w:ascii="Verdana" w:hAnsi="Verdana" w:cs="Arial"/>
          <w:color w:val="000000" w:themeColor="text1"/>
          <w:sz w:val="27"/>
          <w:szCs w:val="27"/>
          <w:shd w:val="clear" w:color="auto" w:fill="FFFFFF"/>
        </w:rPr>
      </w:pPr>
      <w:r w:rsidRPr="00A50C66">
        <w:rPr>
          <w:rFonts w:ascii="Verdana" w:hAnsi="Verdana"/>
          <w:color w:val="000000"/>
          <w:sz w:val="27"/>
          <w:szCs w:val="27"/>
          <w:shd w:val="clear" w:color="auto" w:fill="FFFFFF"/>
        </w:rPr>
        <w:t>In any programming environment it is of particular importance to be able to encapsulate dedicated functionality in libraries. We like to build modules and must be in the position to use the same code in different locations. Additionally, we want to save resources and have binaries loaded only if required by the functionality a program is using at a given time (</w:t>
      </w:r>
      <w:r w:rsidRPr="00A50C66">
        <w:rPr>
          <w:rFonts w:ascii="Verdana" w:hAnsi="Verdana"/>
          <w:b/>
          <w:bCs/>
          <w:color w:val="000000"/>
          <w:sz w:val="27"/>
          <w:szCs w:val="27"/>
          <w:shd w:val="clear" w:color="auto" w:fill="FFFFFF"/>
        </w:rPr>
        <w:t>dynamic linking</w:t>
      </w:r>
      <w:r w:rsidRPr="00A50C66">
        <w:rPr>
          <w:rFonts w:ascii="Verdana" w:hAnsi="Verdana"/>
          <w:color w:val="000000"/>
          <w:sz w:val="27"/>
          <w:szCs w:val="27"/>
          <w:shd w:val="clear" w:color="auto" w:fill="FFFFFF"/>
        </w:rPr>
        <w:t>). Libraries can be part of a single application or shared for the use by other programs, implemented by our own or even by other companies.</w:t>
      </w:r>
    </w:p>
    <w:p w:rsidR="004802E4" w:rsidRPr="004802E4" w:rsidRDefault="004802E4" w:rsidP="00062BC4">
      <w:pPr>
        <w:pStyle w:val="ListParagraph"/>
        <w:numPr>
          <w:ilvl w:val="0"/>
          <w:numId w:val="42"/>
        </w:numPr>
        <w:spacing w:after="0" w:line="360" w:lineRule="auto"/>
        <w:ind w:left="360"/>
        <w:jc w:val="both"/>
        <w:rPr>
          <w:rStyle w:val="apple-converted-space"/>
          <w:rFonts w:ascii="Verdana" w:hAnsi="Verdana" w:cs="Arial"/>
          <w:color w:val="000000" w:themeColor="text1"/>
          <w:sz w:val="27"/>
          <w:szCs w:val="27"/>
          <w:shd w:val="clear" w:color="auto" w:fill="FFFFFF"/>
        </w:rPr>
      </w:pPr>
      <w:r w:rsidRPr="004802E4">
        <w:rPr>
          <w:rFonts w:ascii="Verdana" w:hAnsi="Verdana"/>
          <w:color w:val="000000" w:themeColor="text1"/>
          <w:sz w:val="27"/>
          <w:szCs w:val="27"/>
        </w:rPr>
        <w:t xml:space="preserve">The goal of the assembly model is the elimination of DLL Hell. Under the current COM/COM+ model, a catalog of DLLs is centralized in the Windows Registry. When a new version of a </w:t>
      </w:r>
      <w:r w:rsidRPr="004802E4">
        <w:rPr>
          <w:rFonts w:ascii="Verdana" w:hAnsi="Verdana"/>
          <w:color w:val="000000" w:themeColor="text1"/>
          <w:sz w:val="27"/>
          <w:szCs w:val="27"/>
        </w:rPr>
        <w:lastRenderedPageBreak/>
        <w:t>DLL is published, the registry re-references the catalog to point to the new DLL. This centralized registration paradigm makes it challenging for multiple applications to depend on the same DLL. Most often, the application binds to a DLL in a centralized location, rather than run multiple versions of a component by using side-by-side execution.</w:t>
      </w:r>
      <w:r w:rsidRPr="004802E4">
        <w:rPr>
          <w:rStyle w:val="apple-converted-space"/>
          <w:rFonts w:ascii="Verdana" w:hAnsi="Verdana"/>
          <w:color w:val="000000" w:themeColor="text1"/>
          <w:sz w:val="27"/>
          <w:szCs w:val="27"/>
        </w:rPr>
        <w:t> </w:t>
      </w:r>
    </w:p>
    <w:p w:rsidR="00062BC4" w:rsidRPr="004802E4" w:rsidRDefault="004802E4" w:rsidP="00062BC4">
      <w:pPr>
        <w:pStyle w:val="ListParagraph"/>
        <w:numPr>
          <w:ilvl w:val="0"/>
          <w:numId w:val="42"/>
        </w:numPr>
        <w:spacing w:after="0" w:line="360" w:lineRule="auto"/>
        <w:ind w:left="360"/>
        <w:jc w:val="both"/>
        <w:rPr>
          <w:rStyle w:val="apple-converted-space"/>
          <w:rFonts w:ascii="Verdana" w:hAnsi="Verdana" w:cs="Arial"/>
          <w:color w:val="000000" w:themeColor="text1"/>
          <w:sz w:val="27"/>
          <w:szCs w:val="27"/>
          <w:shd w:val="clear" w:color="auto" w:fill="FFFFFF"/>
        </w:rPr>
      </w:pPr>
      <w:r w:rsidRPr="004802E4">
        <w:rPr>
          <w:rFonts w:ascii="Verdana" w:hAnsi="Verdana"/>
          <w:color w:val="000000" w:themeColor="text1"/>
          <w:sz w:val="27"/>
          <w:szCs w:val="27"/>
        </w:rPr>
        <w:t>The .NET Framework makes it easy to run multiple versions of a component because it stores assemblies in local application directories by default. This isolates the assembly from use by any other application and protects the assembly from system changes.</w:t>
      </w:r>
      <w:r w:rsidRPr="004802E4">
        <w:rPr>
          <w:rStyle w:val="apple-converted-space"/>
          <w:rFonts w:ascii="Verdana" w:hAnsi="Verdana"/>
          <w:color w:val="000000" w:themeColor="text1"/>
          <w:sz w:val="27"/>
          <w:szCs w:val="27"/>
        </w:rPr>
        <w:t> </w:t>
      </w:r>
    </w:p>
    <w:p w:rsidR="004802E4" w:rsidRPr="004802E4" w:rsidRDefault="004802E4" w:rsidP="004802E4">
      <w:pPr>
        <w:pStyle w:val="normal0"/>
        <w:numPr>
          <w:ilvl w:val="0"/>
          <w:numId w:val="42"/>
        </w:numPr>
        <w:shd w:val="clear" w:color="auto" w:fill="FFFFFF"/>
        <w:spacing w:before="0" w:beforeAutospacing="0" w:after="0" w:afterAutospacing="0" w:line="360" w:lineRule="auto"/>
        <w:ind w:left="360"/>
        <w:jc w:val="both"/>
        <w:rPr>
          <w:rFonts w:ascii="Verdana" w:hAnsi="Verdana"/>
          <w:color w:val="000000"/>
          <w:sz w:val="27"/>
          <w:szCs w:val="27"/>
        </w:rPr>
      </w:pPr>
      <w:r w:rsidRPr="004802E4">
        <w:rPr>
          <w:rFonts w:ascii="Verdana" w:hAnsi="Verdana"/>
          <w:color w:val="000000"/>
          <w:sz w:val="27"/>
          <w:szCs w:val="27"/>
        </w:rPr>
        <w:t>In the past Dynamic Link Libraries (DLL) were located by the system environment's PATH setting and the Windows Registry.</w:t>
      </w:r>
      <w:r w:rsidRPr="004802E4">
        <w:rPr>
          <w:rStyle w:val="apple-converted-space"/>
          <w:rFonts w:ascii="Verdana" w:hAnsi="Verdana"/>
          <w:color w:val="000000"/>
          <w:sz w:val="27"/>
          <w:szCs w:val="27"/>
        </w:rPr>
        <w:t> </w:t>
      </w:r>
      <w:r w:rsidRPr="004802E4">
        <w:rPr>
          <w:rFonts w:ascii="Verdana" w:hAnsi="Verdana"/>
          <w:b/>
          <w:bCs/>
          <w:color w:val="000000"/>
          <w:sz w:val="27"/>
          <w:szCs w:val="27"/>
        </w:rPr>
        <w:t>Globally and shared DLLs were stored in the Windows system folder.</w:t>
      </w:r>
      <w:r w:rsidRPr="004802E4">
        <w:rPr>
          <w:rFonts w:ascii="Verdana" w:hAnsi="Verdana"/>
          <w:color w:val="000000"/>
          <w:sz w:val="27"/>
          <w:szCs w:val="27"/>
        </w:rPr>
        <w:t>The identification was specified by the DLL's file name. These mechanisms do have certain drawbacks. One is that we can't move applications in our file system because the Windows Registry does have paths stored. This is especially on bigger systems a significant problem, if more disk storage has to be added, data has to be moved, disk layouts reorganized and so on. Another thing is that DLLs can be overwritten by mistake or on purpose, for instance by other applications' installation programs. These newer DLLs may not be compatible anymore and other programs using them may crash.</w:t>
      </w:r>
    </w:p>
    <w:p w:rsidR="004802E4" w:rsidRPr="004802E4" w:rsidRDefault="004802E4" w:rsidP="004802E4">
      <w:pPr>
        <w:pStyle w:val="normal0"/>
        <w:numPr>
          <w:ilvl w:val="0"/>
          <w:numId w:val="42"/>
        </w:numPr>
        <w:shd w:val="clear" w:color="auto" w:fill="FFFFFF"/>
        <w:spacing w:before="0" w:beforeAutospacing="0" w:after="0" w:afterAutospacing="0" w:line="360" w:lineRule="auto"/>
        <w:ind w:left="360"/>
        <w:jc w:val="both"/>
        <w:rPr>
          <w:rFonts w:ascii="Verdana" w:hAnsi="Verdana"/>
          <w:color w:val="000000"/>
          <w:sz w:val="27"/>
          <w:szCs w:val="27"/>
        </w:rPr>
      </w:pPr>
      <w:r w:rsidRPr="004802E4">
        <w:rPr>
          <w:rFonts w:ascii="Verdana" w:hAnsi="Verdana"/>
          <w:b/>
          <w:bCs/>
          <w:color w:val="000000"/>
          <w:sz w:val="27"/>
          <w:szCs w:val="27"/>
        </w:rPr>
        <w:t>With Microsoft.NET the Windows Registry is not used anymore</w:t>
      </w:r>
      <w:r w:rsidRPr="004802E4">
        <w:rPr>
          <w:rStyle w:val="apple-converted-space"/>
          <w:rFonts w:ascii="Verdana" w:hAnsi="Verdana"/>
          <w:color w:val="000000"/>
          <w:sz w:val="27"/>
          <w:szCs w:val="27"/>
        </w:rPr>
        <w:t> </w:t>
      </w:r>
      <w:r w:rsidRPr="004802E4">
        <w:rPr>
          <w:rFonts w:ascii="Verdana" w:hAnsi="Verdana"/>
          <w:color w:val="000000"/>
          <w:sz w:val="27"/>
          <w:szCs w:val="27"/>
        </w:rPr>
        <w:t xml:space="preserve">and the libraries are stored either together with an </w:t>
      </w:r>
      <w:r w:rsidRPr="004802E4">
        <w:rPr>
          <w:rFonts w:ascii="Verdana" w:hAnsi="Verdana"/>
          <w:color w:val="000000"/>
          <w:sz w:val="27"/>
          <w:szCs w:val="27"/>
        </w:rPr>
        <w:lastRenderedPageBreak/>
        <w:t>application as</w:t>
      </w:r>
      <w:r w:rsidRPr="004802E4">
        <w:rPr>
          <w:rStyle w:val="apple-converted-space"/>
          <w:rFonts w:ascii="Verdana" w:hAnsi="Verdana"/>
          <w:color w:val="000000"/>
          <w:sz w:val="27"/>
          <w:szCs w:val="27"/>
        </w:rPr>
        <w:t> </w:t>
      </w:r>
      <w:r w:rsidRPr="004802E4">
        <w:rPr>
          <w:rFonts w:ascii="Verdana" w:hAnsi="Verdana"/>
          <w:b/>
          <w:bCs/>
          <w:color w:val="000000"/>
          <w:sz w:val="27"/>
          <w:szCs w:val="27"/>
        </w:rPr>
        <w:t>Private Assemblies</w:t>
      </w:r>
      <w:r w:rsidRPr="004802E4">
        <w:rPr>
          <w:rStyle w:val="apple-converted-space"/>
          <w:rFonts w:ascii="Verdana" w:hAnsi="Verdana"/>
          <w:color w:val="000000"/>
          <w:sz w:val="27"/>
          <w:szCs w:val="27"/>
        </w:rPr>
        <w:t> </w:t>
      </w:r>
      <w:r w:rsidRPr="004802E4">
        <w:rPr>
          <w:rFonts w:ascii="Verdana" w:hAnsi="Verdana"/>
          <w:color w:val="000000"/>
          <w:sz w:val="27"/>
          <w:szCs w:val="27"/>
        </w:rPr>
        <w:t>or in a Global Assembly Cache (GAC) as</w:t>
      </w:r>
      <w:r w:rsidRPr="004802E4">
        <w:rPr>
          <w:rStyle w:val="apple-converted-space"/>
          <w:rFonts w:ascii="Verdana" w:hAnsi="Verdana"/>
          <w:color w:val="000000"/>
          <w:sz w:val="27"/>
          <w:szCs w:val="27"/>
        </w:rPr>
        <w:t> </w:t>
      </w:r>
      <w:r w:rsidRPr="004802E4">
        <w:rPr>
          <w:rFonts w:ascii="Verdana" w:hAnsi="Verdana"/>
          <w:b/>
          <w:bCs/>
          <w:color w:val="000000"/>
          <w:sz w:val="27"/>
          <w:szCs w:val="27"/>
        </w:rPr>
        <w:t>Global Assemblies</w:t>
      </w:r>
      <w:r w:rsidRPr="004802E4">
        <w:rPr>
          <w:rStyle w:val="apple-converted-space"/>
          <w:rFonts w:ascii="Verdana" w:hAnsi="Verdana"/>
          <w:color w:val="000000"/>
          <w:sz w:val="27"/>
          <w:szCs w:val="27"/>
        </w:rPr>
        <w:t> </w:t>
      </w:r>
      <w:r w:rsidRPr="004802E4">
        <w:rPr>
          <w:rFonts w:ascii="Verdana" w:hAnsi="Verdana"/>
          <w:color w:val="000000"/>
          <w:sz w:val="27"/>
          <w:szCs w:val="27"/>
        </w:rPr>
        <w:t>to be shared among applications. Assemblies are signed and verified to recognise content modifications. They are identified by name and version to resolve incompatibility issues.</w:t>
      </w:r>
    </w:p>
    <w:p w:rsidR="007453A2" w:rsidRPr="007453A2" w:rsidRDefault="007453A2" w:rsidP="007453A2">
      <w:pPr>
        <w:shd w:val="clear" w:color="auto" w:fill="FFFFFF"/>
        <w:spacing w:before="240" w:after="240" w:line="240" w:lineRule="auto"/>
        <w:rPr>
          <w:rFonts w:ascii="Arial" w:eastAsia="Times New Roman" w:hAnsi="Arial" w:cs="Arial"/>
          <w:color w:val="212121"/>
          <w:sz w:val="27"/>
          <w:szCs w:val="27"/>
        </w:rPr>
      </w:pPr>
      <w:r w:rsidRPr="007453A2">
        <w:rPr>
          <w:rFonts w:ascii="Verdana" w:eastAsia="Times New Roman" w:hAnsi="Verdana" w:cs="Arial"/>
          <w:b/>
          <w:bCs/>
          <w:color w:val="212121"/>
          <w:sz w:val="27"/>
          <w:szCs w:val="27"/>
        </w:rPr>
        <w:t>Functions of an assembly:</w:t>
      </w:r>
    </w:p>
    <w:p w:rsidR="007453A2" w:rsidRPr="007453A2" w:rsidRDefault="007453A2" w:rsidP="007453A2">
      <w:pPr>
        <w:numPr>
          <w:ilvl w:val="0"/>
          <w:numId w:val="52"/>
        </w:numPr>
        <w:shd w:val="clear" w:color="auto" w:fill="FFFFFF"/>
        <w:spacing w:after="0" w:line="360" w:lineRule="auto"/>
        <w:jc w:val="both"/>
        <w:rPr>
          <w:rFonts w:ascii="Arial" w:eastAsia="Times New Roman" w:hAnsi="Arial" w:cs="Arial"/>
          <w:color w:val="212121"/>
          <w:sz w:val="27"/>
          <w:szCs w:val="27"/>
        </w:rPr>
      </w:pPr>
      <w:r w:rsidRPr="007453A2">
        <w:rPr>
          <w:rFonts w:ascii="Verdana" w:eastAsia="Times New Roman" w:hAnsi="Verdana" w:cs="Arial"/>
          <w:color w:val="212121"/>
          <w:sz w:val="27"/>
          <w:szCs w:val="27"/>
        </w:rPr>
        <w:t>It contains code that the common language runtime executes. It is a managed environment.</w:t>
      </w:r>
    </w:p>
    <w:p w:rsidR="007453A2" w:rsidRPr="007453A2" w:rsidRDefault="007453A2" w:rsidP="007453A2">
      <w:pPr>
        <w:numPr>
          <w:ilvl w:val="0"/>
          <w:numId w:val="52"/>
        </w:numPr>
        <w:shd w:val="clear" w:color="auto" w:fill="FFFFFF"/>
        <w:spacing w:after="0" w:line="360" w:lineRule="auto"/>
        <w:jc w:val="both"/>
        <w:rPr>
          <w:rFonts w:ascii="Arial" w:eastAsia="Times New Roman" w:hAnsi="Arial" w:cs="Arial"/>
          <w:color w:val="212121"/>
          <w:sz w:val="27"/>
          <w:szCs w:val="27"/>
        </w:rPr>
      </w:pPr>
      <w:r w:rsidRPr="007453A2">
        <w:rPr>
          <w:rFonts w:ascii="Verdana" w:eastAsia="Times New Roman" w:hAnsi="Verdana" w:cs="Arial"/>
          <w:color w:val="212121"/>
          <w:sz w:val="27"/>
          <w:szCs w:val="27"/>
        </w:rPr>
        <w:t>It forms a security boundary. An assembly is the unit at which permissions are requested and granted</w:t>
      </w:r>
    </w:p>
    <w:p w:rsidR="007453A2" w:rsidRPr="007453A2" w:rsidRDefault="007453A2" w:rsidP="007453A2">
      <w:pPr>
        <w:numPr>
          <w:ilvl w:val="0"/>
          <w:numId w:val="52"/>
        </w:numPr>
        <w:shd w:val="clear" w:color="auto" w:fill="FFFFFF"/>
        <w:spacing w:after="0" w:line="360" w:lineRule="auto"/>
        <w:jc w:val="both"/>
        <w:rPr>
          <w:rFonts w:ascii="Arial" w:eastAsia="Times New Roman" w:hAnsi="Arial" w:cs="Arial"/>
          <w:color w:val="212121"/>
          <w:sz w:val="27"/>
          <w:szCs w:val="27"/>
        </w:rPr>
      </w:pPr>
      <w:r w:rsidRPr="007453A2">
        <w:rPr>
          <w:rFonts w:ascii="Verdana" w:eastAsia="Times New Roman" w:hAnsi="Verdana" w:cs="Arial"/>
          <w:color w:val="212121"/>
          <w:sz w:val="27"/>
          <w:szCs w:val="27"/>
        </w:rPr>
        <w:t>It is the unit at which side-by-side execution is supported.</w:t>
      </w:r>
    </w:p>
    <w:p w:rsidR="007453A2" w:rsidRPr="007453A2" w:rsidRDefault="007453A2" w:rsidP="007453A2">
      <w:pPr>
        <w:numPr>
          <w:ilvl w:val="0"/>
          <w:numId w:val="52"/>
        </w:numPr>
        <w:shd w:val="clear" w:color="auto" w:fill="FFFFFF"/>
        <w:spacing w:after="0" w:line="360" w:lineRule="auto"/>
        <w:jc w:val="both"/>
        <w:rPr>
          <w:rFonts w:ascii="Arial" w:eastAsia="Times New Roman" w:hAnsi="Arial" w:cs="Arial"/>
          <w:color w:val="212121"/>
          <w:sz w:val="27"/>
          <w:szCs w:val="27"/>
        </w:rPr>
      </w:pPr>
      <w:r w:rsidRPr="007453A2">
        <w:rPr>
          <w:rFonts w:ascii="Verdana" w:eastAsia="Times New Roman" w:hAnsi="Verdana" w:cs="Arial"/>
          <w:color w:val="212121"/>
          <w:sz w:val="27"/>
          <w:szCs w:val="27"/>
        </w:rPr>
        <w:t>It forms a deployment unit. When an application starts, only the assemblies that the application initially calls must be present. Other assemblies, such as localization resources or assemblies containing utility classes, can be retrieved on demand.</w:t>
      </w:r>
    </w:p>
    <w:p w:rsidR="007453A2" w:rsidRPr="007453A2" w:rsidRDefault="007453A2" w:rsidP="007453A2">
      <w:pPr>
        <w:numPr>
          <w:ilvl w:val="0"/>
          <w:numId w:val="52"/>
        </w:numPr>
        <w:shd w:val="clear" w:color="auto" w:fill="FFFFFF"/>
        <w:spacing w:after="0" w:line="360" w:lineRule="auto"/>
        <w:jc w:val="both"/>
        <w:rPr>
          <w:rFonts w:ascii="Arial" w:eastAsia="Times New Roman" w:hAnsi="Arial" w:cs="Arial"/>
          <w:color w:val="212121"/>
          <w:sz w:val="27"/>
          <w:szCs w:val="27"/>
        </w:rPr>
      </w:pPr>
      <w:r w:rsidRPr="007453A2">
        <w:rPr>
          <w:rFonts w:ascii="Verdana" w:eastAsia="Times New Roman" w:hAnsi="Verdana" w:cs="Arial"/>
          <w:color w:val="212121"/>
          <w:sz w:val="27"/>
          <w:szCs w:val="27"/>
        </w:rPr>
        <w:t>It forms a version boundary. The assembly is the smallest versionable unit in the common language runtime; all types and resources in the same assembly are versioned as a unit.</w:t>
      </w:r>
    </w:p>
    <w:p w:rsidR="007453A2" w:rsidRDefault="007453A2" w:rsidP="007453A2">
      <w:pPr>
        <w:shd w:val="clear" w:color="auto" w:fill="FFFFFF"/>
        <w:spacing w:after="0" w:line="240" w:lineRule="auto"/>
        <w:rPr>
          <w:rFonts w:ascii="Verdana" w:eastAsia="Times New Roman" w:hAnsi="Verdana" w:cs="Arial"/>
          <w:b/>
          <w:bCs/>
          <w:color w:val="444444"/>
          <w:sz w:val="32"/>
          <w:szCs w:val="32"/>
        </w:rPr>
      </w:pPr>
    </w:p>
    <w:p w:rsidR="004802E4" w:rsidRPr="004802E4" w:rsidRDefault="004802E4" w:rsidP="004802E4">
      <w:pPr>
        <w:shd w:val="clear" w:color="auto" w:fill="FFFFFF"/>
        <w:spacing w:after="182" w:line="240" w:lineRule="auto"/>
        <w:rPr>
          <w:rFonts w:ascii="Verdana" w:hAnsi="Verdana" w:cs="Arial"/>
          <w:color w:val="000000" w:themeColor="text1"/>
          <w:sz w:val="27"/>
          <w:szCs w:val="27"/>
          <w:shd w:val="clear" w:color="auto" w:fill="FFFFFF"/>
        </w:rPr>
      </w:pPr>
      <w:r w:rsidRPr="004802E4">
        <w:rPr>
          <w:rFonts w:ascii="Verdana" w:eastAsia="Times New Roman" w:hAnsi="Verdana" w:cs="Arial"/>
          <w:b/>
          <w:bCs/>
          <w:color w:val="444444"/>
          <w:sz w:val="32"/>
          <w:szCs w:val="32"/>
        </w:rPr>
        <w:t>Components of an assembly</w:t>
      </w:r>
      <w:r>
        <w:rPr>
          <w:rFonts w:ascii="Verdana" w:eastAsia="Times New Roman" w:hAnsi="Verdana" w:cs="Arial"/>
          <w:b/>
          <w:bCs/>
          <w:color w:val="444444"/>
          <w:sz w:val="32"/>
          <w:szCs w:val="32"/>
        </w:rPr>
        <w:t>:</w:t>
      </w:r>
      <w:r w:rsidRPr="004802E4">
        <w:rPr>
          <w:rFonts w:ascii="Verdana" w:hAnsi="Verdana" w:cs="Arial"/>
          <w:color w:val="000000" w:themeColor="text1"/>
          <w:sz w:val="27"/>
          <w:szCs w:val="27"/>
          <w:shd w:val="clear" w:color="auto" w:fill="FFFFFF"/>
        </w:rPr>
        <w:t xml:space="preserve"> </w:t>
      </w:r>
    </w:p>
    <w:p w:rsidR="004802E4" w:rsidRDefault="004802E4" w:rsidP="00C7220A">
      <w:pPr>
        <w:pStyle w:val="ListParagraph"/>
        <w:numPr>
          <w:ilvl w:val="0"/>
          <w:numId w:val="44"/>
        </w:numPr>
        <w:shd w:val="clear" w:color="auto" w:fill="FFFFFF"/>
        <w:spacing w:after="0" w:line="360" w:lineRule="auto"/>
        <w:ind w:left="360"/>
        <w:jc w:val="both"/>
        <w:rPr>
          <w:rFonts w:ascii="Verdana" w:eastAsia="Times New Roman" w:hAnsi="Verdana" w:cs="Arial"/>
          <w:color w:val="000000" w:themeColor="text1"/>
          <w:sz w:val="27"/>
          <w:szCs w:val="27"/>
        </w:rPr>
      </w:pPr>
      <w:r w:rsidRPr="004802E4">
        <w:rPr>
          <w:rFonts w:ascii="Verdana" w:eastAsia="Times New Roman" w:hAnsi="Verdana" w:cs="Arial"/>
          <w:color w:val="000000" w:themeColor="text1"/>
          <w:sz w:val="27"/>
          <w:szCs w:val="27"/>
        </w:rPr>
        <w:t>An assembly is a logical unit that is made up of the following four different types of components:</w:t>
      </w:r>
    </w:p>
    <w:p w:rsidR="004802E4" w:rsidRPr="00AA5B9E" w:rsidRDefault="004802E4" w:rsidP="00C7220A">
      <w:pPr>
        <w:numPr>
          <w:ilvl w:val="1"/>
          <w:numId w:val="45"/>
        </w:numPr>
        <w:shd w:val="clear" w:color="auto" w:fill="FFFFFF"/>
        <w:spacing w:after="0" w:line="360" w:lineRule="auto"/>
        <w:jc w:val="both"/>
        <w:rPr>
          <w:rFonts w:ascii="Verdana" w:eastAsia="Times New Roman" w:hAnsi="Verdana" w:cs="Arial"/>
          <w:color w:val="000000" w:themeColor="text1"/>
          <w:sz w:val="27"/>
          <w:szCs w:val="27"/>
          <w:highlight w:val="yellow"/>
        </w:rPr>
      </w:pPr>
      <w:r w:rsidRPr="00AA5B9E">
        <w:rPr>
          <w:rFonts w:ascii="Verdana" w:eastAsia="Times New Roman" w:hAnsi="Verdana" w:cs="Arial"/>
          <w:color w:val="000000" w:themeColor="text1"/>
          <w:sz w:val="27"/>
          <w:szCs w:val="27"/>
          <w:highlight w:val="yellow"/>
        </w:rPr>
        <w:t>Assembly manifest</w:t>
      </w:r>
    </w:p>
    <w:p w:rsidR="004802E4" w:rsidRPr="00AA5B9E" w:rsidRDefault="004802E4" w:rsidP="00C7220A">
      <w:pPr>
        <w:numPr>
          <w:ilvl w:val="1"/>
          <w:numId w:val="45"/>
        </w:numPr>
        <w:shd w:val="clear" w:color="auto" w:fill="FFFFFF"/>
        <w:spacing w:after="0" w:line="360" w:lineRule="auto"/>
        <w:jc w:val="both"/>
        <w:rPr>
          <w:rFonts w:ascii="Verdana" w:eastAsia="Times New Roman" w:hAnsi="Verdana" w:cs="Arial"/>
          <w:color w:val="000000" w:themeColor="text1"/>
          <w:sz w:val="27"/>
          <w:szCs w:val="27"/>
          <w:highlight w:val="yellow"/>
        </w:rPr>
      </w:pPr>
      <w:r w:rsidRPr="00AA5B9E">
        <w:rPr>
          <w:rFonts w:ascii="Verdana" w:eastAsia="Times New Roman" w:hAnsi="Verdana" w:cs="Arial"/>
          <w:color w:val="000000" w:themeColor="text1"/>
          <w:sz w:val="27"/>
          <w:szCs w:val="27"/>
          <w:highlight w:val="yellow"/>
        </w:rPr>
        <w:t>MSIL source code</w:t>
      </w:r>
    </w:p>
    <w:p w:rsidR="004802E4" w:rsidRPr="00AA5B9E" w:rsidRDefault="004802E4" w:rsidP="00C7220A">
      <w:pPr>
        <w:numPr>
          <w:ilvl w:val="1"/>
          <w:numId w:val="45"/>
        </w:numPr>
        <w:shd w:val="clear" w:color="auto" w:fill="FFFFFF"/>
        <w:spacing w:after="0" w:line="360" w:lineRule="auto"/>
        <w:jc w:val="both"/>
        <w:rPr>
          <w:rFonts w:ascii="Verdana" w:eastAsia="Times New Roman" w:hAnsi="Verdana" w:cs="Arial"/>
          <w:color w:val="000000" w:themeColor="text1"/>
          <w:sz w:val="27"/>
          <w:szCs w:val="27"/>
          <w:highlight w:val="yellow"/>
        </w:rPr>
      </w:pPr>
      <w:r w:rsidRPr="00AA5B9E">
        <w:rPr>
          <w:rFonts w:ascii="Verdana" w:eastAsia="Times New Roman" w:hAnsi="Verdana" w:cs="Arial"/>
          <w:color w:val="000000" w:themeColor="text1"/>
          <w:sz w:val="27"/>
          <w:szCs w:val="27"/>
          <w:highlight w:val="yellow"/>
        </w:rPr>
        <w:t>Type metadata</w:t>
      </w:r>
    </w:p>
    <w:p w:rsidR="004802E4" w:rsidRPr="00AA5B9E" w:rsidRDefault="004802E4" w:rsidP="00C7220A">
      <w:pPr>
        <w:numPr>
          <w:ilvl w:val="1"/>
          <w:numId w:val="45"/>
        </w:numPr>
        <w:shd w:val="clear" w:color="auto" w:fill="FFFFFF"/>
        <w:spacing w:after="182" w:line="360" w:lineRule="auto"/>
        <w:jc w:val="both"/>
        <w:rPr>
          <w:rFonts w:ascii="Verdana" w:eastAsia="Times New Roman" w:hAnsi="Verdana" w:cs="Arial"/>
          <w:color w:val="000000" w:themeColor="text1"/>
          <w:sz w:val="27"/>
          <w:szCs w:val="27"/>
          <w:highlight w:val="yellow"/>
        </w:rPr>
      </w:pPr>
      <w:r w:rsidRPr="00AA5B9E">
        <w:rPr>
          <w:rFonts w:ascii="Verdana" w:eastAsia="Times New Roman" w:hAnsi="Verdana" w:cs="Arial"/>
          <w:color w:val="000000" w:themeColor="text1"/>
          <w:sz w:val="27"/>
          <w:szCs w:val="27"/>
          <w:highlight w:val="yellow"/>
        </w:rPr>
        <w:lastRenderedPageBreak/>
        <w:t>Resources</w:t>
      </w:r>
    </w:p>
    <w:p w:rsidR="005D184C" w:rsidRDefault="005D184C" w:rsidP="005D184C">
      <w:pPr>
        <w:shd w:val="clear" w:color="auto" w:fill="FFFFFF"/>
        <w:spacing w:after="182" w:line="240" w:lineRule="auto"/>
        <w:rPr>
          <w:rFonts w:ascii="Verdana" w:eastAsia="Times New Roman" w:hAnsi="Verdana" w:cs="Arial"/>
          <w:b/>
          <w:bCs/>
          <w:color w:val="444444"/>
          <w:sz w:val="27"/>
          <w:szCs w:val="27"/>
        </w:rPr>
      </w:pPr>
    </w:p>
    <w:p w:rsidR="00C82C1E" w:rsidRDefault="00C82C1E" w:rsidP="00C82C1E">
      <w:pPr>
        <w:shd w:val="clear" w:color="auto" w:fill="FFFFFF"/>
        <w:spacing w:after="182" w:line="240" w:lineRule="auto"/>
        <w:jc w:val="center"/>
        <w:rPr>
          <w:rFonts w:ascii="Verdana" w:eastAsia="Times New Roman" w:hAnsi="Verdana" w:cs="Arial"/>
          <w:b/>
          <w:bCs/>
          <w:color w:val="444444"/>
          <w:sz w:val="27"/>
          <w:szCs w:val="27"/>
        </w:rPr>
      </w:pPr>
      <w:r>
        <w:rPr>
          <w:noProof/>
        </w:rPr>
        <w:drawing>
          <wp:inline distT="0" distB="0" distL="0" distR="0">
            <wp:extent cx="1521460" cy="1144905"/>
            <wp:effectExtent l="19050" t="0" r="2540" b="0"/>
            <wp:docPr id="27" name="Picture 32" descr="MyAssembly.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Assembly.dll"/>
                    <pic:cNvPicPr>
                      <a:picLocks noChangeAspect="1" noChangeArrowheads="1"/>
                    </pic:cNvPicPr>
                  </pic:nvPicPr>
                  <pic:blipFill>
                    <a:blip r:embed="rId9"/>
                    <a:srcRect/>
                    <a:stretch>
                      <a:fillRect/>
                    </a:stretch>
                  </pic:blipFill>
                  <pic:spPr bwMode="auto">
                    <a:xfrm>
                      <a:off x="0" y="0"/>
                      <a:ext cx="1521460" cy="1144905"/>
                    </a:xfrm>
                    <a:prstGeom prst="rect">
                      <a:avLst/>
                    </a:prstGeom>
                    <a:noFill/>
                    <a:ln w="9525">
                      <a:noFill/>
                      <a:miter lim="800000"/>
                      <a:headEnd/>
                      <a:tailEnd/>
                    </a:ln>
                  </pic:spPr>
                </pic:pic>
              </a:graphicData>
            </a:graphic>
          </wp:inline>
        </w:drawing>
      </w:r>
    </w:p>
    <w:p w:rsidR="005D184C" w:rsidRPr="005D184C" w:rsidRDefault="005D184C" w:rsidP="005D184C">
      <w:pPr>
        <w:shd w:val="clear" w:color="auto" w:fill="FFFFFF"/>
        <w:spacing w:after="182" w:line="240" w:lineRule="auto"/>
        <w:rPr>
          <w:rFonts w:ascii="Verdana" w:eastAsia="Times New Roman" w:hAnsi="Verdana" w:cs="Arial"/>
          <w:b/>
          <w:bCs/>
          <w:color w:val="444444"/>
          <w:sz w:val="27"/>
          <w:szCs w:val="27"/>
        </w:rPr>
      </w:pPr>
      <w:r w:rsidRPr="005D184C">
        <w:rPr>
          <w:rFonts w:ascii="Verdana" w:eastAsia="Times New Roman" w:hAnsi="Verdana" w:cs="Arial"/>
          <w:b/>
          <w:bCs/>
          <w:color w:val="444444"/>
          <w:sz w:val="27"/>
          <w:szCs w:val="27"/>
        </w:rPr>
        <w:t>What is metadata?</w:t>
      </w:r>
    </w:p>
    <w:p w:rsidR="005D184C" w:rsidRPr="005D184C" w:rsidRDefault="005D184C" w:rsidP="005D184C">
      <w:p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color w:val="000000" w:themeColor="text1"/>
          <w:sz w:val="27"/>
          <w:szCs w:val="27"/>
        </w:rPr>
        <w:t xml:space="preserve">An assembly metadata describes every data type and member defined in the code. </w:t>
      </w:r>
      <w:r w:rsidRPr="00AA5B9E">
        <w:rPr>
          <w:rFonts w:ascii="Verdana" w:eastAsia="Times New Roman" w:hAnsi="Verdana" w:cs="Arial"/>
          <w:color w:val="000000" w:themeColor="text1"/>
          <w:sz w:val="27"/>
          <w:szCs w:val="27"/>
          <w:highlight w:val="yellow"/>
        </w:rPr>
        <w:t>It stores the description of an assembly, such as name, version, culture, public key of an assembly along with the types exported, other assemblies dependent on this assembly, and security permissions needed to run the application.</w:t>
      </w:r>
      <w:r w:rsidRPr="005D184C">
        <w:rPr>
          <w:rFonts w:ascii="Verdana" w:eastAsia="Times New Roman" w:hAnsi="Verdana" w:cs="Arial"/>
          <w:color w:val="000000" w:themeColor="text1"/>
          <w:sz w:val="27"/>
          <w:szCs w:val="27"/>
        </w:rPr>
        <w:t xml:space="preserve"> In addition, it stores the description of types, such as the name, visibility, base class, interfaces implemented, and members, such as methods, fields, properties, events, and nested types.</w:t>
      </w:r>
      <w:r w:rsidRPr="005D184C">
        <w:rPr>
          <w:rFonts w:ascii="Verdana" w:eastAsia="Times New Roman" w:hAnsi="Verdana" w:cs="Arial"/>
          <w:color w:val="000000" w:themeColor="text1"/>
          <w:sz w:val="27"/>
          <w:szCs w:val="27"/>
        </w:rPr>
        <w:br/>
      </w:r>
      <w:r w:rsidRPr="005D184C">
        <w:rPr>
          <w:rFonts w:ascii="Verdana" w:eastAsia="Times New Roman" w:hAnsi="Verdana" w:cs="Arial"/>
          <w:color w:val="000000" w:themeColor="text1"/>
          <w:sz w:val="27"/>
          <w:szCs w:val="27"/>
        </w:rPr>
        <w:br/>
        <w:t>It also stores attributes. Metadata is stored in binary format. Therefore, metadata of an assembly is sharable among applications that execute on various platforms. It can also be exported to other applications to give information about the services and various features of an application.</w:t>
      </w:r>
    </w:p>
    <w:p w:rsidR="005D184C" w:rsidRDefault="005D184C" w:rsidP="005D184C">
      <w:pPr>
        <w:shd w:val="clear" w:color="auto" w:fill="FFFFFF"/>
        <w:spacing w:after="0" w:line="240" w:lineRule="auto"/>
        <w:rPr>
          <w:rFonts w:ascii="Verdana" w:eastAsia="Times New Roman" w:hAnsi="Verdana" w:cs="Arial"/>
          <w:b/>
          <w:bCs/>
          <w:color w:val="444444"/>
          <w:sz w:val="27"/>
          <w:szCs w:val="27"/>
        </w:rPr>
      </w:pPr>
    </w:p>
    <w:p w:rsidR="008C0A1F" w:rsidRPr="008C0A1F" w:rsidRDefault="008C0A1F" w:rsidP="008C0A1F">
      <w:pPr>
        <w:shd w:val="clear" w:color="auto" w:fill="FFFFFF"/>
        <w:spacing w:after="182" w:line="240" w:lineRule="auto"/>
        <w:rPr>
          <w:rFonts w:ascii="Verdana" w:eastAsia="Times New Roman" w:hAnsi="Verdana" w:cs="Arial"/>
          <w:b/>
          <w:bCs/>
          <w:color w:val="444444"/>
          <w:sz w:val="27"/>
          <w:szCs w:val="27"/>
        </w:rPr>
      </w:pPr>
      <w:r w:rsidRPr="008C0A1F">
        <w:rPr>
          <w:rFonts w:ascii="Verdana" w:eastAsia="Times New Roman" w:hAnsi="Verdana" w:cs="Arial"/>
          <w:b/>
          <w:bCs/>
          <w:color w:val="444444"/>
          <w:sz w:val="27"/>
          <w:szCs w:val="27"/>
        </w:rPr>
        <w:t>What is Assembly Manifest?</w:t>
      </w:r>
    </w:p>
    <w:p w:rsidR="004802E4" w:rsidRPr="00AA5B9E" w:rsidRDefault="008C0A1F" w:rsidP="004802E4">
      <w:pPr>
        <w:pStyle w:val="ListParagraph"/>
        <w:numPr>
          <w:ilvl w:val="0"/>
          <w:numId w:val="42"/>
        </w:numPr>
        <w:spacing w:after="0" w:line="360" w:lineRule="auto"/>
        <w:ind w:left="360"/>
        <w:jc w:val="both"/>
        <w:rPr>
          <w:rFonts w:ascii="Verdana" w:hAnsi="Verdana" w:cs="Arial"/>
          <w:color w:val="000000" w:themeColor="text1"/>
          <w:sz w:val="27"/>
          <w:szCs w:val="27"/>
          <w:highlight w:val="yellow"/>
          <w:shd w:val="clear" w:color="auto" w:fill="FFFFFF"/>
        </w:rPr>
      </w:pPr>
      <w:r w:rsidRPr="00AA5B9E">
        <w:rPr>
          <w:rFonts w:ascii="Verdana" w:hAnsi="Verdana"/>
          <w:color w:val="000000"/>
          <w:sz w:val="27"/>
          <w:szCs w:val="27"/>
          <w:highlight w:val="yellow"/>
          <w:shd w:val="clear" w:color="auto" w:fill="FFFFFF"/>
        </w:rPr>
        <w:t>An</w:t>
      </w:r>
      <w:r w:rsidRPr="00AA5B9E">
        <w:rPr>
          <w:rStyle w:val="apple-converted-space"/>
          <w:rFonts w:ascii="Verdana" w:hAnsi="Verdana"/>
          <w:color w:val="000000"/>
          <w:sz w:val="27"/>
          <w:szCs w:val="27"/>
          <w:highlight w:val="yellow"/>
          <w:shd w:val="clear" w:color="auto" w:fill="FFFFFF"/>
        </w:rPr>
        <w:t> </w:t>
      </w:r>
      <w:hyperlink r:id="rId10" w:history="1">
        <w:r w:rsidRPr="00AA5B9E">
          <w:rPr>
            <w:rStyle w:val="Hyperlink"/>
            <w:rFonts w:ascii="Verdana" w:hAnsi="Verdana"/>
            <w:sz w:val="27"/>
            <w:szCs w:val="27"/>
            <w:highlight w:val="yellow"/>
            <w:shd w:val="clear" w:color="auto" w:fill="FFFFFF"/>
          </w:rPr>
          <w:t>Assembly</w:t>
        </w:r>
      </w:hyperlink>
      <w:r w:rsidRPr="00AA5B9E">
        <w:rPr>
          <w:rStyle w:val="apple-converted-space"/>
          <w:rFonts w:ascii="Verdana" w:hAnsi="Verdana"/>
          <w:color w:val="000000"/>
          <w:sz w:val="27"/>
          <w:szCs w:val="27"/>
          <w:highlight w:val="yellow"/>
          <w:shd w:val="clear" w:color="auto" w:fill="FFFFFF"/>
        </w:rPr>
        <w:t> </w:t>
      </w:r>
      <w:r w:rsidRPr="00AA5B9E">
        <w:rPr>
          <w:rFonts w:ascii="Verdana" w:hAnsi="Verdana"/>
          <w:color w:val="000000"/>
          <w:sz w:val="27"/>
          <w:szCs w:val="27"/>
          <w:highlight w:val="yellow"/>
          <w:shd w:val="clear" w:color="auto" w:fill="FFFFFF"/>
        </w:rPr>
        <w:t>Manifest is a file that containing</w:t>
      </w:r>
      <w:r w:rsidRPr="00AA5B9E">
        <w:rPr>
          <w:rStyle w:val="apple-converted-space"/>
          <w:rFonts w:ascii="Verdana" w:hAnsi="Verdana"/>
          <w:color w:val="000000"/>
          <w:sz w:val="27"/>
          <w:szCs w:val="27"/>
          <w:highlight w:val="yellow"/>
          <w:shd w:val="clear" w:color="auto" w:fill="FFFFFF"/>
        </w:rPr>
        <w:t> </w:t>
      </w:r>
      <w:hyperlink r:id="rId11" w:history="1">
        <w:r w:rsidRPr="00AA5B9E">
          <w:rPr>
            <w:rStyle w:val="Hyperlink"/>
            <w:rFonts w:ascii="Verdana" w:hAnsi="Verdana"/>
            <w:sz w:val="27"/>
            <w:szCs w:val="27"/>
            <w:highlight w:val="yellow"/>
            <w:shd w:val="clear" w:color="auto" w:fill="FFFFFF"/>
          </w:rPr>
          <w:t>Metadata</w:t>
        </w:r>
      </w:hyperlink>
      <w:r w:rsidRPr="00AA5B9E">
        <w:rPr>
          <w:rStyle w:val="apple-converted-space"/>
          <w:rFonts w:ascii="Verdana" w:hAnsi="Verdana"/>
          <w:color w:val="000000"/>
          <w:sz w:val="27"/>
          <w:szCs w:val="27"/>
          <w:highlight w:val="yellow"/>
          <w:shd w:val="clear" w:color="auto" w:fill="FFFFFF"/>
        </w:rPr>
        <w:t> </w:t>
      </w:r>
      <w:r w:rsidRPr="00AA5B9E">
        <w:rPr>
          <w:rFonts w:ascii="Verdana" w:hAnsi="Verdana"/>
          <w:color w:val="000000"/>
          <w:sz w:val="27"/>
          <w:szCs w:val="27"/>
          <w:highlight w:val="yellow"/>
          <w:shd w:val="clear" w:color="auto" w:fill="FFFFFF"/>
        </w:rPr>
        <w:t xml:space="preserve">about .NET Assemblies. Assembly Manifest contains a collection of data that describes how the elements in the assembly relate to each </w:t>
      </w:r>
      <w:r w:rsidRPr="00AA5B9E">
        <w:rPr>
          <w:rFonts w:ascii="Verdana" w:hAnsi="Verdana"/>
          <w:color w:val="000000"/>
          <w:sz w:val="27"/>
          <w:szCs w:val="27"/>
          <w:highlight w:val="yellow"/>
          <w:shd w:val="clear" w:color="auto" w:fill="FFFFFF"/>
        </w:rPr>
        <w:lastRenderedPageBreak/>
        <w:t>other. It describes the relationship and dependencies of the components in the Assembly, versioning information, scope information and the security permissions required by the Assembly.</w:t>
      </w:r>
    </w:p>
    <w:p w:rsidR="008C0A1F" w:rsidRDefault="008C0A1F" w:rsidP="008C0A1F">
      <w:pPr>
        <w:pStyle w:val="NormalWeb"/>
        <w:numPr>
          <w:ilvl w:val="0"/>
          <w:numId w:val="42"/>
        </w:numPr>
        <w:spacing w:before="0" w:beforeAutospacing="0" w:after="0" w:afterAutospacing="0" w:line="360" w:lineRule="auto"/>
        <w:ind w:left="360"/>
        <w:jc w:val="both"/>
        <w:rPr>
          <w:rFonts w:ascii="Verdana" w:hAnsi="Verdana"/>
          <w:color w:val="000000"/>
          <w:sz w:val="27"/>
          <w:szCs w:val="27"/>
          <w:shd w:val="clear" w:color="auto" w:fill="FFFFFF"/>
        </w:rPr>
      </w:pPr>
      <w:r>
        <w:rPr>
          <w:rFonts w:ascii="Verdana" w:hAnsi="Verdana"/>
          <w:color w:val="000000"/>
          <w:sz w:val="27"/>
          <w:szCs w:val="27"/>
          <w:shd w:val="clear" w:color="auto" w:fill="FFFFFF"/>
        </w:rPr>
        <w:t>The Assembly Manifest can be stored in Portable Executable (PE) file with</w:t>
      </w:r>
      <w:r>
        <w:rPr>
          <w:rStyle w:val="apple-converted-space"/>
          <w:rFonts w:ascii="Verdana" w:hAnsi="Verdana"/>
          <w:color w:val="000000"/>
          <w:sz w:val="27"/>
          <w:szCs w:val="27"/>
          <w:shd w:val="clear" w:color="auto" w:fill="FFFFFF"/>
        </w:rPr>
        <w:t> </w:t>
      </w:r>
      <w:hyperlink r:id="rId12" w:history="1">
        <w:r>
          <w:rPr>
            <w:rStyle w:val="Hyperlink"/>
            <w:rFonts w:ascii="Verdana" w:hAnsi="Verdana"/>
            <w:sz w:val="27"/>
            <w:szCs w:val="27"/>
            <w:shd w:val="clear" w:color="auto" w:fill="FFFFFF"/>
          </w:rPr>
          <w:t>Microsoft Intermediate Language</w:t>
        </w:r>
      </w:hyperlink>
      <w:r>
        <w:rPr>
          <w:rStyle w:val="apple-converted-space"/>
          <w:rFonts w:ascii="Verdana" w:hAnsi="Verdana"/>
          <w:color w:val="000000"/>
          <w:sz w:val="27"/>
          <w:szCs w:val="27"/>
          <w:shd w:val="clear" w:color="auto" w:fill="FFFFFF"/>
        </w:rPr>
        <w:t> </w:t>
      </w:r>
      <w:r>
        <w:rPr>
          <w:rFonts w:ascii="Verdana" w:hAnsi="Verdana"/>
          <w:color w:val="000000"/>
          <w:sz w:val="27"/>
          <w:szCs w:val="27"/>
          <w:shd w:val="clear" w:color="auto" w:fill="FFFFFF"/>
        </w:rPr>
        <w:t>(MSIL) code. You can add or change some information in the Assembly Manifest by using assembly attributes in your code. The Assembly Manifest can be stored in either a PE file (an .exe or .dll) with</w:t>
      </w:r>
      <w:r>
        <w:rPr>
          <w:rStyle w:val="apple-converted-space"/>
          <w:rFonts w:ascii="Verdana" w:hAnsi="Verdana"/>
          <w:color w:val="000000"/>
          <w:sz w:val="27"/>
          <w:szCs w:val="27"/>
          <w:shd w:val="clear" w:color="auto" w:fill="FFFFFF"/>
        </w:rPr>
        <w:t> </w:t>
      </w:r>
      <w:hyperlink r:id="rId13" w:history="1">
        <w:r>
          <w:rPr>
            <w:rStyle w:val="Hyperlink"/>
            <w:rFonts w:ascii="Verdana" w:hAnsi="Verdana"/>
            <w:sz w:val="27"/>
            <w:szCs w:val="27"/>
            <w:shd w:val="clear" w:color="auto" w:fill="FFFFFF"/>
          </w:rPr>
          <w:t>Microsoft Intermediate Language</w:t>
        </w:r>
      </w:hyperlink>
      <w:r>
        <w:rPr>
          <w:rStyle w:val="apple-converted-space"/>
          <w:rFonts w:ascii="Verdana" w:hAnsi="Verdana"/>
          <w:color w:val="000000"/>
          <w:sz w:val="27"/>
          <w:szCs w:val="27"/>
          <w:shd w:val="clear" w:color="auto" w:fill="FFFFFF"/>
        </w:rPr>
        <w:t> </w:t>
      </w:r>
      <w:r>
        <w:rPr>
          <w:rFonts w:ascii="Verdana" w:hAnsi="Verdana"/>
          <w:color w:val="000000"/>
          <w:sz w:val="27"/>
          <w:szCs w:val="27"/>
          <w:shd w:val="clear" w:color="auto" w:fill="FFFFFF"/>
        </w:rPr>
        <w:t>(MSIL) code or in a standalone PE file that contains only assembly manifest information. Using ILDasm, you can view the manifest information for any managed DLL.</w:t>
      </w:r>
    </w:p>
    <w:p w:rsidR="005D184C" w:rsidRPr="005D184C" w:rsidRDefault="005D184C" w:rsidP="005D184C">
      <w:pPr>
        <w:pStyle w:val="ListParagraph"/>
        <w:numPr>
          <w:ilvl w:val="0"/>
          <w:numId w:val="42"/>
        </w:numPr>
        <w:shd w:val="clear" w:color="auto" w:fill="FFFFFF"/>
        <w:spacing w:after="0" w:line="360" w:lineRule="auto"/>
        <w:ind w:left="360"/>
        <w:jc w:val="both"/>
        <w:rPr>
          <w:rFonts w:ascii="Verdana" w:eastAsia="Times New Roman" w:hAnsi="Verdana" w:cs="Arial"/>
          <w:color w:val="000000" w:themeColor="text1"/>
          <w:sz w:val="27"/>
          <w:szCs w:val="27"/>
        </w:rPr>
      </w:pPr>
      <w:r w:rsidRPr="005D184C">
        <w:rPr>
          <w:rFonts w:ascii="Verdana" w:eastAsia="Times New Roman" w:hAnsi="Verdana" w:cs="Arial"/>
          <w:color w:val="000000" w:themeColor="text1"/>
          <w:sz w:val="27"/>
          <w:szCs w:val="27"/>
        </w:rPr>
        <w:t>The followings are the contents of an Assembly Manifest:</w:t>
      </w:r>
      <w:r w:rsidRPr="005D184C">
        <w:rPr>
          <w:rFonts w:ascii="Verdana" w:eastAsia="Times New Roman" w:hAnsi="Verdana" w:cs="Arial"/>
          <w:color w:val="000000" w:themeColor="text1"/>
          <w:sz w:val="27"/>
          <w:szCs w:val="27"/>
        </w:rPr>
        <w:br/>
      </w:r>
    </w:p>
    <w:p w:rsidR="005D184C" w:rsidRPr="005D184C" w:rsidRDefault="005D184C" w:rsidP="00C7220A">
      <w:pPr>
        <w:numPr>
          <w:ilvl w:val="0"/>
          <w:numId w:val="46"/>
        </w:num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t>Assembly name</w:t>
      </w:r>
      <w:r w:rsidRPr="005D184C">
        <w:rPr>
          <w:rFonts w:ascii="Verdana" w:eastAsia="Times New Roman" w:hAnsi="Verdana" w:cs="Arial"/>
          <w:color w:val="000000" w:themeColor="text1"/>
          <w:sz w:val="27"/>
          <w:szCs w:val="27"/>
        </w:rPr>
        <w:t> - Represents a text string that specifies the assembly's name.</w:t>
      </w:r>
    </w:p>
    <w:p w:rsidR="005D184C" w:rsidRPr="005D184C" w:rsidRDefault="005D184C" w:rsidP="00C7220A">
      <w:pPr>
        <w:numPr>
          <w:ilvl w:val="0"/>
          <w:numId w:val="46"/>
        </w:num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t>Version number</w:t>
      </w:r>
      <w:r w:rsidRPr="005D184C">
        <w:rPr>
          <w:rFonts w:ascii="Verdana" w:eastAsia="Times New Roman" w:hAnsi="Verdana" w:cs="Arial"/>
          <w:color w:val="000000" w:themeColor="text1"/>
          <w:sz w:val="27"/>
          <w:szCs w:val="27"/>
        </w:rPr>
        <w:t> - Represents a major and minor version number, as well as a rev</w:t>
      </w:r>
      <w:r>
        <w:rPr>
          <w:rFonts w:ascii="Verdana" w:eastAsia="Times New Roman" w:hAnsi="Verdana" w:cs="Arial"/>
          <w:color w:val="000000" w:themeColor="text1"/>
          <w:sz w:val="27"/>
          <w:szCs w:val="27"/>
        </w:rPr>
        <w:t>ision and build number. The CL</w:t>
      </w:r>
      <w:r w:rsidRPr="005D184C">
        <w:rPr>
          <w:rFonts w:ascii="Verdana" w:eastAsia="Times New Roman" w:hAnsi="Verdana" w:cs="Arial"/>
          <w:color w:val="000000" w:themeColor="text1"/>
          <w:sz w:val="27"/>
          <w:szCs w:val="27"/>
        </w:rPr>
        <w:t>R makes use of these numbers to enforce version policy.</w:t>
      </w:r>
    </w:p>
    <w:p w:rsidR="005D184C" w:rsidRPr="005D184C" w:rsidRDefault="005D184C" w:rsidP="00C7220A">
      <w:pPr>
        <w:numPr>
          <w:ilvl w:val="0"/>
          <w:numId w:val="46"/>
        </w:num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t>Culture</w:t>
      </w:r>
      <w:r w:rsidRPr="005D184C">
        <w:rPr>
          <w:rFonts w:ascii="Verdana" w:eastAsia="Times New Roman" w:hAnsi="Verdana" w:cs="Arial"/>
          <w:color w:val="000000" w:themeColor="text1"/>
          <w:sz w:val="27"/>
          <w:szCs w:val="27"/>
        </w:rPr>
        <w:t> - Represents information of the culture or language, which the assembly supports. An assembly is a container of only resources containing culture- or language-specific information.</w:t>
      </w:r>
    </w:p>
    <w:p w:rsidR="005D184C" w:rsidRPr="005D184C" w:rsidRDefault="005D184C" w:rsidP="00C7220A">
      <w:pPr>
        <w:numPr>
          <w:ilvl w:val="0"/>
          <w:numId w:val="46"/>
        </w:num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t>Strong name information</w:t>
      </w:r>
      <w:r w:rsidRPr="005D184C">
        <w:rPr>
          <w:rFonts w:ascii="Verdana" w:eastAsia="Times New Roman" w:hAnsi="Verdana" w:cs="Arial"/>
          <w:color w:val="000000" w:themeColor="text1"/>
          <w:sz w:val="27"/>
          <w:szCs w:val="27"/>
        </w:rPr>
        <w:t> - Represents the public key from the publisher, if a strong name is assigned to an assembly.</w:t>
      </w:r>
    </w:p>
    <w:p w:rsidR="005D184C" w:rsidRPr="005D184C" w:rsidRDefault="005D184C" w:rsidP="00C7220A">
      <w:pPr>
        <w:numPr>
          <w:ilvl w:val="0"/>
          <w:numId w:val="46"/>
        </w:num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lastRenderedPageBreak/>
        <w:t>List of all files in the assembly</w:t>
      </w:r>
      <w:r w:rsidRPr="005D184C">
        <w:rPr>
          <w:rFonts w:ascii="Verdana" w:eastAsia="Times New Roman" w:hAnsi="Verdana" w:cs="Arial"/>
          <w:color w:val="000000" w:themeColor="text1"/>
          <w:sz w:val="27"/>
          <w:szCs w:val="27"/>
        </w:rPr>
        <w:t> - Represents a hash of each file contained in the assembly and a file name.</w:t>
      </w:r>
    </w:p>
    <w:p w:rsidR="005D184C" w:rsidRPr="005D184C" w:rsidRDefault="005D184C" w:rsidP="00C7220A">
      <w:pPr>
        <w:numPr>
          <w:ilvl w:val="0"/>
          <w:numId w:val="46"/>
        </w:numPr>
        <w:shd w:val="clear" w:color="auto" w:fill="FFFFFF"/>
        <w:spacing w:after="0"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t>Type reference information</w:t>
      </w:r>
      <w:r w:rsidRPr="005D184C">
        <w:rPr>
          <w:rFonts w:ascii="Verdana" w:eastAsia="Times New Roman" w:hAnsi="Verdana" w:cs="Arial"/>
          <w:color w:val="000000" w:themeColor="text1"/>
          <w:sz w:val="27"/>
          <w:szCs w:val="27"/>
        </w:rPr>
        <w:t> - Represents the information used at the runtime to map a type reference to the file that contains its declaration and implementation.</w:t>
      </w:r>
    </w:p>
    <w:p w:rsidR="005D184C" w:rsidRPr="005D184C" w:rsidRDefault="005D184C" w:rsidP="00C7220A">
      <w:pPr>
        <w:numPr>
          <w:ilvl w:val="0"/>
          <w:numId w:val="46"/>
        </w:numPr>
        <w:shd w:val="clear" w:color="auto" w:fill="FFFFFF"/>
        <w:spacing w:after="182" w:line="360" w:lineRule="auto"/>
        <w:jc w:val="both"/>
        <w:rPr>
          <w:rFonts w:ascii="Verdana" w:eastAsia="Times New Roman" w:hAnsi="Verdana" w:cs="Arial"/>
          <w:color w:val="000000" w:themeColor="text1"/>
          <w:sz w:val="27"/>
          <w:szCs w:val="27"/>
        </w:rPr>
      </w:pPr>
      <w:r w:rsidRPr="005D184C">
        <w:rPr>
          <w:rFonts w:ascii="Verdana" w:eastAsia="Times New Roman" w:hAnsi="Verdana" w:cs="Arial"/>
          <w:b/>
          <w:bCs/>
          <w:color w:val="000000" w:themeColor="text1"/>
          <w:sz w:val="27"/>
          <w:szCs w:val="27"/>
        </w:rPr>
        <w:t>Information on referenced assemblies</w:t>
      </w:r>
      <w:r w:rsidRPr="005D184C">
        <w:rPr>
          <w:rFonts w:ascii="Verdana" w:eastAsia="Times New Roman" w:hAnsi="Verdana" w:cs="Arial"/>
          <w:color w:val="000000" w:themeColor="text1"/>
          <w:sz w:val="27"/>
          <w:szCs w:val="27"/>
        </w:rPr>
        <w:t> - Represents a list of other assemblies that are statically referenced by the assembly. Each reference includes the names of dependent assemblies, assembly metadata (version, culture, operating system, and so on), and public key, if the assembly is strong named.</w:t>
      </w:r>
    </w:p>
    <w:p w:rsidR="008C0A1F" w:rsidRPr="005D184C" w:rsidRDefault="005D184C" w:rsidP="005D184C">
      <w:pPr>
        <w:spacing w:after="0" w:line="360" w:lineRule="auto"/>
        <w:jc w:val="both"/>
        <w:rPr>
          <w:rFonts w:ascii="Verdana" w:hAnsi="Verdana" w:cs="Arial"/>
          <w:b/>
          <w:color w:val="000000" w:themeColor="text1"/>
          <w:sz w:val="32"/>
          <w:szCs w:val="32"/>
          <w:shd w:val="clear" w:color="auto" w:fill="FFFFFF"/>
        </w:rPr>
      </w:pPr>
      <w:r w:rsidRPr="005D184C">
        <w:rPr>
          <w:rFonts w:ascii="Verdana" w:hAnsi="Verdana" w:cs="Arial"/>
          <w:b/>
          <w:color w:val="000000" w:themeColor="text1"/>
          <w:sz w:val="32"/>
          <w:szCs w:val="32"/>
          <w:shd w:val="clear" w:color="auto" w:fill="FFFFFF"/>
        </w:rPr>
        <w:t>MSIL Code:</w:t>
      </w:r>
    </w:p>
    <w:p w:rsidR="00094B70" w:rsidRDefault="005D184C" w:rsidP="00C7220A">
      <w:pPr>
        <w:pStyle w:val="NormalWeb"/>
        <w:numPr>
          <w:ilvl w:val="0"/>
          <w:numId w:val="47"/>
        </w:numPr>
        <w:shd w:val="clear" w:color="auto" w:fill="FFFFFF"/>
        <w:spacing w:before="0" w:beforeAutospacing="0" w:after="0" w:afterAutospacing="0" w:line="360" w:lineRule="auto"/>
        <w:ind w:left="360"/>
        <w:jc w:val="both"/>
        <w:rPr>
          <w:rFonts w:ascii="Verdana" w:hAnsi="Verdana"/>
          <w:color w:val="000000"/>
          <w:sz w:val="27"/>
          <w:szCs w:val="27"/>
        </w:rPr>
      </w:pPr>
      <w:r w:rsidRPr="00094B70">
        <w:rPr>
          <w:rFonts w:ascii="Verdana" w:hAnsi="Verdana"/>
          <w:color w:val="000000"/>
          <w:sz w:val="27"/>
          <w:szCs w:val="27"/>
        </w:rPr>
        <w:t>MSIL stands for Microsoft Intermediate Language. We can call it as Intermediate Language (IL) or Common Intermediate Language (CIL). During the compile time , the compiler convert the source code into Microsoft Intermediate Language (MSIL) .Microsoft Intermediate Language (MSIL) is a CPU-independent set of instructions that can be efficiently converted to the native code. During the runtime the</w:t>
      </w:r>
      <w:r w:rsidRPr="00094B70">
        <w:rPr>
          <w:rStyle w:val="apple-converted-space"/>
          <w:rFonts w:ascii="Verdana" w:hAnsi="Verdana"/>
          <w:color w:val="000000"/>
          <w:sz w:val="27"/>
          <w:szCs w:val="27"/>
        </w:rPr>
        <w:t> </w:t>
      </w:r>
      <w:hyperlink r:id="rId14" w:history="1">
        <w:r w:rsidRPr="00094B70">
          <w:rPr>
            <w:rStyle w:val="Hyperlink"/>
            <w:rFonts w:ascii="Verdana" w:hAnsi="Verdana"/>
            <w:sz w:val="27"/>
            <w:szCs w:val="27"/>
          </w:rPr>
          <w:t>Common Language Runtime</w:t>
        </w:r>
      </w:hyperlink>
      <w:r w:rsidRPr="00094B70">
        <w:rPr>
          <w:rStyle w:val="apple-converted-space"/>
          <w:rFonts w:ascii="Verdana" w:hAnsi="Verdana"/>
          <w:color w:val="000000"/>
          <w:sz w:val="27"/>
          <w:szCs w:val="27"/>
        </w:rPr>
        <w:t> </w:t>
      </w:r>
      <w:r w:rsidRPr="00094B70">
        <w:rPr>
          <w:rFonts w:ascii="Verdana" w:hAnsi="Verdana"/>
          <w:color w:val="000000"/>
          <w:sz w:val="27"/>
          <w:szCs w:val="27"/>
        </w:rPr>
        <w:t>(CLR)'s</w:t>
      </w:r>
      <w:r w:rsidRPr="00094B70">
        <w:rPr>
          <w:rStyle w:val="apple-converted-space"/>
          <w:rFonts w:ascii="Verdana" w:hAnsi="Verdana"/>
          <w:color w:val="000000"/>
          <w:sz w:val="27"/>
          <w:szCs w:val="27"/>
        </w:rPr>
        <w:t> </w:t>
      </w:r>
      <w:hyperlink r:id="rId15" w:history="1">
        <w:r w:rsidRPr="00094B70">
          <w:rPr>
            <w:rStyle w:val="Hyperlink"/>
            <w:rFonts w:ascii="Verdana" w:hAnsi="Verdana"/>
            <w:sz w:val="27"/>
            <w:szCs w:val="27"/>
          </w:rPr>
          <w:t>Just In Time</w:t>
        </w:r>
      </w:hyperlink>
      <w:r w:rsidRPr="00094B70">
        <w:rPr>
          <w:rStyle w:val="apple-converted-space"/>
          <w:rFonts w:ascii="Verdana" w:hAnsi="Verdana"/>
          <w:color w:val="000000"/>
          <w:sz w:val="27"/>
          <w:szCs w:val="27"/>
        </w:rPr>
        <w:t> </w:t>
      </w:r>
      <w:r w:rsidRPr="00094B70">
        <w:rPr>
          <w:rFonts w:ascii="Verdana" w:hAnsi="Verdana"/>
          <w:color w:val="000000"/>
          <w:sz w:val="27"/>
          <w:szCs w:val="27"/>
        </w:rPr>
        <w:t>(JIT) compiler converts the Microsoft Intermediate Language (MSIL) code into native code to the Operating System.</w:t>
      </w:r>
    </w:p>
    <w:p w:rsidR="005D184C" w:rsidRDefault="005D184C" w:rsidP="00C7220A">
      <w:pPr>
        <w:pStyle w:val="NormalWeb"/>
        <w:numPr>
          <w:ilvl w:val="0"/>
          <w:numId w:val="47"/>
        </w:numPr>
        <w:shd w:val="clear" w:color="auto" w:fill="FFFFFF"/>
        <w:spacing w:before="0" w:beforeAutospacing="0" w:after="0" w:afterAutospacing="0" w:line="360" w:lineRule="auto"/>
        <w:ind w:left="360"/>
        <w:jc w:val="both"/>
        <w:rPr>
          <w:rFonts w:ascii="Verdana" w:hAnsi="Verdana"/>
          <w:color w:val="000000"/>
          <w:sz w:val="27"/>
          <w:szCs w:val="27"/>
        </w:rPr>
      </w:pPr>
      <w:r w:rsidRPr="00094B70">
        <w:rPr>
          <w:rFonts w:ascii="Verdana" w:hAnsi="Verdana"/>
          <w:color w:val="000000"/>
          <w:sz w:val="27"/>
          <w:szCs w:val="27"/>
        </w:rPr>
        <w:t>When a compiler produces Microsoft Intermediate Language (MSIL), it also produces</w:t>
      </w:r>
      <w:r w:rsidRPr="00094B70">
        <w:rPr>
          <w:rStyle w:val="apple-converted-space"/>
          <w:rFonts w:ascii="Verdana" w:hAnsi="Verdana"/>
          <w:color w:val="000000"/>
          <w:sz w:val="27"/>
          <w:szCs w:val="27"/>
        </w:rPr>
        <w:t> </w:t>
      </w:r>
      <w:hyperlink r:id="rId16" w:history="1">
        <w:r w:rsidRPr="00094B70">
          <w:rPr>
            <w:rStyle w:val="Hyperlink"/>
            <w:rFonts w:ascii="Verdana" w:hAnsi="Verdana"/>
            <w:sz w:val="27"/>
            <w:szCs w:val="27"/>
          </w:rPr>
          <w:t>Metadata</w:t>
        </w:r>
      </w:hyperlink>
      <w:r w:rsidRPr="00094B70">
        <w:rPr>
          <w:rFonts w:ascii="Verdana" w:hAnsi="Verdana"/>
          <w:color w:val="000000"/>
          <w:sz w:val="27"/>
          <w:szCs w:val="27"/>
        </w:rPr>
        <w:t xml:space="preserve">. The Microsoft Intermediate Language (MSIL) and Metadata are contained in a portable executable (PE) </w:t>
      </w:r>
      <w:r w:rsidR="00094B70" w:rsidRPr="00094B70">
        <w:rPr>
          <w:rFonts w:ascii="Verdana" w:hAnsi="Verdana"/>
          <w:color w:val="000000"/>
          <w:sz w:val="27"/>
          <w:szCs w:val="27"/>
        </w:rPr>
        <w:t xml:space="preserve">file. </w:t>
      </w:r>
      <w:r w:rsidRPr="00094B70">
        <w:rPr>
          <w:rFonts w:ascii="Verdana" w:hAnsi="Verdana"/>
          <w:color w:val="000000"/>
          <w:sz w:val="27"/>
          <w:szCs w:val="27"/>
        </w:rPr>
        <w:t xml:space="preserve">Microsoft Intermediate Language (MSIL) </w:t>
      </w:r>
      <w:r w:rsidRPr="00094B70">
        <w:rPr>
          <w:rFonts w:ascii="Verdana" w:hAnsi="Verdana"/>
          <w:color w:val="000000"/>
          <w:sz w:val="27"/>
          <w:szCs w:val="27"/>
        </w:rPr>
        <w:lastRenderedPageBreak/>
        <w:t>includes instructions for loading, storing, initializing, and calling methods on objects, as well as instructions for arithmetic and logical operations, control flow, direct memory access, exception handling, and other operations</w:t>
      </w:r>
      <w:r w:rsidR="00094B70">
        <w:rPr>
          <w:rFonts w:ascii="Verdana" w:hAnsi="Verdana"/>
          <w:color w:val="000000"/>
          <w:sz w:val="27"/>
          <w:szCs w:val="27"/>
        </w:rPr>
        <w:t>.</w:t>
      </w:r>
    </w:p>
    <w:p w:rsidR="00094B70" w:rsidRDefault="00094B70" w:rsidP="00094B70">
      <w:pPr>
        <w:pStyle w:val="NormalWeb"/>
        <w:shd w:val="clear" w:color="auto" w:fill="FFFFFF"/>
        <w:spacing w:before="0" w:beforeAutospacing="0" w:after="0" w:afterAutospacing="0" w:line="360" w:lineRule="auto"/>
        <w:ind w:left="360"/>
        <w:jc w:val="center"/>
        <w:rPr>
          <w:rFonts w:ascii="Verdana" w:hAnsi="Verdana"/>
          <w:color w:val="000000"/>
          <w:sz w:val="27"/>
          <w:szCs w:val="27"/>
        </w:rPr>
      </w:pPr>
      <w:r>
        <w:rPr>
          <w:noProof/>
        </w:rPr>
        <w:drawing>
          <wp:inline distT="0" distB="0" distL="0" distR="0">
            <wp:extent cx="3907491" cy="3044306"/>
            <wp:effectExtent l="19050" t="0" r="0" b="0"/>
            <wp:docPr id="29" name="Picture 29" descr="msil code in .net ಗೆ ಚಿತ್ರದ ಫಲಿತಾಂ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sil code in .net ಗೆ ಚಿತ್ರದ ಫಲಿತಾಂಶ"/>
                    <pic:cNvPicPr>
                      <a:picLocks noChangeAspect="1" noChangeArrowheads="1"/>
                    </pic:cNvPicPr>
                  </pic:nvPicPr>
                  <pic:blipFill>
                    <a:blip r:embed="rId17"/>
                    <a:srcRect/>
                    <a:stretch>
                      <a:fillRect/>
                    </a:stretch>
                  </pic:blipFill>
                  <pic:spPr bwMode="auto">
                    <a:xfrm>
                      <a:off x="0" y="0"/>
                      <a:ext cx="3907386" cy="3044224"/>
                    </a:xfrm>
                    <a:prstGeom prst="rect">
                      <a:avLst/>
                    </a:prstGeom>
                    <a:noFill/>
                    <a:ln w="9525">
                      <a:noFill/>
                      <a:miter lim="800000"/>
                      <a:headEnd/>
                      <a:tailEnd/>
                    </a:ln>
                  </pic:spPr>
                </pic:pic>
              </a:graphicData>
            </a:graphic>
          </wp:inline>
        </w:drawing>
      </w:r>
    </w:p>
    <w:p w:rsidR="0081140A" w:rsidRDefault="0081140A" w:rsidP="0081140A">
      <w:pPr>
        <w:pStyle w:val="NormalWeb"/>
        <w:shd w:val="clear" w:color="auto" w:fill="FFFFFF"/>
        <w:spacing w:before="0" w:beforeAutospacing="0" w:after="0" w:afterAutospacing="0" w:line="360" w:lineRule="auto"/>
        <w:ind w:left="360"/>
        <w:jc w:val="both"/>
        <w:rPr>
          <w:rFonts w:ascii="Verdana" w:hAnsi="Verdana"/>
          <w:b/>
          <w:bCs/>
          <w:sz w:val="27"/>
          <w:szCs w:val="27"/>
          <w:shd w:val="clear" w:color="auto" w:fill="FFFFFF"/>
        </w:rPr>
      </w:pPr>
      <w:r w:rsidRPr="0081140A">
        <w:rPr>
          <w:rFonts w:ascii="Verdana" w:hAnsi="Verdana"/>
          <w:b/>
          <w:bCs/>
          <w:sz w:val="27"/>
          <w:szCs w:val="27"/>
          <w:shd w:val="clear" w:color="auto" w:fill="FFFFFF"/>
        </w:rPr>
        <w:t>How Assembly Manifest is useful?</w:t>
      </w:r>
    </w:p>
    <w:p w:rsidR="00094B70" w:rsidRPr="0081140A" w:rsidRDefault="0081140A" w:rsidP="0081140A">
      <w:pPr>
        <w:pStyle w:val="NormalWeb"/>
        <w:shd w:val="clear" w:color="auto" w:fill="FFFFFF"/>
        <w:spacing w:before="0" w:beforeAutospacing="0" w:after="0" w:afterAutospacing="0" w:line="360" w:lineRule="auto"/>
        <w:ind w:left="360"/>
        <w:jc w:val="both"/>
        <w:rPr>
          <w:rFonts w:ascii="Verdana" w:hAnsi="Verdana"/>
          <w:sz w:val="27"/>
          <w:szCs w:val="27"/>
        </w:rPr>
      </w:pPr>
      <w:r w:rsidRPr="0081140A">
        <w:rPr>
          <w:rFonts w:ascii="Verdana" w:hAnsi="Verdana"/>
          <w:sz w:val="27"/>
          <w:szCs w:val="27"/>
          <w:shd w:val="clear" w:color="auto" w:fill="FFFFFF"/>
        </w:rPr>
        <w:t>When the Common Language Runtime (CLR) loads an assembly, it first reads the manifest to get the information regarding assembly.</w:t>
      </w:r>
    </w:p>
    <w:p w:rsidR="00F57189" w:rsidRDefault="00F57189" w:rsidP="00BE69F2">
      <w:pPr>
        <w:pStyle w:val="NormalWeb"/>
        <w:shd w:val="clear" w:color="auto" w:fill="FFFFFF"/>
        <w:spacing w:before="0" w:beforeAutospacing="0" w:after="0" w:afterAutospacing="0" w:line="360" w:lineRule="auto"/>
        <w:ind w:left="360"/>
        <w:jc w:val="both"/>
        <w:rPr>
          <w:rFonts w:ascii="Verdana" w:hAnsi="Verdana"/>
          <w:b/>
          <w:color w:val="000000"/>
          <w:sz w:val="32"/>
          <w:szCs w:val="32"/>
        </w:rPr>
      </w:pPr>
      <w:r w:rsidRPr="00AA5B9E">
        <w:rPr>
          <w:rFonts w:ascii="Verdana" w:hAnsi="Verdana"/>
          <w:b/>
          <w:color w:val="000000"/>
          <w:sz w:val="32"/>
          <w:szCs w:val="32"/>
          <w:highlight w:val="yellow"/>
        </w:rPr>
        <w:t>Types of Assemblies:</w:t>
      </w:r>
      <w:r w:rsidRPr="00F57189">
        <w:rPr>
          <w:rFonts w:ascii="Verdana" w:hAnsi="Verdana"/>
          <w:b/>
          <w:color w:val="000000"/>
          <w:sz w:val="32"/>
          <w:szCs w:val="32"/>
        </w:rPr>
        <w:t xml:space="preserve"> </w:t>
      </w:r>
    </w:p>
    <w:p w:rsidR="00BE69F2" w:rsidRPr="0081140A" w:rsidRDefault="00BE69F2" w:rsidP="00BE69F2">
      <w:pPr>
        <w:pStyle w:val="NormalWeb"/>
        <w:shd w:val="clear" w:color="auto" w:fill="FFFFFF"/>
        <w:spacing w:before="0" w:beforeAutospacing="0" w:after="0" w:afterAutospacing="0" w:line="360" w:lineRule="auto"/>
        <w:ind w:left="360"/>
        <w:jc w:val="both"/>
        <w:rPr>
          <w:rFonts w:ascii="Verdana" w:hAnsi="Verdana"/>
          <w:color w:val="000000"/>
          <w:sz w:val="27"/>
          <w:szCs w:val="27"/>
        </w:rPr>
      </w:pPr>
      <w:r w:rsidRPr="0081140A">
        <w:rPr>
          <w:rFonts w:ascii="Verdana" w:hAnsi="Verdana"/>
          <w:color w:val="000000"/>
          <w:sz w:val="27"/>
          <w:szCs w:val="27"/>
        </w:rPr>
        <w:t>Assemblies are classified into:</w:t>
      </w:r>
    </w:p>
    <w:p w:rsidR="0081140A" w:rsidRPr="0081140A" w:rsidRDefault="0081140A" w:rsidP="0081140A">
      <w:pPr>
        <w:numPr>
          <w:ilvl w:val="0"/>
          <w:numId w:val="49"/>
        </w:numPr>
        <w:shd w:val="clear" w:color="auto" w:fill="FFFFFF"/>
        <w:spacing w:after="0" w:line="360" w:lineRule="auto"/>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Static and Dynamic Assemblies</w:t>
      </w:r>
    </w:p>
    <w:p w:rsidR="0081140A" w:rsidRPr="0081140A" w:rsidRDefault="0081140A" w:rsidP="0081140A">
      <w:pPr>
        <w:numPr>
          <w:ilvl w:val="0"/>
          <w:numId w:val="49"/>
        </w:numPr>
        <w:shd w:val="clear" w:color="auto" w:fill="FFFFFF"/>
        <w:spacing w:after="0" w:line="360" w:lineRule="auto"/>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Single-File and Multifile Assemblies</w:t>
      </w:r>
    </w:p>
    <w:p w:rsidR="0081140A" w:rsidRPr="0081140A" w:rsidRDefault="0081140A" w:rsidP="0081140A">
      <w:pPr>
        <w:numPr>
          <w:ilvl w:val="0"/>
          <w:numId w:val="49"/>
        </w:numPr>
        <w:shd w:val="clear" w:color="auto" w:fill="FFFFFF"/>
        <w:spacing w:after="0" w:line="360" w:lineRule="auto"/>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Private and Shared Assemblies</w:t>
      </w:r>
    </w:p>
    <w:p w:rsidR="0081140A" w:rsidRPr="0081140A" w:rsidRDefault="0081140A" w:rsidP="0081140A">
      <w:pPr>
        <w:numPr>
          <w:ilvl w:val="0"/>
          <w:numId w:val="49"/>
        </w:numPr>
        <w:shd w:val="clear" w:color="auto" w:fill="FFFFFF"/>
        <w:spacing w:after="0" w:line="360" w:lineRule="auto"/>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Satellite and Resource-only Assemblies</w:t>
      </w:r>
    </w:p>
    <w:p w:rsidR="00F57189" w:rsidRDefault="00FC7D12" w:rsidP="00FC7D12">
      <w:pPr>
        <w:pStyle w:val="NormalWeb"/>
        <w:shd w:val="clear" w:color="auto" w:fill="FFFFFF"/>
        <w:spacing w:before="0" w:beforeAutospacing="0" w:after="0" w:afterAutospacing="0" w:line="360" w:lineRule="auto"/>
        <w:ind w:left="360"/>
        <w:jc w:val="both"/>
        <w:rPr>
          <w:rFonts w:ascii="Verdana" w:hAnsi="Verdana"/>
          <w:color w:val="000000"/>
          <w:sz w:val="27"/>
          <w:szCs w:val="27"/>
        </w:rPr>
      </w:pPr>
      <w:r>
        <w:rPr>
          <w:rFonts w:ascii="Verdana" w:hAnsi="Verdana"/>
          <w:noProof/>
          <w:color w:val="000000"/>
          <w:sz w:val="27"/>
          <w:szCs w:val="27"/>
        </w:rPr>
        <w:lastRenderedPageBreak/>
        <w:drawing>
          <wp:inline distT="0" distB="0" distL="0" distR="0">
            <wp:extent cx="5621031" cy="106696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622515" cy="1067248"/>
                    </a:xfrm>
                    <a:prstGeom prst="rect">
                      <a:avLst/>
                    </a:prstGeom>
                    <a:noFill/>
                    <a:ln w="9525">
                      <a:noFill/>
                      <a:miter lim="800000"/>
                      <a:headEnd/>
                      <a:tailEnd/>
                    </a:ln>
                  </pic:spPr>
                </pic:pic>
              </a:graphicData>
            </a:graphic>
          </wp:inline>
        </w:drawing>
      </w:r>
      <w:r>
        <w:rPr>
          <w:rFonts w:ascii="Verdana" w:hAnsi="Verdana"/>
          <w:color w:val="000000"/>
          <w:sz w:val="27"/>
          <w:szCs w:val="27"/>
        </w:rPr>
        <w:t xml:space="preserve"> </w:t>
      </w:r>
    </w:p>
    <w:p w:rsidR="00BE69F2" w:rsidRPr="00BE69F2" w:rsidRDefault="00FC7D12" w:rsidP="00BE69F2">
      <w:pPr>
        <w:pStyle w:val="NormalWeb"/>
        <w:numPr>
          <w:ilvl w:val="0"/>
          <w:numId w:val="47"/>
        </w:numPr>
        <w:shd w:val="clear" w:color="auto" w:fill="FFFFFF"/>
        <w:spacing w:before="0" w:beforeAutospacing="0" w:after="0" w:afterAutospacing="0" w:line="360" w:lineRule="auto"/>
        <w:ind w:left="360"/>
        <w:jc w:val="both"/>
        <w:rPr>
          <w:rFonts w:ascii="Verdana" w:hAnsi="Verdana"/>
          <w:b/>
          <w:color w:val="000000"/>
          <w:sz w:val="27"/>
          <w:szCs w:val="27"/>
        </w:rPr>
      </w:pPr>
      <w:r w:rsidRPr="00BE69F2">
        <w:rPr>
          <w:rFonts w:ascii="Verdana" w:hAnsi="Verdana"/>
          <w:b/>
          <w:color w:val="000000"/>
          <w:sz w:val="27"/>
          <w:szCs w:val="27"/>
        </w:rPr>
        <w:t xml:space="preserve"> </w:t>
      </w:r>
      <w:r w:rsidRPr="00BE69F2">
        <w:rPr>
          <w:rFonts w:ascii="Verdana" w:hAnsi="Verdana"/>
          <w:b/>
          <w:color w:val="333333"/>
          <w:sz w:val="27"/>
          <w:szCs w:val="27"/>
          <w:shd w:val="clear" w:color="auto" w:fill="FFFFFF"/>
        </w:rPr>
        <w:t>Single-File Assembly</w:t>
      </w:r>
      <w:r w:rsidR="00BE69F2" w:rsidRPr="00BE69F2">
        <w:rPr>
          <w:rFonts w:ascii="Verdana" w:hAnsi="Verdana"/>
          <w:b/>
          <w:color w:val="333333"/>
          <w:sz w:val="27"/>
          <w:szCs w:val="27"/>
          <w:shd w:val="clear" w:color="auto" w:fill="FFFFFF"/>
        </w:rPr>
        <w:t>:</w:t>
      </w:r>
    </w:p>
    <w:p w:rsidR="00BE69F2" w:rsidRPr="00BE69F2" w:rsidRDefault="00BE69F2" w:rsidP="00BE69F2">
      <w:pPr>
        <w:pStyle w:val="NormalWeb"/>
        <w:shd w:val="clear" w:color="auto" w:fill="FFFFFF"/>
        <w:spacing w:before="0" w:beforeAutospacing="0" w:after="0" w:afterAutospacing="0" w:line="360" w:lineRule="auto"/>
        <w:ind w:left="360"/>
        <w:jc w:val="both"/>
        <w:rPr>
          <w:rFonts w:ascii="Verdana" w:hAnsi="Verdana"/>
          <w:color w:val="333333"/>
          <w:sz w:val="27"/>
          <w:szCs w:val="27"/>
          <w:shd w:val="clear" w:color="auto" w:fill="FFFFFF"/>
        </w:rPr>
      </w:pPr>
      <w:r w:rsidRPr="00AA5B9E">
        <w:rPr>
          <w:rFonts w:ascii="Verdana" w:hAnsi="Verdana" w:cs="Arial"/>
          <w:color w:val="666666"/>
          <w:sz w:val="27"/>
          <w:szCs w:val="27"/>
          <w:highlight w:val="yellow"/>
        </w:rPr>
        <w:t>When the components of an assembly are grouped in a single physical file, it is known as </w:t>
      </w:r>
      <w:r w:rsidRPr="00AA5B9E">
        <w:rPr>
          <w:rFonts w:ascii="Verdana" w:hAnsi="Verdana" w:cs="Arial"/>
          <w:b/>
          <w:bCs/>
          <w:color w:val="666666"/>
          <w:sz w:val="27"/>
          <w:szCs w:val="27"/>
          <w:highlight w:val="yellow"/>
        </w:rPr>
        <w:t>Single-file assembly.</w:t>
      </w:r>
    </w:p>
    <w:p w:rsidR="00BE69F2" w:rsidRDefault="00FC7D12" w:rsidP="00BE69F2">
      <w:pPr>
        <w:pStyle w:val="NormalWeb"/>
        <w:shd w:val="clear" w:color="auto" w:fill="FFFFFF"/>
        <w:spacing w:before="0" w:beforeAutospacing="0" w:after="0" w:afterAutospacing="0" w:line="360" w:lineRule="auto"/>
        <w:ind w:left="360"/>
        <w:jc w:val="both"/>
        <w:rPr>
          <w:rFonts w:ascii="Verdana" w:hAnsi="Verdana"/>
          <w:color w:val="333333"/>
          <w:sz w:val="27"/>
          <w:szCs w:val="27"/>
          <w:shd w:val="clear" w:color="auto" w:fill="FFFFFF"/>
        </w:rPr>
      </w:pPr>
      <w:r w:rsidRPr="00BE69F2">
        <w:rPr>
          <w:rFonts w:ascii="Verdana" w:hAnsi="Verdana"/>
          <w:color w:val="333333"/>
          <w:sz w:val="27"/>
          <w:szCs w:val="27"/>
          <w:shd w:val="clear" w:color="auto" w:fill="FFFFFF"/>
        </w:rPr>
        <w:t>A single-file assembly stores the manifest, type metadata,</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IL, and resources in a single file. You can use this</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approach for simple applications when you need to develop</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an assembly for a small-scale deployment.</w:t>
      </w:r>
    </w:p>
    <w:p w:rsidR="0081140A" w:rsidRPr="0081140A" w:rsidRDefault="0081140A" w:rsidP="00BE69F2">
      <w:pPr>
        <w:pStyle w:val="NormalWeb"/>
        <w:shd w:val="clear" w:color="auto" w:fill="FFFFFF"/>
        <w:spacing w:before="0" w:beforeAutospacing="0" w:after="0" w:afterAutospacing="0" w:line="360" w:lineRule="auto"/>
        <w:ind w:left="360"/>
        <w:jc w:val="both"/>
        <w:rPr>
          <w:rFonts w:ascii="Verdana" w:hAnsi="Verdana"/>
          <w:color w:val="333333"/>
          <w:sz w:val="27"/>
          <w:szCs w:val="27"/>
          <w:shd w:val="clear" w:color="auto" w:fill="FFFFFF"/>
        </w:rPr>
      </w:pPr>
      <w:r w:rsidRPr="0081140A">
        <w:rPr>
          <w:rFonts w:ascii="Verdana" w:hAnsi="Verdana"/>
          <w:color w:val="333333"/>
          <w:sz w:val="27"/>
          <w:szCs w:val="27"/>
          <w:shd w:val="clear" w:color="auto" w:fill="FFFFFF"/>
        </w:rPr>
        <w:t>A single-file assembly consists of a single .exe or .dll file.</w:t>
      </w:r>
    </w:p>
    <w:p w:rsidR="00BE69F2" w:rsidRPr="00BE69F2" w:rsidRDefault="00FC7D12" w:rsidP="00BE69F2">
      <w:pPr>
        <w:pStyle w:val="NormalWeb"/>
        <w:numPr>
          <w:ilvl w:val="0"/>
          <w:numId w:val="47"/>
        </w:numPr>
        <w:shd w:val="clear" w:color="auto" w:fill="FFFFFF"/>
        <w:spacing w:before="0" w:beforeAutospacing="0" w:after="0" w:afterAutospacing="0" w:line="360" w:lineRule="auto"/>
        <w:ind w:left="360"/>
        <w:jc w:val="both"/>
        <w:rPr>
          <w:rFonts w:ascii="Verdana" w:hAnsi="Verdana"/>
          <w:b/>
          <w:color w:val="333333"/>
          <w:sz w:val="27"/>
          <w:szCs w:val="27"/>
          <w:shd w:val="clear" w:color="auto" w:fill="FFFFFF"/>
        </w:rPr>
      </w:pPr>
      <w:r w:rsidRPr="00BE69F2">
        <w:rPr>
          <w:rFonts w:ascii="Verdana" w:hAnsi="Verdana"/>
          <w:b/>
          <w:color w:val="333333"/>
          <w:sz w:val="27"/>
          <w:szCs w:val="27"/>
          <w:shd w:val="clear" w:color="auto" w:fill="FFFFFF"/>
        </w:rPr>
        <w:t>Multi-File Assembly</w:t>
      </w:r>
      <w:r w:rsidR="00BE69F2" w:rsidRPr="00BE69F2">
        <w:rPr>
          <w:rFonts w:ascii="Verdana" w:hAnsi="Verdana"/>
          <w:b/>
          <w:color w:val="333333"/>
          <w:sz w:val="27"/>
          <w:szCs w:val="27"/>
          <w:shd w:val="clear" w:color="auto" w:fill="FFFFFF"/>
        </w:rPr>
        <w:t>:</w:t>
      </w:r>
    </w:p>
    <w:p w:rsidR="00BE69F2" w:rsidRPr="00BE69F2" w:rsidRDefault="00BE69F2" w:rsidP="00BE69F2">
      <w:pPr>
        <w:pStyle w:val="NormalWeb"/>
        <w:shd w:val="clear" w:color="auto" w:fill="FFFFFF"/>
        <w:spacing w:before="0" w:beforeAutospacing="0" w:after="0" w:afterAutospacing="0" w:line="360" w:lineRule="auto"/>
        <w:ind w:left="360"/>
        <w:jc w:val="both"/>
        <w:rPr>
          <w:rFonts w:ascii="Verdana" w:hAnsi="Verdana"/>
          <w:sz w:val="27"/>
          <w:szCs w:val="27"/>
          <w:shd w:val="clear" w:color="auto" w:fill="FFFFFF"/>
        </w:rPr>
      </w:pPr>
      <w:r w:rsidRPr="00AA5B9E">
        <w:rPr>
          <w:rFonts w:ascii="Verdana" w:hAnsi="Verdana" w:cs="Arial"/>
          <w:sz w:val="27"/>
          <w:szCs w:val="27"/>
          <w:highlight w:val="yellow"/>
        </w:rPr>
        <w:t>When the components of an assembly are contained in several files, it is known as </w:t>
      </w:r>
      <w:r w:rsidRPr="00AA5B9E">
        <w:rPr>
          <w:rFonts w:ascii="Verdana" w:hAnsi="Verdana" w:cs="Arial"/>
          <w:b/>
          <w:bCs/>
          <w:sz w:val="27"/>
          <w:szCs w:val="27"/>
          <w:highlight w:val="yellow"/>
        </w:rPr>
        <w:t>Multifile assembly</w:t>
      </w:r>
      <w:r w:rsidRPr="00AA5B9E">
        <w:rPr>
          <w:rFonts w:ascii="Verdana" w:hAnsi="Verdana" w:cs="Arial"/>
          <w:sz w:val="27"/>
          <w:szCs w:val="27"/>
          <w:highlight w:val="yellow"/>
        </w:rPr>
        <w:t>.</w:t>
      </w:r>
    </w:p>
    <w:p w:rsidR="00BE69F2" w:rsidRDefault="00FC7D12" w:rsidP="00BE69F2">
      <w:pPr>
        <w:pStyle w:val="NormalWeb"/>
        <w:shd w:val="clear" w:color="auto" w:fill="FFFFFF"/>
        <w:spacing w:before="0" w:beforeAutospacing="0" w:after="0" w:afterAutospacing="0" w:line="360" w:lineRule="auto"/>
        <w:ind w:left="360"/>
        <w:jc w:val="both"/>
        <w:rPr>
          <w:rStyle w:val="apple-converted-space"/>
          <w:rFonts w:ascii="Verdana" w:hAnsi="Verdana"/>
          <w:color w:val="333333"/>
          <w:sz w:val="27"/>
          <w:szCs w:val="27"/>
          <w:shd w:val="clear" w:color="auto" w:fill="FFFFFF"/>
        </w:rPr>
      </w:pPr>
      <w:r w:rsidRPr="00AA5B9E">
        <w:rPr>
          <w:rFonts w:ascii="Verdana" w:hAnsi="Verdana"/>
          <w:color w:val="333333"/>
          <w:sz w:val="27"/>
          <w:szCs w:val="27"/>
          <w:highlight w:val="yellow"/>
          <w:shd w:val="clear" w:color="auto" w:fill="FFFFFF"/>
        </w:rPr>
        <w:t>When developing large applications</w:t>
      </w:r>
      <w:r w:rsidRPr="00BE69F2">
        <w:rPr>
          <w:rFonts w:ascii="Verdana" w:hAnsi="Verdana"/>
          <w:color w:val="333333"/>
          <w:sz w:val="27"/>
          <w:szCs w:val="27"/>
          <w:shd w:val="clear" w:color="auto" w:fill="FFFFFF"/>
        </w:rPr>
        <w:t>, you can split the</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application into smaller modules and deploy different</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development teams to work on various modules in a parallel</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mode. In this situation, you can use multi-file assemblies,</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with the different teams developing and compiling the</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modules. Using the assembly linker, you can integrate the</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modules into an application, where the assembly is broken</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into multiple files. Although the application environment</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contains several modules that can be developed by separate</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teams, the modules are closely related in functionality.</w:t>
      </w:r>
      <w:r w:rsidRPr="00BE69F2">
        <w:rPr>
          <w:rStyle w:val="apple-converted-space"/>
          <w:rFonts w:ascii="Verdana" w:hAnsi="Verdana"/>
          <w:color w:val="333333"/>
          <w:sz w:val="27"/>
          <w:szCs w:val="27"/>
          <w:shd w:val="clear" w:color="auto" w:fill="FFFFFF"/>
        </w:rPr>
        <w:t> </w:t>
      </w:r>
    </w:p>
    <w:p w:rsidR="00BE69F2" w:rsidRDefault="00FC7D12" w:rsidP="00BE69F2">
      <w:pPr>
        <w:pStyle w:val="NormalWeb"/>
        <w:shd w:val="clear" w:color="auto" w:fill="FFFFFF"/>
        <w:spacing w:before="0" w:beforeAutospacing="0" w:after="0" w:afterAutospacing="0" w:line="360" w:lineRule="auto"/>
        <w:ind w:left="360"/>
        <w:jc w:val="both"/>
        <w:rPr>
          <w:rFonts w:ascii="Verdana" w:hAnsi="Verdana"/>
          <w:color w:val="333333"/>
          <w:sz w:val="27"/>
          <w:szCs w:val="27"/>
          <w:shd w:val="clear" w:color="auto" w:fill="FFFFFF"/>
        </w:rPr>
      </w:pPr>
      <w:r w:rsidRPr="00BE69F2">
        <w:rPr>
          <w:rFonts w:ascii="Verdana" w:hAnsi="Verdana"/>
          <w:color w:val="333333"/>
          <w:sz w:val="27"/>
          <w:szCs w:val="27"/>
        </w:rPr>
        <w:lastRenderedPageBreak/>
        <w:br/>
      </w:r>
      <w:r w:rsidRPr="00BE69F2">
        <w:rPr>
          <w:rFonts w:ascii="Verdana" w:hAnsi="Verdana"/>
          <w:color w:val="333333"/>
          <w:sz w:val="27"/>
          <w:szCs w:val="27"/>
          <w:shd w:val="clear" w:color="auto" w:fill="FFFFFF"/>
        </w:rPr>
        <w:t>For example, you can have different modules related to the</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system administration functionality, developed over a</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period of time. Using the multi-file assembly feature</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of .NET, you can group all administration functionality</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modules into an assembly to facilitate component versioning</w:t>
      </w:r>
      <w:r w:rsidRPr="00BE69F2">
        <w:rPr>
          <w:rStyle w:val="apple-converted-space"/>
          <w:rFonts w:ascii="Verdana" w:hAnsi="Verdana"/>
          <w:color w:val="333333"/>
          <w:sz w:val="27"/>
          <w:szCs w:val="27"/>
          <w:shd w:val="clear" w:color="auto" w:fill="FFFFFF"/>
        </w:rPr>
        <w:t> </w:t>
      </w:r>
      <w:r w:rsidRPr="00BE69F2">
        <w:rPr>
          <w:rFonts w:ascii="Verdana" w:hAnsi="Verdana"/>
          <w:color w:val="333333"/>
          <w:sz w:val="27"/>
          <w:szCs w:val="27"/>
        </w:rPr>
        <w:br/>
      </w:r>
      <w:r w:rsidRPr="00BE69F2">
        <w:rPr>
          <w:rFonts w:ascii="Verdana" w:hAnsi="Verdana"/>
          <w:color w:val="333333"/>
          <w:sz w:val="27"/>
          <w:szCs w:val="27"/>
          <w:shd w:val="clear" w:color="auto" w:fill="FFFFFF"/>
        </w:rPr>
        <w:t>and maintenance.</w:t>
      </w:r>
    </w:p>
    <w:p w:rsidR="00BE69F2" w:rsidRDefault="00BE69F2" w:rsidP="0081140A">
      <w:pPr>
        <w:pStyle w:val="NormalWeb"/>
        <w:shd w:val="clear" w:color="auto" w:fill="FFFFFF"/>
        <w:tabs>
          <w:tab w:val="left" w:pos="1694"/>
        </w:tabs>
        <w:spacing w:before="0" w:beforeAutospacing="0" w:after="0" w:afterAutospacing="0" w:line="360" w:lineRule="auto"/>
        <w:ind w:left="360"/>
        <w:jc w:val="both"/>
        <w:rPr>
          <w:rFonts w:ascii="Verdana" w:hAnsi="Verdana"/>
          <w:b/>
          <w:color w:val="333333"/>
          <w:sz w:val="27"/>
          <w:szCs w:val="27"/>
          <w:shd w:val="clear" w:color="auto" w:fill="FFFFFF"/>
        </w:rPr>
      </w:pPr>
      <w:r>
        <w:rPr>
          <w:rFonts w:ascii="Verdana" w:hAnsi="Verdana"/>
          <w:b/>
          <w:noProof/>
          <w:color w:val="333333"/>
          <w:sz w:val="27"/>
          <w:szCs w:val="27"/>
          <w:shd w:val="clear" w:color="auto" w:fill="FFFFFF"/>
        </w:rPr>
        <w:drawing>
          <wp:inline distT="0" distB="0" distL="0" distR="0">
            <wp:extent cx="4879826" cy="1944060"/>
            <wp:effectExtent l="19050" t="0" r="0" b="0"/>
            <wp:docPr id="30" name="Picture 12" descr="C:\Users\UJWAL P GOWDRU\Desktop\image39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JWAL P GOWDRU\Desktop\image3909_1.jpg"/>
                    <pic:cNvPicPr>
                      <a:picLocks noChangeAspect="1" noChangeArrowheads="1"/>
                    </pic:cNvPicPr>
                  </pic:nvPicPr>
                  <pic:blipFill>
                    <a:blip r:embed="rId19"/>
                    <a:srcRect/>
                    <a:stretch>
                      <a:fillRect/>
                    </a:stretch>
                  </pic:blipFill>
                  <pic:spPr bwMode="auto">
                    <a:xfrm>
                      <a:off x="0" y="0"/>
                      <a:ext cx="4882590" cy="1945161"/>
                    </a:xfrm>
                    <a:prstGeom prst="rect">
                      <a:avLst/>
                    </a:prstGeom>
                    <a:noFill/>
                    <a:ln w="9525">
                      <a:noFill/>
                      <a:miter lim="800000"/>
                      <a:headEnd/>
                      <a:tailEnd/>
                    </a:ln>
                  </pic:spPr>
                </pic:pic>
              </a:graphicData>
            </a:graphic>
          </wp:inline>
        </w:drawing>
      </w:r>
      <w:r>
        <w:rPr>
          <w:rFonts w:ascii="Verdana" w:hAnsi="Verdana"/>
          <w:b/>
          <w:noProof/>
          <w:color w:val="333333"/>
          <w:sz w:val="27"/>
          <w:szCs w:val="27"/>
          <w:shd w:val="clear" w:color="auto" w:fill="FFFFFF"/>
        </w:rPr>
        <w:drawing>
          <wp:inline distT="0" distB="0" distL="0" distR="0">
            <wp:extent cx="4521888" cy="1912883"/>
            <wp:effectExtent l="19050" t="0" r="0" b="0"/>
            <wp:docPr id="28" name="Picture 11" descr="C:\Users\UJWAL P GOWDRU\Desktop\071613_1201_NETAssembl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JWAL P GOWDRU\Desktop\071613_1201_NETAssembly3.png"/>
                    <pic:cNvPicPr>
                      <a:picLocks noChangeAspect="1" noChangeArrowheads="1"/>
                    </pic:cNvPicPr>
                  </pic:nvPicPr>
                  <pic:blipFill>
                    <a:blip r:embed="rId20"/>
                    <a:srcRect/>
                    <a:stretch>
                      <a:fillRect/>
                    </a:stretch>
                  </pic:blipFill>
                  <pic:spPr bwMode="auto">
                    <a:xfrm>
                      <a:off x="0" y="0"/>
                      <a:ext cx="4521917" cy="1912895"/>
                    </a:xfrm>
                    <a:prstGeom prst="rect">
                      <a:avLst/>
                    </a:prstGeom>
                    <a:noFill/>
                    <a:ln w="9525">
                      <a:noFill/>
                      <a:miter lim="800000"/>
                      <a:headEnd/>
                      <a:tailEnd/>
                    </a:ln>
                  </pic:spPr>
                </pic:pic>
              </a:graphicData>
            </a:graphic>
          </wp:inline>
        </w:drawing>
      </w:r>
    </w:p>
    <w:p w:rsidR="00BE69F2" w:rsidRPr="00BE69F2" w:rsidRDefault="00FC7D12" w:rsidP="00BE69F2">
      <w:pPr>
        <w:pStyle w:val="NormalWeb"/>
        <w:shd w:val="clear" w:color="auto" w:fill="FFFFFF"/>
        <w:spacing w:before="0" w:beforeAutospacing="0" w:after="0" w:afterAutospacing="0" w:line="360" w:lineRule="auto"/>
        <w:ind w:left="360"/>
        <w:jc w:val="both"/>
        <w:rPr>
          <w:rFonts w:ascii="Verdana" w:hAnsi="Verdana"/>
          <w:b/>
          <w:color w:val="333333"/>
          <w:sz w:val="27"/>
          <w:szCs w:val="27"/>
          <w:shd w:val="clear" w:color="auto" w:fill="FFFFFF"/>
        </w:rPr>
      </w:pPr>
      <w:r w:rsidRPr="00BE69F2">
        <w:rPr>
          <w:rFonts w:ascii="Verdana" w:hAnsi="Verdana"/>
          <w:b/>
          <w:color w:val="333333"/>
          <w:sz w:val="27"/>
          <w:szCs w:val="27"/>
          <w:shd w:val="clear" w:color="auto" w:fill="FFFFFF"/>
        </w:rPr>
        <w:t>Private Assembly</w:t>
      </w:r>
      <w:r w:rsidR="00BE69F2" w:rsidRPr="00BE69F2">
        <w:rPr>
          <w:rFonts w:ascii="Verdana" w:hAnsi="Verdana"/>
          <w:b/>
          <w:color w:val="333333"/>
          <w:sz w:val="27"/>
          <w:szCs w:val="27"/>
          <w:shd w:val="clear" w:color="auto" w:fill="FFFFFF"/>
        </w:rPr>
        <w:t>:</w:t>
      </w:r>
    </w:p>
    <w:p w:rsidR="0081140A" w:rsidRPr="0081140A" w:rsidRDefault="0081140A" w:rsidP="00BE69F2">
      <w:pPr>
        <w:pStyle w:val="NormalWeb"/>
        <w:shd w:val="clear" w:color="auto" w:fill="FFFFFF"/>
        <w:spacing w:before="0" w:beforeAutospacing="0" w:after="0" w:afterAutospacing="0" w:line="360" w:lineRule="auto"/>
        <w:ind w:left="360"/>
        <w:jc w:val="both"/>
        <w:rPr>
          <w:rFonts w:ascii="Verdana" w:hAnsi="Verdana"/>
          <w:color w:val="333333"/>
          <w:sz w:val="27"/>
          <w:szCs w:val="27"/>
          <w:shd w:val="clear" w:color="auto" w:fill="FFFFFF"/>
        </w:rPr>
      </w:pPr>
      <w:r w:rsidRPr="00AA5B9E">
        <w:rPr>
          <w:rFonts w:ascii="Verdana" w:hAnsi="Verdana"/>
          <w:color w:val="000000"/>
          <w:sz w:val="27"/>
          <w:szCs w:val="27"/>
          <w:highlight w:val="yellow"/>
          <w:shd w:val="clear" w:color="auto" w:fill="FFFFFF"/>
        </w:rPr>
        <w:t>Assemblies which are used by single application are called "Private Assemblies".</w:t>
      </w:r>
    </w:p>
    <w:p w:rsidR="0081140A" w:rsidRDefault="00FC7D12" w:rsidP="00BE69F2">
      <w:pPr>
        <w:pStyle w:val="NormalWeb"/>
        <w:shd w:val="clear" w:color="auto" w:fill="FFFFFF"/>
        <w:spacing w:before="0" w:beforeAutospacing="0" w:after="0" w:afterAutospacing="0" w:line="360" w:lineRule="auto"/>
        <w:ind w:left="360"/>
        <w:jc w:val="both"/>
        <w:rPr>
          <w:rFonts w:ascii="Verdana" w:hAnsi="Verdana"/>
          <w:sz w:val="27"/>
          <w:szCs w:val="27"/>
        </w:rPr>
      </w:pPr>
      <w:r w:rsidRPr="0081140A">
        <w:rPr>
          <w:rFonts w:ascii="Verdana" w:hAnsi="Verdana"/>
          <w:sz w:val="27"/>
          <w:szCs w:val="27"/>
          <w:shd w:val="clear" w:color="auto" w:fill="FFFFFF"/>
        </w:rPr>
        <w:t>Assemblies are private in scope if only one application can</w:t>
      </w:r>
      <w:r w:rsidRPr="0081140A">
        <w:rPr>
          <w:rStyle w:val="apple-converted-space"/>
          <w:rFonts w:ascii="Verdana" w:hAnsi="Verdana"/>
          <w:sz w:val="27"/>
          <w:szCs w:val="27"/>
          <w:shd w:val="clear" w:color="auto" w:fill="FFFFFF"/>
        </w:rPr>
        <w:t> </w:t>
      </w:r>
      <w:r w:rsidRPr="0081140A">
        <w:rPr>
          <w:rFonts w:ascii="Verdana" w:hAnsi="Verdana"/>
          <w:sz w:val="27"/>
          <w:szCs w:val="27"/>
        </w:rPr>
        <w:br/>
      </w:r>
      <w:r w:rsidRPr="0081140A">
        <w:rPr>
          <w:rFonts w:ascii="Verdana" w:hAnsi="Verdana"/>
          <w:sz w:val="27"/>
          <w:szCs w:val="27"/>
          <w:shd w:val="clear" w:color="auto" w:fill="FFFFFF"/>
        </w:rPr>
        <w:t>access them. Private assemblies are only available to</w:t>
      </w:r>
      <w:r w:rsidRPr="0081140A">
        <w:rPr>
          <w:rStyle w:val="apple-converted-space"/>
          <w:rFonts w:ascii="Verdana" w:hAnsi="Verdana"/>
          <w:sz w:val="27"/>
          <w:szCs w:val="27"/>
          <w:shd w:val="clear" w:color="auto" w:fill="FFFFFF"/>
        </w:rPr>
        <w:t> </w:t>
      </w:r>
      <w:r w:rsidRPr="0081140A">
        <w:rPr>
          <w:rFonts w:ascii="Verdana" w:hAnsi="Verdana"/>
          <w:sz w:val="27"/>
          <w:szCs w:val="27"/>
        </w:rPr>
        <w:br/>
      </w:r>
      <w:r w:rsidRPr="0081140A">
        <w:rPr>
          <w:rFonts w:ascii="Verdana" w:hAnsi="Verdana"/>
          <w:sz w:val="27"/>
          <w:szCs w:val="27"/>
          <w:shd w:val="clear" w:color="auto" w:fill="FFFFFF"/>
        </w:rPr>
        <w:t>clients in the same directory structure as the assembly. As</w:t>
      </w:r>
      <w:r w:rsidRPr="0081140A">
        <w:rPr>
          <w:rStyle w:val="apple-converted-space"/>
          <w:rFonts w:ascii="Verdana" w:hAnsi="Verdana"/>
          <w:sz w:val="27"/>
          <w:szCs w:val="27"/>
          <w:shd w:val="clear" w:color="auto" w:fill="FFFFFF"/>
        </w:rPr>
        <w:t> </w:t>
      </w:r>
      <w:r w:rsidRPr="0081140A">
        <w:rPr>
          <w:rFonts w:ascii="Verdana" w:hAnsi="Verdana"/>
          <w:sz w:val="27"/>
          <w:szCs w:val="27"/>
        </w:rPr>
        <w:br/>
      </w:r>
      <w:r w:rsidRPr="0081140A">
        <w:rPr>
          <w:rFonts w:ascii="Verdana" w:hAnsi="Verdana"/>
          <w:sz w:val="27"/>
          <w:szCs w:val="27"/>
          <w:shd w:val="clear" w:color="auto" w:fill="FFFFFF"/>
        </w:rPr>
        <w:lastRenderedPageBreak/>
        <w:t>a result, the .NET assembly resides in the same directory</w:t>
      </w:r>
      <w:r w:rsidRPr="0081140A">
        <w:rPr>
          <w:rStyle w:val="apple-converted-space"/>
          <w:rFonts w:ascii="Verdana" w:hAnsi="Verdana"/>
          <w:sz w:val="27"/>
          <w:szCs w:val="27"/>
          <w:shd w:val="clear" w:color="auto" w:fill="FFFFFF"/>
        </w:rPr>
        <w:t> </w:t>
      </w:r>
      <w:r w:rsidRPr="0081140A">
        <w:rPr>
          <w:rFonts w:ascii="Verdana" w:hAnsi="Verdana"/>
          <w:sz w:val="27"/>
          <w:szCs w:val="27"/>
        </w:rPr>
        <w:br/>
      </w:r>
      <w:r w:rsidRPr="0081140A">
        <w:rPr>
          <w:rFonts w:ascii="Verdana" w:hAnsi="Verdana"/>
          <w:sz w:val="27"/>
          <w:szCs w:val="27"/>
          <w:shd w:val="clear" w:color="auto" w:fill="FFFFFF"/>
        </w:rPr>
        <w:t>structure as the client executable. You can use a private</w:t>
      </w:r>
      <w:r w:rsidRPr="0081140A">
        <w:rPr>
          <w:rStyle w:val="apple-converted-space"/>
          <w:rFonts w:ascii="Verdana" w:hAnsi="Verdana"/>
          <w:sz w:val="27"/>
          <w:szCs w:val="27"/>
          <w:shd w:val="clear" w:color="auto" w:fill="FFFFFF"/>
        </w:rPr>
        <w:t> </w:t>
      </w:r>
      <w:r w:rsidRPr="0081140A">
        <w:rPr>
          <w:rFonts w:ascii="Verdana" w:hAnsi="Verdana"/>
          <w:sz w:val="27"/>
          <w:szCs w:val="27"/>
        </w:rPr>
        <w:br/>
      </w:r>
      <w:r w:rsidRPr="0081140A">
        <w:rPr>
          <w:rFonts w:ascii="Verdana" w:hAnsi="Verdana"/>
          <w:sz w:val="27"/>
          <w:szCs w:val="27"/>
          <w:shd w:val="clear" w:color="auto" w:fill="FFFFFF"/>
        </w:rPr>
        <w:t>assembly when it is specific to a client application and no</w:t>
      </w:r>
      <w:r w:rsidRPr="0081140A">
        <w:rPr>
          <w:rStyle w:val="apple-converted-space"/>
          <w:rFonts w:ascii="Verdana" w:hAnsi="Verdana"/>
          <w:sz w:val="27"/>
          <w:szCs w:val="27"/>
          <w:shd w:val="clear" w:color="auto" w:fill="FFFFFF"/>
        </w:rPr>
        <w:t> </w:t>
      </w:r>
      <w:r w:rsidRPr="0081140A">
        <w:rPr>
          <w:rFonts w:ascii="Verdana" w:hAnsi="Verdana"/>
          <w:sz w:val="27"/>
          <w:szCs w:val="27"/>
        </w:rPr>
        <w:br/>
      </w:r>
      <w:r w:rsidRPr="0081140A">
        <w:rPr>
          <w:rFonts w:ascii="Verdana" w:hAnsi="Verdana"/>
          <w:sz w:val="27"/>
          <w:szCs w:val="27"/>
          <w:shd w:val="clear" w:color="auto" w:fill="FFFFFF"/>
        </w:rPr>
        <w:t>other client application refers to it.</w:t>
      </w:r>
    </w:p>
    <w:p w:rsidR="0081140A" w:rsidRDefault="0081140A" w:rsidP="00BE69F2">
      <w:pPr>
        <w:pStyle w:val="NormalWeb"/>
        <w:shd w:val="clear" w:color="auto" w:fill="FFFFFF"/>
        <w:spacing w:before="0" w:beforeAutospacing="0" w:after="0" w:afterAutospacing="0" w:line="360" w:lineRule="auto"/>
        <w:ind w:left="360"/>
        <w:jc w:val="both"/>
        <w:rPr>
          <w:rFonts w:ascii="Verdana" w:hAnsi="Verdana"/>
          <w:sz w:val="27"/>
          <w:szCs w:val="27"/>
          <w:shd w:val="clear" w:color="auto" w:fill="FFFFFF"/>
        </w:rPr>
      </w:pPr>
      <w:r w:rsidRPr="0081140A">
        <w:rPr>
          <w:rFonts w:ascii="Verdana" w:hAnsi="Verdana"/>
          <w:sz w:val="27"/>
          <w:szCs w:val="27"/>
          <w:shd w:val="clear" w:color="auto" w:fill="FFFFFF"/>
        </w:rPr>
        <w:t>When the .net code gets compiled it generates an assembly which is stored in</w:t>
      </w:r>
      <w:r w:rsidRPr="0081140A">
        <w:rPr>
          <w:rStyle w:val="apple-converted-space"/>
          <w:rFonts w:ascii="Verdana" w:hAnsi="Verdana"/>
          <w:sz w:val="27"/>
          <w:szCs w:val="27"/>
          <w:shd w:val="clear" w:color="auto" w:fill="FFFFFF"/>
        </w:rPr>
        <w:t> </w:t>
      </w:r>
      <w:r w:rsidRPr="0081140A">
        <w:rPr>
          <w:rStyle w:val="Strong"/>
          <w:rFonts w:ascii="Verdana" w:hAnsi="Verdana"/>
          <w:sz w:val="27"/>
          <w:szCs w:val="27"/>
          <w:shd w:val="clear" w:color="auto" w:fill="FFFFFF"/>
        </w:rPr>
        <w:t>bin</w:t>
      </w:r>
      <w:r w:rsidRPr="0081140A">
        <w:rPr>
          <w:rStyle w:val="apple-converted-space"/>
          <w:rFonts w:ascii="Verdana" w:hAnsi="Verdana"/>
          <w:sz w:val="27"/>
          <w:szCs w:val="27"/>
          <w:shd w:val="clear" w:color="auto" w:fill="FFFFFF"/>
        </w:rPr>
        <w:t> </w:t>
      </w:r>
      <w:r w:rsidRPr="0081140A">
        <w:rPr>
          <w:rFonts w:ascii="Verdana" w:hAnsi="Verdana"/>
          <w:sz w:val="27"/>
          <w:szCs w:val="27"/>
          <w:shd w:val="clear" w:color="auto" w:fill="FFFFFF"/>
        </w:rPr>
        <w:t>folder.</w:t>
      </w:r>
    </w:p>
    <w:p w:rsidR="0081140A" w:rsidRPr="0081140A" w:rsidRDefault="0081140A" w:rsidP="0081140A">
      <w:pPr>
        <w:pStyle w:val="ListParagraph"/>
        <w:numPr>
          <w:ilvl w:val="0"/>
          <w:numId w:val="47"/>
        </w:numPr>
        <w:shd w:val="clear" w:color="auto" w:fill="FFFFFF"/>
        <w:spacing w:after="0" w:line="360" w:lineRule="auto"/>
        <w:ind w:left="360"/>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When you deploy an assembly which can be use by single application, than this assembly is called a private assembly.</w:t>
      </w:r>
    </w:p>
    <w:p w:rsidR="0081140A" w:rsidRPr="0081140A" w:rsidRDefault="0081140A" w:rsidP="0081140A">
      <w:pPr>
        <w:pStyle w:val="ListParagraph"/>
        <w:numPr>
          <w:ilvl w:val="0"/>
          <w:numId w:val="47"/>
        </w:numPr>
        <w:shd w:val="clear" w:color="auto" w:fill="FFFFFF"/>
        <w:spacing w:after="0" w:line="360" w:lineRule="auto"/>
        <w:ind w:left="360"/>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Private assemblies can be used by only one application they are deployed with.</w:t>
      </w:r>
    </w:p>
    <w:p w:rsidR="0081140A" w:rsidRPr="0081140A" w:rsidRDefault="0081140A" w:rsidP="0081140A">
      <w:pPr>
        <w:pStyle w:val="ListParagraph"/>
        <w:numPr>
          <w:ilvl w:val="0"/>
          <w:numId w:val="47"/>
        </w:numPr>
        <w:shd w:val="clear" w:color="auto" w:fill="FFFFFF"/>
        <w:spacing w:after="0" w:line="360" w:lineRule="auto"/>
        <w:ind w:left="360"/>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Private assemblies are deployed in the directory where the main application is installed.</w:t>
      </w:r>
    </w:p>
    <w:p w:rsidR="00BE69F2" w:rsidRPr="0081140A" w:rsidRDefault="00FC7D12" w:rsidP="00BE69F2">
      <w:pPr>
        <w:pStyle w:val="NormalWeb"/>
        <w:shd w:val="clear" w:color="auto" w:fill="FFFFFF"/>
        <w:spacing w:before="0" w:beforeAutospacing="0" w:after="0" w:afterAutospacing="0" w:line="360" w:lineRule="auto"/>
        <w:ind w:left="360"/>
        <w:jc w:val="both"/>
        <w:rPr>
          <w:rFonts w:ascii="Verdana" w:hAnsi="Verdana"/>
          <w:b/>
          <w:sz w:val="27"/>
          <w:szCs w:val="27"/>
        </w:rPr>
      </w:pPr>
      <w:r w:rsidRPr="0081140A">
        <w:rPr>
          <w:rFonts w:ascii="Verdana" w:hAnsi="Verdana"/>
          <w:b/>
          <w:sz w:val="27"/>
          <w:szCs w:val="27"/>
          <w:shd w:val="clear" w:color="auto" w:fill="FFFFFF"/>
        </w:rPr>
        <w:t>Shared Assembly</w:t>
      </w:r>
      <w:r w:rsidR="00BE69F2" w:rsidRPr="0081140A">
        <w:rPr>
          <w:rFonts w:ascii="Verdana" w:hAnsi="Verdana"/>
          <w:b/>
          <w:sz w:val="27"/>
          <w:szCs w:val="27"/>
        </w:rPr>
        <w:t>:</w:t>
      </w:r>
    </w:p>
    <w:p w:rsidR="0081140A" w:rsidRPr="00AA5B9E" w:rsidRDefault="0081140A" w:rsidP="0081140A">
      <w:pPr>
        <w:numPr>
          <w:ilvl w:val="0"/>
          <w:numId w:val="51"/>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AA5B9E">
        <w:rPr>
          <w:rFonts w:ascii="Verdana" w:eastAsia="Times New Roman" w:hAnsi="Verdana" w:cs="Times New Roman"/>
          <w:color w:val="333333"/>
          <w:sz w:val="27"/>
          <w:szCs w:val="27"/>
          <w:highlight w:val="yellow"/>
        </w:rPr>
        <w:t>When you deploy an assembly which can be used by several application, than this assembly is called shared assembly.</w:t>
      </w:r>
    </w:p>
    <w:p w:rsidR="0081140A" w:rsidRPr="0081140A" w:rsidRDefault="0081140A" w:rsidP="0081140A">
      <w:pPr>
        <w:numPr>
          <w:ilvl w:val="0"/>
          <w:numId w:val="51"/>
        </w:numPr>
        <w:shd w:val="clear" w:color="auto" w:fill="FFFFFF"/>
        <w:spacing w:after="36" w:line="360" w:lineRule="auto"/>
        <w:ind w:left="360"/>
        <w:jc w:val="both"/>
        <w:rPr>
          <w:rFonts w:ascii="Verdana" w:eastAsia="Times New Roman" w:hAnsi="Verdana" w:cs="Times New Roman"/>
          <w:color w:val="333333"/>
          <w:sz w:val="27"/>
          <w:szCs w:val="27"/>
        </w:rPr>
      </w:pPr>
      <w:r w:rsidRPr="00AA5B9E">
        <w:rPr>
          <w:rFonts w:ascii="Verdana" w:eastAsia="Times New Roman" w:hAnsi="Verdana" w:cs="Times New Roman"/>
          <w:color w:val="333333"/>
          <w:sz w:val="27"/>
          <w:szCs w:val="27"/>
          <w:highlight w:val="yellow"/>
        </w:rPr>
        <w:t>Shared assemblies are stored in a special folder called Global Assembly Cache (GAC),</w:t>
      </w:r>
      <w:r w:rsidRPr="0081140A">
        <w:rPr>
          <w:rFonts w:ascii="Verdana" w:eastAsia="Times New Roman" w:hAnsi="Verdana" w:cs="Times New Roman"/>
          <w:color w:val="333333"/>
          <w:sz w:val="27"/>
          <w:szCs w:val="27"/>
        </w:rPr>
        <w:t xml:space="preserve"> which is accessible by all applications.</w:t>
      </w:r>
    </w:p>
    <w:p w:rsidR="0081140A" w:rsidRPr="0081140A" w:rsidRDefault="0081140A" w:rsidP="0081140A">
      <w:pPr>
        <w:numPr>
          <w:ilvl w:val="0"/>
          <w:numId w:val="51"/>
        </w:numPr>
        <w:shd w:val="clear" w:color="auto" w:fill="FFFFFF"/>
        <w:spacing w:after="36" w:line="360" w:lineRule="auto"/>
        <w:ind w:left="360"/>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Shared assemblies must have a strong name. A strong name consists of an assembly name, a version number, a culture, a public key and an optional digital signature.</w:t>
      </w:r>
    </w:p>
    <w:p w:rsidR="0081140A" w:rsidRPr="0081140A" w:rsidRDefault="0081140A" w:rsidP="0081140A">
      <w:pPr>
        <w:numPr>
          <w:ilvl w:val="0"/>
          <w:numId w:val="51"/>
        </w:numPr>
        <w:shd w:val="clear" w:color="auto" w:fill="FFFFFF"/>
        <w:spacing w:after="36" w:line="360" w:lineRule="auto"/>
        <w:ind w:left="360"/>
        <w:jc w:val="both"/>
        <w:rPr>
          <w:rFonts w:ascii="Verdana" w:eastAsia="Times New Roman" w:hAnsi="Verdana" w:cs="Times New Roman"/>
          <w:color w:val="333333"/>
          <w:sz w:val="27"/>
          <w:szCs w:val="27"/>
        </w:rPr>
      </w:pPr>
      <w:r w:rsidRPr="0081140A">
        <w:rPr>
          <w:rFonts w:ascii="Verdana" w:eastAsia="Times New Roman" w:hAnsi="Verdana" w:cs="Times New Roman"/>
          <w:color w:val="333333"/>
          <w:sz w:val="27"/>
          <w:szCs w:val="27"/>
        </w:rPr>
        <w:t>GAC is capable of maintaining multiple copies of an assembly with the same name but different versions.</w:t>
      </w:r>
    </w:p>
    <w:p w:rsidR="00FC7D12" w:rsidRDefault="00FC7D12" w:rsidP="00C7220A">
      <w:pPr>
        <w:pStyle w:val="NormalWeb"/>
        <w:numPr>
          <w:ilvl w:val="0"/>
          <w:numId w:val="47"/>
        </w:numPr>
        <w:shd w:val="clear" w:color="auto" w:fill="FFFFFF"/>
        <w:spacing w:before="0" w:beforeAutospacing="0" w:after="0" w:afterAutospacing="0" w:line="360" w:lineRule="auto"/>
        <w:ind w:left="360"/>
        <w:jc w:val="both"/>
        <w:rPr>
          <w:rFonts w:ascii="Verdana" w:hAnsi="Verdana"/>
          <w:color w:val="000000"/>
          <w:sz w:val="27"/>
          <w:szCs w:val="27"/>
        </w:rPr>
      </w:pPr>
    </w:p>
    <w:p w:rsidR="00FC7D12" w:rsidRPr="00094B70" w:rsidRDefault="00FC7D12" w:rsidP="00FC7D12">
      <w:pPr>
        <w:pStyle w:val="NormalWeb"/>
        <w:shd w:val="clear" w:color="auto" w:fill="FFFFFF"/>
        <w:spacing w:before="0" w:beforeAutospacing="0" w:after="0" w:afterAutospacing="0" w:line="360" w:lineRule="auto"/>
        <w:jc w:val="both"/>
        <w:rPr>
          <w:rFonts w:ascii="Verdana" w:hAnsi="Verdana"/>
          <w:color w:val="000000"/>
          <w:sz w:val="27"/>
          <w:szCs w:val="27"/>
        </w:rPr>
      </w:pPr>
    </w:p>
    <w:p w:rsidR="005D184C" w:rsidRPr="005D184C" w:rsidRDefault="005D184C" w:rsidP="005D184C">
      <w:pPr>
        <w:spacing w:after="0" w:line="360" w:lineRule="auto"/>
        <w:jc w:val="both"/>
        <w:rPr>
          <w:rFonts w:ascii="Verdana" w:hAnsi="Verdana" w:cs="Arial"/>
          <w:color w:val="000000" w:themeColor="text1"/>
          <w:sz w:val="27"/>
          <w:szCs w:val="27"/>
          <w:shd w:val="clear" w:color="auto" w:fill="FFFFFF"/>
        </w:rPr>
      </w:pPr>
    </w:p>
    <w:p w:rsidR="001C3979" w:rsidRPr="001E2240" w:rsidRDefault="001C3979" w:rsidP="004802E4">
      <w:pPr>
        <w:spacing w:after="0" w:line="360" w:lineRule="auto"/>
        <w:jc w:val="both"/>
        <w:rPr>
          <w:rFonts w:ascii="Verdana" w:hAnsi="Verdana"/>
          <w:sz w:val="27"/>
          <w:szCs w:val="27"/>
        </w:rPr>
      </w:pPr>
      <w:r w:rsidRPr="001E2240">
        <w:rPr>
          <w:rFonts w:ascii="Verdana" w:hAnsi="Verdana"/>
          <w:color w:val="5A5A5A"/>
          <w:sz w:val="27"/>
          <w:szCs w:val="27"/>
        </w:rPr>
        <w:lastRenderedPageBreak/>
        <w:br/>
      </w:r>
    </w:p>
    <w:p w:rsidR="001C3979" w:rsidRDefault="001C3979" w:rsidP="001C3979">
      <w:pPr>
        <w:spacing w:after="0"/>
      </w:pPr>
    </w:p>
    <w:p w:rsidR="001C3979" w:rsidRDefault="006163A0">
      <w:r>
        <w:rPr>
          <w:noProof/>
        </w:rPr>
        <w:pict>
          <v:shape id="_x0000_s1033" type="#_x0000_t64" style="position:absolute;margin-left:9.7pt;margin-top:8.9pt;width:449.55pt;height:84.9pt;z-index:251665408" fillcolor="#f79646 [3209]" strokecolor="#00b0f0" strokeweight="3pt">
            <v:shadow on="t" type="perspective" color="#974706 [1609]" opacity=".5" offset="1pt" offset2="-1pt"/>
            <v:textbox style="mso-next-textbox:#_x0000_s1033">
              <w:txbxContent>
                <w:p w:rsidR="00522078" w:rsidRDefault="00522078" w:rsidP="007E049E">
                  <w:r>
                    <w:pict>
                      <v:shape id="_x0000_i1026" type="#_x0000_t156" style="width:415.65pt;height:37.5pt" fillcolor="#7030a0" strokecolor="#0f243e [1615]">
                        <v:fill color2="#099"/>
                        <v:shadow on="t" color="silver" opacity="52429f" offset="3pt,3pt"/>
                        <v:textpath style="font-family:&quot;Times New Roman&quot;;v-text-kern:t" trim="t" fitpath="t" xscale="f" string="Understanding Private Assemblies"/>
                      </v:shape>
                    </w:pict>
                  </w:r>
                </w:p>
              </w:txbxContent>
            </v:textbox>
          </v:shape>
        </w:pict>
      </w:r>
    </w:p>
    <w:p w:rsidR="00963DCE" w:rsidRDefault="00963DCE"/>
    <w:p w:rsidR="002C55CD" w:rsidRDefault="002C55CD"/>
    <w:p w:rsidR="002C55CD" w:rsidRDefault="002C55CD"/>
    <w:p w:rsidR="002C55CD" w:rsidRPr="00CE1E5D" w:rsidRDefault="00CE1E5D" w:rsidP="00540BD4">
      <w:pPr>
        <w:pStyle w:val="ListParagraph"/>
        <w:numPr>
          <w:ilvl w:val="0"/>
          <w:numId w:val="17"/>
        </w:numPr>
        <w:spacing w:line="360" w:lineRule="auto"/>
        <w:ind w:left="360"/>
        <w:jc w:val="both"/>
      </w:pPr>
      <w:r w:rsidRPr="00CE1E5D">
        <w:rPr>
          <w:rFonts w:ascii="Verdana" w:hAnsi="Verdana"/>
          <w:color w:val="000000"/>
          <w:sz w:val="27"/>
          <w:szCs w:val="27"/>
          <w:shd w:val="clear" w:color="auto" w:fill="FFFFFF"/>
        </w:rPr>
        <w:t>A private assembly is an assembly that is available to particular application where they are kept</w:t>
      </w:r>
      <w:r>
        <w:rPr>
          <w:rFonts w:ascii="Verdana" w:hAnsi="Verdana"/>
          <w:color w:val="000000"/>
          <w:sz w:val="27"/>
          <w:szCs w:val="27"/>
          <w:shd w:val="clear" w:color="auto" w:fill="FFFFFF"/>
        </w:rPr>
        <w:t>.</w:t>
      </w:r>
    </w:p>
    <w:p w:rsidR="00CE1E5D" w:rsidRPr="007369F9" w:rsidRDefault="007369F9" w:rsidP="00540BD4">
      <w:pPr>
        <w:pStyle w:val="ListParagraph"/>
        <w:numPr>
          <w:ilvl w:val="0"/>
          <w:numId w:val="17"/>
        </w:numPr>
        <w:spacing w:line="360" w:lineRule="auto"/>
        <w:ind w:left="360"/>
        <w:jc w:val="both"/>
        <w:rPr>
          <w:sz w:val="27"/>
          <w:szCs w:val="27"/>
        </w:rPr>
      </w:pPr>
      <w:r w:rsidRPr="007369F9">
        <w:rPr>
          <w:rFonts w:ascii="Verdana" w:eastAsia="Times New Roman" w:hAnsi="Verdana" w:cs="Times New Roman"/>
          <w:color w:val="000000"/>
          <w:sz w:val="27"/>
          <w:szCs w:val="27"/>
          <w:shd w:val="clear" w:color="auto" w:fill="FFFFFF"/>
        </w:rPr>
        <w:t>Assemblies which are used by single application are called "Private Assemblies".</w:t>
      </w:r>
    </w:p>
    <w:p w:rsidR="007369F9" w:rsidRPr="007369F9" w:rsidRDefault="007369F9" w:rsidP="00540BD4">
      <w:pPr>
        <w:pStyle w:val="ListParagraph"/>
        <w:numPr>
          <w:ilvl w:val="0"/>
          <w:numId w:val="17"/>
        </w:numPr>
        <w:spacing w:line="360" w:lineRule="auto"/>
        <w:ind w:left="360"/>
        <w:jc w:val="both"/>
        <w:rPr>
          <w:sz w:val="27"/>
          <w:szCs w:val="27"/>
        </w:rPr>
      </w:pPr>
      <w:r w:rsidRPr="007369F9">
        <w:rPr>
          <w:rFonts w:ascii="Verdana" w:hAnsi="Verdana"/>
          <w:color w:val="000000"/>
          <w:sz w:val="27"/>
          <w:szCs w:val="27"/>
          <w:shd w:val="clear" w:color="auto" w:fill="ECFFD9"/>
        </w:rPr>
        <w:t>It is used only by the single application and is stored in the application's install directory</w:t>
      </w:r>
      <w:r>
        <w:rPr>
          <w:rFonts w:ascii="Verdana" w:hAnsi="Verdana"/>
          <w:color w:val="000000"/>
          <w:sz w:val="27"/>
          <w:szCs w:val="27"/>
          <w:shd w:val="clear" w:color="auto" w:fill="ECFFD9"/>
        </w:rPr>
        <w:t>.</w:t>
      </w:r>
    </w:p>
    <w:p w:rsidR="004719E9" w:rsidRPr="00546020" w:rsidRDefault="007369F9" w:rsidP="00540BD4">
      <w:pPr>
        <w:pStyle w:val="ListParagraph"/>
        <w:numPr>
          <w:ilvl w:val="0"/>
          <w:numId w:val="17"/>
        </w:numPr>
        <w:spacing w:line="360" w:lineRule="auto"/>
        <w:ind w:left="360"/>
        <w:jc w:val="both"/>
        <w:rPr>
          <w:color w:val="000000" w:themeColor="text1"/>
          <w:sz w:val="27"/>
          <w:szCs w:val="27"/>
        </w:rPr>
      </w:pPr>
      <w:r w:rsidRPr="001D2518">
        <w:rPr>
          <w:rStyle w:val="apple-converted-space"/>
          <w:rFonts w:ascii="Verdana" w:hAnsi="Verdana"/>
          <w:color w:val="000000" w:themeColor="text1"/>
          <w:sz w:val="27"/>
          <w:szCs w:val="27"/>
          <w:shd w:val="clear" w:color="auto" w:fill="ECFFD9"/>
        </w:rPr>
        <w:t> </w:t>
      </w:r>
      <w:r w:rsidR="001D2518" w:rsidRPr="001D2518">
        <w:rPr>
          <w:rFonts w:ascii="Verdana" w:eastAsia="Times New Roman" w:hAnsi="Verdana" w:cs="Times New Roman"/>
          <w:color w:val="000000" w:themeColor="text1"/>
          <w:sz w:val="27"/>
          <w:szCs w:val="27"/>
        </w:rPr>
        <w:t>If an assembly is copied in to the respective application in which we would like to use is known as local assembly. if any changes made to the copy that will not reflect the copies in other applications.</w:t>
      </w:r>
    </w:p>
    <w:p w:rsidR="00546020" w:rsidRPr="00F0547B" w:rsidRDefault="00546020" w:rsidP="00540BD4">
      <w:pPr>
        <w:pStyle w:val="ListParagraph"/>
        <w:numPr>
          <w:ilvl w:val="0"/>
          <w:numId w:val="17"/>
        </w:numPr>
        <w:spacing w:after="0" w:line="360" w:lineRule="auto"/>
        <w:ind w:left="360"/>
        <w:jc w:val="both"/>
        <w:rPr>
          <w:color w:val="000000" w:themeColor="text1"/>
          <w:sz w:val="27"/>
          <w:szCs w:val="27"/>
        </w:rPr>
      </w:pPr>
      <w:r w:rsidRPr="00F0547B">
        <w:rPr>
          <w:rFonts w:ascii="Verdana" w:eastAsia="Times New Roman" w:hAnsi="Verdana" w:cs="Times New Roman"/>
          <w:sz w:val="27"/>
          <w:szCs w:val="27"/>
        </w:rPr>
        <w:t>Private assembly can be used by only one application.</w:t>
      </w:r>
    </w:p>
    <w:p w:rsidR="00546020" w:rsidRPr="00F0547B" w:rsidRDefault="00F0547B" w:rsidP="00540BD4">
      <w:pPr>
        <w:pStyle w:val="ListParagraph"/>
        <w:numPr>
          <w:ilvl w:val="0"/>
          <w:numId w:val="17"/>
        </w:numPr>
        <w:spacing w:after="0" w:line="360" w:lineRule="auto"/>
        <w:ind w:left="360"/>
        <w:jc w:val="both"/>
        <w:rPr>
          <w:color w:val="000000" w:themeColor="text1"/>
          <w:sz w:val="27"/>
          <w:szCs w:val="27"/>
        </w:rPr>
      </w:pPr>
      <w:r w:rsidRPr="00F0547B">
        <w:rPr>
          <w:rFonts w:ascii="Verdana" w:eastAsia="Times New Roman" w:hAnsi="Verdana" w:cs="Times New Roman"/>
          <w:sz w:val="27"/>
          <w:szCs w:val="27"/>
        </w:rPr>
        <w:t>Private assembly will be stored in the specific application's directory or sub-directory.</w:t>
      </w:r>
    </w:p>
    <w:p w:rsidR="00F0547B" w:rsidRPr="00F0547B" w:rsidRDefault="00F0547B" w:rsidP="00540BD4">
      <w:pPr>
        <w:pStyle w:val="ListParagraph"/>
        <w:numPr>
          <w:ilvl w:val="0"/>
          <w:numId w:val="17"/>
        </w:numPr>
        <w:spacing w:after="0" w:line="360" w:lineRule="auto"/>
        <w:ind w:left="360"/>
        <w:jc w:val="both"/>
        <w:rPr>
          <w:color w:val="000000" w:themeColor="text1"/>
          <w:sz w:val="27"/>
          <w:szCs w:val="27"/>
        </w:rPr>
      </w:pPr>
      <w:r w:rsidRPr="00F0547B">
        <w:rPr>
          <w:rFonts w:ascii="Verdana" w:eastAsia="Times New Roman" w:hAnsi="Verdana" w:cs="Times New Roman"/>
          <w:sz w:val="27"/>
          <w:szCs w:val="27"/>
        </w:rPr>
        <w:t>There is no other name for private assembly.</w:t>
      </w:r>
    </w:p>
    <w:p w:rsidR="00F0547B" w:rsidRPr="00F0547B" w:rsidRDefault="00F0547B" w:rsidP="00540BD4">
      <w:pPr>
        <w:pStyle w:val="ListParagraph"/>
        <w:numPr>
          <w:ilvl w:val="0"/>
          <w:numId w:val="17"/>
        </w:numPr>
        <w:spacing w:after="0" w:line="360" w:lineRule="auto"/>
        <w:ind w:left="360"/>
        <w:jc w:val="both"/>
        <w:rPr>
          <w:color w:val="000000" w:themeColor="text1"/>
          <w:sz w:val="27"/>
          <w:szCs w:val="27"/>
        </w:rPr>
      </w:pPr>
      <w:r w:rsidRPr="00F0547B">
        <w:rPr>
          <w:rFonts w:ascii="Verdana" w:eastAsia="Times New Roman" w:hAnsi="Verdana" w:cs="Times New Roman"/>
          <w:sz w:val="27"/>
          <w:szCs w:val="27"/>
        </w:rPr>
        <w:t>Strong name is not required for private assembly.</w:t>
      </w:r>
    </w:p>
    <w:p w:rsidR="00F0547B" w:rsidRPr="00F0547B" w:rsidRDefault="00F0547B" w:rsidP="00540BD4">
      <w:pPr>
        <w:pStyle w:val="ListParagraph"/>
        <w:numPr>
          <w:ilvl w:val="0"/>
          <w:numId w:val="17"/>
        </w:numPr>
        <w:spacing w:after="0" w:line="360" w:lineRule="auto"/>
        <w:ind w:left="360"/>
        <w:jc w:val="both"/>
        <w:rPr>
          <w:color w:val="000000" w:themeColor="text1"/>
          <w:sz w:val="27"/>
          <w:szCs w:val="27"/>
        </w:rPr>
      </w:pPr>
      <w:r w:rsidRPr="00F0547B">
        <w:rPr>
          <w:rFonts w:ascii="Verdana" w:eastAsia="Times New Roman" w:hAnsi="Verdana" w:cs="Times New Roman"/>
          <w:sz w:val="27"/>
          <w:szCs w:val="27"/>
        </w:rPr>
        <w:t>Private assembly doesn't have any version constraint.</w:t>
      </w:r>
    </w:p>
    <w:p w:rsidR="00F0547B" w:rsidRPr="00F0547B" w:rsidRDefault="00F0547B" w:rsidP="00540BD4">
      <w:pPr>
        <w:pStyle w:val="ListParagraph"/>
        <w:numPr>
          <w:ilvl w:val="0"/>
          <w:numId w:val="17"/>
        </w:numPr>
        <w:spacing w:after="0" w:line="360" w:lineRule="auto"/>
        <w:ind w:left="360"/>
        <w:jc w:val="both"/>
        <w:rPr>
          <w:color w:val="000000" w:themeColor="text1"/>
          <w:sz w:val="27"/>
          <w:szCs w:val="27"/>
        </w:rPr>
      </w:pPr>
      <w:r w:rsidRPr="00F0547B">
        <w:rPr>
          <w:rFonts w:ascii="Verdana" w:eastAsia="Times New Roman" w:hAnsi="Verdana" w:cs="Times New Roman"/>
          <w:sz w:val="27"/>
          <w:szCs w:val="27"/>
        </w:rPr>
        <w:t>By default, all assemblies you create are examples of private assembly. Only when you associate a strong name to it and store it in GAC, it becomes a public assembly.</w:t>
      </w:r>
    </w:p>
    <w:p w:rsidR="00F0547B" w:rsidRDefault="00F0547B" w:rsidP="00F0547B">
      <w:pPr>
        <w:spacing w:after="0" w:line="360" w:lineRule="auto"/>
        <w:jc w:val="both"/>
        <w:rPr>
          <w:rFonts w:ascii="Verdana" w:hAnsi="Verdana"/>
          <w:b/>
          <w:color w:val="000000" w:themeColor="text1"/>
          <w:sz w:val="36"/>
          <w:szCs w:val="36"/>
        </w:rPr>
      </w:pPr>
    </w:p>
    <w:p w:rsidR="004719E9" w:rsidRDefault="004719E9" w:rsidP="00F0547B">
      <w:pPr>
        <w:spacing w:after="0" w:line="360" w:lineRule="auto"/>
        <w:jc w:val="both"/>
        <w:rPr>
          <w:rFonts w:ascii="Verdana" w:hAnsi="Verdana"/>
          <w:b/>
          <w:color w:val="000000" w:themeColor="text1"/>
          <w:sz w:val="36"/>
          <w:szCs w:val="36"/>
        </w:rPr>
      </w:pPr>
      <w:r w:rsidRPr="004719E9">
        <w:rPr>
          <w:rFonts w:ascii="Verdana" w:hAnsi="Verdana"/>
          <w:b/>
          <w:color w:val="000000" w:themeColor="text1"/>
          <w:sz w:val="36"/>
          <w:szCs w:val="36"/>
        </w:rPr>
        <w:t>Building a Private Assemblies:</w:t>
      </w:r>
    </w:p>
    <w:p w:rsidR="00546020" w:rsidRPr="00546020" w:rsidRDefault="00546020" w:rsidP="00546020">
      <w:pPr>
        <w:spacing w:after="0" w:line="360" w:lineRule="auto"/>
        <w:jc w:val="both"/>
        <w:rPr>
          <w:rFonts w:ascii="Times New Roman" w:eastAsia="Times New Roman" w:hAnsi="Times New Roman" w:cs="Times New Roman"/>
          <w:sz w:val="27"/>
          <w:szCs w:val="27"/>
        </w:rPr>
      </w:pPr>
      <w:r w:rsidRPr="00546020">
        <w:rPr>
          <w:rFonts w:ascii="Verdana" w:eastAsia="Times New Roman" w:hAnsi="Verdana" w:cs="Times New Roman"/>
          <w:b/>
          <w:bCs/>
          <w:color w:val="000000"/>
          <w:sz w:val="27"/>
          <w:szCs w:val="27"/>
          <w:shd w:val="clear" w:color="auto" w:fill="FFFFFF"/>
        </w:rPr>
        <w:t>Start-&gt;All Programs-&gt;MS VS 2008-&gt;MS VS 2008-&gt;File-&gt;New-&gt;Project-&gt;ClassLibrary</w:t>
      </w:r>
      <w:r w:rsidRPr="00546020">
        <w:rPr>
          <w:rFonts w:ascii="Verdana" w:eastAsia="Times New Roman" w:hAnsi="Verdana" w:cs="Times New Roman"/>
          <w:color w:val="000000"/>
          <w:sz w:val="27"/>
          <w:szCs w:val="27"/>
        </w:rPr>
        <w:br/>
      </w:r>
      <w:r w:rsidRPr="00546020">
        <w:rPr>
          <w:rFonts w:ascii="Times New Roman" w:eastAsia="Times New Roman" w:hAnsi="Times New Roman" w:cs="Times New Roman"/>
          <w:noProof/>
          <w:sz w:val="27"/>
          <w:szCs w:val="27"/>
        </w:rPr>
        <w:drawing>
          <wp:inline distT="0" distB="0" distL="0" distR="0">
            <wp:extent cx="6312621" cy="2850776"/>
            <wp:effectExtent l="19050" t="0" r="0" b="0"/>
            <wp:docPr id="6" name="Picture 1" descr="http://www.dotnetfunda.com/UserFiles/ArticlesFiles/Ganeshji_1525_1-9-2011%209-03-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tnetfunda.com/UserFiles/ArticlesFiles/Ganeshji_1525_1-9-2011%209-03-33%20PM.png"/>
                    <pic:cNvPicPr>
                      <a:picLocks noChangeAspect="1" noChangeArrowheads="1"/>
                    </pic:cNvPicPr>
                  </pic:nvPicPr>
                  <pic:blipFill>
                    <a:blip r:embed="rId21"/>
                    <a:srcRect/>
                    <a:stretch>
                      <a:fillRect/>
                    </a:stretch>
                  </pic:blipFill>
                  <pic:spPr bwMode="auto">
                    <a:xfrm>
                      <a:off x="0" y="0"/>
                      <a:ext cx="6321235" cy="2854666"/>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shd w:val="clear" w:color="auto" w:fill="FFFFFF"/>
        </w:rPr>
        <w:t>I have named it as</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6600"/>
          <w:sz w:val="27"/>
          <w:szCs w:val="27"/>
          <w:shd w:val="clear" w:color="auto" w:fill="FFFFFF"/>
        </w:rPr>
        <w:t>HappyNewYea</w:t>
      </w:r>
      <w:r w:rsidRPr="00546020">
        <w:rPr>
          <w:rFonts w:ascii="Verdana" w:eastAsia="Times New Roman" w:hAnsi="Verdana" w:cs="Times New Roman"/>
          <w:b/>
          <w:bCs/>
          <w:color w:val="000000"/>
          <w:sz w:val="27"/>
          <w:szCs w:val="27"/>
          <w:shd w:val="clear" w:color="auto" w:fill="FFFFFF"/>
        </w:rPr>
        <w:t>r</w:t>
      </w:r>
      <w:r w:rsidRPr="00546020">
        <w:rPr>
          <w:rFonts w:ascii="Verdana" w:eastAsia="Times New Roman" w:hAnsi="Verdana" w:cs="Times New Roman"/>
          <w:color w:val="000000"/>
          <w:sz w:val="27"/>
          <w:szCs w:val="27"/>
          <w:shd w:val="clear" w:color="auto" w:fill="FFFFFF"/>
        </w:rPr>
        <w:t>. The code follows here:</w:t>
      </w:r>
      <w:r w:rsidRPr="00546020">
        <w:rPr>
          <w:rFonts w:ascii="Verdana" w:eastAsia="Times New Roman" w:hAnsi="Verdana" w:cs="Times New Roman"/>
          <w:color w:val="000000"/>
          <w:sz w:val="27"/>
          <w:szCs w:val="27"/>
        </w:rPr>
        <w:br/>
      </w:r>
      <w:r w:rsidRPr="00546020">
        <w:rPr>
          <w:rFonts w:ascii="Times New Roman" w:eastAsia="Times New Roman" w:hAnsi="Times New Roman" w:cs="Times New Roman"/>
          <w:noProof/>
          <w:sz w:val="27"/>
          <w:szCs w:val="27"/>
        </w:rPr>
        <w:drawing>
          <wp:inline distT="0" distB="0" distL="0" distR="0">
            <wp:extent cx="5102225" cy="2443480"/>
            <wp:effectExtent l="19050" t="0" r="3175" b="0"/>
            <wp:docPr id="7" name="Picture 2" descr="http://www.dotnetfunda.com/UserFiles/ArticlesFiles/Ganeshji_6935_1-9-2011%208-5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otnetfunda.com/UserFiles/ArticlesFiles/Ganeshji_6935_1-9-2011%208-50-26%20PM.png"/>
                    <pic:cNvPicPr>
                      <a:picLocks noChangeAspect="1" noChangeArrowheads="1"/>
                    </pic:cNvPicPr>
                  </pic:nvPicPr>
                  <pic:blipFill>
                    <a:blip r:embed="rId22"/>
                    <a:srcRect/>
                    <a:stretch>
                      <a:fillRect/>
                    </a:stretch>
                  </pic:blipFill>
                  <pic:spPr bwMode="auto">
                    <a:xfrm>
                      <a:off x="0" y="0"/>
                      <a:ext cx="5102225" cy="2443480"/>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shd w:val="clear" w:color="auto" w:fill="FFFFFF"/>
        </w:rPr>
        <w:t>Now it is the time to compile. So click at</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0000"/>
          <w:sz w:val="27"/>
          <w:szCs w:val="27"/>
          <w:shd w:val="clear" w:color="auto" w:fill="FFFFFF"/>
        </w:rPr>
        <w:t>Build-&gt;Build Solution</w:t>
      </w:r>
      <w:r w:rsidRPr="00546020">
        <w:rPr>
          <w:rFonts w:ascii="Verdana" w:eastAsia="Times New Roman" w:hAnsi="Verdana" w:cs="Times New Roman"/>
          <w:color w:val="000000"/>
          <w:sz w:val="27"/>
          <w:szCs w:val="27"/>
          <w:shd w:val="clear" w:color="auto" w:fill="FFFFFF"/>
        </w:rPr>
        <w:t>.</w:t>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shd w:val="clear" w:color="auto" w:fill="FFFFFF"/>
        </w:rPr>
        <w:t>With this,</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6600"/>
          <w:sz w:val="27"/>
          <w:szCs w:val="27"/>
          <w:shd w:val="clear" w:color="auto" w:fill="FFFFFF"/>
        </w:rPr>
        <w:t>HappyNewYear.dll</w:t>
      </w:r>
      <w:r w:rsidRPr="00546020">
        <w:rPr>
          <w:rFonts w:ascii="Verdana" w:eastAsia="Times New Roman" w:hAnsi="Verdana" w:cs="Times New Roman"/>
          <w:color w:val="000000"/>
          <w:sz w:val="27"/>
          <w:szCs w:val="27"/>
        </w:rPr>
        <w:t> </w:t>
      </w:r>
      <w:r w:rsidRPr="00546020">
        <w:rPr>
          <w:rFonts w:ascii="Verdana" w:eastAsia="Times New Roman" w:hAnsi="Verdana" w:cs="Times New Roman"/>
          <w:color w:val="000000"/>
          <w:sz w:val="27"/>
          <w:szCs w:val="27"/>
          <w:shd w:val="clear" w:color="auto" w:fill="FFFFFF"/>
        </w:rPr>
        <w:t>is created at</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0000"/>
          <w:sz w:val="27"/>
          <w:szCs w:val="27"/>
          <w:shd w:val="clear" w:color="auto" w:fill="FFFFFF"/>
        </w:rPr>
        <w:t>C:\HappyNewYear\HappyNewYear\bin\Debug</w:t>
      </w:r>
      <w:r w:rsidRPr="00546020">
        <w:rPr>
          <w:rFonts w:ascii="Verdana" w:eastAsia="Times New Roman" w:hAnsi="Verdana" w:cs="Times New Roman"/>
          <w:color w:val="000000"/>
          <w:sz w:val="27"/>
          <w:szCs w:val="27"/>
        </w:rPr>
        <w:br/>
      </w:r>
      <w:r w:rsidRPr="00546020">
        <w:rPr>
          <w:rFonts w:ascii="Times New Roman" w:eastAsia="Times New Roman" w:hAnsi="Times New Roman" w:cs="Times New Roman"/>
          <w:noProof/>
          <w:sz w:val="27"/>
          <w:szCs w:val="27"/>
        </w:rPr>
        <w:lastRenderedPageBreak/>
        <w:drawing>
          <wp:inline distT="0" distB="0" distL="0" distR="0">
            <wp:extent cx="5732145" cy="2143760"/>
            <wp:effectExtent l="19050" t="0" r="1905" b="0"/>
            <wp:docPr id="9" name="Picture 3" descr="http://www.dotnetfunda.com/UserFiles/ArticlesFiles/Ganeshji_2286_1-9-2011%209-18-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tnetfunda.com/UserFiles/ArticlesFiles/Ganeshji_2286_1-9-2011%209-18-09%20PM.png"/>
                    <pic:cNvPicPr>
                      <a:picLocks noChangeAspect="1" noChangeArrowheads="1"/>
                    </pic:cNvPicPr>
                  </pic:nvPicPr>
                  <pic:blipFill>
                    <a:blip r:embed="rId23"/>
                    <a:srcRect/>
                    <a:stretch>
                      <a:fillRect/>
                    </a:stretch>
                  </pic:blipFill>
                  <pic:spPr bwMode="auto">
                    <a:xfrm>
                      <a:off x="0" y="0"/>
                      <a:ext cx="5732145" cy="2143760"/>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shd w:val="clear" w:color="auto" w:fill="FFFFFF"/>
        </w:rPr>
        <w:t>We have to use our .dll file in new ConsoleApplication. So create a new ConsoleApplication. It is named as</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6600"/>
          <w:sz w:val="27"/>
          <w:szCs w:val="27"/>
          <w:shd w:val="clear" w:color="auto" w:fill="FFFFFF"/>
        </w:rPr>
        <w:t>UseOfDll</w:t>
      </w:r>
      <w:r w:rsidRPr="00546020">
        <w:rPr>
          <w:rFonts w:ascii="Verdana" w:eastAsia="Times New Roman" w:hAnsi="Verdana" w:cs="Times New Roman"/>
          <w:color w:val="000000"/>
          <w:sz w:val="27"/>
          <w:szCs w:val="27"/>
          <w:shd w:val="clear" w:color="auto" w:fill="FFFFFF"/>
        </w:rPr>
        <w:t>.</w:t>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rPr>
        <w:br/>
      </w:r>
      <w:r w:rsidRPr="00546020">
        <w:rPr>
          <w:rFonts w:ascii="Times New Roman" w:eastAsia="Times New Roman" w:hAnsi="Times New Roman" w:cs="Times New Roman"/>
          <w:noProof/>
          <w:sz w:val="27"/>
          <w:szCs w:val="27"/>
        </w:rPr>
        <w:drawing>
          <wp:inline distT="0" distB="0" distL="0" distR="0">
            <wp:extent cx="5626952" cy="4103274"/>
            <wp:effectExtent l="19050" t="0" r="0" b="0"/>
            <wp:docPr id="10" name="Picture 4" descr="http://www.dotnetfunda.com/UserFiles/ArticlesFiles/Ganeshji_5706_1-9-2011%2010-11-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otnetfunda.com/UserFiles/ArticlesFiles/Ganeshji_5706_1-9-2011%2010-11-32%20PM.png"/>
                    <pic:cNvPicPr>
                      <a:picLocks noChangeAspect="1" noChangeArrowheads="1"/>
                    </pic:cNvPicPr>
                  </pic:nvPicPr>
                  <pic:blipFill>
                    <a:blip r:embed="rId24"/>
                    <a:srcRect/>
                    <a:stretch>
                      <a:fillRect/>
                    </a:stretch>
                  </pic:blipFill>
                  <pic:spPr bwMode="auto">
                    <a:xfrm>
                      <a:off x="0" y="0"/>
                      <a:ext cx="5629599" cy="4105204"/>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shd w:val="clear" w:color="auto" w:fill="FFFFFF"/>
        </w:rPr>
        <w:t>Right Click on</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0000"/>
          <w:sz w:val="27"/>
          <w:szCs w:val="27"/>
          <w:shd w:val="clear" w:color="auto" w:fill="FFFFFF"/>
        </w:rPr>
        <w:t>Solution Explorer-&gt;Add Reference-&gt;</w:t>
      </w:r>
    </w:p>
    <w:p w:rsidR="00546020" w:rsidRDefault="00546020" w:rsidP="00A3577E">
      <w:pPr>
        <w:shd w:val="clear" w:color="auto" w:fill="FFFFFF"/>
        <w:spacing w:after="0" w:line="360" w:lineRule="auto"/>
        <w:rPr>
          <w:rFonts w:ascii="Verdana" w:eastAsia="Times New Roman" w:hAnsi="Verdana" w:cs="Times New Roman"/>
          <w:color w:val="000000"/>
          <w:sz w:val="27"/>
          <w:szCs w:val="27"/>
        </w:rPr>
      </w:pPr>
      <w:r w:rsidRPr="00546020">
        <w:rPr>
          <w:rFonts w:ascii="Verdana" w:eastAsia="Times New Roman" w:hAnsi="Verdana" w:cs="Times New Roman"/>
          <w:color w:val="000000"/>
          <w:sz w:val="27"/>
          <w:szCs w:val="27"/>
        </w:rPr>
        <w:lastRenderedPageBreak/>
        <w:t>With this </w:t>
      </w:r>
      <w:r w:rsidRPr="00546020">
        <w:rPr>
          <w:rFonts w:ascii="Verdana" w:eastAsia="Times New Roman" w:hAnsi="Verdana" w:cs="Times New Roman"/>
          <w:b/>
          <w:bCs/>
          <w:color w:val="006600"/>
          <w:sz w:val="27"/>
          <w:szCs w:val="27"/>
        </w:rPr>
        <w:t>Add Reference</w:t>
      </w:r>
      <w:r w:rsidRPr="00546020">
        <w:rPr>
          <w:rFonts w:ascii="Verdana" w:eastAsia="Times New Roman" w:hAnsi="Verdana" w:cs="Times New Roman"/>
          <w:color w:val="000000"/>
          <w:sz w:val="27"/>
          <w:szCs w:val="27"/>
        </w:rPr>
        <w:t> Dialog box open. From here, we have to browse our respective .dll file and press </w:t>
      </w:r>
      <w:r w:rsidRPr="00546020">
        <w:rPr>
          <w:rFonts w:ascii="Verdana" w:eastAsia="Times New Roman" w:hAnsi="Verdana" w:cs="Times New Roman"/>
          <w:b/>
          <w:bCs/>
          <w:color w:val="000000"/>
          <w:sz w:val="27"/>
          <w:szCs w:val="27"/>
        </w:rPr>
        <w:t>OK </w:t>
      </w:r>
      <w:r w:rsidRPr="00546020">
        <w:rPr>
          <w:rFonts w:ascii="Verdana" w:eastAsia="Times New Roman" w:hAnsi="Verdana" w:cs="Times New Roman"/>
          <w:color w:val="000000"/>
          <w:sz w:val="27"/>
          <w:szCs w:val="27"/>
        </w:rPr>
        <w:t>button.</w:t>
      </w:r>
      <w:r w:rsidRPr="00546020">
        <w:rPr>
          <w:rFonts w:ascii="Verdana" w:eastAsia="Times New Roman" w:hAnsi="Verdana" w:cs="Times New Roman"/>
          <w:color w:val="000000"/>
          <w:sz w:val="27"/>
          <w:szCs w:val="27"/>
        </w:rPr>
        <w:br/>
      </w:r>
      <w:r w:rsidRPr="00546020">
        <w:rPr>
          <w:rFonts w:ascii="Verdana" w:eastAsia="Times New Roman" w:hAnsi="Verdana" w:cs="Times New Roman"/>
          <w:noProof/>
          <w:color w:val="000000"/>
          <w:sz w:val="27"/>
          <w:szCs w:val="27"/>
        </w:rPr>
        <w:drawing>
          <wp:inline distT="0" distB="0" distL="0" distR="0">
            <wp:extent cx="3266632" cy="2743200"/>
            <wp:effectExtent l="19050" t="0" r="0" b="0"/>
            <wp:docPr id="12" name="Picture 5" descr="http://www.dotnetfunda.com/UserFiles/ArticlesFiles/Ganeshji_7366_1-9-2011%2010-30-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otnetfunda.com/UserFiles/ArticlesFiles/Ganeshji_7366_1-9-2011%2010-30-38%20PM.png"/>
                    <pic:cNvPicPr>
                      <a:picLocks noChangeAspect="1" noChangeArrowheads="1"/>
                    </pic:cNvPicPr>
                  </pic:nvPicPr>
                  <pic:blipFill>
                    <a:blip r:embed="rId25"/>
                    <a:srcRect/>
                    <a:stretch>
                      <a:fillRect/>
                    </a:stretch>
                  </pic:blipFill>
                  <pic:spPr bwMode="auto">
                    <a:xfrm>
                      <a:off x="0" y="0"/>
                      <a:ext cx="3266853" cy="2743386"/>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t>Now, </w:t>
      </w:r>
      <w:r w:rsidRPr="00546020">
        <w:rPr>
          <w:rFonts w:ascii="Verdana" w:eastAsia="Times New Roman" w:hAnsi="Verdana" w:cs="Times New Roman"/>
          <w:b/>
          <w:bCs/>
          <w:color w:val="000000"/>
          <w:sz w:val="27"/>
          <w:szCs w:val="27"/>
        </w:rPr>
        <w:t>Solution Explorer</w:t>
      </w:r>
      <w:r w:rsidRPr="00546020">
        <w:rPr>
          <w:rFonts w:ascii="Verdana" w:eastAsia="Times New Roman" w:hAnsi="Verdana" w:cs="Times New Roman"/>
          <w:color w:val="000000"/>
          <w:sz w:val="27"/>
          <w:szCs w:val="27"/>
        </w:rPr>
        <w:t> shows, that .dll file is being added under </w:t>
      </w:r>
      <w:r w:rsidRPr="00546020">
        <w:rPr>
          <w:rFonts w:ascii="Verdana" w:eastAsia="Times New Roman" w:hAnsi="Verdana" w:cs="Times New Roman"/>
          <w:b/>
          <w:bCs/>
          <w:color w:val="000000"/>
          <w:sz w:val="27"/>
          <w:szCs w:val="27"/>
        </w:rPr>
        <w:t>References</w:t>
      </w:r>
      <w:r w:rsidRPr="00546020">
        <w:rPr>
          <w:rFonts w:ascii="Verdana" w:eastAsia="Times New Roman" w:hAnsi="Verdana" w:cs="Times New Roman"/>
          <w:color w:val="000000"/>
          <w:sz w:val="27"/>
          <w:szCs w:val="27"/>
        </w:rPr>
        <w:t>. We have used the </w:t>
      </w:r>
      <w:r w:rsidRPr="00546020">
        <w:rPr>
          <w:rFonts w:ascii="Verdana" w:eastAsia="Times New Roman" w:hAnsi="Verdana" w:cs="Times New Roman"/>
          <w:b/>
          <w:bCs/>
          <w:color w:val="000000"/>
          <w:sz w:val="27"/>
          <w:szCs w:val="27"/>
        </w:rPr>
        <w:t>HappyNewYear</w:t>
      </w:r>
      <w:r w:rsidRPr="00546020">
        <w:rPr>
          <w:rFonts w:ascii="Verdana" w:eastAsia="Times New Roman" w:hAnsi="Verdana" w:cs="Times New Roman"/>
          <w:color w:val="000000"/>
          <w:sz w:val="27"/>
          <w:szCs w:val="27"/>
        </w:rPr>
        <w:t> namespace.</w:t>
      </w:r>
      <w:r w:rsidRPr="00546020">
        <w:rPr>
          <w:rFonts w:ascii="Verdana" w:eastAsia="Times New Roman" w:hAnsi="Verdana" w:cs="Times New Roman"/>
          <w:color w:val="000000"/>
          <w:sz w:val="27"/>
          <w:szCs w:val="27"/>
        </w:rPr>
        <w:br/>
      </w:r>
      <w:r w:rsidRPr="00546020">
        <w:rPr>
          <w:rFonts w:ascii="Verdana" w:eastAsia="Times New Roman" w:hAnsi="Verdana" w:cs="Times New Roman"/>
          <w:noProof/>
          <w:color w:val="000000"/>
          <w:sz w:val="27"/>
          <w:szCs w:val="27"/>
        </w:rPr>
        <w:drawing>
          <wp:inline distT="0" distB="0" distL="0" distR="0">
            <wp:extent cx="5947191" cy="2732637"/>
            <wp:effectExtent l="19050" t="0" r="0" b="0"/>
            <wp:docPr id="22" name="Picture 6" descr="http://www.dotnetfunda.com/UserFiles/ArticlesFiles/Ganeshji_6643_1-9-2011%2010-2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otnetfunda.com/UserFiles/ArticlesFiles/Ganeshji_6643_1-9-2011%2010-28-15%20PM.png"/>
                    <pic:cNvPicPr>
                      <a:picLocks noChangeAspect="1" noChangeArrowheads="1"/>
                    </pic:cNvPicPr>
                  </pic:nvPicPr>
                  <pic:blipFill>
                    <a:blip r:embed="rId26"/>
                    <a:srcRect/>
                    <a:stretch>
                      <a:fillRect/>
                    </a:stretch>
                  </pic:blipFill>
                  <pic:spPr bwMode="auto">
                    <a:xfrm>
                      <a:off x="0" y="0"/>
                      <a:ext cx="5954013" cy="2735771"/>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rPr>
        <w:br/>
        <w:t>Let me run the program and get the output.</w:t>
      </w:r>
    </w:p>
    <w:p w:rsidR="00546020" w:rsidRDefault="00546020" w:rsidP="00546020">
      <w:pPr>
        <w:shd w:val="clear" w:color="auto" w:fill="FFFFFF"/>
        <w:spacing w:after="0" w:line="360" w:lineRule="auto"/>
        <w:jc w:val="both"/>
        <w:rPr>
          <w:rFonts w:ascii="Verdana" w:eastAsia="Times New Roman" w:hAnsi="Verdana" w:cs="Times New Roman"/>
          <w:color w:val="000000"/>
          <w:sz w:val="27"/>
          <w:szCs w:val="27"/>
        </w:rPr>
      </w:pPr>
      <w:r w:rsidRPr="00546020">
        <w:rPr>
          <w:rFonts w:ascii="Verdana" w:eastAsia="Times New Roman" w:hAnsi="Verdana" w:cs="Times New Roman"/>
          <w:noProof/>
          <w:color w:val="000000"/>
          <w:sz w:val="27"/>
          <w:szCs w:val="27"/>
        </w:rPr>
        <w:lastRenderedPageBreak/>
        <w:drawing>
          <wp:inline distT="0" distB="0" distL="0" distR="0">
            <wp:extent cx="5816814" cy="623544"/>
            <wp:effectExtent l="19050" t="0" r="0" b="0"/>
            <wp:docPr id="23" name="Picture 7" descr="http://www.dotnetfunda.com/UserFiles/ArticlesFiles/Ganeshji_2092_1-9-2011%2010-4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funda.com/UserFiles/ArticlesFiles/Ganeshji_2092_1-9-2011%2010-40-22%20PM.png"/>
                    <pic:cNvPicPr>
                      <a:picLocks noChangeAspect="1" noChangeArrowheads="1"/>
                    </pic:cNvPicPr>
                  </pic:nvPicPr>
                  <pic:blipFill>
                    <a:blip r:embed="rId27"/>
                    <a:srcRect/>
                    <a:stretch>
                      <a:fillRect/>
                    </a:stretch>
                  </pic:blipFill>
                  <pic:spPr bwMode="auto">
                    <a:xfrm>
                      <a:off x="0" y="0"/>
                      <a:ext cx="5820334" cy="623921"/>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t>Here using </w:t>
      </w:r>
      <w:r w:rsidRPr="00546020">
        <w:rPr>
          <w:rFonts w:ascii="Verdana" w:eastAsia="Times New Roman" w:hAnsi="Verdana" w:cs="Times New Roman"/>
          <w:b/>
          <w:bCs/>
          <w:color w:val="006600"/>
          <w:sz w:val="27"/>
          <w:szCs w:val="27"/>
        </w:rPr>
        <w:t>Private Assembly</w:t>
      </w:r>
      <w:r w:rsidRPr="00546020">
        <w:rPr>
          <w:rFonts w:ascii="Verdana" w:eastAsia="Times New Roman" w:hAnsi="Verdana" w:cs="Times New Roman"/>
          <w:color w:val="000000"/>
          <w:sz w:val="27"/>
          <w:szCs w:val="27"/>
        </w:rPr>
        <w:t>, .</w:t>
      </w:r>
      <w:r w:rsidRPr="00546020">
        <w:rPr>
          <w:rFonts w:ascii="Verdana" w:eastAsia="Times New Roman" w:hAnsi="Verdana" w:cs="Times New Roman"/>
          <w:b/>
          <w:bCs/>
          <w:color w:val="006600"/>
          <w:sz w:val="27"/>
          <w:szCs w:val="27"/>
        </w:rPr>
        <w:t>dll</w:t>
      </w:r>
      <w:r w:rsidRPr="00546020">
        <w:rPr>
          <w:rFonts w:ascii="Verdana" w:eastAsia="Times New Roman" w:hAnsi="Verdana" w:cs="Times New Roman"/>
          <w:color w:val="000000"/>
          <w:sz w:val="27"/>
          <w:szCs w:val="27"/>
        </w:rPr>
        <w:t> gets copied in the client application folder. </w:t>
      </w:r>
    </w:p>
    <w:p w:rsidR="00546020" w:rsidRPr="00546020" w:rsidRDefault="00546020" w:rsidP="00546020">
      <w:pPr>
        <w:pBdr>
          <w:bottom w:val="double" w:sz="6" w:space="1" w:color="auto"/>
        </w:pBdr>
        <w:shd w:val="clear" w:color="auto" w:fill="FFFFFF"/>
        <w:spacing w:after="0" w:line="360" w:lineRule="auto"/>
        <w:jc w:val="both"/>
        <w:rPr>
          <w:rFonts w:ascii="Verdana" w:eastAsia="Times New Roman" w:hAnsi="Verdana" w:cs="Times New Roman"/>
          <w:color w:val="000000"/>
          <w:sz w:val="27"/>
          <w:szCs w:val="27"/>
        </w:rPr>
      </w:pPr>
      <w:r w:rsidRPr="00546020">
        <w:rPr>
          <w:rFonts w:ascii="Verdana" w:eastAsia="Times New Roman" w:hAnsi="Verdana" w:cs="Times New Roman"/>
          <w:noProof/>
          <w:color w:val="000000"/>
          <w:sz w:val="27"/>
          <w:szCs w:val="27"/>
        </w:rPr>
        <w:drawing>
          <wp:inline distT="0" distB="0" distL="0" distR="0">
            <wp:extent cx="5724605" cy="1880724"/>
            <wp:effectExtent l="19050" t="0" r="9445" b="0"/>
            <wp:docPr id="24" name="Picture 8" descr="http://www.dotnetfunda.com/UserFiles/ArticlesFiles/Ganeshji_2807_1-10-2011%2012-05-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otnetfunda.com/UserFiles/ArticlesFiles/Ganeshji_2807_1-10-2011%2012-05-35%20AM.png"/>
                    <pic:cNvPicPr>
                      <a:picLocks noChangeAspect="1" noChangeArrowheads="1"/>
                    </pic:cNvPicPr>
                  </pic:nvPicPr>
                  <pic:blipFill>
                    <a:blip r:embed="rId28"/>
                    <a:srcRect/>
                    <a:stretch>
                      <a:fillRect/>
                    </a:stretch>
                  </pic:blipFill>
                  <pic:spPr bwMode="auto">
                    <a:xfrm>
                      <a:off x="0" y="0"/>
                      <a:ext cx="5727726" cy="1881749"/>
                    </a:xfrm>
                    <a:prstGeom prst="rect">
                      <a:avLst/>
                    </a:prstGeom>
                    <a:noFill/>
                    <a:ln w="9525">
                      <a:noFill/>
                      <a:miter lim="800000"/>
                      <a:headEnd/>
                      <a:tailEnd/>
                    </a:ln>
                  </pic:spPr>
                </pic:pic>
              </a:graphicData>
            </a:graphic>
          </wp:inline>
        </w:drawing>
      </w:r>
      <w:r w:rsidRPr="00546020">
        <w:rPr>
          <w:rFonts w:ascii="Verdana" w:eastAsia="Times New Roman" w:hAnsi="Verdana" w:cs="Times New Roman"/>
          <w:color w:val="000000"/>
          <w:sz w:val="27"/>
          <w:szCs w:val="27"/>
        </w:rPr>
        <w:br/>
      </w:r>
      <w:r w:rsidRPr="00546020">
        <w:rPr>
          <w:rFonts w:ascii="Verdana" w:eastAsia="Times New Roman" w:hAnsi="Verdana" w:cs="Times New Roman"/>
          <w:color w:val="000000"/>
          <w:sz w:val="27"/>
          <w:szCs w:val="27"/>
        </w:rPr>
        <w:br/>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Create assembly in .Net by opening </w:t>
      </w:r>
      <w:hyperlink r:id="rId29" w:anchor="msvs2012" w:history="1">
        <w:r w:rsidRPr="001D4739">
          <w:rPr>
            <w:rFonts w:ascii="Verdana" w:eastAsia="Times New Roman" w:hAnsi="Verdana" w:cs="Times New Roman"/>
            <w:color w:val="23B1F7"/>
            <w:sz w:val="24"/>
            <w:szCs w:val="24"/>
          </w:rPr>
          <w:t>Visual studio</w:t>
        </w:r>
      </w:hyperlink>
      <w:r w:rsidRPr="001D4739">
        <w:rPr>
          <w:rFonts w:ascii="Verdana" w:eastAsia="Times New Roman" w:hAnsi="Verdana" w:cs="Times New Roman"/>
          <w:sz w:val="24"/>
          <w:szCs w:val="24"/>
        </w:rPr>
        <w:t> Framework=&gt;Create Project=&gt;Select Class Library=&gt;give name as “PrivateAssembly” and add below code.</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Times New Roman" w:eastAsia="Times New Roman" w:hAnsi="Times New Roman" w:cs="Times New Roman"/>
          <w:sz w:val="24"/>
          <w:szCs w:val="24"/>
        </w:rPr>
        <w:t> </w:t>
      </w:r>
      <w:r w:rsidRPr="001D4739">
        <w:rPr>
          <w:rFonts w:ascii="Verdana" w:eastAsia="Times New Roman" w:hAnsi="Verdana" w:cs="Times New Roman"/>
          <w:color w:val="0000FF"/>
          <w:sz w:val="24"/>
          <w:szCs w:val="24"/>
        </w:rPr>
        <w:t>namespace</w:t>
      </w:r>
      <w:r w:rsidRPr="001D4739">
        <w:rPr>
          <w:rFonts w:ascii="Verdana" w:eastAsia="Times New Roman" w:hAnsi="Verdana" w:cs="Times New Roman"/>
          <w:sz w:val="24"/>
          <w:szCs w:val="24"/>
        </w:rPr>
        <w:t> PrivateAssembly</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public</w:t>
      </w: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class</w:t>
      </w:r>
      <w:r w:rsidRPr="001D4739">
        <w:rPr>
          <w:rFonts w:ascii="Verdana" w:eastAsia="Times New Roman" w:hAnsi="Verdana" w:cs="Times New Roman"/>
          <w:sz w:val="24"/>
          <w:szCs w:val="24"/>
        </w:rPr>
        <w:t> </w:t>
      </w:r>
      <w:r w:rsidRPr="001D4739">
        <w:rPr>
          <w:rFonts w:ascii="Verdana" w:eastAsia="Times New Roman" w:hAnsi="Verdana" w:cs="Times New Roman"/>
          <w:color w:val="2B91AF"/>
          <w:sz w:val="24"/>
          <w:szCs w:val="24"/>
        </w:rPr>
        <w:t>Class1</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public</w:t>
      </w: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string</w:t>
      </w:r>
      <w:r w:rsidRPr="001D4739">
        <w:rPr>
          <w:rFonts w:ascii="Verdana" w:eastAsia="Times New Roman" w:hAnsi="Verdana" w:cs="Times New Roman"/>
          <w:sz w:val="24"/>
          <w:szCs w:val="24"/>
        </w:rPr>
        <w:t> display()</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return</w:t>
      </w:r>
      <w:r w:rsidRPr="001D4739">
        <w:rPr>
          <w:rFonts w:ascii="Verdana" w:eastAsia="Times New Roman" w:hAnsi="Verdana" w:cs="Times New Roman"/>
          <w:sz w:val="24"/>
          <w:szCs w:val="24"/>
        </w:rPr>
        <w:t> </w:t>
      </w:r>
      <w:r w:rsidRPr="001D4739">
        <w:rPr>
          <w:rFonts w:ascii="Verdana" w:eastAsia="Times New Roman" w:hAnsi="Verdana" w:cs="Times New Roman"/>
          <w:color w:val="A31515"/>
          <w:sz w:val="24"/>
          <w:szCs w:val="24"/>
        </w:rPr>
        <w:t>"This is from Private Assembly"</w:t>
      </w:r>
      <w:r w:rsidRPr="001D4739">
        <w:rPr>
          <w:rFonts w:ascii="Verdana" w:eastAsia="Times New Roman" w:hAnsi="Verdana" w:cs="Times New Roman"/>
          <w:sz w:val="24"/>
          <w:szCs w:val="24"/>
        </w:rPr>
        <w:t>;</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100" w:afterAutospacing="1"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lastRenderedPageBreak/>
        <w:t>}</w:t>
      </w:r>
    </w:p>
    <w:p w:rsidR="00546020" w:rsidRDefault="00546020" w:rsidP="00546020">
      <w:pPr>
        <w:spacing w:after="0" w:line="360" w:lineRule="auto"/>
        <w:jc w:val="both"/>
        <w:rPr>
          <w:rFonts w:ascii="Verdana" w:eastAsia="Times New Roman" w:hAnsi="Verdana" w:cs="Times New Roman"/>
          <w:sz w:val="24"/>
          <w:szCs w:val="24"/>
        </w:rPr>
      </w:pPr>
      <w:r w:rsidRPr="001D4739">
        <w:rPr>
          <w:rFonts w:ascii="Verdana" w:eastAsia="Times New Roman" w:hAnsi="Verdana" w:cs="Times New Roman"/>
          <w:sz w:val="24"/>
          <w:szCs w:val="24"/>
        </w:rPr>
        <w:t>Build this application. If you build this application in Debug mode you will find PrivateAssembly.dll in Debug folder of bin folder or if you build this application in release mode you will find the PrivateAssembly.dll in release folder of bin folder.</w:t>
      </w:r>
    </w:p>
    <w:p w:rsidR="00546020" w:rsidRDefault="00546020" w:rsidP="00546020">
      <w:pPr>
        <w:spacing w:after="0" w:line="360" w:lineRule="auto"/>
        <w:jc w:val="both"/>
        <w:rPr>
          <w:rFonts w:ascii="Verdana" w:eastAsia="Times New Roman" w:hAnsi="Verdana" w:cs="Times New Roman"/>
          <w:sz w:val="24"/>
          <w:szCs w:val="24"/>
        </w:rPr>
      </w:pPr>
      <w:r w:rsidRPr="001D4739">
        <w:rPr>
          <w:rFonts w:ascii="Verdana" w:eastAsia="Times New Roman" w:hAnsi="Verdana" w:cs="Times New Roman"/>
          <w:sz w:val="24"/>
          <w:szCs w:val="24"/>
        </w:rPr>
        <w:t>Now we have to create Client Application to use above created private assembly. For that by open Visual studio Framework=&gt;Create Project=&gt;Select Console Application and give name as ReferPrivateAssembly.</w:t>
      </w:r>
    </w:p>
    <w:p w:rsidR="00546020" w:rsidRDefault="00546020" w:rsidP="00546020">
      <w:pPr>
        <w:spacing w:after="0" w:line="360" w:lineRule="auto"/>
        <w:jc w:val="both"/>
        <w:rPr>
          <w:rFonts w:ascii="Verdana" w:eastAsia="Times New Roman" w:hAnsi="Verdana" w:cs="Times New Roman"/>
          <w:sz w:val="24"/>
          <w:szCs w:val="24"/>
        </w:rPr>
      </w:pPr>
      <w:r w:rsidRPr="001D4739">
        <w:rPr>
          <w:rFonts w:ascii="Verdana" w:eastAsia="Times New Roman" w:hAnsi="Verdana" w:cs="Times New Roman"/>
          <w:sz w:val="24"/>
          <w:szCs w:val="24"/>
        </w:rPr>
        <w:t>Add PrivateAssembly.dll by right click on solution explorer and select Add reference, add PrivateAssembly.dll file. Then you will find this PrivateAssembly.dll file in your client application folder bin directory. Add below code to call assembly methods.</w:t>
      </w:r>
    </w:p>
    <w:p w:rsidR="00546020" w:rsidRPr="001D4739" w:rsidRDefault="00546020" w:rsidP="00546020">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color w:val="0000FF"/>
          <w:sz w:val="24"/>
          <w:szCs w:val="24"/>
        </w:rPr>
        <w:t>namespace</w:t>
      </w:r>
      <w:r w:rsidRPr="001D4739">
        <w:rPr>
          <w:rFonts w:ascii="Verdana" w:eastAsia="Times New Roman" w:hAnsi="Verdana" w:cs="Times New Roman"/>
          <w:sz w:val="24"/>
          <w:szCs w:val="24"/>
        </w:rPr>
        <w:t> ReferPrivateAssembly</w:t>
      </w:r>
    </w:p>
    <w:p w:rsidR="00546020" w:rsidRPr="001D4739" w:rsidRDefault="00546020" w:rsidP="00546020">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class</w:t>
      </w:r>
      <w:r w:rsidRPr="001D4739">
        <w:rPr>
          <w:rFonts w:ascii="Verdana" w:eastAsia="Times New Roman" w:hAnsi="Verdana" w:cs="Times New Roman"/>
          <w:sz w:val="24"/>
          <w:szCs w:val="24"/>
        </w:rPr>
        <w:t> </w:t>
      </w:r>
      <w:r w:rsidRPr="001D4739">
        <w:rPr>
          <w:rFonts w:ascii="Verdana" w:eastAsia="Times New Roman" w:hAnsi="Verdana" w:cs="Times New Roman"/>
          <w:color w:val="2B91AF"/>
          <w:sz w:val="24"/>
          <w:szCs w:val="24"/>
        </w:rPr>
        <w:t>Program</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static</w:t>
      </w:r>
      <w:r w:rsidRPr="001D4739">
        <w:rPr>
          <w:rFonts w:ascii="Verdana" w:eastAsia="Times New Roman" w:hAnsi="Verdana" w:cs="Times New Roman"/>
          <w:sz w:val="24"/>
          <w:szCs w:val="24"/>
        </w:rPr>
        <w:t> </w:t>
      </w:r>
      <w:r w:rsidRPr="001D4739">
        <w:rPr>
          <w:rFonts w:ascii="Verdana" w:eastAsia="Times New Roman" w:hAnsi="Verdana" w:cs="Times New Roman"/>
          <w:color w:val="0000FF"/>
          <w:sz w:val="24"/>
          <w:szCs w:val="24"/>
        </w:rPr>
        <w:t>void</w:t>
      </w:r>
      <w:r w:rsidRPr="001D4739">
        <w:rPr>
          <w:rFonts w:ascii="Verdana" w:eastAsia="Times New Roman" w:hAnsi="Verdana" w:cs="Times New Roman"/>
          <w:sz w:val="24"/>
          <w:szCs w:val="24"/>
        </w:rPr>
        <w:t> Main(</w:t>
      </w:r>
      <w:r w:rsidRPr="001D4739">
        <w:rPr>
          <w:rFonts w:ascii="Verdana" w:eastAsia="Times New Roman" w:hAnsi="Verdana" w:cs="Times New Roman"/>
          <w:color w:val="0000FF"/>
          <w:sz w:val="24"/>
          <w:szCs w:val="24"/>
        </w:rPr>
        <w:t>string</w:t>
      </w:r>
      <w:r w:rsidRPr="001D4739">
        <w:rPr>
          <w:rFonts w:ascii="Verdana" w:eastAsia="Times New Roman" w:hAnsi="Verdana" w:cs="Times New Roman"/>
          <w:sz w:val="24"/>
          <w:szCs w:val="24"/>
        </w:rPr>
        <w:t>[] args)</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PrivateAssembly.</w:t>
      </w:r>
      <w:r w:rsidRPr="001D4739">
        <w:rPr>
          <w:rFonts w:ascii="Verdana" w:eastAsia="Times New Roman" w:hAnsi="Verdana" w:cs="Times New Roman"/>
          <w:color w:val="2B91AF"/>
          <w:sz w:val="24"/>
          <w:szCs w:val="24"/>
        </w:rPr>
        <w:t>Class1</w:t>
      </w:r>
      <w:r w:rsidRPr="001D4739">
        <w:rPr>
          <w:rFonts w:ascii="Verdana" w:eastAsia="Times New Roman" w:hAnsi="Verdana" w:cs="Times New Roman"/>
          <w:sz w:val="24"/>
          <w:szCs w:val="24"/>
        </w:rPr>
        <w:t> obj = </w:t>
      </w:r>
      <w:r w:rsidRPr="001D4739">
        <w:rPr>
          <w:rFonts w:ascii="Verdana" w:eastAsia="Times New Roman" w:hAnsi="Verdana" w:cs="Times New Roman"/>
          <w:color w:val="0000FF"/>
          <w:sz w:val="24"/>
          <w:szCs w:val="24"/>
        </w:rPr>
        <w:t>new</w:t>
      </w:r>
      <w:r w:rsidRPr="001D4739">
        <w:rPr>
          <w:rFonts w:ascii="Verdana" w:eastAsia="Times New Roman" w:hAnsi="Verdana" w:cs="Times New Roman"/>
          <w:sz w:val="24"/>
          <w:szCs w:val="24"/>
        </w:rPr>
        <w:t> PrivateAssembly.</w:t>
      </w:r>
      <w:r w:rsidRPr="001D4739">
        <w:rPr>
          <w:rFonts w:ascii="Verdana" w:eastAsia="Times New Roman" w:hAnsi="Verdana" w:cs="Times New Roman"/>
          <w:color w:val="2B91AF"/>
          <w:sz w:val="24"/>
          <w:szCs w:val="24"/>
        </w:rPr>
        <w:t>Class1</w:t>
      </w:r>
      <w:r w:rsidRPr="001D4739">
        <w:rPr>
          <w:rFonts w:ascii="Verdana" w:eastAsia="Times New Roman" w:hAnsi="Verdana" w:cs="Times New Roman"/>
          <w:sz w:val="24"/>
          <w:szCs w:val="24"/>
        </w:rPr>
        <w:t>();</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2B91AF"/>
          <w:sz w:val="24"/>
          <w:szCs w:val="24"/>
        </w:rPr>
        <w:t>Console</w:t>
      </w:r>
      <w:r w:rsidRPr="001D4739">
        <w:rPr>
          <w:rFonts w:ascii="Verdana" w:eastAsia="Times New Roman" w:hAnsi="Verdana" w:cs="Times New Roman"/>
          <w:sz w:val="24"/>
          <w:szCs w:val="24"/>
        </w:rPr>
        <w:t>.WriteLine(obj.display());</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color w:val="2B91AF"/>
          <w:sz w:val="24"/>
          <w:szCs w:val="24"/>
        </w:rPr>
        <w:t>Console</w:t>
      </w:r>
      <w:r w:rsidRPr="001D4739">
        <w:rPr>
          <w:rFonts w:ascii="Verdana" w:eastAsia="Times New Roman" w:hAnsi="Verdana" w:cs="Times New Roman"/>
          <w:sz w:val="24"/>
          <w:szCs w:val="24"/>
        </w:rPr>
        <w:t>.ReadLine();</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Pr="001D4739" w:rsidRDefault="00546020" w:rsidP="00546020">
      <w:pPr>
        <w:spacing w:before="100" w:beforeAutospacing="1"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4"/>
          <w:szCs w:val="24"/>
        </w:rPr>
        <w:t>    }</w:t>
      </w:r>
    </w:p>
    <w:p w:rsidR="00546020" w:rsidRDefault="00546020" w:rsidP="00546020">
      <w:pPr>
        <w:spacing w:before="100" w:beforeAutospacing="1" w:after="0" w:line="240" w:lineRule="auto"/>
        <w:rPr>
          <w:rFonts w:ascii="Verdana" w:eastAsia="Times New Roman" w:hAnsi="Verdana" w:cs="Times New Roman"/>
          <w:sz w:val="24"/>
          <w:szCs w:val="24"/>
        </w:rPr>
      </w:pPr>
      <w:r w:rsidRPr="001D4739">
        <w:rPr>
          <w:rFonts w:ascii="Verdana" w:eastAsia="Times New Roman" w:hAnsi="Verdana" w:cs="Times New Roman"/>
          <w:sz w:val="24"/>
          <w:szCs w:val="24"/>
        </w:rPr>
        <w:t>} </w:t>
      </w:r>
      <w:r w:rsidRPr="001D4739">
        <w:rPr>
          <w:rFonts w:ascii="Verdana" w:eastAsia="Times New Roman" w:hAnsi="Verdana" w:cs="Times New Roman"/>
          <w:sz w:val="24"/>
          <w:szCs w:val="24"/>
        </w:rPr>
        <w:br/>
        <w:t>The output display as shown below by calling PrivateAssembly display() method. </w:t>
      </w:r>
    </w:p>
    <w:p w:rsidR="00546020" w:rsidRDefault="00546020" w:rsidP="00546020">
      <w:pPr>
        <w:spacing w:before="100" w:beforeAutospacing="1"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315185" cy="783771"/>
            <wp:effectExtent l="19050" t="0" r="0" b="0"/>
            <wp:docPr id="25" name="Picture 37" descr="http://www.techcognition.com/image.axd?picture=2012%2f2%2frefer+private+assemb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echcognition.com/image.axd?picture=2012%2f2%2frefer+private+assembly.JPG"/>
                    <pic:cNvPicPr>
                      <a:picLocks noChangeAspect="1" noChangeArrowheads="1"/>
                    </pic:cNvPicPr>
                  </pic:nvPicPr>
                  <pic:blipFill>
                    <a:blip r:embed="rId30"/>
                    <a:srcRect b="19685"/>
                    <a:stretch>
                      <a:fillRect/>
                    </a:stretch>
                  </pic:blipFill>
                  <pic:spPr bwMode="auto">
                    <a:xfrm>
                      <a:off x="0" y="0"/>
                      <a:ext cx="3315185" cy="783771"/>
                    </a:xfrm>
                    <a:prstGeom prst="rect">
                      <a:avLst/>
                    </a:prstGeom>
                    <a:noFill/>
                    <a:ln w="9525">
                      <a:noFill/>
                      <a:miter lim="800000"/>
                      <a:headEnd/>
                      <a:tailEnd/>
                    </a:ln>
                  </pic:spPr>
                </pic:pic>
              </a:graphicData>
            </a:graphic>
          </wp:inline>
        </w:drawing>
      </w:r>
    </w:p>
    <w:p w:rsidR="00900CF6" w:rsidRPr="00900CF6" w:rsidRDefault="00900CF6" w:rsidP="00900CF6">
      <w:pPr>
        <w:pStyle w:val="Heading2"/>
        <w:shd w:val="clear" w:color="auto" w:fill="FFFFFF"/>
        <w:spacing w:before="242" w:after="121"/>
        <w:rPr>
          <w:rFonts w:ascii="Verdana" w:hAnsi="Verdana"/>
          <w:bCs w:val="0"/>
          <w:color w:val="000000" w:themeColor="text1"/>
          <w:sz w:val="27"/>
          <w:szCs w:val="27"/>
        </w:rPr>
      </w:pPr>
      <w:r w:rsidRPr="00900CF6">
        <w:rPr>
          <w:rFonts w:ascii="Verdana" w:hAnsi="Verdana"/>
          <w:bCs w:val="0"/>
          <w:color w:val="000000" w:themeColor="text1"/>
          <w:sz w:val="27"/>
          <w:szCs w:val="27"/>
        </w:rPr>
        <w:t>Benefits of Private Assemblies</w:t>
      </w:r>
    </w:p>
    <w:p w:rsidR="00900CF6" w:rsidRPr="00900CF6" w:rsidRDefault="00900CF6" w:rsidP="00540BD4">
      <w:pPr>
        <w:pStyle w:val="ListParagraph"/>
        <w:numPr>
          <w:ilvl w:val="0"/>
          <w:numId w:val="41"/>
        </w:numPr>
        <w:spacing w:after="0" w:line="360" w:lineRule="auto"/>
        <w:ind w:left="360"/>
        <w:jc w:val="both"/>
        <w:rPr>
          <w:rStyle w:val="apple-converted-space"/>
          <w:rFonts w:ascii="Verdana" w:eastAsia="Times New Roman" w:hAnsi="Verdana" w:cs="Times New Roman"/>
          <w:color w:val="000000" w:themeColor="text1"/>
          <w:sz w:val="27"/>
          <w:szCs w:val="27"/>
        </w:rPr>
      </w:pPr>
      <w:r w:rsidRPr="00900CF6">
        <w:rPr>
          <w:rFonts w:ascii="Verdana" w:hAnsi="Verdana"/>
          <w:color w:val="000000" w:themeColor="text1"/>
          <w:sz w:val="27"/>
          <w:szCs w:val="27"/>
        </w:rPr>
        <w:t xml:space="preserve">Private assemblies are installed in a directory named </w:t>
      </w:r>
      <w:r w:rsidRPr="00A3577E">
        <w:rPr>
          <w:rFonts w:ascii="Verdana" w:hAnsi="Verdana"/>
          <w:i/>
          <w:color w:val="000000" w:themeColor="text1"/>
          <w:sz w:val="27"/>
          <w:szCs w:val="27"/>
        </w:rPr>
        <w:t>bin</w:t>
      </w:r>
      <w:r w:rsidRPr="00900CF6">
        <w:rPr>
          <w:rFonts w:ascii="Verdana" w:hAnsi="Verdana"/>
          <w:color w:val="000000" w:themeColor="text1"/>
          <w:sz w:val="27"/>
          <w:szCs w:val="27"/>
        </w:rPr>
        <w:t xml:space="preserve"> located under the application directory. These files are private to the application.</w:t>
      </w:r>
      <w:r w:rsidRPr="00900CF6">
        <w:rPr>
          <w:rStyle w:val="apple-converted-space"/>
          <w:rFonts w:ascii="Verdana" w:hAnsi="Verdana"/>
          <w:color w:val="000000" w:themeColor="text1"/>
          <w:sz w:val="27"/>
          <w:szCs w:val="27"/>
        </w:rPr>
        <w:t> </w:t>
      </w:r>
    </w:p>
    <w:p w:rsidR="00900CF6" w:rsidRPr="00900CF6" w:rsidRDefault="00900CF6" w:rsidP="00540BD4">
      <w:pPr>
        <w:pStyle w:val="ListParagraph"/>
        <w:numPr>
          <w:ilvl w:val="0"/>
          <w:numId w:val="41"/>
        </w:numPr>
        <w:spacing w:after="0" w:line="360" w:lineRule="auto"/>
        <w:ind w:left="360"/>
        <w:jc w:val="both"/>
        <w:rPr>
          <w:rFonts w:ascii="Verdana" w:eastAsia="Times New Roman" w:hAnsi="Verdana" w:cs="Times New Roman"/>
          <w:color w:val="000000" w:themeColor="text1"/>
          <w:sz w:val="27"/>
          <w:szCs w:val="27"/>
        </w:rPr>
      </w:pPr>
      <w:r w:rsidRPr="00900CF6">
        <w:rPr>
          <w:rFonts w:ascii="Verdana" w:hAnsi="Verdana"/>
          <w:color w:val="000000" w:themeColor="text1"/>
          <w:sz w:val="27"/>
          <w:szCs w:val="27"/>
        </w:rPr>
        <w:t>No versioning is required, as long as it is the same version as the one with which the application was built.</w:t>
      </w:r>
    </w:p>
    <w:p w:rsidR="00900CF6" w:rsidRPr="00900CF6" w:rsidRDefault="00900CF6" w:rsidP="00540BD4">
      <w:pPr>
        <w:pStyle w:val="ListParagraph"/>
        <w:numPr>
          <w:ilvl w:val="0"/>
          <w:numId w:val="41"/>
        </w:numPr>
        <w:spacing w:after="0" w:line="360" w:lineRule="auto"/>
        <w:ind w:left="360"/>
        <w:jc w:val="both"/>
        <w:rPr>
          <w:rFonts w:ascii="Verdana" w:eastAsia="Times New Roman" w:hAnsi="Verdana" w:cs="Times New Roman"/>
          <w:color w:val="000000" w:themeColor="text1"/>
          <w:sz w:val="27"/>
          <w:szCs w:val="27"/>
        </w:rPr>
      </w:pPr>
      <w:r w:rsidRPr="00900CF6">
        <w:rPr>
          <w:rFonts w:ascii="Verdana" w:hAnsi="Verdana"/>
          <w:color w:val="000000" w:themeColor="text1"/>
          <w:sz w:val="27"/>
          <w:szCs w:val="27"/>
        </w:rPr>
        <w:t>There is no configuration or signing</w:t>
      </w:r>
    </w:p>
    <w:p w:rsidR="00546020" w:rsidRPr="00900CF6" w:rsidRDefault="00900CF6" w:rsidP="00540BD4">
      <w:pPr>
        <w:pStyle w:val="ListParagraph"/>
        <w:numPr>
          <w:ilvl w:val="0"/>
          <w:numId w:val="41"/>
        </w:numPr>
        <w:spacing w:after="0" w:line="360" w:lineRule="auto"/>
        <w:ind w:left="360"/>
        <w:jc w:val="both"/>
        <w:rPr>
          <w:rFonts w:ascii="Verdana" w:eastAsia="Times New Roman" w:hAnsi="Verdana" w:cs="Times New Roman"/>
          <w:color w:val="000000" w:themeColor="text1"/>
          <w:sz w:val="27"/>
          <w:szCs w:val="27"/>
        </w:rPr>
      </w:pPr>
      <w:r w:rsidRPr="00900CF6">
        <w:rPr>
          <w:rFonts w:ascii="Verdana" w:hAnsi="Verdana"/>
          <w:color w:val="000000" w:themeColor="text1"/>
          <w:sz w:val="27"/>
          <w:szCs w:val="27"/>
        </w:rPr>
        <w:t>It is great for small utility Assemblies/ application specific code</w:t>
      </w:r>
    </w:p>
    <w:p w:rsidR="00546020" w:rsidRDefault="00412C49" w:rsidP="00546020">
      <w:pPr>
        <w:spacing w:after="0" w:line="360" w:lineRule="auto"/>
        <w:jc w:val="both"/>
        <w:rPr>
          <w:rFonts w:ascii="Verdana" w:hAnsi="Verdana"/>
          <w:b/>
          <w:sz w:val="32"/>
          <w:szCs w:val="32"/>
        </w:rPr>
      </w:pPr>
      <w:r w:rsidRPr="00412C49">
        <w:rPr>
          <w:rFonts w:ascii="Verdana" w:hAnsi="Verdana"/>
          <w:b/>
          <w:sz w:val="32"/>
          <w:szCs w:val="32"/>
        </w:rPr>
        <w:t>Probing for Private Assemblies</w:t>
      </w:r>
      <w:r>
        <w:rPr>
          <w:rFonts w:ascii="Verdana" w:hAnsi="Verdana"/>
          <w:b/>
          <w:sz w:val="32"/>
          <w:szCs w:val="32"/>
        </w:rPr>
        <w:t>:</w:t>
      </w:r>
    </w:p>
    <w:p w:rsidR="00642828" w:rsidRPr="00642828" w:rsidRDefault="00642828" w:rsidP="00642828">
      <w:pPr>
        <w:shd w:val="clear" w:color="auto" w:fill="F2F2F2"/>
        <w:spacing w:after="0" w:line="360" w:lineRule="auto"/>
        <w:jc w:val="both"/>
        <w:rPr>
          <w:rFonts w:ascii="Verdana" w:eastAsia="Times New Roman" w:hAnsi="Verdana" w:cs="Tahoma"/>
          <w:color w:val="333333"/>
          <w:sz w:val="27"/>
          <w:szCs w:val="27"/>
        </w:rPr>
      </w:pPr>
      <w:r w:rsidRPr="00642828">
        <w:rPr>
          <w:rFonts w:ascii="Verdana" w:eastAsia="Times New Roman" w:hAnsi="Verdana" w:cs="Tahoma"/>
          <w:b/>
          <w:bCs/>
          <w:color w:val="333333"/>
          <w:sz w:val="27"/>
          <w:szCs w:val="27"/>
        </w:rPr>
        <w:t>Probing</w:t>
      </w:r>
      <w:r w:rsidRPr="00642828">
        <w:rPr>
          <w:rFonts w:ascii="Verdana" w:eastAsia="Times New Roman" w:hAnsi="Verdana" w:cs="Tahoma"/>
          <w:color w:val="333333"/>
          <w:sz w:val="27"/>
          <w:szCs w:val="27"/>
        </w:rPr>
        <w:t> is the process of locating assembly (</w:t>
      </w:r>
      <w:r w:rsidRPr="00A3577E">
        <w:rPr>
          <w:rFonts w:ascii="Verdana" w:eastAsia="Times New Roman" w:hAnsi="Verdana" w:cs="Tahoma"/>
          <w:i/>
          <w:color w:val="333333"/>
          <w:sz w:val="27"/>
          <w:szCs w:val="27"/>
        </w:rPr>
        <w:t>dll</w:t>
      </w:r>
      <w:r w:rsidRPr="00642828">
        <w:rPr>
          <w:rFonts w:ascii="Verdana" w:eastAsia="Times New Roman" w:hAnsi="Verdana" w:cs="Tahoma"/>
          <w:color w:val="333333"/>
          <w:sz w:val="27"/>
          <w:szCs w:val="27"/>
        </w:rPr>
        <w:t>) required to the Application.</w:t>
      </w:r>
    </w:p>
    <w:p w:rsidR="00642828" w:rsidRPr="00642828" w:rsidRDefault="00642828" w:rsidP="00642828">
      <w:pPr>
        <w:shd w:val="clear" w:color="auto" w:fill="F2F2F2"/>
        <w:spacing w:after="0" w:line="360" w:lineRule="auto"/>
        <w:jc w:val="both"/>
        <w:rPr>
          <w:rFonts w:ascii="Verdana" w:eastAsia="Times New Roman" w:hAnsi="Verdana" w:cs="Tahoma"/>
          <w:color w:val="333333"/>
          <w:sz w:val="27"/>
          <w:szCs w:val="27"/>
        </w:rPr>
      </w:pPr>
      <w:r w:rsidRPr="00642828">
        <w:rPr>
          <w:rFonts w:ascii="Verdana" w:eastAsia="Times New Roman" w:hAnsi="Verdana" w:cs="Tahoma"/>
          <w:color w:val="333333"/>
          <w:sz w:val="27"/>
          <w:szCs w:val="27"/>
        </w:rPr>
        <w:t>In .Net framework when resolve an assembly reference, </w:t>
      </w:r>
      <w:r w:rsidRPr="00642828">
        <w:rPr>
          <w:rFonts w:ascii="Verdana" w:eastAsia="Times New Roman" w:hAnsi="Verdana" w:cs="Tahoma"/>
          <w:b/>
          <w:bCs/>
          <w:color w:val="333333"/>
          <w:sz w:val="27"/>
          <w:szCs w:val="27"/>
        </w:rPr>
        <w:t>CLR</w:t>
      </w:r>
      <w:r w:rsidRPr="00642828">
        <w:rPr>
          <w:rFonts w:ascii="Verdana" w:eastAsia="Times New Roman" w:hAnsi="Verdana" w:cs="Tahoma"/>
          <w:color w:val="333333"/>
          <w:sz w:val="27"/>
          <w:szCs w:val="27"/>
        </w:rPr>
        <w:t> first checks </w:t>
      </w:r>
      <w:r w:rsidRPr="00642828">
        <w:rPr>
          <w:rFonts w:ascii="Verdana" w:eastAsia="Times New Roman" w:hAnsi="Verdana" w:cs="Tahoma"/>
          <w:b/>
          <w:bCs/>
          <w:color w:val="333333"/>
          <w:sz w:val="27"/>
          <w:szCs w:val="27"/>
        </w:rPr>
        <w:t>GAC</w:t>
      </w:r>
      <w:r w:rsidRPr="00642828">
        <w:rPr>
          <w:rFonts w:ascii="Verdana" w:eastAsia="Times New Roman" w:hAnsi="Verdana" w:cs="Tahoma"/>
          <w:color w:val="333333"/>
          <w:sz w:val="27"/>
          <w:szCs w:val="27"/>
        </w:rPr>
        <w:t>, then search the application directory in specific locations.</w:t>
      </w:r>
    </w:p>
    <w:p w:rsidR="00412C49" w:rsidRPr="00642828" w:rsidRDefault="00642828" w:rsidP="00642828">
      <w:pPr>
        <w:spacing w:after="0" w:line="360" w:lineRule="auto"/>
        <w:ind w:firstLine="720"/>
        <w:jc w:val="both"/>
        <w:rPr>
          <w:rFonts w:ascii="Verdana" w:hAnsi="Verdana"/>
          <w:color w:val="000000" w:themeColor="text1"/>
          <w:sz w:val="27"/>
          <w:szCs w:val="27"/>
        </w:rPr>
      </w:pPr>
      <w:r w:rsidRPr="00642828">
        <w:rPr>
          <w:rFonts w:ascii="Verdana" w:hAnsi="Verdana"/>
          <w:color w:val="000000" w:themeColor="text1"/>
          <w:sz w:val="27"/>
          <w:szCs w:val="27"/>
        </w:rPr>
        <w:t>The</w:t>
      </w:r>
      <w:r w:rsidR="00412C49" w:rsidRPr="00642828">
        <w:rPr>
          <w:rFonts w:ascii="Verdana" w:hAnsi="Verdana"/>
          <w:color w:val="000000" w:themeColor="text1"/>
          <w:sz w:val="27"/>
          <w:szCs w:val="27"/>
        </w:rPr>
        <w:t xml:space="preserve"> .NET runtime resolve the location of a private assembly using a technique termed probing, </w:t>
      </w:r>
      <w:r w:rsidR="00412C49" w:rsidRPr="00642828">
        <w:rPr>
          <w:rFonts w:ascii="Verdana" w:hAnsi="Verdana"/>
          <w:color w:val="000000" w:themeColor="text1"/>
          <w:sz w:val="27"/>
          <w:szCs w:val="27"/>
          <w:highlight w:val="yellow"/>
        </w:rPr>
        <w:t>which is much less invasive than it sounds.</w:t>
      </w:r>
      <w:r w:rsidR="00412C49" w:rsidRPr="00642828">
        <w:rPr>
          <w:rFonts w:ascii="Verdana" w:hAnsi="Verdana"/>
          <w:color w:val="000000" w:themeColor="text1"/>
          <w:sz w:val="27"/>
          <w:szCs w:val="27"/>
        </w:rPr>
        <w:t xml:space="preserve"> Probing is the process of mapping an external assembly reference (i.e., [.assembly extern]) to the correct corresponding binary file. </w:t>
      </w:r>
    </w:p>
    <w:p w:rsidR="00642828" w:rsidRDefault="00412C49" w:rsidP="00642828">
      <w:pPr>
        <w:spacing w:after="0" w:line="360" w:lineRule="auto"/>
        <w:jc w:val="both"/>
        <w:rPr>
          <w:rFonts w:ascii="Verdana" w:hAnsi="Verdana" w:cs="Arial"/>
          <w:color w:val="000000" w:themeColor="text1"/>
          <w:sz w:val="27"/>
          <w:szCs w:val="27"/>
          <w:shd w:val="clear" w:color="auto" w:fill="FFFFFF"/>
        </w:rPr>
      </w:pPr>
      <w:r w:rsidRPr="00642828">
        <w:rPr>
          <w:rFonts w:ascii="Verdana" w:hAnsi="Verdana" w:cs="Arial"/>
          <w:color w:val="000000" w:themeColor="text1"/>
          <w:sz w:val="27"/>
          <w:szCs w:val="27"/>
          <w:shd w:val="clear" w:color="auto" w:fill="FFFFFF"/>
        </w:rPr>
        <w:t>Probing can be defined as Runtime Searching for the Assembly required to the Application</w:t>
      </w:r>
      <w:r w:rsidR="00642828">
        <w:rPr>
          <w:rFonts w:ascii="Verdana" w:hAnsi="Verdana" w:cs="Arial"/>
          <w:color w:val="000000" w:themeColor="text1"/>
          <w:sz w:val="27"/>
          <w:szCs w:val="27"/>
          <w:shd w:val="clear" w:color="auto" w:fill="FFFFFF"/>
        </w:rPr>
        <w:t>.</w:t>
      </w:r>
    </w:p>
    <w:p w:rsidR="00412C49" w:rsidRPr="00642828" w:rsidRDefault="00412C49" w:rsidP="00642828">
      <w:pPr>
        <w:spacing w:after="0" w:line="360" w:lineRule="auto"/>
        <w:jc w:val="both"/>
        <w:rPr>
          <w:rStyle w:val="apple-converted-space"/>
          <w:rFonts w:ascii="Verdana" w:hAnsi="Verdana" w:cs="Arial"/>
          <w:color w:val="000000" w:themeColor="text1"/>
          <w:sz w:val="27"/>
          <w:szCs w:val="27"/>
          <w:shd w:val="clear" w:color="auto" w:fill="FFFFFF"/>
        </w:rPr>
      </w:pPr>
      <w:r w:rsidRPr="00642828">
        <w:rPr>
          <w:rFonts w:ascii="Verdana" w:hAnsi="Verdana" w:cs="Arial"/>
          <w:color w:val="000000" w:themeColor="text1"/>
          <w:sz w:val="27"/>
          <w:szCs w:val="27"/>
          <w:shd w:val="clear" w:color="auto" w:fill="FFFFFF"/>
        </w:rPr>
        <w:lastRenderedPageBreak/>
        <w:t>When it comes to private assembly Runtime will search for Application Folder and subfolder with in a library name for the particular assembly</w:t>
      </w:r>
      <w:r w:rsidRPr="00642828">
        <w:rPr>
          <w:rStyle w:val="apple-converted-space"/>
          <w:rFonts w:ascii="Verdana" w:hAnsi="Verdana" w:cs="Arial"/>
          <w:color w:val="000000" w:themeColor="text1"/>
          <w:sz w:val="27"/>
          <w:szCs w:val="27"/>
          <w:shd w:val="clear" w:color="auto" w:fill="FFFFFF"/>
        </w:rPr>
        <w:t> </w:t>
      </w:r>
    </w:p>
    <w:p w:rsidR="00642828" w:rsidRDefault="00642828" w:rsidP="00642828">
      <w:pPr>
        <w:spacing w:after="0"/>
        <w:outlineLvl w:val="2"/>
        <w:rPr>
          <w:rFonts w:ascii="Verdana" w:hAnsi="Verdana"/>
          <w:b/>
          <w:sz w:val="32"/>
          <w:szCs w:val="32"/>
        </w:rPr>
      </w:pPr>
      <w:r w:rsidRPr="00642828">
        <w:rPr>
          <w:rFonts w:ascii="Verdana" w:hAnsi="Verdana"/>
          <w:b/>
          <w:sz w:val="32"/>
          <w:szCs w:val="32"/>
        </w:rPr>
        <w:t>The Identity of a Private Assembly</w:t>
      </w:r>
      <w:r>
        <w:rPr>
          <w:rFonts w:ascii="Verdana" w:hAnsi="Verdana"/>
          <w:b/>
          <w:sz w:val="32"/>
          <w:szCs w:val="32"/>
        </w:rPr>
        <w:t>:</w:t>
      </w:r>
    </w:p>
    <w:p w:rsidR="00642828" w:rsidRPr="00642828" w:rsidRDefault="00642828" w:rsidP="00642828">
      <w:pPr>
        <w:spacing w:after="0" w:line="360" w:lineRule="auto"/>
        <w:jc w:val="both"/>
        <w:outlineLvl w:val="2"/>
        <w:rPr>
          <w:rFonts w:ascii="Verdana" w:hAnsi="Verdana"/>
          <w:b/>
          <w:sz w:val="27"/>
          <w:szCs w:val="27"/>
        </w:rPr>
      </w:pPr>
      <w:r w:rsidRPr="00642828">
        <w:rPr>
          <w:rFonts w:ascii="Verdana" w:hAnsi="Verdana"/>
          <w:color w:val="111111"/>
          <w:sz w:val="27"/>
          <w:szCs w:val="27"/>
        </w:rPr>
        <w:t>The identity of a private assembly consists of a friendly string name and numerical version, both of which are recorded in the assembly manifest. The friendly name is created based on the name of the binary module that contains the assembly's manifest.</w:t>
      </w:r>
    </w:p>
    <w:p w:rsidR="00412C49" w:rsidRPr="0070633F" w:rsidRDefault="0070633F" w:rsidP="00642828">
      <w:pPr>
        <w:spacing w:after="0" w:line="360" w:lineRule="auto"/>
        <w:jc w:val="both"/>
        <w:rPr>
          <w:rFonts w:ascii="Verdana" w:hAnsi="Verdana"/>
          <w:b/>
          <w:color w:val="000000" w:themeColor="text1"/>
          <w:sz w:val="32"/>
          <w:szCs w:val="32"/>
        </w:rPr>
      </w:pPr>
      <w:r w:rsidRPr="0070633F">
        <w:rPr>
          <w:rFonts w:ascii="Verdana" w:hAnsi="Verdana"/>
          <w:b/>
          <w:color w:val="000000" w:themeColor="text1"/>
          <w:sz w:val="32"/>
          <w:szCs w:val="32"/>
        </w:rPr>
        <w:t>Private Assemblies and XML Configuration Files:</w:t>
      </w:r>
    </w:p>
    <w:p w:rsidR="0070633F" w:rsidRPr="0070633F" w:rsidRDefault="0070633F" w:rsidP="0070633F">
      <w:pPr>
        <w:spacing w:after="0" w:line="360" w:lineRule="auto"/>
        <w:jc w:val="both"/>
        <w:rPr>
          <w:rFonts w:ascii="Verdana" w:hAnsi="Verdana" w:cs="Arial"/>
          <w:color w:val="000000" w:themeColor="text1"/>
          <w:sz w:val="27"/>
          <w:szCs w:val="27"/>
          <w:shd w:val="clear" w:color="auto" w:fill="FFFFFF"/>
        </w:rPr>
      </w:pPr>
      <w:r w:rsidRPr="0070633F">
        <w:rPr>
          <w:rFonts w:ascii="Verdana" w:hAnsi="Verdana" w:cs="Arial"/>
          <w:color w:val="000000" w:themeColor="text1"/>
          <w:sz w:val="27"/>
          <w:szCs w:val="27"/>
          <w:shd w:val="clear" w:color="auto" w:fill="FFFFFF"/>
        </w:rPr>
        <w:t>When we want to extend probing with other directories then provide the information to the runtime in a special file called Configuration file.</w:t>
      </w:r>
    </w:p>
    <w:p w:rsidR="0070633F" w:rsidRPr="0070633F" w:rsidRDefault="0070633F" w:rsidP="0070633F">
      <w:pPr>
        <w:spacing w:after="0" w:line="360" w:lineRule="auto"/>
        <w:ind w:firstLine="720"/>
        <w:jc w:val="both"/>
        <w:rPr>
          <w:rFonts w:ascii="Verdana" w:hAnsi="Verdana"/>
          <w:color w:val="000000" w:themeColor="text1"/>
          <w:sz w:val="27"/>
          <w:szCs w:val="27"/>
        </w:rPr>
      </w:pPr>
      <w:r w:rsidRPr="0070633F">
        <w:rPr>
          <w:rFonts w:ascii="Verdana" w:hAnsi="Verdana"/>
          <w:color w:val="000000" w:themeColor="text1"/>
          <w:sz w:val="27"/>
          <w:szCs w:val="27"/>
        </w:rPr>
        <w:t>When the .NET runtime is instructed to bind to an assembly, the first step is to determine the presence of an application configuration file. These optional files contain XML tags that control the binding behavior of the launching application. By law, configuration files must have the same name as the launching application and take a *.config file extension.</w:t>
      </w:r>
    </w:p>
    <w:p w:rsidR="0070633F" w:rsidRDefault="007D7144" w:rsidP="0070633F">
      <w:pPr>
        <w:spacing w:after="0" w:line="360" w:lineRule="auto"/>
        <w:jc w:val="both"/>
        <w:rPr>
          <w:rFonts w:ascii="Verdana" w:hAnsi="Verdana"/>
          <w:color w:val="000000" w:themeColor="text1"/>
          <w:sz w:val="27"/>
          <w:szCs w:val="27"/>
        </w:rPr>
      </w:pPr>
      <w:r w:rsidRPr="007D7144">
        <w:rPr>
          <w:rFonts w:ascii="Verdana" w:hAnsi="Verdana"/>
          <w:color w:val="000000" w:themeColor="text1"/>
          <w:sz w:val="27"/>
          <w:szCs w:val="27"/>
        </w:rPr>
        <w:t>Configuration files can be used to specify any optional subdirectories to be searched during the process of binding to private assemblies.</w:t>
      </w:r>
    </w:p>
    <w:p w:rsidR="007D7144" w:rsidRDefault="007D7144" w:rsidP="007D7144">
      <w:pPr>
        <w:spacing w:after="0"/>
        <w:ind w:firstLine="720"/>
        <w:jc w:val="both"/>
        <w:rPr>
          <w:rFonts w:ascii="Verdana" w:hAnsi="Verdana"/>
          <w:color w:val="111111"/>
          <w:sz w:val="27"/>
          <w:szCs w:val="27"/>
        </w:rPr>
      </w:pPr>
      <w:r w:rsidRPr="007D7144">
        <w:rPr>
          <w:rFonts w:ascii="Verdana" w:hAnsi="Verdana"/>
          <w:color w:val="111111"/>
          <w:sz w:val="27"/>
          <w:szCs w:val="27"/>
        </w:rPr>
        <w:t>For example, assume our main directory is called MyRadApplication, which contains a number of subdirectories (\Images, \Bin, \SavedGames, \OtherCoolStuff). Using application configuration files, you can instruct the runtime where it should probe while attempting to locate the set of private assemblies used by the launching application.</w:t>
      </w:r>
    </w:p>
    <w:p w:rsidR="007D7144" w:rsidRPr="007D7144" w:rsidRDefault="007D7144" w:rsidP="007D7144">
      <w:pPr>
        <w:spacing w:after="0" w:line="360" w:lineRule="auto"/>
        <w:jc w:val="both"/>
        <w:rPr>
          <w:rFonts w:ascii="Verdana" w:hAnsi="Verdana"/>
          <w:color w:val="111111"/>
          <w:sz w:val="27"/>
          <w:szCs w:val="27"/>
        </w:rPr>
      </w:pPr>
      <w:r w:rsidRPr="007D7144">
        <w:rPr>
          <w:rFonts w:ascii="Verdana" w:hAnsi="Verdana"/>
          <w:color w:val="111111"/>
          <w:sz w:val="27"/>
          <w:szCs w:val="27"/>
        </w:rPr>
        <w:lastRenderedPageBreak/>
        <w:t>let's create a simple configuration file for the previous CSharpCarClient application. Our goal is to move the referenced assembly (CarLibrary) from the Debug folder into a new subdirectory named Foo \ Bar.</w:t>
      </w:r>
    </w:p>
    <w:p w:rsidR="007D7144" w:rsidRPr="007D7144" w:rsidRDefault="007D7144" w:rsidP="007D7144">
      <w:pPr>
        <w:spacing w:after="0"/>
        <w:ind w:firstLine="720"/>
        <w:jc w:val="both"/>
        <w:rPr>
          <w:rFonts w:ascii="Verdana" w:hAnsi="Verdana"/>
          <w:color w:val="111111"/>
          <w:sz w:val="27"/>
          <w:szCs w:val="27"/>
        </w:rPr>
      </w:pPr>
      <w:r w:rsidRPr="007D7144">
        <w:rPr>
          <w:rFonts w:ascii="Verdana" w:hAnsi="Verdana"/>
          <w:color w:val="111111"/>
          <w:sz w:val="27"/>
          <w:szCs w:val="27"/>
        </w:rPr>
        <w:t>create a new configuration file named CSharpCarClient.exe.config (notepad will do just fine) and save it into the same folder containing the CSharpCarClient.exe application. The beginning of an application configuration file is marked with the &lt;Configuration. tag. Before the closing &lt;/Configuration. tag, specify an assemblyBinding row, which is used to specify alternative locations to search for a given assembly, using the privatePath attribute (FYI, multiple subdirectories can be specified using a semicolon delimited list):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FF"/>
          <w:sz w:val="27"/>
          <w:szCs w:val="27"/>
        </w:rPr>
        <w:t>&lt;</w:t>
      </w:r>
      <w:r w:rsidRPr="007D7144">
        <w:rPr>
          <w:rFonts w:ascii="Verdana" w:hAnsi="Verdana"/>
          <w:color w:val="800000"/>
          <w:sz w:val="27"/>
          <w:szCs w:val="27"/>
        </w:rPr>
        <w:t>configuration</w:t>
      </w:r>
      <w:r w:rsidRPr="007D7144">
        <w:rPr>
          <w:rFonts w:ascii="Verdana" w:hAnsi="Verdana"/>
          <w:color w:val="0000FF"/>
          <w:sz w:val="27"/>
          <w:szCs w:val="27"/>
        </w:rPr>
        <w:t>&gt;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00"/>
          <w:sz w:val="27"/>
          <w:szCs w:val="27"/>
        </w:rPr>
        <w:t xml:space="preserve">    </w:t>
      </w:r>
      <w:r w:rsidRPr="007D7144">
        <w:rPr>
          <w:rFonts w:ascii="Verdana" w:hAnsi="Verdana"/>
          <w:color w:val="0000FF"/>
          <w:sz w:val="27"/>
          <w:szCs w:val="27"/>
        </w:rPr>
        <w:t>&lt;</w:t>
      </w:r>
      <w:r w:rsidRPr="007D7144">
        <w:rPr>
          <w:rFonts w:ascii="Verdana" w:hAnsi="Verdana"/>
          <w:color w:val="800000"/>
          <w:sz w:val="27"/>
          <w:szCs w:val="27"/>
        </w:rPr>
        <w:t>runtime</w:t>
      </w:r>
      <w:r w:rsidRPr="007D7144">
        <w:rPr>
          <w:rFonts w:ascii="Verdana" w:hAnsi="Verdana"/>
          <w:color w:val="0000FF"/>
          <w:sz w:val="27"/>
          <w:szCs w:val="27"/>
        </w:rPr>
        <w:t>&gt;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00"/>
          <w:sz w:val="27"/>
          <w:szCs w:val="27"/>
        </w:rPr>
        <w:t xml:space="preserve">        </w:t>
      </w:r>
      <w:r w:rsidRPr="007D7144">
        <w:rPr>
          <w:rFonts w:ascii="Verdana" w:hAnsi="Verdana"/>
          <w:color w:val="0000FF"/>
          <w:sz w:val="27"/>
          <w:szCs w:val="27"/>
        </w:rPr>
        <w:t>&lt;</w:t>
      </w:r>
      <w:r w:rsidRPr="007D7144">
        <w:rPr>
          <w:rFonts w:ascii="Verdana" w:hAnsi="Verdana"/>
          <w:color w:val="800000"/>
          <w:sz w:val="27"/>
          <w:szCs w:val="27"/>
        </w:rPr>
        <w:t>assemblyBinding</w:t>
      </w:r>
      <w:r>
        <w:rPr>
          <w:rFonts w:ascii="Verdana" w:hAnsi="Verdana"/>
          <w:color w:val="000000"/>
          <w:sz w:val="27"/>
          <w:szCs w:val="27"/>
        </w:rPr>
        <w:t xml:space="preserve"> </w:t>
      </w:r>
      <w:r w:rsidRPr="007D7144">
        <w:rPr>
          <w:rFonts w:ascii="Verdana" w:hAnsi="Verdana"/>
          <w:color w:val="FF0000"/>
          <w:sz w:val="27"/>
          <w:szCs w:val="27"/>
        </w:rPr>
        <w:t>xmlns</w:t>
      </w:r>
      <w:r w:rsidRPr="007D7144">
        <w:rPr>
          <w:rFonts w:ascii="Verdana" w:hAnsi="Verdana"/>
          <w:color w:val="0000FF"/>
          <w:sz w:val="27"/>
          <w:szCs w:val="27"/>
        </w:rPr>
        <w:t>="urn:schemas-microsoft-com:asm.v1"&gt;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00"/>
          <w:sz w:val="27"/>
          <w:szCs w:val="27"/>
        </w:rPr>
        <w:t xml:space="preserve">            </w:t>
      </w:r>
      <w:r w:rsidRPr="007D7144">
        <w:rPr>
          <w:rFonts w:ascii="Verdana" w:hAnsi="Verdana"/>
          <w:color w:val="0000FF"/>
          <w:sz w:val="27"/>
          <w:szCs w:val="27"/>
        </w:rPr>
        <w:t>&lt;</w:t>
      </w:r>
      <w:r w:rsidRPr="007D7144">
        <w:rPr>
          <w:rFonts w:ascii="Verdana" w:hAnsi="Verdana"/>
          <w:color w:val="800000"/>
          <w:sz w:val="27"/>
          <w:szCs w:val="27"/>
        </w:rPr>
        <w:t>probing</w:t>
      </w:r>
      <w:r w:rsidRPr="007D7144">
        <w:rPr>
          <w:rFonts w:ascii="Verdana" w:hAnsi="Verdana"/>
          <w:color w:val="000000"/>
          <w:sz w:val="27"/>
          <w:szCs w:val="27"/>
        </w:rPr>
        <w:t xml:space="preserve"> </w:t>
      </w:r>
      <w:r w:rsidRPr="007D7144">
        <w:rPr>
          <w:rFonts w:ascii="Verdana" w:hAnsi="Verdana"/>
          <w:color w:val="FF0000"/>
          <w:sz w:val="27"/>
          <w:szCs w:val="27"/>
        </w:rPr>
        <w:t>privatePath</w:t>
      </w:r>
      <w:r w:rsidRPr="007D7144">
        <w:rPr>
          <w:rFonts w:ascii="Verdana" w:hAnsi="Verdana"/>
          <w:color w:val="0000FF"/>
          <w:sz w:val="27"/>
          <w:szCs w:val="27"/>
        </w:rPr>
        <w:t>="foo\bar"/&gt;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00"/>
          <w:sz w:val="27"/>
          <w:szCs w:val="27"/>
        </w:rPr>
        <w:t xml:space="preserve">        </w:t>
      </w:r>
      <w:r w:rsidRPr="007D7144">
        <w:rPr>
          <w:rFonts w:ascii="Verdana" w:hAnsi="Verdana"/>
          <w:color w:val="0000FF"/>
          <w:sz w:val="27"/>
          <w:szCs w:val="27"/>
        </w:rPr>
        <w:t>&lt;/</w:t>
      </w:r>
      <w:r w:rsidRPr="007D7144">
        <w:rPr>
          <w:rFonts w:ascii="Verdana" w:hAnsi="Verdana"/>
          <w:color w:val="800000"/>
          <w:sz w:val="27"/>
          <w:szCs w:val="27"/>
        </w:rPr>
        <w:t>assemblyBinding</w:t>
      </w:r>
      <w:r w:rsidRPr="007D7144">
        <w:rPr>
          <w:rFonts w:ascii="Verdana" w:hAnsi="Verdana"/>
          <w:color w:val="0000FF"/>
          <w:sz w:val="27"/>
          <w:szCs w:val="27"/>
        </w:rPr>
        <w:t>&gt;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00"/>
          <w:sz w:val="27"/>
          <w:szCs w:val="27"/>
        </w:rPr>
        <w:t xml:space="preserve">    </w:t>
      </w:r>
      <w:r w:rsidRPr="007D7144">
        <w:rPr>
          <w:rFonts w:ascii="Verdana" w:hAnsi="Verdana"/>
          <w:color w:val="0000FF"/>
          <w:sz w:val="27"/>
          <w:szCs w:val="27"/>
        </w:rPr>
        <w:t>&lt;/</w:t>
      </w:r>
      <w:r w:rsidRPr="007D7144">
        <w:rPr>
          <w:rFonts w:ascii="Verdana" w:hAnsi="Verdana"/>
          <w:color w:val="800000"/>
          <w:sz w:val="27"/>
          <w:szCs w:val="27"/>
        </w:rPr>
        <w:t>runtime</w:t>
      </w:r>
      <w:r w:rsidRPr="007D7144">
        <w:rPr>
          <w:rFonts w:ascii="Verdana" w:hAnsi="Verdana"/>
          <w:color w:val="0000FF"/>
          <w:sz w:val="27"/>
          <w:szCs w:val="27"/>
        </w:rPr>
        <w:t>&gt;</w:t>
      </w:r>
    </w:p>
    <w:p w:rsidR="007D7144" w:rsidRPr="007D7144" w:rsidRDefault="007D7144" w:rsidP="007D714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Verdana" w:hAnsi="Verdana"/>
          <w:color w:val="000000"/>
          <w:sz w:val="27"/>
          <w:szCs w:val="27"/>
        </w:rPr>
      </w:pPr>
      <w:r w:rsidRPr="007D7144">
        <w:rPr>
          <w:rFonts w:ascii="Verdana" w:hAnsi="Verdana"/>
          <w:color w:val="0000FF"/>
          <w:sz w:val="27"/>
          <w:szCs w:val="27"/>
        </w:rPr>
        <w:t>&lt;/</w:t>
      </w:r>
      <w:r w:rsidRPr="007D7144">
        <w:rPr>
          <w:rFonts w:ascii="Verdana" w:hAnsi="Verdana"/>
          <w:color w:val="800000"/>
          <w:sz w:val="27"/>
          <w:szCs w:val="27"/>
        </w:rPr>
        <w:t>configuration</w:t>
      </w:r>
      <w:r w:rsidRPr="007D7144">
        <w:rPr>
          <w:rFonts w:ascii="Verdana" w:hAnsi="Verdana"/>
          <w:color w:val="0000FF"/>
          <w:sz w:val="27"/>
          <w:szCs w:val="27"/>
        </w:rPr>
        <w:t>&gt;</w:t>
      </w:r>
    </w:p>
    <w:p w:rsidR="007D7144" w:rsidRPr="007D7144" w:rsidRDefault="007D7144" w:rsidP="007D7144">
      <w:pPr>
        <w:pBdr>
          <w:bottom w:val="double" w:sz="6" w:space="1" w:color="auto"/>
        </w:pBdr>
        <w:spacing w:after="0"/>
        <w:jc w:val="both"/>
        <w:rPr>
          <w:rFonts w:ascii="Verdana" w:hAnsi="Verdana"/>
          <w:color w:val="111111"/>
          <w:sz w:val="27"/>
          <w:szCs w:val="27"/>
        </w:rPr>
      </w:pPr>
      <w:r w:rsidRPr="007D7144">
        <w:rPr>
          <w:rFonts w:ascii="Verdana" w:hAnsi="Verdana"/>
          <w:color w:val="111111"/>
          <w:sz w:val="27"/>
          <w:szCs w:val="27"/>
        </w:rPr>
        <w:t>Once you are done, save the file and launch the client. You will find that the CSharpCarClient application runs without a hitch. As a final test, change the name of your configuration file and attempt to run the program once again.</w:t>
      </w:r>
    </w:p>
    <w:p w:rsidR="007D7144" w:rsidRPr="00AA5B9E" w:rsidRDefault="007D7144" w:rsidP="007D7144">
      <w:pPr>
        <w:pStyle w:val="Heading1"/>
        <w:spacing w:before="0"/>
        <w:jc w:val="both"/>
        <w:rPr>
          <w:rFonts w:ascii="Verdana" w:hAnsi="Verdana"/>
          <w:b w:val="0"/>
          <w:bCs w:val="0"/>
          <w:color w:val="000000" w:themeColor="text1"/>
          <w:sz w:val="27"/>
          <w:szCs w:val="27"/>
          <w:highlight w:val="darkBlue"/>
        </w:rPr>
      </w:pPr>
      <w:r w:rsidRPr="00AA5B9E">
        <w:rPr>
          <w:rFonts w:ascii="Verdana" w:hAnsi="Verdana"/>
          <w:b w:val="0"/>
          <w:bCs w:val="0"/>
          <w:color w:val="000000" w:themeColor="text1"/>
          <w:sz w:val="27"/>
          <w:szCs w:val="27"/>
          <w:highlight w:val="darkBlue"/>
        </w:rPr>
        <w:t>Private Assembly</w:t>
      </w:r>
    </w:p>
    <w:p w:rsidR="007D7144" w:rsidRPr="00AA5B9E" w:rsidRDefault="007D7144" w:rsidP="007D7144">
      <w:pPr>
        <w:spacing w:after="0"/>
        <w:jc w:val="both"/>
        <w:rPr>
          <w:rFonts w:ascii="Verdana" w:hAnsi="Verdana" w:cs="Arial"/>
          <w:color w:val="000000" w:themeColor="text1"/>
          <w:sz w:val="27"/>
          <w:szCs w:val="27"/>
          <w:highlight w:val="darkBlue"/>
          <w:shd w:val="clear" w:color="auto" w:fill="FFFFFF"/>
        </w:rPr>
      </w:pP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When we compile the C# Program Console Application an exe will be created.</w:t>
      </w:r>
    </w:p>
    <w:p w:rsidR="007D7144" w:rsidRPr="00AA5B9E" w:rsidRDefault="007D7144" w:rsidP="007D7144">
      <w:pPr>
        <w:spacing w:after="0"/>
        <w:jc w:val="both"/>
        <w:rPr>
          <w:rFonts w:ascii="Verdana" w:hAnsi="Verdana"/>
          <w:color w:val="000000" w:themeColor="text1"/>
          <w:sz w:val="27"/>
          <w:szCs w:val="27"/>
          <w:highlight w:val="darkBlue"/>
        </w:rPr>
      </w:pP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p>
    <w:p w:rsidR="007D7144" w:rsidRPr="00AA5B9E" w:rsidRDefault="007D7144" w:rsidP="00D2382B">
      <w:pPr>
        <w:pStyle w:val="Heading2"/>
        <w:spacing w:before="0"/>
        <w:rPr>
          <w:rFonts w:ascii="Verdana" w:hAnsi="Verdana"/>
          <w:b w:val="0"/>
          <w:bCs w:val="0"/>
          <w:color w:val="000000" w:themeColor="text1"/>
          <w:sz w:val="27"/>
          <w:szCs w:val="27"/>
          <w:highlight w:val="darkBlue"/>
        </w:rPr>
      </w:pPr>
      <w:r w:rsidRPr="00AA5B9E">
        <w:rPr>
          <w:rFonts w:ascii="Verdana" w:hAnsi="Verdana"/>
          <w:b w:val="0"/>
          <w:bCs w:val="0"/>
          <w:color w:val="000000" w:themeColor="text1"/>
          <w:sz w:val="27"/>
          <w:szCs w:val="27"/>
          <w:highlight w:val="darkBlue"/>
        </w:rPr>
        <w:lastRenderedPageBreak/>
        <w:t>To Create dll from the Command Prompt.</w:t>
      </w:r>
    </w:p>
    <w:p w:rsidR="00D2382B" w:rsidRPr="00AA5B9E" w:rsidRDefault="007D7144" w:rsidP="00D2382B">
      <w:pPr>
        <w:spacing w:after="0"/>
        <w:rPr>
          <w:rFonts w:ascii="Verdana" w:hAnsi="Verdana" w:cs="Arial"/>
          <w:color w:val="000000" w:themeColor="text1"/>
          <w:sz w:val="27"/>
          <w:szCs w:val="27"/>
          <w:highlight w:val="darkBlue"/>
          <w:shd w:val="clear" w:color="auto" w:fill="FFFFFF"/>
        </w:rPr>
      </w:pP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Open Note pad and Type the Following</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Example:</w:t>
      </w:r>
    </w:p>
    <w:p w:rsidR="007D7144" w:rsidRPr="00AA5B9E" w:rsidRDefault="007D7144" w:rsidP="00D2382B">
      <w:pPr>
        <w:spacing w:after="0"/>
        <w:rPr>
          <w:rFonts w:ascii="Verdana" w:hAnsi="Verdana"/>
          <w:color w:val="000000" w:themeColor="text1"/>
          <w:sz w:val="27"/>
          <w:szCs w:val="27"/>
          <w:highlight w:val="darkBlue"/>
        </w:rPr>
      </w:pP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namespace MyApp</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public class MathC</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private int a,b;</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private int res;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public void Accept( int A,int B)</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a =A;</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b= B;</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public int Sum()</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res = a+b;</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return res;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Save it as Mydll.cs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Compilation : csc /t:library Mydll.cs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Mydll.dll is Produced</w:t>
      </w: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p>
    <w:p w:rsidR="007D7144" w:rsidRPr="00AA5B9E" w:rsidRDefault="007D7144" w:rsidP="00D2382B">
      <w:pPr>
        <w:pStyle w:val="Heading2"/>
        <w:spacing w:before="0"/>
        <w:rPr>
          <w:rFonts w:ascii="Verdana" w:hAnsi="Verdana"/>
          <w:b w:val="0"/>
          <w:bCs w:val="0"/>
          <w:color w:val="000000" w:themeColor="text1"/>
          <w:sz w:val="27"/>
          <w:szCs w:val="27"/>
          <w:highlight w:val="darkBlue"/>
        </w:rPr>
      </w:pPr>
      <w:r w:rsidRPr="00AA5B9E">
        <w:rPr>
          <w:rFonts w:ascii="Verdana" w:hAnsi="Verdana"/>
          <w:b w:val="0"/>
          <w:bCs w:val="0"/>
          <w:color w:val="000000" w:themeColor="text1"/>
          <w:sz w:val="27"/>
          <w:szCs w:val="27"/>
          <w:highlight w:val="darkBlue"/>
        </w:rPr>
        <w:lastRenderedPageBreak/>
        <w:t>Calling this assembly in Client Application</w:t>
      </w:r>
    </w:p>
    <w:p w:rsidR="007D7144" w:rsidRPr="00AA5B9E" w:rsidRDefault="007D7144" w:rsidP="00D2382B">
      <w:pPr>
        <w:spacing w:after="0"/>
        <w:rPr>
          <w:rFonts w:ascii="Verdana" w:hAnsi="Verdana"/>
          <w:color w:val="000000" w:themeColor="text1"/>
          <w:sz w:val="27"/>
          <w:szCs w:val="27"/>
          <w:highlight w:val="darkBlue"/>
        </w:rPr>
      </w:pP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using System;</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using MyApp;</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class C{</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static void Main()</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MathC obj = new MathC();</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obj.Accept(10,20);</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Console.WriteLine("Obj value is"+obj.Sum());</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Save it as ClientApp.cs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If we compile csc ClientApp.cs it gives error</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The correct compilation is csc /r: mydll.dll ClientApp.cs</w:t>
      </w: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/r refers to reference switch.</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It’s a request to the complier to verify name spaces (all) with in System.dll by default. When we want to provide a custom library to verify the namespace then we require reference switch option</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Hence this will produce ClientApp.exe</w:t>
      </w: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And the result is executed</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C:\&gt;ClientApp</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Obj value is30</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C:\&gt;md Dir1</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C:\&gt;copy PAssembly.dll Dir1</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lastRenderedPageBreak/>
        <w:t>1 file(s) copied.</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C:\&gt;del PAssembly.dll</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C:\&gt;ClientApp</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LOG: Attempting download of new URL file:///C:/PAssembly.DLL.</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LOG: Attempting download of new URL file:///C:/PAssembly/PAssembly.DLL.</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LOG: Attempting download of new URL file:///C:/PAssembly.EXE.</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LOG: Attempting download of new URL file:///C:/PAssembly/PAssembly.EXE.</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Run Time will search for Mydll.dll in C Drive</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And gives the Error Message</w:t>
      </w:r>
      <w:r w:rsidRPr="00AA5B9E">
        <w:rPr>
          <w:rFonts w:ascii="Verdana" w:hAnsi="Verdana" w:cs="Arial"/>
          <w:color w:val="000000" w:themeColor="text1"/>
          <w:sz w:val="27"/>
          <w:szCs w:val="27"/>
          <w:highlight w:val="darkBlue"/>
        </w:rPr>
        <w:br/>
      </w:r>
    </w:p>
    <w:p w:rsidR="007D7144" w:rsidRPr="00AA5B9E" w:rsidRDefault="007D7144" w:rsidP="00D2382B">
      <w:pPr>
        <w:pStyle w:val="Heading2"/>
        <w:spacing w:before="0"/>
        <w:rPr>
          <w:rFonts w:ascii="Verdana" w:hAnsi="Verdana"/>
          <w:bCs w:val="0"/>
          <w:color w:val="000000" w:themeColor="text1"/>
          <w:sz w:val="32"/>
          <w:szCs w:val="32"/>
          <w:highlight w:val="darkBlue"/>
        </w:rPr>
      </w:pPr>
      <w:r w:rsidRPr="00AA5B9E">
        <w:rPr>
          <w:rFonts w:ascii="Verdana" w:hAnsi="Verdana"/>
          <w:bCs w:val="0"/>
          <w:color w:val="000000" w:themeColor="text1"/>
          <w:sz w:val="32"/>
          <w:szCs w:val="32"/>
          <w:highlight w:val="darkBlue"/>
        </w:rPr>
        <w:t>Probing</w:t>
      </w:r>
    </w:p>
    <w:p w:rsidR="007D7144" w:rsidRPr="00AA5B9E" w:rsidRDefault="007D7144" w:rsidP="00D2382B">
      <w:pPr>
        <w:spacing w:after="0" w:line="360" w:lineRule="auto"/>
        <w:rPr>
          <w:rFonts w:ascii="Verdana" w:hAnsi="Verdana"/>
          <w:b/>
          <w:bCs/>
          <w:color w:val="000000" w:themeColor="text1"/>
          <w:sz w:val="27"/>
          <w:szCs w:val="27"/>
          <w:highlight w:val="darkBlue"/>
        </w:rPr>
      </w:pP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Probing can be defined as Runtime Searching for the Assembly required to the Application</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When it comes to private assembly Runtime will search for Application Folder and subfolder with in a library name for the particular assembly</w:t>
      </w: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When we want to extend probing with other directories then provide the information to the runtime in a special file called Configuration file</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Save it as ClientApp.exe.Config</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Style w:val="HTMLCode"/>
          <w:rFonts w:ascii="Verdana" w:eastAsiaTheme="minorHAnsi" w:hAnsi="Verdana" w:cs="Consolas"/>
          <w:color w:val="000000" w:themeColor="text1"/>
          <w:sz w:val="27"/>
          <w:szCs w:val="27"/>
          <w:highlight w:val="darkBlue"/>
          <w:shd w:val="clear" w:color="auto" w:fill="F9F2F4"/>
        </w:rPr>
        <w:t>&lt;configuration&gt;</w:t>
      </w:r>
      <w:r w:rsidRPr="00AA5B9E">
        <w:rPr>
          <w:rFonts w:ascii="Verdana" w:hAnsi="Verdana" w:cs="Consolas"/>
          <w:color w:val="000000" w:themeColor="text1"/>
          <w:sz w:val="27"/>
          <w:szCs w:val="27"/>
          <w:highlight w:val="darkBlue"/>
          <w:shd w:val="clear" w:color="auto" w:fill="F9F2F4"/>
        </w:rPr>
        <w:br/>
      </w:r>
      <w:r w:rsidRPr="00AA5B9E">
        <w:rPr>
          <w:rStyle w:val="HTMLCode"/>
          <w:rFonts w:ascii="Verdana" w:eastAsiaTheme="minorHAnsi" w:hAnsi="Verdana" w:cs="Consolas"/>
          <w:color w:val="000000" w:themeColor="text1"/>
          <w:sz w:val="27"/>
          <w:szCs w:val="27"/>
          <w:highlight w:val="darkBlue"/>
          <w:shd w:val="clear" w:color="auto" w:fill="F9F2F4"/>
        </w:rPr>
        <w:lastRenderedPageBreak/>
        <w:t>&lt;runtime&gt;</w:t>
      </w:r>
      <w:r w:rsidRPr="00AA5B9E">
        <w:rPr>
          <w:rFonts w:ascii="Verdana" w:hAnsi="Verdana" w:cs="Consolas"/>
          <w:color w:val="000000" w:themeColor="text1"/>
          <w:sz w:val="27"/>
          <w:szCs w:val="27"/>
          <w:highlight w:val="darkBlue"/>
          <w:shd w:val="clear" w:color="auto" w:fill="F9F2F4"/>
        </w:rPr>
        <w:br/>
      </w:r>
      <w:r w:rsidRPr="00AA5B9E">
        <w:rPr>
          <w:rStyle w:val="HTMLCode"/>
          <w:rFonts w:ascii="Verdana" w:eastAsiaTheme="minorHAnsi" w:hAnsi="Verdana" w:cs="Consolas"/>
          <w:color w:val="000000" w:themeColor="text1"/>
          <w:sz w:val="27"/>
          <w:szCs w:val="27"/>
          <w:highlight w:val="darkBlue"/>
          <w:shd w:val="clear" w:color="auto" w:fill="F9F2F4"/>
        </w:rPr>
        <w:t>&lt;assemblyBinding xmlns="urn:schemas-microsoft-com:asm.v1"&gt;</w:t>
      </w:r>
      <w:r w:rsidRPr="00AA5B9E">
        <w:rPr>
          <w:rFonts w:ascii="Verdana" w:hAnsi="Verdana" w:cs="Consolas"/>
          <w:color w:val="000000" w:themeColor="text1"/>
          <w:sz w:val="27"/>
          <w:szCs w:val="27"/>
          <w:highlight w:val="darkBlue"/>
          <w:shd w:val="clear" w:color="auto" w:fill="F9F2F4"/>
        </w:rPr>
        <w:br/>
      </w:r>
      <w:r w:rsidRPr="00AA5B9E">
        <w:rPr>
          <w:rFonts w:ascii="Verdana" w:hAnsi="Verdana" w:cs="Consolas"/>
          <w:color w:val="000000" w:themeColor="text1"/>
          <w:sz w:val="27"/>
          <w:szCs w:val="27"/>
          <w:highlight w:val="darkBlue"/>
          <w:shd w:val="clear" w:color="auto" w:fill="F9F2F4"/>
        </w:rPr>
        <w:br/>
      </w:r>
      <w:r w:rsidRPr="00AA5B9E">
        <w:rPr>
          <w:rStyle w:val="HTMLCode"/>
          <w:rFonts w:ascii="Verdana" w:eastAsiaTheme="minorHAnsi" w:hAnsi="Verdana" w:cs="Consolas"/>
          <w:color w:val="000000" w:themeColor="text1"/>
          <w:sz w:val="27"/>
          <w:szCs w:val="27"/>
          <w:highlight w:val="darkBlue"/>
          <w:shd w:val="clear" w:color="auto" w:fill="F9F2F4"/>
        </w:rPr>
        <w:t>&lt;probing privatePath="Dir1"/&gt;</w:t>
      </w:r>
      <w:r w:rsidRPr="00AA5B9E">
        <w:rPr>
          <w:rFonts w:ascii="Verdana" w:hAnsi="Verdana" w:cs="Consolas"/>
          <w:color w:val="000000" w:themeColor="text1"/>
          <w:sz w:val="27"/>
          <w:szCs w:val="27"/>
          <w:highlight w:val="darkBlue"/>
          <w:shd w:val="clear" w:color="auto" w:fill="F9F2F4"/>
        </w:rPr>
        <w:br/>
      </w:r>
      <w:r w:rsidRPr="00AA5B9E">
        <w:rPr>
          <w:rStyle w:val="HTMLCode"/>
          <w:rFonts w:ascii="Verdana" w:eastAsiaTheme="minorHAnsi" w:hAnsi="Verdana" w:cs="Consolas"/>
          <w:color w:val="000000" w:themeColor="text1"/>
          <w:sz w:val="27"/>
          <w:szCs w:val="27"/>
          <w:highlight w:val="darkBlue"/>
          <w:shd w:val="clear" w:color="auto" w:fill="F9F2F4"/>
        </w:rPr>
        <w:t>&lt;/assemblyBinding&gt;</w:t>
      </w:r>
      <w:r w:rsidRPr="00AA5B9E">
        <w:rPr>
          <w:rFonts w:ascii="Verdana" w:hAnsi="Verdana" w:cs="Consolas"/>
          <w:color w:val="000000" w:themeColor="text1"/>
          <w:sz w:val="27"/>
          <w:szCs w:val="27"/>
          <w:highlight w:val="darkBlue"/>
          <w:shd w:val="clear" w:color="auto" w:fill="F9F2F4"/>
        </w:rPr>
        <w:br/>
      </w:r>
      <w:r w:rsidRPr="00AA5B9E">
        <w:rPr>
          <w:rFonts w:ascii="Verdana" w:hAnsi="Verdana" w:cs="Consolas"/>
          <w:color w:val="000000" w:themeColor="text1"/>
          <w:sz w:val="27"/>
          <w:szCs w:val="27"/>
          <w:highlight w:val="darkBlue"/>
          <w:shd w:val="clear" w:color="auto" w:fill="F9F2F4"/>
        </w:rPr>
        <w:br/>
      </w:r>
      <w:r w:rsidRPr="00AA5B9E">
        <w:rPr>
          <w:rStyle w:val="HTMLCode"/>
          <w:rFonts w:ascii="Verdana" w:eastAsiaTheme="minorHAnsi" w:hAnsi="Verdana" w:cs="Consolas"/>
          <w:color w:val="000000" w:themeColor="text1"/>
          <w:sz w:val="27"/>
          <w:szCs w:val="27"/>
          <w:highlight w:val="darkBlue"/>
          <w:shd w:val="clear" w:color="auto" w:fill="F9F2F4"/>
        </w:rPr>
        <w:t>&lt;/runtime&gt;</w:t>
      </w:r>
      <w:r w:rsidRPr="00AA5B9E">
        <w:rPr>
          <w:rFonts w:ascii="Verdana" w:hAnsi="Verdana" w:cs="Consolas"/>
          <w:color w:val="000000" w:themeColor="text1"/>
          <w:sz w:val="27"/>
          <w:szCs w:val="27"/>
          <w:highlight w:val="darkBlue"/>
          <w:shd w:val="clear" w:color="auto" w:fill="F9F2F4"/>
        </w:rPr>
        <w:br/>
      </w:r>
      <w:r w:rsidRPr="00AA5B9E">
        <w:rPr>
          <w:rStyle w:val="HTMLCode"/>
          <w:rFonts w:ascii="Verdana" w:eastAsiaTheme="minorHAnsi" w:hAnsi="Verdana" w:cs="Consolas"/>
          <w:color w:val="000000" w:themeColor="text1"/>
          <w:sz w:val="27"/>
          <w:szCs w:val="27"/>
          <w:highlight w:val="darkBlue"/>
          <w:shd w:val="clear" w:color="auto" w:fill="F9F2F4"/>
        </w:rPr>
        <w:t>&lt;/configuration&gt;</w:t>
      </w:r>
      <w:r w:rsidRPr="00AA5B9E">
        <w:rPr>
          <w:rFonts w:ascii="Verdana" w:hAnsi="Verdana" w:cs="Consolas"/>
          <w:color w:val="000000" w:themeColor="text1"/>
          <w:sz w:val="27"/>
          <w:szCs w:val="27"/>
          <w:highlight w:val="darkBlue"/>
          <w:shd w:val="clear" w:color="auto" w:fill="F9F2F4"/>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assemblyBinding Contains information about assembly version redirection and the locations of assemblies.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configuration The root element in every configuration file used by the common language runtime and .NET Framework applications.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runtime Contains information about assembly binding and garbage collection.</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Now go to VS Command Prompt and just run ClientApp</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Then It will search for the Assembly in the Located path as Dir1 in the Specific Root Directory and all the Subfolders</w:t>
      </w: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We get the output as : Sum is 30</w:t>
      </w:r>
      <w:r w:rsidRPr="00AA5B9E">
        <w:rPr>
          <w:rFonts w:ascii="Verdana" w:hAnsi="Verdana" w:cs="Arial"/>
          <w:color w:val="000000" w:themeColor="text1"/>
          <w:sz w:val="27"/>
          <w:szCs w:val="27"/>
          <w:highlight w:val="darkBlue"/>
        </w:rPr>
        <w:br/>
      </w:r>
      <w:r w:rsidRPr="00AA5B9E">
        <w:rPr>
          <w:rFonts w:ascii="Verdana" w:hAnsi="Verdana"/>
          <w:b/>
          <w:bCs/>
          <w:color w:val="000000" w:themeColor="text1"/>
          <w:sz w:val="27"/>
          <w:szCs w:val="27"/>
          <w:highlight w:val="darkBlue"/>
        </w:rPr>
        <w:t>Built in Library vs Custom Library</w:t>
      </w:r>
    </w:p>
    <w:p w:rsidR="007D7144" w:rsidRPr="007D7144" w:rsidRDefault="007D7144" w:rsidP="00D2382B">
      <w:pPr>
        <w:spacing w:after="0" w:line="360" w:lineRule="auto"/>
        <w:rPr>
          <w:rFonts w:ascii="Verdana" w:hAnsi="Verdana"/>
          <w:b/>
          <w:color w:val="000000" w:themeColor="text1"/>
          <w:sz w:val="27"/>
          <w:szCs w:val="27"/>
        </w:rPr>
      </w:pPr>
      <w:r w:rsidRPr="00AA5B9E">
        <w:rPr>
          <w:rFonts w:ascii="Verdana" w:hAnsi="Verdana" w:cs="Arial"/>
          <w:color w:val="000000" w:themeColor="text1"/>
          <w:sz w:val="27"/>
          <w:szCs w:val="27"/>
          <w:highlight w:val="darkBlue"/>
          <w:shd w:val="clear" w:color="auto" w:fill="FFFFFF"/>
        </w:rPr>
        <w:t>Built in Library defined by the MS comes from System NameSpace</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Console Class</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Custom Library defined by the Developer that is Mydll</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MathC is the class</w:t>
      </w:r>
      <w:r w:rsidRPr="00AA5B9E">
        <w:rPr>
          <w:rStyle w:val="apple-converted-space"/>
          <w:rFonts w:ascii="Verdana" w:hAnsi="Verdana" w:cs="Arial"/>
          <w:color w:val="000000" w:themeColor="text1"/>
          <w:sz w:val="27"/>
          <w:szCs w:val="27"/>
          <w:highlight w:val="darkBlue"/>
          <w:shd w:val="clear" w:color="auto" w:fill="FFFFFF"/>
        </w:rPr>
        <w:t> </w:t>
      </w:r>
      <w:r w:rsidRPr="00AA5B9E">
        <w:rPr>
          <w:rFonts w:ascii="Verdana" w:hAnsi="Verdana" w:cs="Arial"/>
          <w:color w:val="000000" w:themeColor="text1"/>
          <w:sz w:val="27"/>
          <w:szCs w:val="27"/>
          <w:highlight w:val="darkBlue"/>
        </w:rPr>
        <w:br/>
      </w:r>
      <w:r w:rsidRPr="00AA5B9E">
        <w:rPr>
          <w:rFonts w:ascii="Verdana" w:hAnsi="Verdana" w:cs="Arial"/>
          <w:color w:val="000000" w:themeColor="text1"/>
          <w:sz w:val="27"/>
          <w:szCs w:val="27"/>
          <w:highlight w:val="darkBlue"/>
          <w:shd w:val="clear" w:color="auto" w:fill="FFFFFF"/>
        </w:rPr>
        <w:t>Import the name space with ‘using’ keyword</w:t>
      </w:r>
    </w:p>
    <w:p w:rsidR="002C55CD" w:rsidRDefault="006163A0">
      <w:r>
        <w:rPr>
          <w:noProof/>
        </w:rPr>
        <w:lastRenderedPageBreak/>
        <w:pict>
          <v:shape id="_x0000_s1026" type="#_x0000_t64" style="position:absolute;margin-left:3.05pt;margin-top:-6.65pt;width:436.7pt;height:75pt;z-index:251658240;mso-wrap-style:none" fillcolor="#f79646 [3209]" strokecolor="#00b0f0" strokeweight="3pt">
            <v:shadow on="t" type="perspective" color="#974706 [1609]" opacity=".5" offset="1pt" offset2="-1pt"/>
            <v:textbox style="mso-next-textbox:#_x0000_s1026">
              <w:txbxContent>
                <w:p w:rsidR="00522078" w:rsidRDefault="00522078">
                  <w:r>
                    <w:pict>
                      <v:shape id="_x0000_i1027" type="#_x0000_t156" style="width:415.65pt;height:37.5pt" fillcolor="#7030a0" strokecolor="#0f243e [1615]">
                        <v:fill color2="#099"/>
                        <v:shadow on="t" color="silver" opacity="52429f" offset="3pt,3pt"/>
                        <v:textpath style="font-family:&quot;Times New Roman&quot;;v-text-kern:t" trim="t" fitpath="t" xscale="f" string="Understanding Shared Assemblies"/>
                      </v:shape>
                    </w:pict>
                  </w:r>
                </w:p>
              </w:txbxContent>
            </v:textbox>
          </v:shape>
        </w:pict>
      </w:r>
    </w:p>
    <w:p w:rsidR="002C55CD" w:rsidRPr="002C55CD" w:rsidRDefault="002C55CD" w:rsidP="002C55CD"/>
    <w:p w:rsidR="002C55CD" w:rsidRDefault="002C55CD" w:rsidP="002C55CD"/>
    <w:p w:rsidR="001E0E94" w:rsidRDefault="001E0E94" w:rsidP="00FB0502">
      <w:pPr>
        <w:pStyle w:val="ListParagraph"/>
        <w:numPr>
          <w:ilvl w:val="0"/>
          <w:numId w:val="1"/>
        </w:numPr>
        <w:spacing w:after="0" w:line="360" w:lineRule="auto"/>
        <w:ind w:left="360"/>
        <w:jc w:val="both"/>
        <w:rPr>
          <w:rFonts w:ascii="Verdana" w:hAnsi="Verdana"/>
          <w:color w:val="000000"/>
          <w:sz w:val="27"/>
          <w:szCs w:val="27"/>
          <w:shd w:val="clear" w:color="auto" w:fill="FFFFFF"/>
        </w:rPr>
      </w:pPr>
      <w:r>
        <w:rPr>
          <w:rFonts w:ascii="Verdana" w:hAnsi="Verdana"/>
          <w:color w:val="000000"/>
          <w:sz w:val="27"/>
          <w:szCs w:val="27"/>
          <w:shd w:val="clear" w:color="auto" w:fill="FFFFFF"/>
        </w:rPr>
        <w:t xml:space="preserve">A shared Assembly is also called as strong named assemblies or public assemblies. </w:t>
      </w:r>
    </w:p>
    <w:p w:rsidR="002C55CD" w:rsidRDefault="001E0E94" w:rsidP="00FB0502">
      <w:pPr>
        <w:pStyle w:val="ListParagraph"/>
        <w:numPr>
          <w:ilvl w:val="0"/>
          <w:numId w:val="1"/>
        </w:numPr>
        <w:spacing w:after="0" w:line="360" w:lineRule="auto"/>
        <w:ind w:left="360"/>
        <w:jc w:val="both"/>
        <w:rPr>
          <w:rFonts w:ascii="Verdana" w:hAnsi="Verdana"/>
          <w:color w:val="000000"/>
          <w:sz w:val="27"/>
          <w:szCs w:val="27"/>
          <w:shd w:val="clear" w:color="auto" w:fill="FFFFFF"/>
        </w:rPr>
      </w:pPr>
      <w:r w:rsidRPr="001E0E94">
        <w:rPr>
          <w:rFonts w:ascii="Verdana" w:hAnsi="Verdana"/>
          <w:color w:val="000000"/>
          <w:sz w:val="27"/>
          <w:szCs w:val="27"/>
          <w:shd w:val="clear" w:color="auto" w:fill="FFFFFF"/>
        </w:rPr>
        <w:t>A shared Assembly is one that can be referenced by more than one application.</w:t>
      </w:r>
    </w:p>
    <w:p w:rsidR="00062BC4" w:rsidRPr="00062BC4" w:rsidRDefault="008C0A1F" w:rsidP="00062BC4">
      <w:pPr>
        <w:pStyle w:val="ListParagraph"/>
        <w:numPr>
          <w:ilvl w:val="0"/>
          <w:numId w:val="1"/>
        </w:numPr>
        <w:spacing w:line="360" w:lineRule="auto"/>
        <w:ind w:left="360"/>
        <w:jc w:val="both"/>
        <w:rPr>
          <w:rFonts w:ascii="Verdana" w:hAnsi="Verdana"/>
          <w:color w:val="000000"/>
          <w:sz w:val="27"/>
          <w:szCs w:val="27"/>
          <w:shd w:val="clear" w:color="auto" w:fill="FFFFFF"/>
        </w:rPr>
      </w:pPr>
      <w:r w:rsidRPr="00062BC4">
        <w:rPr>
          <w:rFonts w:ascii="Verdana" w:hAnsi="Verdana"/>
          <w:color w:val="000000"/>
          <w:sz w:val="27"/>
          <w:szCs w:val="27"/>
          <w:shd w:val="clear" w:color="auto" w:fill="FFFFFF"/>
        </w:rPr>
        <w:t>When you deploy an assembly which can be used by several application, than this assembly is called shared assembly.</w:t>
      </w:r>
    </w:p>
    <w:p w:rsidR="001E0E94" w:rsidRPr="00D52059" w:rsidRDefault="001E0E94" w:rsidP="00FB0502">
      <w:pPr>
        <w:pStyle w:val="ListParagraph"/>
        <w:numPr>
          <w:ilvl w:val="0"/>
          <w:numId w:val="1"/>
        </w:numPr>
        <w:shd w:val="clear" w:color="auto" w:fill="FFFFFF"/>
        <w:spacing w:after="0" w:line="360" w:lineRule="auto"/>
        <w:ind w:left="360"/>
        <w:jc w:val="both"/>
        <w:rPr>
          <w:rFonts w:ascii="Verdana" w:eastAsia="Times New Roman" w:hAnsi="Verdana" w:cs="Arial"/>
          <w:color w:val="000000" w:themeColor="text1"/>
          <w:sz w:val="27"/>
          <w:szCs w:val="27"/>
        </w:rPr>
      </w:pPr>
      <w:r w:rsidRPr="001E0E94">
        <w:rPr>
          <w:rFonts w:ascii="Verdana" w:hAnsi="Verdana"/>
          <w:color w:val="000000"/>
          <w:sz w:val="27"/>
          <w:szCs w:val="27"/>
          <w:shd w:val="clear" w:color="auto" w:fill="FFFFFF"/>
        </w:rPr>
        <w:t xml:space="preserve">If multiple applications need to access an Assembly, we should add </w:t>
      </w:r>
      <w:r>
        <w:rPr>
          <w:rFonts w:ascii="Verdana" w:hAnsi="Verdana"/>
          <w:color w:val="000000"/>
          <w:sz w:val="27"/>
          <w:szCs w:val="27"/>
          <w:shd w:val="clear" w:color="auto" w:fill="FFFFFF"/>
        </w:rPr>
        <w:t xml:space="preserve">or store </w:t>
      </w:r>
      <w:r w:rsidRPr="001E0E94">
        <w:rPr>
          <w:rFonts w:ascii="Verdana" w:hAnsi="Verdana"/>
          <w:color w:val="000000"/>
          <w:sz w:val="27"/>
          <w:szCs w:val="27"/>
          <w:shd w:val="clear" w:color="auto" w:fill="FFFFFF"/>
        </w:rPr>
        <w:t xml:space="preserve">the Assembly to </w:t>
      </w:r>
      <w:r w:rsidR="00205A8E">
        <w:rPr>
          <w:rFonts w:ascii="Verdana" w:hAnsi="Verdana"/>
          <w:color w:val="000000"/>
          <w:sz w:val="27"/>
          <w:szCs w:val="27"/>
          <w:shd w:val="clear" w:color="auto" w:fill="FFFFFF"/>
        </w:rPr>
        <w:t>a special</w:t>
      </w:r>
      <w:r>
        <w:rPr>
          <w:rFonts w:ascii="Verdana" w:hAnsi="Verdana"/>
          <w:color w:val="000000"/>
          <w:sz w:val="27"/>
          <w:szCs w:val="27"/>
          <w:shd w:val="clear" w:color="auto" w:fill="FFFFFF"/>
        </w:rPr>
        <w:t xml:space="preserve"> location (separate location) called </w:t>
      </w:r>
      <w:r w:rsidRPr="001E0E94">
        <w:rPr>
          <w:rFonts w:ascii="Verdana" w:hAnsi="Verdana"/>
          <w:color w:val="000000"/>
          <w:sz w:val="27"/>
          <w:szCs w:val="27"/>
          <w:shd w:val="clear" w:color="auto" w:fill="FFFFFF"/>
        </w:rPr>
        <w:t>the</w:t>
      </w:r>
      <w:r w:rsidRPr="001E0E94">
        <w:rPr>
          <w:rStyle w:val="apple-converted-space"/>
          <w:rFonts w:ascii="Verdana" w:hAnsi="Verdana"/>
          <w:color w:val="000000"/>
          <w:sz w:val="27"/>
          <w:szCs w:val="27"/>
          <w:shd w:val="clear" w:color="auto" w:fill="FFFFFF"/>
        </w:rPr>
        <w:t> </w:t>
      </w:r>
      <w:hyperlink r:id="rId31" w:history="1">
        <w:r w:rsidRPr="001E0E94">
          <w:rPr>
            <w:rStyle w:val="Hyperlink"/>
            <w:rFonts w:ascii="Verdana" w:hAnsi="Verdana"/>
            <w:sz w:val="27"/>
            <w:szCs w:val="27"/>
            <w:shd w:val="clear" w:color="auto" w:fill="FFFFFF"/>
          </w:rPr>
          <w:t>Global Assembly Cache</w:t>
        </w:r>
      </w:hyperlink>
      <w:r w:rsidRPr="001E0E94">
        <w:rPr>
          <w:rStyle w:val="apple-converted-space"/>
          <w:rFonts w:ascii="Verdana" w:hAnsi="Verdana"/>
          <w:color w:val="000000"/>
          <w:sz w:val="27"/>
          <w:szCs w:val="27"/>
          <w:shd w:val="clear" w:color="auto" w:fill="FFFFFF"/>
        </w:rPr>
        <w:t> </w:t>
      </w:r>
      <w:r w:rsidRPr="001E0E94">
        <w:rPr>
          <w:rFonts w:ascii="Verdana" w:hAnsi="Verdana"/>
          <w:color w:val="000000"/>
          <w:sz w:val="27"/>
          <w:szCs w:val="27"/>
          <w:shd w:val="clear" w:color="auto" w:fill="FFFFFF"/>
        </w:rPr>
        <w:t>(GAC)</w:t>
      </w:r>
      <w:r w:rsidR="00D52059">
        <w:rPr>
          <w:rFonts w:ascii="Verdana" w:hAnsi="Verdana"/>
          <w:color w:val="000000"/>
          <w:sz w:val="27"/>
          <w:szCs w:val="27"/>
          <w:shd w:val="clear" w:color="auto" w:fill="FFFFFF"/>
        </w:rPr>
        <w:t xml:space="preserve"> </w:t>
      </w:r>
      <w:r w:rsidR="00D52059" w:rsidRPr="00D52059">
        <w:rPr>
          <w:rFonts w:ascii="Verdana" w:eastAsia="Times New Roman" w:hAnsi="Verdana" w:cs="Arial"/>
          <w:color w:val="000000" w:themeColor="text1"/>
          <w:sz w:val="27"/>
          <w:szCs w:val="27"/>
        </w:rPr>
        <w:t>with a strong name assigned to it.</w:t>
      </w:r>
      <w:r w:rsidR="00183AE2" w:rsidRPr="00D52059">
        <w:rPr>
          <w:rFonts w:ascii="Verdana" w:hAnsi="Verdana"/>
          <w:color w:val="000000"/>
          <w:sz w:val="27"/>
          <w:szCs w:val="27"/>
          <w:shd w:val="clear" w:color="auto" w:fill="FFFFFF"/>
        </w:rPr>
        <w:t xml:space="preserve"> (</w:t>
      </w:r>
      <w:r w:rsidR="00183AE2" w:rsidRPr="00D52059">
        <w:rPr>
          <w:rFonts w:ascii="Verdana" w:eastAsia="Times New Roman" w:hAnsi="Verdana" w:cs="Times New Roman"/>
          <w:color w:val="000000"/>
          <w:sz w:val="27"/>
          <w:szCs w:val="27"/>
        </w:rPr>
        <w:t>Shared Assemblies are kept in </w:t>
      </w:r>
      <w:r w:rsidR="00183AE2" w:rsidRPr="00D52059">
        <w:rPr>
          <w:rFonts w:ascii="Verdana" w:eastAsia="Times New Roman" w:hAnsi="Verdana" w:cs="Times New Roman"/>
          <w:b/>
          <w:bCs/>
          <w:color w:val="006600"/>
          <w:sz w:val="27"/>
          <w:szCs w:val="27"/>
        </w:rPr>
        <w:t>Global Assembly Cache</w:t>
      </w:r>
      <w:r w:rsidR="00183AE2" w:rsidRPr="00D52059">
        <w:rPr>
          <w:rFonts w:ascii="Verdana" w:eastAsia="Times New Roman" w:hAnsi="Verdana" w:cs="Times New Roman"/>
          <w:color w:val="000000"/>
          <w:sz w:val="16"/>
          <w:szCs w:val="16"/>
        </w:rPr>
        <w:t>)</w:t>
      </w:r>
      <w:r w:rsidRPr="00D52059">
        <w:rPr>
          <w:rFonts w:ascii="Verdana" w:hAnsi="Verdana"/>
          <w:color w:val="000000"/>
          <w:sz w:val="27"/>
          <w:szCs w:val="27"/>
          <w:shd w:val="clear" w:color="auto" w:fill="FFFFFF"/>
        </w:rPr>
        <w:t>.</w:t>
      </w:r>
    </w:p>
    <w:p w:rsidR="00183AE2" w:rsidRPr="00183AE2" w:rsidRDefault="00183AE2" w:rsidP="00FB0502">
      <w:pPr>
        <w:pStyle w:val="ListParagraph"/>
        <w:numPr>
          <w:ilvl w:val="0"/>
          <w:numId w:val="1"/>
        </w:numPr>
        <w:shd w:val="clear" w:color="auto" w:fill="FFFFFF"/>
        <w:spacing w:after="0" w:line="360" w:lineRule="auto"/>
        <w:ind w:left="360"/>
        <w:jc w:val="both"/>
        <w:rPr>
          <w:rFonts w:ascii="Arial" w:eastAsia="Times New Roman" w:hAnsi="Arial" w:cs="Arial"/>
          <w:color w:val="000000" w:themeColor="text1"/>
          <w:sz w:val="27"/>
          <w:szCs w:val="27"/>
        </w:rPr>
      </w:pPr>
      <w:r>
        <w:rPr>
          <w:rFonts w:ascii="Verdana" w:eastAsia="Times New Roman" w:hAnsi="Verdana" w:cs="Arial"/>
          <w:color w:val="000000" w:themeColor="text1"/>
          <w:sz w:val="27"/>
          <w:szCs w:val="27"/>
        </w:rPr>
        <w:t xml:space="preserve">Multiple applications using a </w:t>
      </w:r>
      <w:r w:rsidR="001E0E94" w:rsidRPr="001E0E94">
        <w:rPr>
          <w:rFonts w:ascii="Verdana" w:eastAsia="Times New Roman" w:hAnsi="Verdana" w:cs="Arial"/>
          <w:color w:val="000000" w:themeColor="text1"/>
          <w:sz w:val="27"/>
          <w:szCs w:val="27"/>
        </w:rPr>
        <w:t>shared assembly</w:t>
      </w:r>
      <w:r>
        <w:rPr>
          <w:rFonts w:ascii="Verdana" w:eastAsia="Times New Roman" w:hAnsi="Verdana" w:cs="Arial"/>
          <w:color w:val="000000" w:themeColor="text1"/>
          <w:sz w:val="27"/>
          <w:szCs w:val="27"/>
        </w:rPr>
        <w:t>,</w:t>
      </w:r>
      <w:r w:rsidR="001E0E94" w:rsidRPr="001E0E94">
        <w:rPr>
          <w:rFonts w:ascii="Verdana" w:eastAsia="Times New Roman" w:hAnsi="Verdana" w:cs="Arial"/>
          <w:color w:val="000000" w:themeColor="text1"/>
          <w:sz w:val="27"/>
          <w:szCs w:val="27"/>
        </w:rPr>
        <w:t xml:space="preserve"> an application must have a key (token) for authorization</w:t>
      </w:r>
      <w:r>
        <w:rPr>
          <w:rFonts w:ascii="Verdana" w:eastAsia="Times New Roman" w:hAnsi="Verdana" w:cs="Arial"/>
          <w:color w:val="000000" w:themeColor="text1"/>
          <w:sz w:val="27"/>
          <w:szCs w:val="27"/>
        </w:rPr>
        <w:t xml:space="preserve"> (permission or approval)</w:t>
      </w:r>
      <w:r w:rsidR="001E0E94" w:rsidRPr="001E0E94">
        <w:rPr>
          <w:rFonts w:ascii="Verdana" w:eastAsia="Times New Roman" w:hAnsi="Verdana" w:cs="Arial"/>
          <w:color w:val="000000" w:themeColor="text1"/>
          <w:sz w:val="27"/>
          <w:szCs w:val="27"/>
        </w:rPr>
        <w:t xml:space="preserve"> </w:t>
      </w:r>
      <w:r w:rsidRPr="001E0E94">
        <w:rPr>
          <w:rFonts w:ascii="Verdana" w:eastAsia="Times New Roman" w:hAnsi="Verdana" w:cs="Arial"/>
          <w:color w:val="000000" w:themeColor="text1"/>
          <w:sz w:val="27"/>
          <w:szCs w:val="27"/>
        </w:rPr>
        <w:t xml:space="preserve">and </w:t>
      </w:r>
      <w:r>
        <w:rPr>
          <w:rFonts w:ascii="Verdana" w:eastAsia="Times New Roman" w:hAnsi="Verdana" w:cs="Arial"/>
          <w:color w:val="000000" w:themeColor="text1"/>
          <w:sz w:val="27"/>
          <w:szCs w:val="27"/>
        </w:rPr>
        <w:t>authority</w:t>
      </w:r>
      <w:r w:rsidRPr="001E0E94">
        <w:rPr>
          <w:rFonts w:ascii="Verdana" w:eastAsia="Times New Roman" w:hAnsi="Verdana" w:cs="Arial"/>
          <w:color w:val="000000" w:themeColor="text1"/>
          <w:sz w:val="27"/>
          <w:szCs w:val="27"/>
        </w:rPr>
        <w:t xml:space="preserve"> </w:t>
      </w:r>
      <w:r>
        <w:rPr>
          <w:rFonts w:ascii="Verdana" w:eastAsia="Times New Roman" w:hAnsi="Verdana" w:cs="Arial"/>
          <w:color w:val="000000" w:themeColor="text1"/>
          <w:sz w:val="27"/>
          <w:szCs w:val="27"/>
        </w:rPr>
        <w:t>(</w:t>
      </w:r>
      <w:r w:rsidRPr="001E0E94">
        <w:rPr>
          <w:rFonts w:ascii="Verdana" w:eastAsia="Times New Roman" w:hAnsi="Verdana" w:cs="Arial"/>
          <w:color w:val="000000" w:themeColor="text1"/>
          <w:sz w:val="27"/>
          <w:szCs w:val="27"/>
        </w:rPr>
        <w:t>power</w:t>
      </w:r>
      <w:r>
        <w:rPr>
          <w:rFonts w:ascii="Verdana" w:eastAsia="Times New Roman" w:hAnsi="Verdana" w:cs="Arial"/>
          <w:color w:val="000000" w:themeColor="text1"/>
          <w:sz w:val="27"/>
          <w:szCs w:val="27"/>
        </w:rPr>
        <w:t>).</w:t>
      </w:r>
    </w:p>
    <w:p w:rsidR="00183AE2" w:rsidRPr="00183AE2" w:rsidRDefault="00183AE2" w:rsidP="00FB0502">
      <w:pPr>
        <w:pStyle w:val="ListParagraph"/>
        <w:numPr>
          <w:ilvl w:val="0"/>
          <w:numId w:val="1"/>
        </w:numPr>
        <w:shd w:val="clear" w:color="auto" w:fill="FFFFFF"/>
        <w:spacing w:after="0" w:line="360" w:lineRule="auto"/>
        <w:ind w:left="360"/>
        <w:jc w:val="both"/>
        <w:rPr>
          <w:rFonts w:ascii="Arial" w:eastAsia="Times New Roman" w:hAnsi="Arial" w:cs="Arial"/>
          <w:color w:val="000000" w:themeColor="text1"/>
          <w:sz w:val="27"/>
          <w:szCs w:val="27"/>
        </w:rPr>
      </w:pPr>
      <w:r w:rsidRPr="001E0E94">
        <w:rPr>
          <w:rFonts w:ascii="Verdana" w:eastAsia="Times New Roman" w:hAnsi="Verdana" w:cs="Arial"/>
          <w:color w:val="000000" w:themeColor="text1"/>
          <w:sz w:val="27"/>
          <w:szCs w:val="27"/>
        </w:rPr>
        <w:t xml:space="preserve">When </w:t>
      </w:r>
      <w:r w:rsidRPr="00183AE2">
        <w:rPr>
          <w:rFonts w:ascii="Verdana" w:eastAsia="Times New Roman" w:hAnsi="Verdana" w:cs="Arial"/>
          <w:color w:val="000000" w:themeColor="text1"/>
          <w:sz w:val="27"/>
          <w:szCs w:val="27"/>
        </w:rPr>
        <w:t>.dll</w:t>
      </w:r>
      <w:r w:rsidRPr="001E0E94">
        <w:rPr>
          <w:rFonts w:ascii="Verdana" w:eastAsia="Times New Roman" w:hAnsi="Verdana" w:cs="Arial"/>
          <w:color w:val="000000" w:themeColor="text1"/>
          <w:sz w:val="27"/>
          <w:szCs w:val="27"/>
        </w:rPr>
        <w:t xml:space="preserve"> and main file are not in same folder &amp; main file can't direct access the .dll file. It must take permission for Runtime manager for using that .dll, and then the collection to run the file can be known as shared assembly.</w:t>
      </w:r>
    </w:p>
    <w:p w:rsidR="00183AE2" w:rsidRPr="00205A8E" w:rsidRDefault="00183AE2" w:rsidP="00FB0502">
      <w:pPr>
        <w:pStyle w:val="ListParagraph"/>
        <w:numPr>
          <w:ilvl w:val="0"/>
          <w:numId w:val="1"/>
        </w:numPr>
        <w:shd w:val="clear" w:color="auto" w:fill="FFFFFF"/>
        <w:spacing w:after="0" w:line="360" w:lineRule="auto"/>
        <w:ind w:left="360"/>
        <w:jc w:val="both"/>
        <w:rPr>
          <w:rFonts w:ascii="Verdana" w:eastAsia="Times New Roman" w:hAnsi="Verdana" w:cs="Arial"/>
          <w:color w:val="00B050"/>
          <w:sz w:val="27"/>
          <w:szCs w:val="27"/>
        </w:rPr>
      </w:pPr>
      <w:r w:rsidRPr="00183AE2">
        <w:rPr>
          <w:rFonts w:ascii="Verdana" w:eastAsia="Times New Roman" w:hAnsi="Verdana" w:cs="Times New Roman"/>
          <w:color w:val="000000"/>
          <w:sz w:val="27"/>
          <w:szCs w:val="27"/>
        </w:rPr>
        <w:t>Client application using Shared Assemblies need not have its own copy of dll. Shared Assemblies are present in </w:t>
      </w:r>
      <w:r w:rsidRPr="00183AE2">
        <w:rPr>
          <w:rFonts w:ascii="Verdana" w:eastAsia="Times New Roman" w:hAnsi="Verdana" w:cs="Times New Roman"/>
          <w:color w:val="006600"/>
          <w:sz w:val="27"/>
          <w:szCs w:val="27"/>
        </w:rPr>
        <w:t xml:space="preserve">C:\WINDOWS\assembly </w:t>
      </w:r>
      <w:r w:rsidR="00205A8E" w:rsidRPr="00183AE2">
        <w:rPr>
          <w:rFonts w:ascii="Verdana" w:eastAsia="Times New Roman" w:hAnsi="Verdana" w:cs="Times New Roman"/>
          <w:color w:val="006600"/>
          <w:sz w:val="27"/>
          <w:szCs w:val="27"/>
        </w:rPr>
        <w:t>folder</w:t>
      </w:r>
      <w:r w:rsidR="00205A8E">
        <w:rPr>
          <w:rFonts w:ascii="Verdana" w:eastAsia="Times New Roman" w:hAnsi="Verdana" w:cs="Times New Roman"/>
          <w:color w:val="006600"/>
          <w:sz w:val="27"/>
          <w:szCs w:val="27"/>
        </w:rPr>
        <w:t xml:space="preserve"> </w:t>
      </w:r>
      <w:r w:rsidR="00205A8E">
        <w:rPr>
          <w:rFonts w:ascii="Georgia" w:hAnsi="Georgia" w:cs="Calibri"/>
          <w:color w:val="000000"/>
        </w:rPr>
        <w:t>OR</w:t>
      </w:r>
      <w:r w:rsidR="00205A8E" w:rsidRPr="00205A8E">
        <w:rPr>
          <w:rFonts w:ascii="Verdana" w:hAnsi="Verdana" w:cs="Calibri"/>
          <w:color w:val="00B050"/>
          <w:sz w:val="27"/>
          <w:szCs w:val="27"/>
        </w:rPr>
        <w:t xml:space="preserve"> C:\Winnt\Assembly</w:t>
      </w:r>
      <w:r w:rsidRPr="00205A8E">
        <w:rPr>
          <w:rFonts w:ascii="Verdana" w:eastAsia="Times New Roman" w:hAnsi="Verdana" w:cs="Times New Roman"/>
          <w:color w:val="00B050"/>
          <w:sz w:val="27"/>
          <w:szCs w:val="27"/>
        </w:rPr>
        <w:t>.</w:t>
      </w:r>
    </w:p>
    <w:p w:rsidR="00AA297E" w:rsidRDefault="001E0E94" w:rsidP="00183AE2">
      <w:pPr>
        <w:pStyle w:val="ListParagraph"/>
        <w:shd w:val="clear" w:color="auto" w:fill="FFFFFF"/>
        <w:spacing w:after="0" w:line="360" w:lineRule="auto"/>
        <w:jc w:val="both"/>
        <w:rPr>
          <w:rFonts w:ascii="Verdana" w:eastAsia="Times New Roman" w:hAnsi="Verdana" w:cs="Arial"/>
          <w:color w:val="000000" w:themeColor="text1"/>
          <w:sz w:val="27"/>
          <w:szCs w:val="27"/>
        </w:rPr>
      </w:pPr>
      <w:r w:rsidRPr="00183AE2">
        <w:rPr>
          <w:rFonts w:ascii="Verdana" w:eastAsia="Times New Roman" w:hAnsi="Verdana" w:cs="Arial"/>
          <w:color w:val="000000" w:themeColor="text1"/>
          <w:sz w:val="27"/>
          <w:szCs w:val="27"/>
        </w:rPr>
        <w:br/>
      </w:r>
    </w:p>
    <w:p w:rsidR="00D52059" w:rsidRDefault="00AA297E" w:rsidP="00FB0502">
      <w:pPr>
        <w:pStyle w:val="ListParagraph"/>
        <w:numPr>
          <w:ilvl w:val="0"/>
          <w:numId w:val="1"/>
        </w:numPr>
        <w:shd w:val="clear" w:color="auto" w:fill="FFFFFF"/>
        <w:spacing w:after="0" w:line="360" w:lineRule="auto"/>
        <w:ind w:left="360"/>
        <w:jc w:val="both"/>
        <w:rPr>
          <w:rStyle w:val="apple-converted-space"/>
          <w:rFonts w:ascii="Verdana" w:hAnsi="Verdana"/>
          <w:color w:val="000000" w:themeColor="text1"/>
          <w:sz w:val="27"/>
          <w:szCs w:val="27"/>
        </w:rPr>
      </w:pPr>
      <w:r w:rsidRPr="00AA297E">
        <w:rPr>
          <w:noProof/>
        </w:rPr>
        <w:lastRenderedPageBreak/>
        <w:drawing>
          <wp:anchor distT="0" distB="0" distL="114300" distR="114300" simplePos="0" relativeHeight="251659264" behindDoc="1" locked="0" layoutInCell="1" allowOverlap="1">
            <wp:simplePos x="0" y="0"/>
            <wp:positionH relativeFrom="column">
              <wp:posOffset>-150495</wp:posOffset>
            </wp:positionH>
            <wp:positionV relativeFrom="paragraph">
              <wp:posOffset>-353695</wp:posOffset>
            </wp:positionV>
            <wp:extent cx="6142990" cy="3503295"/>
            <wp:effectExtent l="19050" t="0" r="0" b="0"/>
            <wp:wrapTight wrapText="bothSides">
              <wp:wrapPolygon edited="0">
                <wp:start x="-67" y="0"/>
                <wp:lineTo x="-67" y="21494"/>
                <wp:lineTo x="21569" y="21494"/>
                <wp:lineTo x="21569" y="0"/>
                <wp:lineTo x="-67" y="0"/>
              </wp:wrapPolygon>
            </wp:wrapTight>
            <wp:docPr id="17" name="Picture 17" descr="C:\Users\UJWAL P GOWDR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JWAL P GOWDRU\Desktop\Untitled.jpg"/>
                    <pic:cNvPicPr>
                      <a:picLocks noChangeAspect="1" noChangeArrowheads="1"/>
                    </pic:cNvPicPr>
                  </pic:nvPicPr>
                  <pic:blipFill>
                    <a:blip r:embed="rId32"/>
                    <a:srcRect/>
                    <a:stretch>
                      <a:fillRect/>
                    </a:stretch>
                  </pic:blipFill>
                  <pic:spPr bwMode="auto">
                    <a:xfrm>
                      <a:off x="0" y="0"/>
                      <a:ext cx="6142990" cy="3503295"/>
                    </a:xfrm>
                    <a:prstGeom prst="rect">
                      <a:avLst/>
                    </a:prstGeom>
                    <a:noFill/>
                    <a:ln w="9525">
                      <a:noFill/>
                      <a:miter lim="800000"/>
                      <a:headEnd/>
                      <a:tailEnd/>
                    </a:ln>
                  </pic:spPr>
                </pic:pic>
              </a:graphicData>
            </a:graphic>
          </wp:anchor>
        </w:drawing>
      </w:r>
      <w:r w:rsidRPr="00AA297E">
        <w:rPr>
          <w:rFonts w:ascii="Verdana" w:hAnsi="Verdana"/>
          <w:color w:val="000000" w:themeColor="text1"/>
          <w:sz w:val="27"/>
          <w:szCs w:val="27"/>
        </w:rPr>
        <w:t>Suppose we are creating a general purpose DLL which provides functionality to be used by a variety of applications. Now, instead of each client application having its own copy of DLL we can place the DLL in 'global assembly cache'. Such assemblies are called as</w:t>
      </w:r>
      <w:r w:rsidRPr="00AA297E">
        <w:rPr>
          <w:rStyle w:val="apple-converted-space"/>
          <w:rFonts w:ascii="Verdana" w:hAnsi="Verdana"/>
          <w:color w:val="000000" w:themeColor="text1"/>
          <w:sz w:val="27"/>
          <w:szCs w:val="27"/>
        </w:rPr>
        <w:t> </w:t>
      </w:r>
      <w:r w:rsidRPr="00AA297E">
        <w:rPr>
          <w:rStyle w:val="Strong"/>
          <w:rFonts w:ascii="Verdana" w:hAnsi="Verdana"/>
          <w:color w:val="000000" w:themeColor="text1"/>
          <w:sz w:val="27"/>
          <w:szCs w:val="27"/>
        </w:rPr>
        <w:t>shared assemblies</w:t>
      </w:r>
      <w:r w:rsidRPr="00AA297E">
        <w:rPr>
          <w:rFonts w:ascii="Verdana" w:hAnsi="Verdana"/>
          <w:color w:val="000000" w:themeColor="text1"/>
          <w:sz w:val="27"/>
          <w:szCs w:val="27"/>
        </w:rPr>
        <w:t>.</w:t>
      </w:r>
      <w:r w:rsidRPr="00AA297E">
        <w:rPr>
          <w:rStyle w:val="apple-converted-space"/>
          <w:rFonts w:ascii="Verdana" w:hAnsi="Verdana"/>
          <w:color w:val="000000" w:themeColor="text1"/>
          <w:sz w:val="27"/>
          <w:szCs w:val="27"/>
        </w:rPr>
        <w:t> </w:t>
      </w:r>
    </w:p>
    <w:p w:rsidR="00D52059" w:rsidRPr="00205A8E" w:rsidRDefault="00D52059" w:rsidP="00FB0502">
      <w:pPr>
        <w:pStyle w:val="ListParagraph"/>
        <w:numPr>
          <w:ilvl w:val="0"/>
          <w:numId w:val="1"/>
        </w:numPr>
        <w:shd w:val="clear" w:color="auto" w:fill="FFFFFF"/>
        <w:spacing w:after="182" w:line="360" w:lineRule="auto"/>
        <w:ind w:left="360"/>
        <w:jc w:val="both"/>
        <w:rPr>
          <w:rFonts w:ascii="Verdana" w:eastAsia="Times New Roman" w:hAnsi="Verdana" w:cs="Arial"/>
          <w:color w:val="000000" w:themeColor="text1"/>
          <w:sz w:val="27"/>
          <w:szCs w:val="27"/>
        </w:rPr>
      </w:pPr>
      <w:r w:rsidRPr="00205A8E">
        <w:rPr>
          <w:rFonts w:ascii="Verdana" w:eastAsia="Times New Roman" w:hAnsi="Verdana" w:cs="Arial"/>
          <w:color w:val="000000" w:themeColor="text1"/>
          <w:sz w:val="27"/>
          <w:szCs w:val="27"/>
        </w:rPr>
        <w:t>For example, imagine that you have created a DLL containing information about your business logic. This DLL can be used by your client application. In order to run the client application, the DLL must be included in the same folder in which the client application has been installed. This makes the assembly private to your application. Now suppose that the DLL needs to be reused in different applications. Therefore, instead of copying the DLL in every client application folder, it can be placed in the global assembly cache using the GAC tool. These assemblies are called shared assemblies.</w:t>
      </w:r>
    </w:p>
    <w:p w:rsidR="00205A8E" w:rsidRPr="00205A8E" w:rsidRDefault="00AA297E" w:rsidP="00FB0502">
      <w:pPr>
        <w:pStyle w:val="ListParagraph"/>
        <w:numPr>
          <w:ilvl w:val="0"/>
          <w:numId w:val="1"/>
        </w:numPr>
        <w:shd w:val="clear" w:color="auto" w:fill="FFFFFF"/>
        <w:spacing w:after="0" w:line="360" w:lineRule="auto"/>
        <w:ind w:left="360"/>
        <w:jc w:val="both"/>
        <w:rPr>
          <w:rStyle w:val="apple-converted-space"/>
          <w:rFonts w:ascii="Verdana" w:hAnsi="Verdana"/>
          <w:color w:val="000000" w:themeColor="text1"/>
          <w:sz w:val="27"/>
          <w:szCs w:val="27"/>
        </w:rPr>
      </w:pPr>
      <w:r w:rsidRPr="00AA297E">
        <w:rPr>
          <w:rStyle w:val="apple-converted-space"/>
          <w:rFonts w:ascii="Verdana" w:hAnsi="Verdana"/>
          <w:color w:val="000000" w:themeColor="text1"/>
          <w:sz w:val="27"/>
          <w:szCs w:val="27"/>
        </w:rPr>
        <w:lastRenderedPageBreak/>
        <w:t> </w:t>
      </w:r>
      <w:r w:rsidR="00205A8E" w:rsidRPr="00205A8E">
        <w:rPr>
          <w:rFonts w:ascii="Verdana" w:hAnsi="Verdana" w:cs="Calibri"/>
          <w:color w:val="000000"/>
          <w:sz w:val="27"/>
          <w:szCs w:val="27"/>
        </w:rPr>
        <w:t>To make an assembly a shared assembly, it has</w:t>
      </w:r>
      <w:r w:rsidR="00205A8E" w:rsidRPr="00205A8E">
        <w:rPr>
          <w:rStyle w:val="apple-converted-space"/>
          <w:rFonts w:ascii="Verdana" w:hAnsi="Verdana" w:cs="Calibri"/>
          <w:color w:val="000000"/>
          <w:sz w:val="27"/>
          <w:szCs w:val="27"/>
        </w:rPr>
        <w:t> </w:t>
      </w:r>
      <w:r w:rsidR="00205A8E" w:rsidRPr="00205A8E">
        <w:rPr>
          <w:rFonts w:ascii="Verdana" w:hAnsi="Verdana" w:cs="Calibri"/>
          <w:color w:val="000000"/>
          <w:sz w:val="27"/>
          <w:szCs w:val="27"/>
        </w:rPr>
        <w:br/>
        <w:t>to be strongly named. In order to share an assembly with many applications, it must have a</w:t>
      </w:r>
      <w:r w:rsidR="00205A8E" w:rsidRPr="00205A8E">
        <w:rPr>
          <w:rStyle w:val="apple-converted-space"/>
          <w:rFonts w:ascii="Verdana" w:hAnsi="Verdana" w:cs="Calibri"/>
          <w:color w:val="000000"/>
          <w:sz w:val="27"/>
          <w:szCs w:val="27"/>
        </w:rPr>
        <w:t> </w:t>
      </w:r>
      <w:r w:rsidR="00205A8E" w:rsidRPr="00205A8E">
        <w:rPr>
          <w:rFonts w:ascii="Verdana" w:hAnsi="Verdana" w:cs="Calibri"/>
          <w:color w:val="000000"/>
          <w:sz w:val="27"/>
          <w:szCs w:val="27"/>
        </w:rPr>
        <w:br/>
        <w:t>strong name.</w:t>
      </w:r>
      <w:r w:rsidR="00205A8E" w:rsidRPr="00205A8E">
        <w:rPr>
          <w:rStyle w:val="apple-converted-space"/>
          <w:rFonts w:ascii="Verdana" w:hAnsi="Verdana" w:cs="Calibri"/>
          <w:color w:val="000000"/>
          <w:sz w:val="27"/>
          <w:szCs w:val="27"/>
        </w:rPr>
        <w:t> </w:t>
      </w:r>
    </w:p>
    <w:p w:rsidR="00205A8E" w:rsidRPr="00205A8E" w:rsidRDefault="00205A8E" w:rsidP="00FB0502">
      <w:pPr>
        <w:numPr>
          <w:ilvl w:val="0"/>
          <w:numId w:val="1"/>
        </w:numPr>
        <w:shd w:val="clear" w:color="auto" w:fill="FFFFFF"/>
        <w:spacing w:before="100" w:beforeAutospacing="1" w:after="36" w:line="360" w:lineRule="auto"/>
        <w:ind w:left="360"/>
        <w:jc w:val="both"/>
        <w:rPr>
          <w:rFonts w:ascii="Verdana" w:eastAsia="Times New Roman" w:hAnsi="Verdana" w:cs="Times New Roman"/>
          <w:sz w:val="27"/>
          <w:szCs w:val="27"/>
        </w:rPr>
      </w:pPr>
      <w:r w:rsidRPr="00205A8E">
        <w:rPr>
          <w:rFonts w:ascii="Verdana" w:eastAsia="Times New Roman" w:hAnsi="Verdana" w:cs="Times New Roman"/>
          <w:sz w:val="27"/>
          <w:szCs w:val="27"/>
        </w:rPr>
        <w:t>GAC is capable of maintaining multiple copies of an assembly with the same name but different versions.</w:t>
      </w:r>
      <w:r w:rsidR="0059260C">
        <w:rPr>
          <w:rFonts w:ascii="Verdana" w:eastAsia="Times New Roman" w:hAnsi="Verdana" w:cs="Times New Roman"/>
          <w:sz w:val="27"/>
          <w:szCs w:val="27"/>
        </w:rPr>
        <w:t>[</w:t>
      </w:r>
      <w:r w:rsidR="0059260C" w:rsidRPr="0059260C">
        <w:rPr>
          <w:rFonts w:ascii="Verdana" w:eastAsia="Times New Roman" w:hAnsi="Verdana" w:cs="Times New Roman"/>
          <w:color w:val="AC0100"/>
          <w:sz w:val="24"/>
          <w:szCs w:val="24"/>
        </w:rPr>
        <w:t xml:space="preserve"> </w:t>
      </w:r>
      <w:r w:rsidR="0059260C" w:rsidRPr="0059260C">
        <w:rPr>
          <w:rFonts w:ascii="Verdana" w:eastAsia="Times New Roman" w:hAnsi="Verdana" w:cs="Times New Roman"/>
          <w:color w:val="AC0100"/>
          <w:sz w:val="27"/>
          <w:szCs w:val="27"/>
        </w:rPr>
        <w:t>It has version constraint</w:t>
      </w:r>
      <w:r w:rsidR="0059260C" w:rsidRPr="0059260C">
        <w:rPr>
          <w:rFonts w:ascii="Verdana" w:eastAsia="Times New Roman" w:hAnsi="Verdana" w:cs="Times New Roman"/>
          <w:sz w:val="27"/>
          <w:szCs w:val="27"/>
        </w:rPr>
        <w:t>]</w:t>
      </w:r>
    </w:p>
    <w:p w:rsidR="0059260C" w:rsidRPr="0059260C" w:rsidRDefault="0059260C" w:rsidP="00FB0502">
      <w:pPr>
        <w:pStyle w:val="ListParagraph"/>
        <w:numPr>
          <w:ilvl w:val="0"/>
          <w:numId w:val="1"/>
        </w:numPr>
        <w:shd w:val="clear" w:color="auto" w:fill="FFFFFF"/>
        <w:spacing w:after="0" w:line="360" w:lineRule="auto"/>
        <w:ind w:left="360"/>
        <w:jc w:val="both"/>
        <w:rPr>
          <w:rFonts w:eastAsia="Times New Roman" w:cs="Arial"/>
          <w:color w:val="000000" w:themeColor="text1"/>
        </w:rPr>
      </w:pPr>
      <w:r w:rsidRPr="0059260C">
        <w:rPr>
          <w:rFonts w:ascii="Verdana" w:eastAsia="Times New Roman" w:hAnsi="Verdana" w:cs="Times New Roman"/>
          <w:sz w:val="27"/>
          <w:szCs w:val="27"/>
        </w:rPr>
        <w:t>Build it as a shared assembly by giving it a cryptographically strong name.</w:t>
      </w:r>
    </w:p>
    <w:p w:rsidR="0059260C" w:rsidRDefault="0059260C" w:rsidP="00FB0502">
      <w:pPr>
        <w:numPr>
          <w:ilvl w:val="0"/>
          <w:numId w:val="1"/>
        </w:numPr>
        <w:spacing w:after="0" w:line="360" w:lineRule="auto"/>
        <w:ind w:left="360"/>
        <w:jc w:val="both"/>
        <w:rPr>
          <w:rFonts w:ascii="Verdana" w:eastAsia="Times New Roman" w:hAnsi="Verdana" w:cs="Times New Roman"/>
          <w:sz w:val="27"/>
          <w:szCs w:val="27"/>
        </w:rPr>
      </w:pPr>
      <w:r w:rsidRPr="00FB0502">
        <w:rPr>
          <w:rFonts w:ascii="Verdana" w:eastAsia="Times New Roman" w:hAnsi="Verdana" w:cs="Times New Roman"/>
          <w:sz w:val="27"/>
          <w:szCs w:val="27"/>
        </w:rPr>
        <w:t>Shared Assemblies are implemented for re-usability.</w:t>
      </w:r>
    </w:p>
    <w:p w:rsidR="00CE1E5D" w:rsidRPr="00CE1E5D" w:rsidRDefault="00CE1E5D" w:rsidP="00CE1E5D">
      <w:pPr>
        <w:spacing w:after="0" w:line="360" w:lineRule="auto"/>
        <w:ind w:left="360"/>
        <w:jc w:val="center"/>
        <w:rPr>
          <w:rFonts w:ascii="Verdana" w:eastAsia="Times New Roman" w:hAnsi="Verdana" w:cs="Arial"/>
          <w:b/>
          <w:bCs/>
          <w:color w:val="444444"/>
          <w:sz w:val="32"/>
          <w:szCs w:val="32"/>
        </w:rPr>
      </w:pPr>
      <w:r w:rsidRPr="00CE1E5D">
        <w:rPr>
          <w:rFonts w:ascii="Verdana" w:eastAsia="Times New Roman" w:hAnsi="Verdana" w:cs="Arial"/>
          <w:b/>
          <w:bCs/>
          <w:color w:val="444444"/>
          <w:sz w:val="32"/>
          <w:szCs w:val="32"/>
        </w:rPr>
        <w:t>What is Global Assembly Cache?</w:t>
      </w:r>
    </w:p>
    <w:p w:rsidR="00CE1E5D" w:rsidRPr="00CE1E5D" w:rsidRDefault="00CE1E5D" w:rsidP="00CE1E5D">
      <w:pPr>
        <w:spacing w:after="0" w:line="360" w:lineRule="auto"/>
        <w:ind w:left="360"/>
        <w:jc w:val="both"/>
        <w:rPr>
          <w:rFonts w:ascii="Verdana" w:eastAsia="Times New Roman" w:hAnsi="Verdana" w:cs="Arial"/>
          <w:color w:val="000000" w:themeColor="text1"/>
          <w:sz w:val="27"/>
          <w:szCs w:val="27"/>
        </w:rPr>
      </w:pPr>
      <w:r w:rsidRPr="00CE1E5D">
        <w:rPr>
          <w:rFonts w:ascii="Verdana" w:eastAsia="Times New Roman" w:hAnsi="Verdana" w:cs="Arial"/>
          <w:color w:val="000000" w:themeColor="text1"/>
          <w:sz w:val="27"/>
          <w:szCs w:val="27"/>
        </w:rPr>
        <w:t>GAC is a central repository (cache) in a system in which assemblies are registered to share among various applications that execute on local or remote machines. .NET Framework provides the GAC tool (</w:t>
      </w:r>
      <w:r w:rsidRPr="00CE1E5D">
        <w:rPr>
          <w:rFonts w:ascii="Verdana" w:eastAsia="Times New Roman" w:hAnsi="Verdana" w:cs="Courier New"/>
          <w:color w:val="000000" w:themeColor="text1"/>
          <w:sz w:val="27"/>
          <w:szCs w:val="27"/>
        </w:rPr>
        <w:t>gacutil.exe</w:t>
      </w:r>
      <w:r w:rsidRPr="00CE1E5D">
        <w:rPr>
          <w:rFonts w:ascii="Verdana" w:eastAsia="Times New Roman" w:hAnsi="Verdana" w:cs="Arial"/>
          <w:color w:val="000000" w:themeColor="text1"/>
          <w:sz w:val="27"/>
          <w:szCs w:val="27"/>
        </w:rPr>
        <w:t> utility), which is used to view and change the content of GAC of a system. Adding new assemblies to GAC and removing assemblies from GAC are some of the tasks that can be performed by using the </w:t>
      </w:r>
      <w:r w:rsidRPr="00CE1E5D">
        <w:rPr>
          <w:rFonts w:ascii="Verdana" w:eastAsia="Times New Roman" w:hAnsi="Verdana" w:cs="Courier New"/>
          <w:color w:val="000000" w:themeColor="text1"/>
          <w:sz w:val="27"/>
          <w:szCs w:val="27"/>
        </w:rPr>
        <w:t>gacutil.exe</w:t>
      </w:r>
      <w:r w:rsidRPr="00CE1E5D">
        <w:rPr>
          <w:rFonts w:ascii="Verdana" w:eastAsia="Times New Roman" w:hAnsi="Verdana" w:cs="Arial"/>
          <w:color w:val="000000" w:themeColor="text1"/>
          <w:sz w:val="27"/>
          <w:szCs w:val="27"/>
        </w:rPr>
        <w:t> utility. GAC can contain multiple versions of the same .NET assembly. CLR checks GAC for a requested assembly before using information of configuration files.</w:t>
      </w:r>
    </w:p>
    <w:p w:rsidR="00CE1E5D" w:rsidRDefault="00CE1E5D" w:rsidP="00CE1E5D">
      <w:pPr>
        <w:spacing w:after="0" w:line="360" w:lineRule="auto"/>
        <w:ind w:left="360"/>
        <w:jc w:val="both"/>
        <w:rPr>
          <w:rFonts w:ascii="Verdana" w:eastAsia="Times New Roman" w:hAnsi="Verdana" w:cs="Times New Roman"/>
          <w:sz w:val="27"/>
          <w:szCs w:val="27"/>
        </w:rPr>
      </w:pPr>
    </w:p>
    <w:p w:rsidR="00CE1E5D" w:rsidRDefault="00CE1E5D" w:rsidP="00CE1E5D">
      <w:pPr>
        <w:spacing w:after="0" w:line="360" w:lineRule="auto"/>
        <w:ind w:left="360"/>
        <w:jc w:val="both"/>
        <w:rPr>
          <w:rFonts w:ascii="Verdana" w:eastAsia="Times New Roman" w:hAnsi="Verdana" w:cs="Times New Roman"/>
          <w:sz w:val="27"/>
          <w:szCs w:val="27"/>
        </w:rPr>
      </w:pPr>
    </w:p>
    <w:p w:rsidR="00CE1E5D" w:rsidRDefault="00CE1E5D" w:rsidP="00CE1E5D">
      <w:pPr>
        <w:spacing w:after="0" w:line="360" w:lineRule="auto"/>
        <w:ind w:left="360"/>
        <w:jc w:val="both"/>
        <w:rPr>
          <w:rFonts w:ascii="Verdana" w:eastAsia="Times New Roman" w:hAnsi="Verdana" w:cs="Times New Roman"/>
          <w:sz w:val="27"/>
          <w:szCs w:val="27"/>
        </w:rPr>
      </w:pPr>
    </w:p>
    <w:p w:rsidR="00CE1E5D" w:rsidRDefault="00CE1E5D" w:rsidP="00CE1E5D">
      <w:pPr>
        <w:spacing w:after="0" w:line="360" w:lineRule="auto"/>
        <w:ind w:left="360"/>
        <w:jc w:val="both"/>
        <w:rPr>
          <w:rFonts w:ascii="Verdana" w:eastAsia="Times New Roman" w:hAnsi="Verdana" w:cs="Times New Roman"/>
          <w:sz w:val="27"/>
          <w:szCs w:val="27"/>
        </w:rPr>
      </w:pPr>
    </w:p>
    <w:p w:rsidR="00CE1E5D" w:rsidRPr="00FB0502" w:rsidRDefault="00CE1E5D" w:rsidP="00CE1E5D">
      <w:pPr>
        <w:spacing w:after="0" w:line="360" w:lineRule="auto"/>
        <w:ind w:left="360"/>
        <w:jc w:val="both"/>
        <w:rPr>
          <w:rFonts w:ascii="Verdana" w:eastAsia="Times New Roman" w:hAnsi="Verdana" w:cs="Times New Roman"/>
          <w:sz w:val="27"/>
          <w:szCs w:val="27"/>
        </w:rPr>
      </w:pPr>
    </w:p>
    <w:p w:rsidR="0059260C" w:rsidRDefault="006163A0" w:rsidP="0059260C">
      <w:pPr>
        <w:shd w:val="clear" w:color="auto" w:fill="FFFFFF"/>
        <w:spacing w:after="0" w:line="360" w:lineRule="auto"/>
        <w:ind w:left="360"/>
        <w:jc w:val="both"/>
        <w:rPr>
          <w:rFonts w:ascii="Verdana" w:eastAsia="Times New Roman" w:hAnsi="Verdana" w:cs="Arial"/>
          <w:color w:val="000000" w:themeColor="text1"/>
          <w:sz w:val="27"/>
          <w:szCs w:val="27"/>
        </w:rPr>
      </w:pPr>
      <w:r>
        <w:rPr>
          <w:rFonts w:ascii="Verdana" w:eastAsia="Times New Roman" w:hAnsi="Verdana" w:cs="Arial"/>
          <w:noProof/>
          <w:color w:val="000000" w:themeColor="text1"/>
          <w:sz w:val="27"/>
          <w:szCs w:val="27"/>
        </w:rPr>
        <w:lastRenderedPageBreak/>
        <w:pict>
          <v:shape id="_x0000_s1027" type="#_x0000_t64" style="position:absolute;left:0;text-align:left;margin-left:24.7pt;margin-top:3.1pt;width:436.7pt;height:101.75pt;z-index:251660288;mso-wrap-style:none" fillcolor="#f79646 [3209]" strokecolor="#00b0f0" strokeweight="3pt">
            <v:shadow on="t" type="perspective" color="#974706 [1609]" opacity=".5" offset="1pt" offset2="-1pt"/>
            <v:textbox style="mso-next-textbox:#_x0000_s1027">
              <w:txbxContent>
                <w:p w:rsidR="00522078" w:rsidRDefault="00522078" w:rsidP="0059260C">
                  <w:r>
                    <w:pict>
                      <v:shape id="_x0000_i1028" type="#_x0000_t156" style="width:415.65pt;height:37.5pt" fillcolor="#7030a0" strokecolor="#0f243e [1615]">
                        <v:fill color2="#099"/>
                        <v:shadow on="t" color="silver" opacity="52429f" offset="3pt,3pt"/>
                        <v:textpath style="font-family:&quot;Times New Roman&quot;;v-text-kern:t" trim="t" fitpath="t" xscale="f" string="Understanding Shared (Strong) Names"/>
                      </v:shape>
                    </w:pict>
                  </w:r>
                </w:p>
              </w:txbxContent>
            </v:textbox>
          </v:shape>
        </w:pict>
      </w:r>
    </w:p>
    <w:p w:rsidR="00D2382B" w:rsidRDefault="00D2382B" w:rsidP="0059260C">
      <w:pPr>
        <w:shd w:val="clear" w:color="auto" w:fill="FFFFFF"/>
        <w:spacing w:after="0" w:line="360" w:lineRule="auto"/>
        <w:ind w:left="360"/>
        <w:jc w:val="both"/>
        <w:rPr>
          <w:rFonts w:ascii="Verdana" w:eastAsia="Times New Roman" w:hAnsi="Verdana" w:cs="Arial"/>
          <w:color w:val="000000" w:themeColor="text1"/>
          <w:sz w:val="27"/>
          <w:szCs w:val="27"/>
        </w:rPr>
      </w:pPr>
    </w:p>
    <w:p w:rsidR="0059260C" w:rsidRDefault="0059260C" w:rsidP="0059260C">
      <w:pPr>
        <w:shd w:val="clear" w:color="auto" w:fill="FFFFFF"/>
        <w:spacing w:after="0" w:line="360" w:lineRule="auto"/>
        <w:ind w:left="360"/>
        <w:jc w:val="both"/>
        <w:rPr>
          <w:rFonts w:ascii="Verdana" w:eastAsia="Times New Roman" w:hAnsi="Verdana" w:cs="Arial"/>
          <w:color w:val="000000" w:themeColor="text1"/>
          <w:sz w:val="27"/>
          <w:szCs w:val="27"/>
        </w:rPr>
      </w:pPr>
    </w:p>
    <w:p w:rsidR="0059260C" w:rsidRDefault="0059260C" w:rsidP="0059260C">
      <w:pPr>
        <w:shd w:val="clear" w:color="auto" w:fill="FFFFFF"/>
        <w:spacing w:after="0" w:line="360" w:lineRule="auto"/>
        <w:ind w:left="360"/>
        <w:jc w:val="both"/>
        <w:rPr>
          <w:rFonts w:ascii="Verdana" w:eastAsia="Times New Roman" w:hAnsi="Verdana" w:cs="Arial"/>
          <w:color w:val="000000" w:themeColor="text1"/>
          <w:sz w:val="27"/>
          <w:szCs w:val="27"/>
        </w:rPr>
      </w:pPr>
    </w:p>
    <w:p w:rsidR="0059260C" w:rsidRDefault="0059260C" w:rsidP="0059260C">
      <w:pPr>
        <w:shd w:val="clear" w:color="auto" w:fill="FFFFFF"/>
        <w:spacing w:after="0" w:line="360" w:lineRule="auto"/>
        <w:ind w:left="360"/>
        <w:jc w:val="both"/>
        <w:rPr>
          <w:color w:val="111111"/>
        </w:rPr>
      </w:pPr>
    </w:p>
    <w:p w:rsidR="002C4808" w:rsidRDefault="002C4808" w:rsidP="00540BD4">
      <w:pPr>
        <w:pStyle w:val="ListParagraph"/>
        <w:numPr>
          <w:ilvl w:val="0"/>
          <w:numId w:val="2"/>
        </w:numPr>
        <w:shd w:val="clear" w:color="auto" w:fill="FFFFFF"/>
        <w:spacing w:after="0" w:line="360" w:lineRule="auto"/>
        <w:jc w:val="both"/>
        <w:rPr>
          <w:rFonts w:ascii="Verdana" w:hAnsi="Verdana"/>
          <w:color w:val="111111"/>
          <w:sz w:val="27"/>
          <w:szCs w:val="27"/>
        </w:rPr>
      </w:pPr>
      <w:r w:rsidRPr="002C4808">
        <w:rPr>
          <w:rFonts w:ascii="Verdana" w:hAnsi="Verdana"/>
          <w:color w:val="111111"/>
          <w:sz w:val="27"/>
          <w:szCs w:val="27"/>
        </w:rPr>
        <w:t xml:space="preserve">When you wish to create an assembly that can be used by numerous applications on a given machine, </w:t>
      </w:r>
      <w:r>
        <w:rPr>
          <w:rFonts w:ascii="Verdana" w:hAnsi="Verdana"/>
          <w:color w:val="111111"/>
          <w:sz w:val="27"/>
          <w:szCs w:val="27"/>
        </w:rPr>
        <w:t>the</w:t>
      </w:r>
      <w:r w:rsidRPr="002C4808">
        <w:rPr>
          <w:rFonts w:ascii="Verdana" w:hAnsi="Verdana"/>
          <w:color w:val="111111"/>
          <w:sz w:val="27"/>
          <w:szCs w:val="27"/>
        </w:rPr>
        <w:t xml:space="preserve"> first step is to create a unique shared name</w:t>
      </w:r>
      <w:r>
        <w:rPr>
          <w:rFonts w:ascii="Verdana" w:hAnsi="Verdana"/>
          <w:color w:val="111111"/>
          <w:sz w:val="27"/>
          <w:szCs w:val="27"/>
        </w:rPr>
        <w:t xml:space="preserve"> (strong name)</w:t>
      </w:r>
      <w:r w:rsidRPr="002C4808">
        <w:rPr>
          <w:rFonts w:ascii="Verdana" w:hAnsi="Verdana"/>
          <w:color w:val="111111"/>
          <w:sz w:val="27"/>
          <w:szCs w:val="27"/>
        </w:rPr>
        <w:t xml:space="preserve"> for the assembly. </w:t>
      </w:r>
    </w:p>
    <w:p w:rsidR="00FB0502" w:rsidRDefault="00FB0502" w:rsidP="00540BD4">
      <w:pPr>
        <w:pStyle w:val="ListParagraph"/>
        <w:numPr>
          <w:ilvl w:val="0"/>
          <w:numId w:val="2"/>
        </w:numPr>
        <w:shd w:val="clear" w:color="auto" w:fill="FFFFFF"/>
        <w:spacing w:after="0" w:line="360" w:lineRule="auto"/>
        <w:jc w:val="both"/>
        <w:rPr>
          <w:rFonts w:ascii="Verdana" w:hAnsi="Verdana"/>
          <w:color w:val="111111"/>
          <w:sz w:val="27"/>
          <w:szCs w:val="27"/>
        </w:rPr>
      </w:pPr>
      <w:r>
        <w:rPr>
          <w:rFonts w:ascii="Verdana" w:hAnsi="Verdana"/>
          <w:color w:val="111111"/>
          <w:sz w:val="27"/>
          <w:szCs w:val="27"/>
        </w:rPr>
        <w:t>A</w:t>
      </w:r>
      <w:r w:rsidRPr="0059260C">
        <w:rPr>
          <w:rFonts w:ascii="Verdana" w:hAnsi="Verdana"/>
          <w:color w:val="111111"/>
          <w:sz w:val="27"/>
          <w:szCs w:val="27"/>
        </w:rPr>
        <w:t xml:space="preserve"> shared assembly must be assigned a "shared name</w:t>
      </w:r>
      <w:r>
        <w:rPr>
          <w:rFonts w:ascii="Verdana" w:hAnsi="Verdana"/>
          <w:color w:val="111111"/>
          <w:sz w:val="27"/>
          <w:szCs w:val="27"/>
        </w:rPr>
        <w:t xml:space="preserve"> or Strong Name</w:t>
      </w:r>
      <w:r w:rsidRPr="0059260C">
        <w:rPr>
          <w:rFonts w:ascii="Verdana" w:hAnsi="Verdana"/>
          <w:color w:val="111111"/>
          <w:sz w:val="27"/>
          <w:szCs w:val="27"/>
        </w:rPr>
        <w:t>"</w:t>
      </w:r>
      <w:r>
        <w:rPr>
          <w:rFonts w:ascii="Verdana" w:hAnsi="Verdana"/>
          <w:color w:val="111111"/>
          <w:sz w:val="27"/>
          <w:szCs w:val="27"/>
        </w:rPr>
        <w:t>.</w:t>
      </w:r>
    </w:p>
    <w:p w:rsidR="00FB0502" w:rsidRPr="00FB0502" w:rsidRDefault="00FB0502" w:rsidP="00540BD4">
      <w:pPr>
        <w:pStyle w:val="ListParagraph"/>
        <w:numPr>
          <w:ilvl w:val="0"/>
          <w:numId w:val="2"/>
        </w:numPr>
        <w:shd w:val="clear" w:color="auto" w:fill="FFFFFF"/>
        <w:spacing w:after="0" w:line="360" w:lineRule="auto"/>
        <w:jc w:val="both"/>
        <w:rPr>
          <w:rFonts w:ascii="Verdana" w:hAnsi="Verdana"/>
          <w:sz w:val="27"/>
          <w:szCs w:val="27"/>
        </w:rPr>
      </w:pPr>
      <w:r w:rsidRPr="00FB0502">
        <w:rPr>
          <w:rFonts w:ascii="Verdana" w:hAnsi="Verdana" w:cs="Arial"/>
          <w:sz w:val="27"/>
          <w:szCs w:val="27"/>
        </w:rPr>
        <w:t>Strong Names are a way of uniquely identifying assemblies written for the .Net platform. They are not, as commonly believed, a tool for enabling security.</w:t>
      </w:r>
    </w:p>
    <w:p w:rsidR="00FB0502" w:rsidRPr="00FB0502" w:rsidRDefault="00FB0502" w:rsidP="00540BD4">
      <w:pPr>
        <w:pStyle w:val="ListParagraph"/>
        <w:numPr>
          <w:ilvl w:val="0"/>
          <w:numId w:val="2"/>
        </w:numPr>
        <w:spacing w:after="0" w:line="360" w:lineRule="auto"/>
        <w:jc w:val="both"/>
        <w:rPr>
          <w:rFonts w:ascii="Verdana" w:hAnsi="Verdana"/>
          <w:color w:val="111111"/>
          <w:sz w:val="27"/>
          <w:szCs w:val="27"/>
        </w:rPr>
      </w:pPr>
      <w:r w:rsidRPr="00FB0502">
        <w:rPr>
          <w:rFonts w:ascii="Verdana" w:eastAsia="Times New Roman" w:hAnsi="Verdana" w:cs="Arial"/>
          <w:sz w:val="27"/>
          <w:szCs w:val="27"/>
        </w:rPr>
        <w:t xml:space="preserve">Whenever, an assembly is deployed in GAC to make it shared, a strong name needs to be assigned to it for its unique identification. A strong name contains an assembly's complete identity - the assembly name, version number, and culture information of an assembly. A public key and a digital signature, generated over the assembly, are also contained in a strong name. A strong name makes an assembly identical in GAC.[ </w:t>
      </w:r>
      <w:r w:rsidRPr="00FB0502">
        <w:rPr>
          <w:rFonts w:ascii="Verdana" w:hAnsi="Verdana"/>
          <w:color w:val="111111"/>
          <w:sz w:val="27"/>
          <w:szCs w:val="27"/>
        </w:rPr>
        <w:t>A shared name contains the following information:</w:t>
      </w:r>
    </w:p>
    <w:p w:rsidR="00FB0502" w:rsidRPr="00FB0502" w:rsidRDefault="00FB0502" w:rsidP="00540BD4">
      <w:pPr>
        <w:pStyle w:val="ListParagraph"/>
        <w:numPr>
          <w:ilvl w:val="0"/>
          <w:numId w:val="3"/>
        </w:numPr>
        <w:spacing w:after="0" w:line="360" w:lineRule="auto"/>
        <w:jc w:val="both"/>
        <w:rPr>
          <w:rFonts w:ascii="Verdana" w:hAnsi="Verdana"/>
          <w:color w:val="111111"/>
          <w:sz w:val="27"/>
          <w:szCs w:val="27"/>
        </w:rPr>
      </w:pPr>
      <w:r w:rsidRPr="00FB0502">
        <w:rPr>
          <w:rFonts w:ascii="Verdana" w:hAnsi="Verdana"/>
          <w:color w:val="111111"/>
          <w:sz w:val="27"/>
          <w:szCs w:val="27"/>
        </w:rPr>
        <w:t>A friendly string name and optional culture information (just like a private assembly).</w:t>
      </w:r>
    </w:p>
    <w:p w:rsidR="00FB0502" w:rsidRPr="00FB0502" w:rsidRDefault="00FB0502" w:rsidP="00540BD4">
      <w:pPr>
        <w:pStyle w:val="ListParagraph"/>
        <w:numPr>
          <w:ilvl w:val="0"/>
          <w:numId w:val="3"/>
        </w:numPr>
        <w:spacing w:after="0" w:line="360" w:lineRule="auto"/>
        <w:jc w:val="both"/>
        <w:rPr>
          <w:rFonts w:ascii="Verdana" w:hAnsi="Verdana"/>
          <w:color w:val="111111"/>
          <w:sz w:val="27"/>
          <w:szCs w:val="27"/>
        </w:rPr>
      </w:pPr>
      <w:r w:rsidRPr="00FB0502">
        <w:rPr>
          <w:rFonts w:ascii="Verdana" w:hAnsi="Verdana"/>
          <w:color w:val="111111"/>
          <w:sz w:val="27"/>
          <w:szCs w:val="27"/>
        </w:rPr>
        <w:t>A version identifier.</w:t>
      </w:r>
    </w:p>
    <w:p w:rsidR="00FB0502" w:rsidRPr="00FB0502" w:rsidRDefault="00FB0502" w:rsidP="00540BD4">
      <w:pPr>
        <w:pStyle w:val="ListParagraph"/>
        <w:numPr>
          <w:ilvl w:val="0"/>
          <w:numId w:val="3"/>
        </w:numPr>
        <w:spacing w:after="0" w:line="360" w:lineRule="auto"/>
        <w:jc w:val="both"/>
        <w:rPr>
          <w:rFonts w:ascii="Verdana" w:hAnsi="Verdana"/>
          <w:color w:val="111111"/>
          <w:sz w:val="27"/>
          <w:szCs w:val="27"/>
        </w:rPr>
      </w:pPr>
      <w:r w:rsidRPr="00FB0502">
        <w:rPr>
          <w:rFonts w:ascii="Verdana" w:hAnsi="Verdana"/>
          <w:color w:val="111111"/>
          <w:sz w:val="27"/>
          <w:szCs w:val="27"/>
        </w:rPr>
        <w:t>A public/private key pair.</w:t>
      </w:r>
    </w:p>
    <w:p w:rsidR="00FB0502" w:rsidRPr="00FB0502" w:rsidRDefault="00FB0502" w:rsidP="00540BD4">
      <w:pPr>
        <w:pStyle w:val="ListParagraph"/>
        <w:numPr>
          <w:ilvl w:val="0"/>
          <w:numId w:val="3"/>
        </w:numPr>
        <w:spacing w:after="0" w:line="360" w:lineRule="auto"/>
        <w:jc w:val="both"/>
        <w:rPr>
          <w:rFonts w:ascii="Verdana" w:hAnsi="Verdana"/>
          <w:color w:val="111111"/>
          <w:sz w:val="27"/>
          <w:szCs w:val="27"/>
        </w:rPr>
      </w:pPr>
      <w:r w:rsidRPr="00FB0502">
        <w:rPr>
          <w:rFonts w:ascii="Verdana" w:hAnsi="Verdana"/>
          <w:color w:val="111111"/>
          <w:sz w:val="27"/>
          <w:szCs w:val="27"/>
        </w:rPr>
        <w:t>A digital signature.</w:t>
      </w:r>
      <w:r w:rsidR="00F02482">
        <w:rPr>
          <w:rFonts w:ascii="Verdana" w:hAnsi="Verdana"/>
          <w:color w:val="111111"/>
          <w:sz w:val="27"/>
          <w:szCs w:val="27"/>
        </w:rPr>
        <w:t>]</w:t>
      </w:r>
    </w:p>
    <w:p w:rsidR="00AA297E" w:rsidRPr="003A2335" w:rsidRDefault="003A2335" w:rsidP="00540BD4">
      <w:pPr>
        <w:pStyle w:val="ListParagraph"/>
        <w:numPr>
          <w:ilvl w:val="0"/>
          <w:numId w:val="4"/>
        </w:numPr>
        <w:shd w:val="clear" w:color="auto" w:fill="FFFFFF"/>
        <w:spacing w:after="0" w:line="360" w:lineRule="auto"/>
        <w:ind w:left="360"/>
        <w:jc w:val="both"/>
        <w:rPr>
          <w:rFonts w:ascii="Verdana" w:eastAsia="Times New Roman" w:hAnsi="Verdana" w:cs="Arial"/>
          <w:sz w:val="27"/>
          <w:szCs w:val="27"/>
        </w:rPr>
      </w:pPr>
      <w:r w:rsidRPr="003A2335">
        <w:rPr>
          <w:rFonts w:ascii="Verdana" w:hAnsi="Verdana"/>
          <w:sz w:val="27"/>
          <w:szCs w:val="27"/>
        </w:rPr>
        <w:lastRenderedPageBreak/>
        <w:t>A strong name is a .NET assembly name combined with its version number and other information to uniquely identify the assembly.</w:t>
      </w:r>
    </w:p>
    <w:p w:rsidR="003A2335" w:rsidRPr="003A2335" w:rsidRDefault="003A2335" w:rsidP="00540BD4">
      <w:pPr>
        <w:pStyle w:val="NormalWeb"/>
        <w:numPr>
          <w:ilvl w:val="0"/>
          <w:numId w:val="4"/>
        </w:numPr>
        <w:shd w:val="clear" w:color="auto" w:fill="FFFFFF"/>
        <w:spacing w:before="0" w:beforeAutospacing="0" w:after="0" w:afterAutospacing="0" w:line="360" w:lineRule="auto"/>
        <w:ind w:left="360"/>
        <w:rPr>
          <w:rFonts w:ascii="Verdana" w:hAnsi="Verdana"/>
          <w:sz w:val="27"/>
          <w:szCs w:val="27"/>
        </w:rPr>
      </w:pPr>
      <w:r w:rsidRPr="003A2335">
        <w:rPr>
          <w:rFonts w:ascii="Verdana" w:hAnsi="Verdana"/>
          <w:sz w:val="27"/>
          <w:szCs w:val="27"/>
        </w:rPr>
        <w:t>A strong name consists of five parts:</w:t>
      </w:r>
    </w:p>
    <w:p w:rsidR="003A2335" w:rsidRPr="003A2335" w:rsidRDefault="003A2335" w:rsidP="00540BD4">
      <w:pPr>
        <w:numPr>
          <w:ilvl w:val="0"/>
          <w:numId w:val="5"/>
        </w:numPr>
        <w:shd w:val="clear" w:color="auto" w:fill="FFFFFF"/>
        <w:spacing w:after="0" w:line="360" w:lineRule="auto"/>
        <w:jc w:val="both"/>
        <w:rPr>
          <w:rFonts w:ascii="Verdana" w:hAnsi="Verdana"/>
          <w:sz w:val="27"/>
          <w:szCs w:val="27"/>
        </w:rPr>
      </w:pPr>
      <w:r w:rsidRPr="003A2335">
        <w:rPr>
          <w:rStyle w:val="Strong"/>
          <w:rFonts w:ascii="Verdana" w:hAnsi="Verdana"/>
          <w:sz w:val="27"/>
          <w:szCs w:val="27"/>
        </w:rPr>
        <w:t>Simple Name</w:t>
      </w:r>
      <w:r w:rsidRPr="003A2335">
        <w:rPr>
          <w:rStyle w:val="apple-converted-space"/>
          <w:rFonts w:ascii="Verdana" w:hAnsi="Verdana"/>
          <w:sz w:val="27"/>
          <w:szCs w:val="27"/>
        </w:rPr>
        <w:t> </w:t>
      </w:r>
      <w:r w:rsidRPr="003A2335">
        <w:rPr>
          <w:rFonts w:ascii="Verdana" w:hAnsi="Verdana"/>
          <w:sz w:val="27"/>
          <w:szCs w:val="27"/>
        </w:rPr>
        <w:t>– Usually the name of the file (without the extension) that contains the assembly</w:t>
      </w:r>
    </w:p>
    <w:p w:rsidR="003A2335" w:rsidRPr="003A2335" w:rsidRDefault="003A2335" w:rsidP="00540BD4">
      <w:pPr>
        <w:numPr>
          <w:ilvl w:val="0"/>
          <w:numId w:val="5"/>
        </w:numPr>
        <w:shd w:val="clear" w:color="auto" w:fill="FFFFFF"/>
        <w:spacing w:after="0" w:line="360" w:lineRule="auto"/>
        <w:jc w:val="both"/>
        <w:rPr>
          <w:rFonts w:ascii="Verdana" w:hAnsi="Verdana"/>
          <w:sz w:val="27"/>
          <w:szCs w:val="27"/>
        </w:rPr>
      </w:pPr>
      <w:r w:rsidRPr="003A2335">
        <w:rPr>
          <w:rStyle w:val="Strong"/>
          <w:rFonts w:ascii="Verdana" w:hAnsi="Verdana"/>
          <w:sz w:val="27"/>
          <w:szCs w:val="27"/>
        </w:rPr>
        <w:t>Public Key</w:t>
      </w:r>
      <w:r w:rsidRPr="003A2335">
        <w:rPr>
          <w:rStyle w:val="apple-converted-space"/>
          <w:rFonts w:ascii="Verdana" w:hAnsi="Verdana"/>
          <w:sz w:val="27"/>
          <w:szCs w:val="27"/>
        </w:rPr>
        <w:t> </w:t>
      </w:r>
      <w:r w:rsidRPr="003A2335">
        <w:rPr>
          <w:rFonts w:ascii="Verdana" w:hAnsi="Verdana"/>
          <w:sz w:val="27"/>
          <w:szCs w:val="27"/>
        </w:rPr>
        <w:t>– RSA cryptographic public key that helps verify the assembly’s authenticity</w:t>
      </w:r>
    </w:p>
    <w:p w:rsidR="003A2335" w:rsidRPr="003A2335" w:rsidRDefault="003A2335" w:rsidP="00540BD4">
      <w:pPr>
        <w:numPr>
          <w:ilvl w:val="0"/>
          <w:numId w:val="5"/>
        </w:numPr>
        <w:shd w:val="clear" w:color="auto" w:fill="FFFFFF"/>
        <w:spacing w:after="0" w:line="360" w:lineRule="auto"/>
        <w:jc w:val="both"/>
        <w:rPr>
          <w:rFonts w:ascii="Verdana" w:hAnsi="Verdana"/>
          <w:sz w:val="27"/>
          <w:szCs w:val="27"/>
        </w:rPr>
      </w:pPr>
      <w:r w:rsidRPr="003A2335">
        <w:rPr>
          <w:rStyle w:val="Strong"/>
          <w:rFonts w:ascii="Verdana" w:hAnsi="Verdana"/>
          <w:sz w:val="27"/>
          <w:szCs w:val="27"/>
        </w:rPr>
        <w:t>Version</w:t>
      </w:r>
      <w:r w:rsidRPr="003A2335">
        <w:rPr>
          <w:rStyle w:val="apple-converted-space"/>
          <w:rFonts w:ascii="Verdana" w:hAnsi="Verdana"/>
          <w:sz w:val="27"/>
          <w:szCs w:val="27"/>
        </w:rPr>
        <w:t> </w:t>
      </w:r>
      <w:r w:rsidRPr="003A2335">
        <w:rPr>
          <w:rFonts w:ascii="Verdana" w:hAnsi="Verdana"/>
          <w:sz w:val="27"/>
          <w:szCs w:val="27"/>
        </w:rPr>
        <w:t>– Four-part version number, in the form of Major.Minor.Build.Revision</w:t>
      </w:r>
    </w:p>
    <w:p w:rsidR="003A2335" w:rsidRPr="003A2335" w:rsidRDefault="003A2335" w:rsidP="00540BD4">
      <w:pPr>
        <w:numPr>
          <w:ilvl w:val="0"/>
          <w:numId w:val="5"/>
        </w:numPr>
        <w:shd w:val="clear" w:color="auto" w:fill="FFFFFF"/>
        <w:spacing w:after="0" w:line="360" w:lineRule="auto"/>
        <w:jc w:val="both"/>
        <w:rPr>
          <w:rFonts w:ascii="Verdana" w:hAnsi="Verdana"/>
          <w:sz w:val="27"/>
          <w:szCs w:val="27"/>
        </w:rPr>
      </w:pPr>
      <w:r w:rsidRPr="003A2335">
        <w:rPr>
          <w:rStyle w:val="Strong"/>
          <w:rFonts w:ascii="Verdana" w:hAnsi="Verdana"/>
          <w:sz w:val="27"/>
          <w:szCs w:val="27"/>
        </w:rPr>
        <w:t>Culture</w:t>
      </w:r>
      <w:r w:rsidRPr="003A2335">
        <w:rPr>
          <w:rStyle w:val="apple-converted-space"/>
          <w:rFonts w:ascii="Verdana" w:hAnsi="Verdana"/>
          <w:sz w:val="27"/>
          <w:szCs w:val="27"/>
        </w:rPr>
        <w:t> </w:t>
      </w:r>
      <w:r w:rsidRPr="003A2335">
        <w:rPr>
          <w:rFonts w:ascii="Verdana" w:hAnsi="Verdana"/>
          <w:sz w:val="27"/>
          <w:szCs w:val="27"/>
        </w:rPr>
        <w:t>– Target audience for the assembly, such as “neutral” (default audience), “en-us” (English – United States) or “fr” (France) etc.</w:t>
      </w:r>
    </w:p>
    <w:p w:rsidR="003A2335" w:rsidRDefault="003A2335" w:rsidP="00540BD4">
      <w:pPr>
        <w:numPr>
          <w:ilvl w:val="0"/>
          <w:numId w:val="5"/>
        </w:numPr>
        <w:shd w:val="clear" w:color="auto" w:fill="FFFFFF"/>
        <w:spacing w:after="0" w:line="360" w:lineRule="auto"/>
        <w:jc w:val="both"/>
        <w:rPr>
          <w:rFonts w:ascii="Verdana" w:hAnsi="Verdana"/>
          <w:sz w:val="27"/>
          <w:szCs w:val="27"/>
        </w:rPr>
      </w:pPr>
      <w:r w:rsidRPr="003A2335">
        <w:rPr>
          <w:rStyle w:val="Strong"/>
          <w:rFonts w:ascii="Verdana" w:hAnsi="Verdana"/>
          <w:sz w:val="27"/>
          <w:szCs w:val="27"/>
        </w:rPr>
        <w:t>Processor Architecture</w:t>
      </w:r>
      <w:r w:rsidRPr="003A2335">
        <w:rPr>
          <w:rStyle w:val="apple-converted-space"/>
          <w:rFonts w:ascii="Verdana" w:hAnsi="Verdana"/>
          <w:sz w:val="27"/>
          <w:szCs w:val="27"/>
        </w:rPr>
        <w:t> </w:t>
      </w:r>
      <w:r w:rsidRPr="003A2335">
        <w:rPr>
          <w:rFonts w:ascii="Verdana" w:hAnsi="Verdana"/>
          <w:sz w:val="27"/>
          <w:szCs w:val="27"/>
        </w:rPr>
        <w:t>– Defines the assembly’s format, such as MSIL (intermediate language) or x86 (binary for Intel x86 processors)</w:t>
      </w:r>
    </w:p>
    <w:p w:rsidR="00273CAC" w:rsidRDefault="00273CAC" w:rsidP="00273CAC">
      <w:pPr>
        <w:shd w:val="clear" w:color="auto" w:fill="FFFFFF"/>
        <w:spacing w:after="0" w:line="360" w:lineRule="auto"/>
        <w:ind w:left="1080"/>
        <w:rPr>
          <w:rFonts w:ascii="Verdana" w:hAnsi="Verdana"/>
          <w:sz w:val="27"/>
          <w:szCs w:val="27"/>
        </w:rPr>
      </w:pPr>
      <w:r>
        <w:rPr>
          <w:noProof/>
        </w:rPr>
        <w:drawing>
          <wp:anchor distT="0" distB="0" distL="114300" distR="114300" simplePos="0" relativeHeight="251662336" behindDoc="1" locked="0" layoutInCell="1" allowOverlap="1">
            <wp:simplePos x="0" y="0"/>
            <wp:positionH relativeFrom="column">
              <wp:posOffset>126365</wp:posOffset>
            </wp:positionH>
            <wp:positionV relativeFrom="paragraph">
              <wp:posOffset>-130810</wp:posOffset>
            </wp:positionV>
            <wp:extent cx="5943600" cy="1536700"/>
            <wp:effectExtent l="19050" t="0" r="0" b="0"/>
            <wp:wrapTight wrapText="bothSides">
              <wp:wrapPolygon edited="0">
                <wp:start x="-69" y="0"/>
                <wp:lineTo x="-69" y="21421"/>
                <wp:lineTo x="21600" y="21421"/>
                <wp:lineTo x="21600" y="0"/>
                <wp:lineTo x="-69" y="0"/>
              </wp:wrapPolygon>
            </wp:wrapTight>
            <wp:docPr id="1" name="Picture 17" descr="Assemb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sembly1.jpg"/>
                    <pic:cNvPicPr>
                      <a:picLocks noChangeAspect="1" noChangeArrowheads="1"/>
                    </pic:cNvPicPr>
                  </pic:nvPicPr>
                  <pic:blipFill>
                    <a:blip r:embed="rId33"/>
                    <a:srcRect/>
                    <a:stretch>
                      <a:fillRect/>
                    </a:stretch>
                  </pic:blipFill>
                  <pic:spPr bwMode="auto">
                    <a:xfrm>
                      <a:off x="0" y="0"/>
                      <a:ext cx="5943600" cy="1536700"/>
                    </a:xfrm>
                    <a:prstGeom prst="rect">
                      <a:avLst/>
                    </a:prstGeom>
                    <a:noFill/>
                    <a:ln w="9525">
                      <a:noFill/>
                      <a:miter lim="800000"/>
                      <a:headEnd/>
                      <a:tailEnd/>
                    </a:ln>
                  </pic:spPr>
                </pic:pic>
              </a:graphicData>
            </a:graphic>
          </wp:anchor>
        </w:drawing>
      </w:r>
    </w:p>
    <w:p w:rsidR="003A2335" w:rsidRPr="003A2335" w:rsidRDefault="003A2335" w:rsidP="00540BD4">
      <w:pPr>
        <w:pStyle w:val="ListParagraph"/>
        <w:numPr>
          <w:ilvl w:val="0"/>
          <w:numId w:val="6"/>
        </w:numPr>
        <w:shd w:val="clear" w:color="auto" w:fill="FFFFFF"/>
        <w:spacing w:after="0" w:line="360" w:lineRule="auto"/>
        <w:ind w:left="360"/>
        <w:jc w:val="both"/>
        <w:rPr>
          <w:rFonts w:ascii="Times New Roman" w:hAnsi="Times New Roman" w:cs="Times New Roman"/>
          <w:sz w:val="27"/>
          <w:szCs w:val="27"/>
        </w:rPr>
      </w:pPr>
      <w:r w:rsidRPr="003A2335">
        <w:rPr>
          <w:rFonts w:ascii="Times New Roman" w:hAnsi="Times New Roman" w:cs="Times New Roman"/>
          <w:sz w:val="27"/>
          <w:szCs w:val="27"/>
        </w:rPr>
        <w:t xml:space="preserve">Example of strong name is “Mini-Launcher, Version=0.3.612.24542, </w:t>
      </w:r>
      <w:r>
        <w:rPr>
          <w:rFonts w:ascii="Times New Roman" w:hAnsi="Times New Roman" w:cs="Times New Roman"/>
          <w:sz w:val="27"/>
          <w:szCs w:val="27"/>
        </w:rPr>
        <w:t xml:space="preserve">Culture=neutral, </w:t>
      </w:r>
      <w:r w:rsidRPr="003A2335">
        <w:rPr>
          <w:rFonts w:ascii="Times New Roman" w:hAnsi="Times New Roman" w:cs="Times New Roman"/>
          <w:sz w:val="27"/>
          <w:szCs w:val="27"/>
        </w:rPr>
        <w:t>PublicKeyToken=ffa52ed9739048b4, Processor Architecture=”MSIL”.</w:t>
      </w:r>
    </w:p>
    <w:p w:rsidR="003A2335" w:rsidRPr="003A2335" w:rsidRDefault="003A2335" w:rsidP="003A2335">
      <w:pPr>
        <w:pStyle w:val="Heading2"/>
        <w:pBdr>
          <w:top w:val="dotted" w:sz="4" w:space="3" w:color="B3C8DB"/>
          <w:bottom w:val="dotted" w:sz="4" w:space="3" w:color="B3C8DB"/>
        </w:pBdr>
        <w:shd w:val="clear" w:color="auto" w:fill="F7FCFE"/>
        <w:spacing w:before="0"/>
        <w:rPr>
          <w:rFonts w:ascii="Verdana" w:hAnsi="Verdana"/>
          <w:color w:val="auto"/>
          <w:sz w:val="27"/>
          <w:szCs w:val="27"/>
        </w:rPr>
      </w:pPr>
      <w:r w:rsidRPr="003A2335">
        <w:rPr>
          <w:rFonts w:ascii="Verdana" w:hAnsi="Verdana"/>
          <w:color w:val="auto"/>
          <w:sz w:val="27"/>
          <w:szCs w:val="27"/>
        </w:rPr>
        <w:lastRenderedPageBreak/>
        <w:t>Why use strong names?</w:t>
      </w:r>
    </w:p>
    <w:p w:rsidR="00B143E3" w:rsidRPr="00B143E3" w:rsidRDefault="006163A0" w:rsidP="00540BD4">
      <w:pPr>
        <w:pStyle w:val="NormalWeb"/>
        <w:numPr>
          <w:ilvl w:val="0"/>
          <w:numId w:val="6"/>
        </w:numPr>
        <w:shd w:val="clear" w:color="auto" w:fill="FFFFFF"/>
        <w:spacing w:before="0" w:beforeAutospacing="0" w:after="0" w:afterAutospacing="0" w:line="360" w:lineRule="auto"/>
        <w:ind w:left="360"/>
        <w:jc w:val="both"/>
        <w:rPr>
          <w:rFonts w:ascii="Verdana" w:hAnsi="Verdana"/>
          <w:sz w:val="27"/>
          <w:szCs w:val="27"/>
        </w:rPr>
      </w:pPr>
      <w:hyperlink r:id="rId34" w:tgtFrame="_blank" w:history="1">
        <w:r w:rsidR="00B143E3" w:rsidRPr="00B143E3">
          <w:rPr>
            <w:rStyle w:val="Hyperlink"/>
            <w:rFonts w:ascii="Verdana" w:hAnsi="Verdana"/>
            <w:b/>
            <w:bCs/>
            <w:color w:val="auto"/>
            <w:sz w:val="27"/>
            <w:szCs w:val="27"/>
          </w:rPr>
          <w:t>Strong names</w:t>
        </w:r>
      </w:hyperlink>
      <w:r w:rsidR="00B143E3" w:rsidRPr="00B143E3">
        <w:rPr>
          <w:rStyle w:val="apple-converted-space"/>
          <w:rFonts w:ascii="Verdana" w:hAnsi="Verdana"/>
          <w:sz w:val="27"/>
          <w:szCs w:val="27"/>
        </w:rPr>
        <w:t> </w:t>
      </w:r>
      <w:r w:rsidR="00B143E3" w:rsidRPr="00B143E3">
        <w:rPr>
          <w:rFonts w:ascii="Verdana" w:hAnsi="Verdana"/>
          <w:sz w:val="27"/>
          <w:szCs w:val="27"/>
        </w:rPr>
        <w:t>are required to store shared assemblies in the global assembly cache (GAC). This is because the GAC allows multiple versions of the same assembly to reside on your system simultaneously, so that each application can find and use its own version of your assembly. This helps avoid</w:t>
      </w:r>
      <w:r w:rsidR="00B143E3" w:rsidRPr="00B143E3">
        <w:rPr>
          <w:rStyle w:val="apple-converted-space"/>
          <w:rFonts w:ascii="Verdana" w:hAnsi="Verdana"/>
          <w:sz w:val="27"/>
          <w:szCs w:val="27"/>
        </w:rPr>
        <w:t> </w:t>
      </w:r>
      <w:hyperlink r:id="rId35" w:tgtFrame="_blank" w:history="1">
        <w:r w:rsidR="00B143E3" w:rsidRPr="00B143E3">
          <w:rPr>
            <w:rStyle w:val="Hyperlink"/>
            <w:rFonts w:ascii="Verdana" w:hAnsi="Verdana"/>
            <w:b/>
            <w:bCs/>
            <w:color w:val="auto"/>
            <w:sz w:val="27"/>
            <w:szCs w:val="27"/>
          </w:rPr>
          <w:t>DLL Hell</w:t>
        </w:r>
      </w:hyperlink>
      <w:r w:rsidR="00B143E3" w:rsidRPr="00B143E3">
        <w:rPr>
          <w:rFonts w:ascii="Verdana" w:hAnsi="Verdana"/>
          <w:sz w:val="27"/>
          <w:szCs w:val="27"/>
        </w:rPr>
        <w:t>, where applications that may be compiled to different versions of your assembly could potentially break because they are all forced to use the same version of your assembly.</w:t>
      </w:r>
    </w:p>
    <w:p w:rsidR="00B143E3" w:rsidRPr="00B143E3" w:rsidRDefault="00B143E3" w:rsidP="00540BD4">
      <w:pPr>
        <w:pStyle w:val="NormalWeb"/>
        <w:numPr>
          <w:ilvl w:val="0"/>
          <w:numId w:val="6"/>
        </w:numPr>
        <w:shd w:val="clear" w:color="auto" w:fill="FFFFFF"/>
        <w:spacing w:before="0" w:beforeAutospacing="0" w:after="0" w:afterAutospacing="0" w:line="360" w:lineRule="auto"/>
        <w:ind w:left="360"/>
        <w:jc w:val="both"/>
        <w:rPr>
          <w:rFonts w:ascii="Verdana" w:hAnsi="Verdana"/>
          <w:sz w:val="27"/>
          <w:szCs w:val="27"/>
        </w:rPr>
      </w:pPr>
      <w:r w:rsidRPr="00B143E3">
        <w:rPr>
          <w:rFonts w:ascii="Verdana" w:hAnsi="Verdana"/>
          <w:sz w:val="27"/>
          <w:szCs w:val="27"/>
        </w:rPr>
        <w:t>Another reason to use strong names is to make it difficult for hackers to</w:t>
      </w:r>
      <w:r w:rsidRPr="00B143E3">
        <w:rPr>
          <w:rStyle w:val="apple-converted-space"/>
          <w:rFonts w:ascii="Verdana" w:hAnsi="Verdana"/>
          <w:sz w:val="27"/>
          <w:szCs w:val="27"/>
        </w:rPr>
        <w:t> </w:t>
      </w:r>
      <w:hyperlink r:id="rId36" w:tgtFrame="_blank" w:history="1">
        <w:r w:rsidRPr="00B143E3">
          <w:rPr>
            <w:rStyle w:val="Hyperlink"/>
            <w:rFonts w:ascii="Verdana" w:hAnsi="Verdana"/>
            <w:b/>
            <w:bCs/>
            <w:color w:val="auto"/>
            <w:sz w:val="27"/>
            <w:szCs w:val="27"/>
          </w:rPr>
          <w:t>spoof</w:t>
        </w:r>
      </w:hyperlink>
      <w:r w:rsidRPr="00B143E3">
        <w:rPr>
          <w:rStyle w:val="apple-converted-space"/>
          <w:rFonts w:ascii="Verdana" w:hAnsi="Verdana"/>
          <w:sz w:val="27"/>
          <w:szCs w:val="27"/>
        </w:rPr>
        <w:t> </w:t>
      </w:r>
      <w:r w:rsidRPr="00B143E3">
        <w:rPr>
          <w:rFonts w:ascii="Verdana" w:hAnsi="Verdana"/>
          <w:sz w:val="27"/>
          <w:szCs w:val="27"/>
        </w:rPr>
        <w:t>your assembly, in other words, replace or inject your assembly with a virus or malicious code.</w:t>
      </w:r>
    </w:p>
    <w:p w:rsidR="00B143E3" w:rsidRPr="00B143E3" w:rsidRDefault="00B143E3" w:rsidP="00B143E3">
      <w:pPr>
        <w:pStyle w:val="Heading2"/>
        <w:pBdr>
          <w:top w:val="dotted" w:sz="4" w:space="3" w:color="B3C8DB"/>
          <w:bottom w:val="dotted" w:sz="4" w:space="3" w:color="B3C8DB"/>
        </w:pBdr>
        <w:shd w:val="clear" w:color="auto" w:fill="F7FCFE"/>
        <w:spacing w:before="0"/>
        <w:rPr>
          <w:rFonts w:ascii="Verdana" w:hAnsi="Verdana"/>
          <w:color w:val="4371A0"/>
          <w:sz w:val="27"/>
          <w:szCs w:val="27"/>
        </w:rPr>
      </w:pPr>
      <w:r w:rsidRPr="00B143E3">
        <w:rPr>
          <w:rFonts w:ascii="Verdana" w:hAnsi="Verdana"/>
          <w:color w:val="4371A0"/>
          <w:sz w:val="27"/>
          <w:szCs w:val="27"/>
        </w:rPr>
        <w:t>What is a strong name key file?</w:t>
      </w:r>
    </w:p>
    <w:p w:rsidR="00B143E3" w:rsidRPr="00B143E3" w:rsidRDefault="00B143E3" w:rsidP="00540BD4">
      <w:pPr>
        <w:pStyle w:val="NormalWeb"/>
        <w:numPr>
          <w:ilvl w:val="0"/>
          <w:numId w:val="7"/>
        </w:numPr>
        <w:shd w:val="clear" w:color="auto" w:fill="FFFFFF"/>
        <w:spacing w:before="0" w:beforeAutospacing="0" w:after="0" w:afterAutospacing="0" w:line="360" w:lineRule="auto"/>
        <w:ind w:left="360"/>
        <w:jc w:val="both"/>
        <w:rPr>
          <w:rFonts w:ascii="Verdana" w:hAnsi="Verdana"/>
          <w:sz w:val="27"/>
          <w:szCs w:val="27"/>
        </w:rPr>
      </w:pPr>
      <w:r w:rsidRPr="00B143E3">
        <w:rPr>
          <w:rFonts w:ascii="Verdana" w:hAnsi="Verdana"/>
          <w:sz w:val="27"/>
          <w:szCs w:val="27"/>
        </w:rPr>
        <w:t>A strong name key file has a .snk extension and contains a unique public-private key pair. You use the strong name key file to digitally sign your assembly. Note that this type of file is not secure, as the private key in a .snk file can be easily compromised.</w:t>
      </w:r>
    </w:p>
    <w:p w:rsidR="00B143E3" w:rsidRPr="00B143E3" w:rsidRDefault="00B143E3" w:rsidP="00540BD4">
      <w:pPr>
        <w:pStyle w:val="NormalWeb"/>
        <w:numPr>
          <w:ilvl w:val="0"/>
          <w:numId w:val="7"/>
        </w:numPr>
        <w:shd w:val="clear" w:color="auto" w:fill="FFFFFF"/>
        <w:spacing w:before="0" w:beforeAutospacing="0" w:after="0" w:afterAutospacing="0" w:line="360" w:lineRule="auto"/>
        <w:ind w:left="360"/>
        <w:jc w:val="both"/>
        <w:rPr>
          <w:rFonts w:ascii="Verdana" w:hAnsi="Verdana"/>
          <w:sz w:val="27"/>
          <w:szCs w:val="27"/>
        </w:rPr>
      </w:pPr>
      <w:r w:rsidRPr="00B143E3">
        <w:rPr>
          <w:rFonts w:ascii="Verdana" w:hAnsi="Verdana"/>
          <w:sz w:val="27"/>
          <w:szCs w:val="27"/>
        </w:rPr>
        <w:t>For added protection, Visual Studio can encrypt a strong name key file, which produces a file with the .pfx (Personal Information exchange) extension. The .pfx file is more secure because whenever someone attempts to use the encrypted key, she will be prompted for the password.</w:t>
      </w:r>
    </w:p>
    <w:p w:rsidR="0079473F" w:rsidRPr="00F7787C" w:rsidRDefault="0079473F" w:rsidP="0079473F">
      <w:pPr>
        <w:pStyle w:val="Heading2"/>
        <w:pBdr>
          <w:top w:val="dotted" w:sz="4" w:space="3" w:color="B3C8DB"/>
          <w:bottom w:val="dotted" w:sz="4" w:space="3" w:color="B3C8DB"/>
        </w:pBdr>
        <w:shd w:val="clear" w:color="auto" w:fill="F7FCFE"/>
        <w:spacing w:before="0"/>
        <w:rPr>
          <w:rFonts w:ascii="Verdana" w:hAnsi="Verdana"/>
          <w:color w:val="auto"/>
          <w:sz w:val="27"/>
          <w:szCs w:val="27"/>
          <w:highlight w:val="yellow"/>
        </w:rPr>
      </w:pPr>
      <w:r w:rsidRPr="00F7787C">
        <w:rPr>
          <w:rFonts w:ascii="Verdana" w:hAnsi="Verdana"/>
          <w:color w:val="auto"/>
          <w:sz w:val="27"/>
          <w:szCs w:val="27"/>
          <w:highlight w:val="yellow"/>
        </w:rPr>
        <w:t>How do I create a strong name key file for a .NET assembly?</w:t>
      </w:r>
    </w:p>
    <w:p w:rsidR="00AA297E" w:rsidRPr="00F7787C" w:rsidRDefault="00AA297E" w:rsidP="0079473F">
      <w:pPr>
        <w:shd w:val="clear" w:color="auto" w:fill="FFFFFF"/>
        <w:spacing w:after="0" w:line="360" w:lineRule="auto"/>
        <w:jc w:val="both"/>
        <w:rPr>
          <w:rFonts w:ascii="Verdana" w:eastAsia="Times New Roman" w:hAnsi="Verdana" w:cs="Arial"/>
          <w:sz w:val="14"/>
          <w:szCs w:val="27"/>
          <w:highlight w:val="yellow"/>
        </w:rPr>
      </w:pPr>
    </w:p>
    <w:p w:rsidR="0079473F" w:rsidRPr="00F7787C" w:rsidRDefault="001B7377" w:rsidP="00540BD4">
      <w:pPr>
        <w:pStyle w:val="NormalWeb"/>
        <w:numPr>
          <w:ilvl w:val="0"/>
          <w:numId w:val="8"/>
        </w:numPr>
        <w:shd w:val="clear" w:color="auto" w:fill="FFFFFF"/>
        <w:spacing w:before="0" w:beforeAutospacing="0" w:after="0" w:afterAutospacing="0" w:line="360" w:lineRule="auto"/>
        <w:ind w:left="360"/>
        <w:jc w:val="both"/>
        <w:rPr>
          <w:rFonts w:ascii="Verdana" w:hAnsi="Verdana"/>
          <w:color w:val="333333"/>
          <w:sz w:val="27"/>
          <w:szCs w:val="27"/>
          <w:highlight w:val="yellow"/>
        </w:rPr>
      </w:pPr>
      <w:r w:rsidRPr="00F7787C">
        <w:rPr>
          <w:rFonts w:ascii="Verdana" w:hAnsi="Verdana"/>
          <w:color w:val="333333"/>
          <w:sz w:val="27"/>
          <w:szCs w:val="27"/>
          <w:highlight w:val="yellow"/>
        </w:rPr>
        <w:t>Visual Studio</w:t>
      </w:r>
      <w:r w:rsidR="0079473F" w:rsidRPr="00F7787C">
        <w:rPr>
          <w:rFonts w:ascii="Verdana" w:hAnsi="Verdana"/>
          <w:color w:val="333333"/>
          <w:sz w:val="27"/>
          <w:szCs w:val="27"/>
          <w:highlight w:val="yellow"/>
        </w:rPr>
        <w:t xml:space="preserve"> makes it easy to create a strong name key file:</w:t>
      </w:r>
    </w:p>
    <w:p w:rsidR="0079473F" w:rsidRPr="00F7787C" w:rsidRDefault="0079473F" w:rsidP="00540BD4">
      <w:pPr>
        <w:numPr>
          <w:ilvl w:val="0"/>
          <w:numId w:val="9"/>
        </w:numPr>
        <w:shd w:val="clear" w:color="auto" w:fill="FFFFFF"/>
        <w:spacing w:after="0" w:line="360" w:lineRule="auto"/>
        <w:ind w:left="360"/>
        <w:jc w:val="both"/>
        <w:rPr>
          <w:rFonts w:ascii="Verdana" w:hAnsi="Verdana"/>
          <w:color w:val="333333"/>
          <w:sz w:val="27"/>
          <w:szCs w:val="27"/>
          <w:highlight w:val="yellow"/>
        </w:rPr>
      </w:pPr>
      <w:r w:rsidRPr="00F7787C">
        <w:rPr>
          <w:rFonts w:ascii="Verdana" w:hAnsi="Verdana"/>
          <w:color w:val="333333"/>
          <w:sz w:val="27"/>
          <w:szCs w:val="27"/>
          <w:highlight w:val="yellow"/>
        </w:rPr>
        <w:lastRenderedPageBreak/>
        <w:t>Select your assembly project in the Visual Studio Solution Explorer.</w:t>
      </w:r>
    </w:p>
    <w:p w:rsidR="0079473F" w:rsidRPr="00F7787C" w:rsidRDefault="0079473F" w:rsidP="00540BD4">
      <w:pPr>
        <w:numPr>
          <w:ilvl w:val="0"/>
          <w:numId w:val="9"/>
        </w:numPr>
        <w:shd w:val="clear" w:color="auto" w:fill="FFFFFF"/>
        <w:spacing w:after="0" w:line="360" w:lineRule="auto"/>
        <w:ind w:left="360"/>
        <w:jc w:val="both"/>
        <w:rPr>
          <w:rFonts w:ascii="Verdana" w:hAnsi="Verdana"/>
          <w:color w:val="333333"/>
          <w:sz w:val="27"/>
          <w:szCs w:val="27"/>
          <w:highlight w:val="yellow"/>
        </w:rPr>
      </w:pPr>
      <w:r w:rsidRPr="00F7787C">
        <w:rPr>
          <w:rFonts w:ascii="Verdana" w:hAnsi="Verdana"/>
          <w:color w:val="333333"/>
          <w:sz w:val="27"/>
          <w:szCs w:val="27"/>
          <w:highlight w:val="yellow"/>
        </w:rPr>
        <w:t>Click the</w:t>
      </w:r>
      <w:r w:rsidRPr="00F7787C">
        <w:rPr>
          <w:rStyle w:val="apple-converted-space"/>
          <w:rFonts w:ascii="Verdana" w:hAnsi="Verdana"/>
          <w:color w:val="333333"/>
          <w:sz w:val="27"/>
          <w:szCs w:val="27"/>
          <w:highlight w:val="yellow"/>
        </w:rPr>
        <w:t> </w:t>
      </w:r>
      <w:r w:rsidRPr="00F7787C">
        <w:rPr>
          <w:rStyle w:val="Strong"/>
          <w:rFonts w:ascii="Verdana" w:hAnsi="Verdana"/>
          <w:color w:val="333333"/>
          <w:sz w:val="27"/>
          <w:szCs w:val="27"/>
          <w:highlight w:val="yellow"/>
        </w:rPr>
        <w:t>Properties</w:t>
      </w:r>
      <w:r w:rsidRPr="00F7787C">
        <w:rPr>
          <w:rStyle w:val="apple-converted-space"/>
          <w:rFonts w:ascii="Verdana" w:hAnsi="Verdana"/>
          <w:color w:val="333333"/>
          <w:sz w:val="27"/>
          <w:szCs w:val="27"/>
          <w:highlight w:val="yellow"/>
        </w:rPr>
        <w:t> </w:t>
      </w:r>
      <w:r w:rsidRPr="00F7787C">
        <w:rPr>
          <w:rFonts w:ascii="Verdana" w:hAnsi="Verdana"/>
          <w:color w:val="333333"/>
          <w:sz w:val="27"/>
          <w:szCs w:val="27"/>
          <w:highlight w:val="yellow"/>
        </w:rPr>
        <w:t>button. The project properties will appear in the main window.</w:t>
      </w:r>
    </w:p>
    <w:p w:rsidR="00AA297E" w:rsidRPr="00F7787C" w:rsidRDefault="0079473F" w:rsidP="00540BD4">
      <w:pPr>
        <w:pStyle w:val="ListParagraph"/>
        <w:numPr>
          <w:ilvl w:val="0"/>
          <w:numId w:val="9"/>
        </w:numPr>
        <w:shd w:val="clear" w:color="auto" w:fill="FFFFFF"/>
        <w:spacing w:after="0" w:line="360" w:lineRule="auto"/>
        <w:ind w:left="360"/>
        <w:jc w:val="both"/>
        <w:rPr>
          <w:rFonts w:ascii="Verdana" w:eastAsia="Times New Roman" w:hAnsi="Verdana" w:cs="Arial"/>
          <w:color w:val="000000" w:themeColor="text1"/>
          <w:sz w:val="27"/>
          <w:szCs w:val="27"/>
          <w:highlight w:val="yellow"/>
        </w:rPr>
      </w:pPr>
      <w:r w:rsidRPr="00F7787C">
        <w:rPr>
          <w:rFonts w:ascii="Verdana" w:hAnsi="Verdana"/>
          <w:color w:val="333333"/>
          <w:sz w:val="27"/>
          <w:szCs w:val="27"/>
          <w:highlight w:val="yellow"/>
        </w:rPr>
        <w:t>Select the</w:t>
      </w:r>
      <w:r w:rsidRPr="00F7787C">
        <w:rPr>
          <w:rStyle w:val="apple-converted-space"/>
          <w:rFonts w:ascii="Verdana" w:hAnsi="Verdana"/>
          <w:color w:val="333333"/>
          <w:sz w:val="27"/>
          <w:szCs w:val="27"/>
          <w:highlight w:val="yellow"/>
        </w:rPr>
        <w:t> </w:t>
      </w:r>
      <w:r w:rsidRPr="00F7787C">
        <w:rPr>
          <w:rStyle w:val="Strong"/>
          <w:rFonts w:ascii="Verdana" w:hAnsi="Verdana"/>
          <w:color w:val="333333"/>
          <w:sz w:val="27"/>
          <w:szCs w:val="27"/>
          <w:highlight w:val="yellow"/>
        </w:rPr>
        <w:t>Signing</w:t>
      </w:r>
      <w:r w:rsidRPr="00F7787C">
        <w:rPr>
          <w:rStyle w:val="apple-converted-space"/>
          <w:rFonts w:ascii="Verdana" w:hAnsi="Verdana"/>
          <w:b/>
          <w:bCs/>
          <w:color w:val="333333"/>
          <w:sz w:val="27"/>
          <w:szCs w:val="27"/>
          <w:highlight w:val="yellow"/>
        </w:rPr>
        <w:t> </w:t>
      </w:r>
      <w:r w:rsidRPr="00F7787C">
        <w:rPr>
          <w:rFonts w:ascii="Verdana" w:hAnsi="Verdana"/>
          <w:color w:val="333333"/>
          <w:sz w:val="27"/>
          <w:szCs w:val="27"/>
          <w:highlight w:val="yellow"/>
        </w:rPr>
        <w:t>tab</w:t>
      </w:r>
      <w:r w:rsidR="007E0E77" w:rsidRPr="00F7787C">
        <w:rPr>
          <w:rFonts w:ascii="Verdana" w:hAnsi="Verdana"/>
          <w:color w:val="333333"/>
          <w:sz w:val="27"/>
          <w:szCs w:val="27"/>
          <w:highlight w:val="yellow"/>
        </w:rPr>
        <w:t>.</w:t>
      </w:r>
    </w:p>
    <w:p w:rsidR="007E0E77" w:rsidRPr="00F7787C" w:rsidRDefault="007E0E77" w:rsidP="00540BD4">
      <w:pPr>
        <w:numPr>
          <w:ilvl w:val="0"/>
          <w:numId w:val="9"/>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noProof/>
          <w:color w:val="333333"/>
          <w:sz w:val="24"/>
          <w:szCs w:val="24"/>
          <w:highlight w:val="yellow"/>
        </w:rPr>
        <w:drawing>
          <wp:anchor distT="0" distB="0" distL="114300" distR="114300" simplePos="0" relativeHeight="251661312" behindDoc="0" locked="0" layoutInCell="1" allowOverlap="1">
            <wp:simplePos x="0" y="0"/>
            <wp:positionH relativeFrom="column">
              <wp:posOffset>579755</wp:posOffset>
            </wp:positionH>
            <wp:positionV relativeFrom="paragraph">
              <wp:posOffset>740410</wp:posOffset>
            </wp:positionV>
            <wp:extent cx="5513070" cy="3180715"/>
            <wp:effectExtent l="19050" t="0" r="0" b="0"/>
            <wp:wrapSquare wrapText="bothSides"/>
            <wp:docPr id="5" name="Picture 5" descr="Assembl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embly5.jpg"/>
                    <pic:cNvPicPr>
                      <a:picLocks noChangeAspect="1" noChangeArrowheads="1"/>
                    </pic:cNvPicPr>
                  </pic:nvPicPr>
                  <pic:blipFill>
                    <a:blip r:embed="rId37"/>
                    <a:srcRect/>
                    <a:stretch>
                      <a:fillRect/>
                    </a:stretch>
                  </pic:blipFill>
                  <pic:spPr bwMode="auto">
                    <a:xfrm>
                      <a:off x="0" y="0"/>
                      <a:ext cx="5513070" cy="3180715"/>
                    </a:xfrm>
                    <a:prstGeom prst="rect">
                      <a:avLst/>
                    </a:prstGeom>
                    <a:noFill/>
                    <a:ln w="9525">
                      <a:noFill/>
                      <a:miter lim="800000"/>
                      <a:headEnd/>
                      <a:tailEnd/>
                    </a:ln>
                  </pic:spPr>
                </pic:pic>
              </a:graphicData>
            </a:graphic>
          </wp:anchor>
        </w:drawing>
      </w:r>
      <w:r w:rsidRPr="00F7787C">
        <w:rPr>
          <w:rFonts w:ascii="Verdana" w:eastAsia="Times New Roman" w:hAnsi="Verdana" w:cs="Times New Roman"/>
          <w:color w:val="333333"/>
          <w:sz w:val="24"/>
          <w:szCs w:val="24"/>
          <w:highlight w:val="yellow"/>
        </w:rPr>
        <w:t>Check the </w:t>
      </w:r>
      <w:r w:rsidRPr="00F7787C">
        <w:rPr>
          <w:rFonts w:ascii="Verdana" w:eastAsia="Times New Roman" w:hAnsi="Verdana" w:cs="Times New Roman"/>
          <w:b/>
          <w:bCs/>
          <w:color w:val="333333"/>
          <w:sz w:val="24"/>
          <w:szCs w:val="24"/>
          <w:highlight w:val="yellow"/>
        </w:rPr>
        <w:t>Sign the assembly </w:t>
      </w:r>
      <w:r w:rsidRPr="00F7787C">
        <w:rPr>
          <w:rFonts w:ascii="Verdana" w:eastAsia="Times New Roman" w:hAnsi="Verdana" w:cs="Times New Roman"/>
          <w:color w:val="333333"/>
          <w:sz w:val="24"/>
          <w:szCs w:val="24"/>
          <w:highlight w:val="yellow"/>
        </w:rPr>
        <w:t>checkbox [</w:t>
      </w:r>
      <w:r w:rsidRPr="00F7787C">
        <w:rPr>
          <w:rFonts w:ascii="Verdana" w:hAnsi="Verdana"/>
          <w:color w:val="333333"/>
          <w:sz w:val="27"/>
          <w:szCs w:val="27"/>
          <w:highlight w:val="yellow"/>
          <w:shd w:val="clear" w:color="auto" w:fill="FFFFFF"/>
        </w:rPr>
        <w:t>click to select the</w:t>
      </w:r>
      <w:r w:rsidRPr="00F7787C">
        <w:rPr>
          <w:rStyle w:val="apple-converted-space"/>
          <w:rFonts w:ascii="Verdana" w:hAnsi="Verdana"/>
          <w:color w:val="333333"/>
          <w:sz w:val="27"/>
          <w:szCs w:val="27"/>
          <w:highlight w:val="yellow"/>
          <w:shd w:val="clear" w:color="auto" w:fill="FFFFFF"/>
        </w:rPr>
        <w:t> </w:t>
      </w:r>
      <w:r w:rsidRPr="00F7787C">
        <w:rPr>
          <w:rFonts w:ascii="Verdana" w:hAnsi="Verdana"/>
          <w:b/>
          <w:bCs/>
          <w:color w:val="333333"/>
          <w:sz w:val="27"/>
          <w:szCs w:val="27"/>
          <w:highlight w:val="yellow"/>
          <w:shd w:val="clear" w:color="auto" w:fill="FFFFFF"/>
        </w:rPr>
        <w:t>Sign the assembly</w:t>
      </w:r>
      <w:r w:rsidRPr="00F7787C">
        <w:rPr>
          <w:rStyle w:val="apple-converted-space"/>
          <w:rFonts w:ascii="Verdana" w:hAnsi="Verdana"/>
          <w:color w:val="333333"/>
          <w:sz w:val="27"/>
          <w:szCs w:val="27"/>
          <w:highlight w:val="yellow"/>
          <w:shd w:val="clear" w:color="auto" w:fill="FFFFFF"/>
        </w:rPr>
        <w:t> </w:t>
      </w:r>
      <w:r w:rsidRPr="00F7787C">
        <w:rPr>
          <w:rFonts w:ascii="Verdana" w:hAnsi="Verdana"/>
          <w:color w:val="333333"/>
          <w:sz w:val="27"/>
          <w:szCs w:val="27"/>
          <w:highlight w:val="yellow"/>
          <w:shd w:val="clear" w:color="auto" w:fill="FFFFFF"/>
        </w:rPr>
        <w:t>check box</w:t>
      </w:r>
      <w:r w:rsidRPr="00F7787C">
        <w:rPr>
          <w:rFonts w:ascii="Verdana" w:eastAsia="Times New Roman" w:hAnsi="Verdana" w:cs="Times New Roman"/>
          <w:color w:val="333333"/>
          <w:sz w:val="27"/>
          <w:szCs w:val="27"/>
          <w:highlight w:val="yellow"/>
        </w:rPr>
        <w:t>].</w:t>
      </w: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273CAC" w:rsidRPr="00F7787C" w:rsidRDefault="00273CAC" w:rsidP="00273CAC">
      <w:pPr>
        <w:shd w:val="clear" w:color="auto" w:fill="FFFFFF"/>
        <w:spacing w:after="0" w:line="360" w:lineRule="auto"/>
        <w:jc w:val="both"/>
        <w:rPr>
          <w:rFonts w:ascii="Verdana" w:eastAsia="Times New Roman" w:hAnsi="Verdana" w:cs="Times New Roman"/>
          <w:color w:val="333333"/>
          <w:sz w:val="27"/>
          <w:szCs w:val="27"/>
          <w:highlight w:val="yellow"/>
        </w:rPr>
      </w:pPr>
    </w:p>
    <w:p w:rsidR="007E0E77" w:rsidRPr="00F7787C" w:rsidRDefault="007E0E77" w:rsidP="007E0E77">
      <w:pPr>
        <w:shd w:val="clear" w:color="auto" w:fill="FFFFFF"/>
        <w:spacing w:after="0" w:line="360" w:lineRule="auto"/>
        <w:ind w:left="1080"/>
        <w:jc w:val="both"/>
        <w:rPr>
          <w:rFonts w:ascii="Verdana" w:eastAsia="Times New Roman" w:hAnsi="Verdana" w:cs="Times New Roman"/>
          <w:color w:val="333333"/>
          <w:sz w:val="24"/>
          <w:szCs w:val="24"/>
          <w:highlight w:val="yellow"/>
        </w:rPr>
      </w:pPr>
      <w:r w:rsidRPr="00F7787C">
        <w:rPr>
          <w:rFonts w:ascii="Verdana" w:eastAsia="Times New Roman" w:hAnsi="Verdana" w:cs="Times New Roman"/>
          <w:color w:val="333333"/>
          <w:sz w:val="24"/>
          <w:szCs w:val="24"/>
          <w:highlight w:val="yellow"/>
        </w:rPr>
        <w:t xml:space="preserve">  </w:t>
      </w:r>
    </w:p>
    <w:p w:rsidR="007E0E77" w:rsidRPr="00F7787C" w:rsidRDefault="007E0E77" w:rsidP="007E0E77">
      <w:pPr>
        <w:shd w:val="clear" w:color="auto" w:fill="FFFFFF"/>
        <w:spacing w:after="0" w:line="360" w:lineRule="auto"/>
        <w:ind w:left="1080"/>
        <w:jc w:val="both"/>
        <w:rPr>
          <w:rFonts w:ascii="Verdana" w:eastAsia="Times New Roman" w:hAnsi="Verdana" w:cs="Times New Roman"/>
          <w:color w:val="333333"/>
          <w:sz w:val="27"/>
          <w:szCs w:val="27"/>
          <w:highlight w:val="yellow"/>
        </w:rPr>
      </w:pPr>
    </w:p>
    <w:p w:rsidR="007E0E77" w:rsidRPr="00F7787C" w:rsidRDefault="00273CAC" w:rsidP="00540BD4">
      <w:pPr>
        <w:numPr>
          <w:ilvl w:val="0"/>
          <w:numId w:val="9"/>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hAnsi="Verdana"/>
          <w:color w:val="333333"/>
          <w:sz w:val="27"/>
          <w:szCs w:val="27"/>
          <w:highlight w:val="yellow"/>
          <w:shd w:val="clear" w:color="auto" w:fill="FFFFFF"/>
        </w:rPr>
        <w:t>Under</w:t>
      </w:r>
      <w:r w:rsidRPr="00F7787C">
        <w:rPr>
          <w:rStyle w:val="apple-converted-space"/>
          <w:rFonts w:ascii="Verdana" w:hAnsi="Verdana"/>
          <w:color w:val="333333"/>
          <w:sz w:val="27"/>
          <w:szCs w:val="27"/>
          <w:highlight w:val="yellow"/>
          <w:shd w:val="clear" w:color="auto" w:fill="FFFFFF"/>
        </w:rPr>
        <w:t> </w:t>
      </w:r>
      <w:r w:rsidRPr="00F7787C">
        <w:rPr>
          <w:rFonts w:ascii="Verdana" w:hAnsi="Verdana"/>
          <w:bCs/>
          <w:color w:val="333333"/>
          <w:sz w:val="27"/>
          <w:szCs w:val="27"/>
          <w:highlight w:val="yellow"/>
          <w:shd w:val="clear" w:color="auto" w:fill="FFFFFF"/>
        </w:rPr>
        <w:t>Choose a strong name key file</w:t>
      </w:r>
      <w:r w:rsidRPr="00F7787C">
        <w:rPr>
          <w:rFonts w:ascii="Verdana" w:hAnsi="Verdana"/>
          <w:color w:val="333333"/>
          <w:sz w:val="27"/>
          <w:szCs w:val="27"/>
          <w:highlight w:val="yellow"/>
          <w:shd w:val="clear" w:color="auto" w:fill="FFFFFF"/>
        </w:rPr>
        <w:t>, select</w:t>
      </w:r>
      <w:r w:rsidRPr="00F7787C">
        <w:rPr>
          <w:rStyle w:val="apple-converted-space"/>
          <w:rFonts w:ascii="Verdana" w:hAnsi="Verdana"/>
          <w:color w:val="333333"/>
          <w:sz w:val="27"/>
          <w:szCs w:val="27"/>
          <w:highlight w:val="yellow"/>
          <w:shd w:val="clear" w:color="auto" w:fill="FFFFFF"/>
        </w:rPr>
        <w:t> </w:t>
      </w:r>
      <w:r w:rsidRPr="00F7787C">
        <w:rPr>
          <w:rFonts w:ascii="Verdana" w:hAnsi="Verdana"/>
          <w:bCs/>
          <w:color w:val="333333"/>
          <w:sz w:val="27"/>
          <w:szCs w:val="27"/>
          <w:highlight w:val="yellow"/>
          <w:shd w:val="clear" w:color="auto" w:fill="FFFFFF"/>
        </w:rPr>
        <w:t>&lt;New&gt; by drop down list</w:t>
      </w:r>
      <w:r w:rsidRPr="00F7787C">
        <w:rPr>
          <w:rFonts w:ascii="Verdana" w:hAnsi="Verdana"/>
          <w:color w:val="333333"/>
          <w:sz w:val="27"/>
          <w:szCs w:val="27"/>
          <w:highlight w:val="yellow"/>
          <w:shd w:val="clear" w:color="auto" w:fill="FFFFFF"/>
        </w:rPr>
        <w:t>.</w:t>
      </w:r>
    </w:p>
    <w:p w:rsidR="007E0E77" w:rsidRPr="00F7787C" w:rsidRDefault="00273CAC" w:rsidP="00540BD4">
      <w:pPr>
        <w:pStyle w:val="ListParagraph"/>
        <w:numPr>
          <w:ilvl w:val="0"/>
          <w:numId w:val="9"/>
        </w:numPr>
        <w:shd w:val="clear" w:color="auto" w:fill="FFFFFF"/>
        <w:spacing w:after="0" w:line="360" w:lineRule="auto"/>
        <w:ind w:left="360"/>
        <w:jc w:val="both"/>
        <w:rPr>
          <w:rFonts w:ascii="Verdana" w:eastAsia="Times New Roman" w:hAnsi="Verdana" w:cs="Arial"/>
          <w:color w:val="000000" w:themeColor="text1"/>
          <w:sz w:val="27"/>
          <w:szCs w:val="27"/>
          <w:highlight w:val="yellow"/>
        </w:rPr>
      </w:pPr>
      <w:r w:rsidRPr="00F7787C">
        <w:rPr>
          <w:rFonts w:ascii="Verdana" w:hAnsi="Verdana"/>
          <w:color w:val="333333"/>
          <w:sz w:val="27"/>
          <w:szCs w:val="27"/>
          <w:highlight w:val="yellow"/>
          <w:shd w:val="clear" w:color="auto" w:fill="FFFFFF"/>
        </w:rPr>
        <w:t>In the</w:t>
      </w:r>
      <w:r w:rsidRPr="00F7787C">
        <w:rPr>
          <w:rStyle w:val="apple-converted-space"/>
          <w:rFonts w:ascii="Verdana" w:hAnsi="Verdana"/>
          <w:color w:val="333333"/>
          <w:sz w:val="27"/>
          <w:szCs w:val="27"/>
          <w:highlight w:val="yellow"/>
          <w:shd w:val="clear" w:color="auto" w:fill="FFFFFF"/>
        </w:rPr>
        <w:t> </w:t>
      </w:r>
      <w:r w:rsidRPr="00F7787C">
        <w:rPr>
          <w:rFonts w:ascii="Verdana" w:hAnsi="Verdana"/>
          <w:bCs/>
          <w:color w:val="333333"/>
          <w:sz w:val="27"/>
          <w:szCs w:val="27"/>
          <w:highlight w:val="yellow"/>
          <w:shd w:val="clear" w:color="auto" w:fill="FFFFFF"/>
        </w:rPr>
        <w:t>Create Strong Name Key</w:t>
      </w:r>
      <w:r w:rsidRPr="00F7787C">
        <w:rPr>
          <w:rStyle w:val="apple-converted-space"/>
          <w:rFonts w:ascii="Verdana" w:hAnsi="Verdana"/>
          <w:color w:val="333333"/>
          <w:sz w:val="27"/>
          <w:szCs w:val="27"/>
          <w:highlight w:val="yellow"/>
          <w:shd w:val="clear" w:color="auto" w:fill="FFFFFF"/>
        </w:rPr>
        <w:t> </w:t>
      </w:r>
      <w:r w:rsidRPr="00F7787C">
        <w:rPr>
          <w:rFonts w:ascii="Verdana" w:hAnsi="Verdana"/>
          <w:color w:val="333333"/>
          <w:sz w:val="27"/>
          <w:szCs w:val="27"/>
          <w:highlight w:val="yellow"/>
          <w:shd w:val="clear" w:color="auto" w:fill="FFFFFF"/>
        </w:rPr>
        <w:t>dialog box, click to select the</w:t>
      </w:r>
      <w:r w:rsidRPr="00F7787C">
        <w:rPr>
          <w:rStyle w:val="apple-converted-space"/>
          <w:rFonts w:ascii="Verdana" w:hAnsi="Verdana"/>
          <w:color w:val="333333"/>
          <w:sz w:val="27"/>
          <w:szCs w:val="27"/>
          <w:highlight w:val="yellow"/>
          <w:shd w:val="clear" w:color="auto" w:fill="FFFFFF"/>
        </w:rPr>
        <w:t> </w:t>
      </w:r>
      <w:r w:rsidRPr="00F7787C">
        <w:rPr>
          <w:rFonts w:ascii="Verdana" w:hAnsi="Verdana"/>
          <w:bCs/>
          <w:color w:val="333333"/>
          <w:sz w:val="27"/>
          <w:szCs w:val="27"/>
          <w:highlight w:val="yellow"/>
          <w:shd w:val="clear" w:color="auto" w:fill="FFFFFF"/>
        </w:rPr>
        <w:t>Protect my key file with a password</w:t>
      </w:r>
      <w:r w:rsidRPr="00F7787C">
        <w:rPr>
          <w:rStyle w:val="apple-converted-space"/>
          <w:rFonts w:ascii="Verdana" w:hAnsi="Verdana"/>
          <w:color w:val="333333"/>
          <w:sz w:val="27"/>
          <w:szCs w:val="27"/>
          <w:highlight w:val="yellow"/>
          <w:shd w:val="clear" w:color="auto" w:fill="FFFFFF"/>
        </w:rPr>
        <w:t> </w:t>
      </w:r>
      <w:r w:rsidRPr="00F7787C">
        <w:rPr>
          <w:rFonts w:ascii="Verdana" w:hAnsi="Verdana"/>
          <w:color w:val="333333"/>
          <w:sz w:val="27"/>
          <w:szCs w:val="27"/>
          <w:highlight w:val="yellow"/>
          <w:shd w:val="clear" w:color="auto" w:fill="FFFFFF"/>
        </w:rPr>
        <w:t>check box.</w:t>
      </w:r>
    </w:p>
    <w:p w:rsidR="00AA297E" w:rsidRPr="00F7787C" w:rsidRDefault="00AA297E" w:rsidP="0079473F">
      <w:pPr>
        <w:shd w:val="clear" w:color="auto" w:fill="FFFFFF"/>
        <w:spacing w:after="0" w:line="360" w:lineRule="auto"/>
        <w:jc w:val="both"/>
        <w:rPr>
          <w:rFonts w:ascii="Verdana" w:eastAsia="Times New Roman" w:hAnsi="Verdana" w:cs="Arial"/>
          <w:color w:val="000000" w:themeColor="text1"/>
          <w:sz w:val="27"/>
          <w:szCs w:val="27"/>
          <w:highlight w:val="yellow"/>
        </w:rPr>
      </w:pPr>
    </w:p>
    <w:p w:rsidR="00AA297E" w:rsidRPr="00F7787C" w:rsidRDefault="00273CAC" w:rsidP="00183AE2">
      <w:pPr>
        <w:pStyle w:val="ListParagraph"/>
        <w:shd w:val="clear" w:color="auto" w:fill="FFFFFF"/>
        <w:spacing w:after="0" w:line="360" w:lineRule="auto"/>
        <w:jc w:val="both"/>
        <w:rPr>
          <w:rFonts w:ascii="Verdana" w:eastAsia="Times New Roman" w:hAnsi="Verdana" w:cs="Arial"/>
          <w:color w:val="000000" w:themeColor="text1"/>
          <w:sz w:val="27"/>
          <w:szCs w:val="27"/>
          <w:highlight w:val="yellow"/>
        </w:rPr>
      </w:pPr>
      <w:r w:rsidRPr="00F7787C">
        <w:rPr>
          <w:noProof/>
          <w:highlight w:val="yellow"/>
        </w:rPr>
        <w:lastRenderedPageBreak/>
        <w:drawing>
          <wp:inline distT="0" distB="0" distL="0" distR="0">
            <wp:extent cx="5943600" cy="4547072"/>
            <wp:effectExtent l="19050" t="0" r="0" b="0"/>
            <wp:docPr id="8" name="Picture 8" descr="Assembl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embly6.jpg"/>
                    <pic:cNvPicPr>
                      <a:picLocks noChangeAspect="1" noChangeArrowheads="1"/>
                    </pic:cNvPicPr>
                  </pic:nvPicPr>
                  <pic:blipFill>
                    <a:blip r:embed="rId38"/>
                    <a:srcRect/>
                    <a:stretch>
                      <a:fillRect/>
                    </a:stretch>
                  </pic:blipFill>
                  <pic:spPr bwMode="auto">
                    <a:xfrm>
                      <a:off x="0" y="0"/>
                      <a:ext cx="5943600" cy="4547072"/>
                    </a:xfrm>
                    <a:prstGeom prst="rect">
                      <a:avLst/>
                    </a:prstGeom>
                    <a:noFill/>
                    <a:ln w="9525">
                      <a:noFill/>
                      <a:miter lim="800000"/>
                      <a:headEnd/>
                      <a:tailEnd/>
                    </a:ln>
                  </pic:spPr>
                </pic:pic>
              </a:graphicData>
            </a:graphic>
          </wp:inline>
        </w:drawing>
      </w:r>
    </w:p>
    <w:p w:rsidR="007772D6" w:rsidRPr="00F7787C" w:rsidRDefault="00273CAC" w:rsidP="00540BD4">
      <w:pPr>
        <w:pStyle w:val="ListParagraph"/>
        <w:numPr>
          <w:ilvl w:val="0"/>
          <w:numId w:val="9"/>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In the </w:t>
      </w:r>
      <w:r w:rsidRPr="00F7787C">
        <w:rPr>
          <w:rFonts w:ascii="Verdana" w:eastAsia="Times New Roman" w:hAnsi="Verdana" w:cs="Times New Roman"/>
          <w:b/>
          <w:bCs/>
          <w:color w:val="333333"/>
          <w:sz w:val="27"/>
          <w:szCs w:val="27"/>
          <w:highlight w:val="yellow"/>
        </w:rPr>
        <w:t>Key file name</w:t>
      </w:r>
      <w:r w:rsidRPr="00F7787C">
        <w:rPr>
          <w:rFonts w:ascii="Verdana" w:eastAsia="Times New Roman" w:hAnsi="Verdana" w:cs="Times New Roman"/>
          <w:color w:val="333333"/>
          <w:sz w:val="27"/>
          <w:szCs w:val="27"/>
          <w:highlight w:val="yellow"/>
        </w:rPr>
        <w:t> box, type </w:t>
      </w:r>
      <w:r w:rsidRPr="00F7787C">
        <w:rPr>
          <w:rFonts w:ascii="Verdana" w:eastAsia="Times New Roman" w:hAnsi="Verdana" w:cs="Times New Roman"/>
          <w:b/>
          <w:bCs/>
          <w:color w:val="333333"/>
          <w:sz w:val="27"/>
          <w:szCs w:val="27"/>
          <w:highlight w:val="yellow"/>
        </w:rPr>
        <w:t>SimpleKey</w:t>
      </w:r>
      <w:r w:rsidRPr="00F7787C">
        <w:rPr>
          <w:rFonts w:ascii="Verdana" w:eastAsia="Times New Roman" w:hAnsi="Verdana" w:cs="Times New Roman"/>
          <w:color w:val="333333"/>
          <w:sz w:val="27"/>
          <w:szCs w:val="27"/>
          <w:highlight w:val="yellow"/>
        </w:rPr>
        <w:t>.</w:t>
      </w:r>
      <w:r w:rsidR="007772D6" w:rsidRPr="00F7787C">
        <w:rPr>
          <w:rFonts w:ascii="Verdana" w:eastAsia="Times New Roman" w:hAnsi="Verdana" w:cs="Times New Roman"/>
          <w:color w:val="333333"/>
          <w:sz w:val="27"/>
          <w:szCs w:val="27"/>
          <w:highlight w:val="yellow"/>
        </w:rPr>
        <w:t xml:space="preserve"> [In the </w:t>
      </w:r>
      <w:r w:rsidR="007772D6" w:rsidRPr="00F7787C">
        <w:rPr>
          <w:rFonts w:ascii="Verdana" w:eastAsia="Times New Roman" w:hAnsi="Verdana" w:cs="Times New Roman"/>
          <w:b/>
          <w:bCs/>
          <w:color w:val="333333"/>
          <w:sz w:val="27"/>
          <w:szCs w:val="27"/>
          <w:highlight w:val="yellow"/>
        </w:rPr>
        <w:t>Key file name</w:t>
      </w:r>
      <w:r w:rsidR="007772D6" w:rsidRPr="00F7787C">
        <w:rPr>
          <w:rFonts w:ascii="Verdana" w:eastAsia="Times New Roman" w:hAnsi="Verdana" w:cs="Times New Roman"/>
          <w:color w:val="333333"/>
          <w:sz w:val="27"/>
          <w:szCs w:val="27"/>
          <w:highlight w:val="yellow"/>
        </w:rPr>
        <w:t> text box, type the desired key name. Typically this is the name of your assembly but can be anything. Visual Studio will automatically append the proper file extension.]</w:t>
      </w:r>
    </w:p>
    <w:p w:rsidR="007772D6" w:rsidRPr="00F7787C" w:rsidRDefault="007772D6" w:rsidP="00540BD4">
      <w:pPr>
        <w:numPr>
          <w:ilvl w:val="0"/>
          <w:numId w:val="9"/>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If desired, you can protect the strong name key file with a password. To do so, check the </w:t>
      </w:r>
      <w:r w:rsidRPr="00F7787C">
        <w:rPr>
          <w:rFonts w:ascii="Verdana" w:eastAsia="Times New Roman" w:hAnsi="Verdana" w:cs="Times New Roman"/>
          <w:b/>
          <w:bCs/>
          <w:color w:val="333333"/>
          <w:sz w:val="27"/>
          <w:szCs w:val="27"/>
          <w:highlight w:val="yellow"/>
        </w:rPr>
        <w:t>Protect my key file with a password</w:t>
      </w:r>
      <w:r w:rsidRPr="00F7787C">
        <w:rPr>
          <w:rFonts w:ascii="Verdana" w:eastAsia="Times New Roman" w:hAnsi="Verdana" w:cs="Times New Roman"/>
          <w:color w:val="333333"/>
          <w:sz w:val="27"/>
          <w:szCs w:val="27"/>
          <w:highlight w:val="yellow"/>
        </w:rPr>
        <w:t> checkbox, then enter and confirm the password.</w:t>
      </w:r>
    </w:p>
    <w:p w:rsidR="00273CAC" w:rsidRPr="00F7787C" w:rsidRDefault="00273CAC" w:rsidP="007772D6">
      <w:pPr>
        <w:pStyle w:val="Heading2"/>
        <w:spacing w:before="0"/>
        <w:rPr>
          <w:rFonts w:eastAsia="Times New Roman"/>
          <w:highlight w:val="yellow"/>
        </w:rPr>
      </w:pPr>
    </w:p>
    <w:p w:rsidR="00273CAC" w:rsidRPr="00F7787C" w:rsidRDefault="00273CAC" w:rsidP="00540BD4">
      <w:pPr>
        <w:pStyle w:val="ListParagraph"/>
        <w:numPr>
          <w:ilvl w:val="0"/>
          <w:numId w:val="9"/>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In the </w:t>
      </w:r>
      <w:r w:rsidRPr="00F7787C">
        <w:rPr>
          <w:rFonts w:ascii="Verdana" w:eastAsia="Times New Roman" w:hAnsi="Verdana" w:cs="Times New Roman"/>
          <w:b/>
          <w:bCs/>
          <w:color w:val="333333"/>
          <w:sz w:val="27"/>
          <w:szCs w:val="27"/>
          <w:highlight w:val="yellow"/>
        </w:rPr>
        <w:t>Enter password</w:t>
      </w:r>
      <w:r w:rsidRPr="00F7787C">
        <w:rPr>
          <w:rFonts w:ascii="Verdana" w:eastAsia="Times New Roman" w:hAnsi="Verdana" w:cs="Times New Roman"/>
          <w:color w:val="333333"/>
          <w:sz w:val="27"/>
          <w:szCs w:val="27"/>
          <w:highlight w:val="yellow"/>
        </w:rPr>
        <w:t> box, type the password that you want to use.</w:t>
      </w:r>
    </w:p>
    <w:p w:rsidR="00273CAC" w:rsidRPr="00F7787C" w:rsidRDefault="00273CAC" w:rsidP="00540BD4">
      <w:pPr>
        <w:pStyle w:val="ListParagraph"/>
        <w:numPr>
          <w:ilvl w:val="0"/>
          <w:numId w:val="9"/>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In the </w:t>
      </w:r>
      <w:r w:rsidRPr="00F7787C">
        <w:rPr>
          <w:rFonts w:ascii="Verdana" w:eastAsia="Times New Roman" w:hAnsi="Verdana" w:cs="Times New Roman"/>
          <w:b/>
          <w:bCs/>
          <w:color w:val="333333"/>
          <w:sz w:val="27"/>
          <w:szCs w:val="27"/>
          <w:highlight w:val="yellow"/>
        </w:rPr>
        <w:t>Confirm password</w:t>
      </w:r>
      <w:r w:rsidRPr="00F7787C">
        <w:rPr>
          <w:rFonts w:ascii="Verdana" w:eastAsia="Times New Roman" w:hAnsi="Verdana" w:cs="Times New Roman"/>
          <w:color w:val="333333"/>
          <w:sz w:val="27"/>
          <w:szCs w:val="27"/>
          <w:highlight w:val="yellow"/>
        </w:rPr>
        <w:t> box, type the same password, and then click </w:t>
      </w:r>
      <w:r w:rsidRPr="00F7787C">
        <w:rPr>
          <w:rFonts w:ascii="Verdana" w:eastAsia="Times New Roman" w:hAnsi="Verdana" w:cs="Times New Roman"/>
          <w:b/>
          <w:bCs/>
          <w:color w:val="333333"/>
          <w:sz w:val="27"/>
          <w:szCs w:val="27"/>
          <w:highlight w:val="yellow"/>
        </w:rPr>
        <w:t>OK</w:t>
      </w:r>
      <w:r w:rsidRPr="00F7787C">
        <w:rPr>
          <w:rFonts w:ascii="Verdana" w:eastAsia="Times New Roman" w:hAnsi="Verdana" w:cs="Times New Roman"/>
          <w:color w:val="333333"/>
          <w:sz w:val="27"/>
          <w:szCs w:val="27"/>
          <w:highlight w:val="yellow"/>
        </w:rPr>
        <w:t>.</w:t>
      </w:r>
    </w:p>
    <w:p w:rsidR="00273CAC" w:rsidRPr="00F7787C" w:rsidRDefault="00273CAC" w:rsidP="00273CAC">
      <w:pPr>
        <w:shd w:val="clear" w:color="auto" w:fill="FFFFFF"/>
        <w:spacing w:after="0" w:line="360" w:lineRule="auto"/>
        <w:jc w:val="center"/>
        <w:rPr>
          <w:rFonts w:ascii="Verdana" w:eastAsia="Times New Roman" w:hAnsi="Verdana" w:cs="Times New Roman"/>
          <w:color w:val="333333"/>
          <w:sz w:val="27"/>
          <w:szCs w:val="27"/>
          <w:highlight w:val="yellow"/>
        </w:rPr>
      </w:pPr>
      <w:r w:rsidRPr="00F7787C">
        <w:rPr>
          <w:noProof/>
          <w:highlight w:val="yellow"/>
        </w:rPr>
        <w:lastRenderedPageBreak/>
        <w:drawing>
          <wp:inline distT="0" distB="0" distL="0" distR="0">
            <wp:extent cx="3611245" cy="2235835"/>
            <wp:effectExtent l="19050" t="0" r="8255" b="0"/>
            <wp:docPr id="11" name="Picture 11" descr="Assembl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embly7.jpg"/>
                    <pic:cNvPicPr>
                      <a:picLocks noChangeAspect="1" noChangeArrowheads="1"/>
                    </pic:cNvPicPr>
                  </pic:nvPicPr>
                  <pic:blipFill>
                    <a:blip r:embed="rId39"/>
                    <a:srcRect/>
                    <a:stretch>
                      <a:fillRect/>
                    </a:stretch>
                  </pic:blipFill>
                  <pic:spPr bwMode="auto">
                    <a:xfrm>
                      <a:off x="0" y="0"/>
                      <a:ext cx="3611245" cy="2235835"/>
                    </a:xfrm>
                    <a:prstGeom prst="rect">
                      <a:avLst/>
                    </a:prstGeom>
                    <a:noFill/>
                    <a:ln w="9525">
                      <a:noFill/>
                      <a:miter lim="800000"/>
                      <a:headEnd/>
                      <a:tailEnd/>
                    </a:ln>
                  </pic:spPr>
                </pic:pic>
              </a:graphicData>
            </a:graphic>
          </wp:inline>
        </w:drawing>
      </w:r>
    </w:p>
    <w:p w:rsidR="00273CAC" w:rsidRPr="00F7787C" w:rsidRDefault="00273CAC" w:rsidP="00540BD4">
      <w:pPr>
        <w:pStyle w:val="ListParagraph"/>
        <w:numPr>
          <w:ilvl w:val="0"/>
          <w:numId w:val="9"/>
        </w:numPr>
        <w:shd w:val="clear" w:color="auto" w:fill="FFFFFF"/>
        <w:spacing w:after="0" w:line="360" w:lineRule="auto"/>
        <w:jc w:val="both"/>
        <w:rPr>
          <w:rFonts w:ascii="Verdana" w:eastAsia="Times New Roman" w:hAnsi="Verdana" w:cs="Times New Roman"/>
          <w:color w:val="333333"/>
          <w:sz w:val="27"/>
          <w:szCs w:val="27"/>
          <w:highlight w:val="yellow"/>
        </w:rPr>
      </w:pPr>
      <w:r w:rsidRPr="00F7787C">
        <w:rPr>
          <w:rFonts w:ascii="Verdana" w:eastAsia="Times New Roman" w:hAnsi="Verdana" w:cs="Times New Roman"/>
          <w:b/>
          <w:bCs/>
          <w:color w:val="333333"/>
          <w:sz w:val="27"/>
          <w:szCs w:val="27"/>
          <w:highlight w:val="yellow"/>
        </w:rPr>
        <w:t>SimpleKey.pfx</w:t>
      </w:r>
      <w:r w:rsidRPr="00F7787C">
        <w:rPr>
          <w:rFonts w:ascii="Verdana" w:eastAsia="Times New Roman" w:hAnsi="Verdana" w:cs="Times New Roman"/>
          <w:color w:val="333333"/>
          <w:sz w:val="27"/>
          <w:szCs w:val="27"/>
          <w:highlight w:val="yellow"/>
        </w:rPr>
        <w:t> will be created.</w:t>
      </w:r>
    </w:p>
    <w:p w:rsidR="00273CAC" w:rsidRPr="00F7787C" w:rsidRDefault="00273CAC" w:rsidP="00540BD4">
      <w:pPr>
        <w:pStyle w:val="ListParagraph"/>
        <w:numPr>
          <w:ilvl w:val="0"/>
          <w:numId w:val="9"/>
        </w:numPr>
        <w:shd w:val="clear" w:color="auto" w:fill="FFFFFF"/>
        <w:spacing w:after="0" w:line="360" w:lineRule="auto"/>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If you give the Password in Key file name </w:t>
      </w:r>
      <w:r w:rsidRPr="00F7787C">
        <w:rPr>
          <w:rFonts w:ascii="Verdana" w:eastAsia="Times New Roman" w:hAnsi="Verdana" w:cs="Times New Roman"/>
          <w:b/>
          <w:bCs/>
          <w:color w:val="333333"/>
          <w:sz w:val="27"/>
          <w:szCs w:val="27"/>
          <w:highlight w:val="yellow"/>
        </w:rPr>
        <w:t>.pfx</w:t>
      </w:r>
      <w:r w:rsidRPr="00F7787C">
        <w:rPr>
          <w:rFonts w:ascii="Verdana" w:eastAsia="Times New Roman" w:hAnsi="Verdana" w:cs="Times New Roman"/>
          <w:color w:val="333333"/>
          <w:sz w:val="27"/>
          <w:szCs w:val="27"/>
          <w:highlight w:val="yellow"/>
        </w:rPr>
        <w:t> file will be created, else </w:t>
      </w:r>
      <w:r w:rsidRPr="00F7787C">
        <w:rPr>
          <w:rFonts w:ascii="Verdana" w:eastAsia="Times New Roman" w:hAnsi="Verdana" w:cs="Times New Roman"/>
          <w:b/>
          <w:bCs/>
          <w:color w:val="333333"/>
          <w:sz w:val="27"/>
          <w:szCs w:val="27"/>
          <w:highlight w:val="yellow"/>
        </w:rPr>
        <w:t>.snk</w:t>
      </w:r>
      <w:r w:rsidRPr="00F7787C">
        <w:rPr>
          <w:rFonts w:ascii="Verdana" w:eastAsia="Times New Roman" w:hAnsi="Verdana" w:cs="Times New Roman"/>
          <w:color w:val="333333"/>
          <w:sz w:val="27"/>
          <w:szCs w:val="27"/>
          <w:highlight w:val="yellow"/>
        </w:rPr>
        <w:t> file will be created in project</w:t>
      </w:r>
    </w:p>
    <w:p w:rsidR="00273CAC" w:rsidRPr="00F7787C" w:rsidRDefault="00273CAC" w:rsidP="00273CAC">
      <w:pPr>
        <w:pStyle w:val="ListParagraph"/>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noProof/>
          <w:highlight w:val="yellow"/>
        </w:rPr>
        <w:drawing>
          <wp:inline distT="0" distB="0" distL="0" distR="0">
            <wp:extent cx="5179060" cy="2874010"/>
            <wp:effectExtent l="19050" t="0" r="2540" b="0"/>
            <wp:docPr id="14" name="Picture 14" descr="Assembl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sembly8.jpg"/>
                    <pic:cNvPicPr>
                      <a:picLocks noChangeAspect="1" noChangeArrowheads="1"/>
                    </pic:cNvPicPr>
                  </pic:nvPicPr>
                  <pic:blipFill>
                    <a:blip r:embed="rId40"/>
                    <a:srcRect/>
                    <a:stretch>
                      <a:fillRect/>
                    </a:stretch>
                  </pic:blipFill>
                  <pic:spPr bwMode="auto">
                    <a:xfrm>
                      <a:off x="0" y="0"/>
                      <a:ext cx="5179060" cy="2874010"/>
                    </a:xfrm>
                    <a:prstGeom prst="rect">
                      <a:avLst/>
                    </a:prstGeom>
                    <a:noFill/>
                    <a:ln w="9525">
                      <a:noFill/>
                      <a:miter lim="800000"/>
                      <a:headEnd/>
                      <a:tailEnd/>
                    </a:ln>
                  </pic:spPr>
                </pic:pic>
              </a:graphicData>
            </a:graphic>
          </wp:inline>
        </w:drawing>
      </w:r>
    </w:p>
    <w:p w:rsidR="00273CAC" w:rsidRPr="00F7787C" w:rsidRDefault="00273CAC" w:rsidP="00540BD4">
      <w:pPr>
        <w:pStyle w:val="ListParagraph"/>
        <w:numPr>
          <w:ilvl w:val="0"/>
          <w:numId w:val="9"/>
        </w:numPr>
        <w:shd w:val="clear" w:color="auto" w:fill="FFFFFF"/>
        <w:spacing w:before="100" w:beforeAutospacing="1" w:after="100" w:afterAutospacing="1"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Build the Solution in Release Mode.</w:t>
      </w:r>
    </w:p>
    <w:p w:rsidR="00F026C3" w:rsidRPr="00F7787C" w:rsidRDefault="00F026C3" w:rsidP="00540BD4">
      <w:pPr>
        <w:pStyle w:val="ListParagraph"/>
        <w:numPr>
          <w:ilvl w:val="0"/>
          <w:numId w:val="8"/>
        </w:numPr>
        <w:shd w:val="clear" w:color="auto" w:fill="FFFFFF"/>
        <w:spacing w:after="0" w:line="360" w:lineRule="auto"/>
        <w:ind w:left="360"/>
        <w:jc w:val="both"/>
        <w:rPr>
          <w:rFonts w:ascii="Verdana" w:eastAsia="Times New Roman" w:hAnsi="Verdana" w:cs="Times New Roman"/>
          <w:color w:val="333333"/>
          <w:sz w:val="27"/>
          <w:szCs w:val="27"/>
          <w:highlight w:val="yellow"/>
        </w:rPr>
      </w:pPr>
      <w:r w:rsidRPr="00F7787C">
        <w:rPr>
          <w:rFonts w:ascii="Verdana" w:eastAsia="Times New Roman" w:hAnsi="Verdana" w:cs="Times New Roman"/>
          <w:color w:val="333333"/>
          <w:sz w:val="27"/>
          <w:szCs w:val="27"/>
          <w:highlight w:val="yellow"/>
        </w:rPr>
        <w:t>When you compile your project, Visual Studio will automatically sign your assembly with the new strong name key you have just created.</w:t>
      </w:r>
    </w:p>
    <w:p w:rsidR="00F026C3" w:rsidRPr="00F026C3" w:rsidRDefault="00F026C3" w:rsidP="00540BD4">
      <w:pPr>
        <w:pStyle w:val="ListParagraph"/>
        <w:numPr>
          <w:ilvl w:val="0"/>
          <w:numId w:val="8"/>
        </w:numPr>
        <w:shd w:val="clear" w:color="auto" w:fill="FFFFFF"/>
        <w:spacing w:after="0" w:line="360" w:lineRule="auto"/>
        <w:ind w:left="360"/>
        <w:jc w:val="both"/>
        <w:rPr>
          <w:rFonts w:ascii="Verdana" w:eastAsia="Times New Roman" w:hAnsi="Verdana" w:cs="Times New Roman"/>
          <w:color w:val="333333"/>
          <w:sz w:val="27"/>
          <w:szCs w:val="27"/>
        </w:rPr>
      </w:pPr>
      <w:r w:rsidRPr="00F026C3">
        <w:rPr>
          <w:rFonts w:ascii="Verdana" w:eastAsia="Times New Roman" w:hAnsi="Verdana" w:cs="Times New Roman"/>
          <w:color w:val="333333"/>
          <w:sz w:val="27"/>
          <w:szCs w:val="27"/>
        </w:rPr>
        <w:lastRenderedPageBreak/>
        <w:t xml:space="preserve">if you prefer to </w:t>
      </w:r>
      <w:r w:rsidRPr="00F026C3">
        <w:rPr>
          <w:rFonts w:ascii="Verdana" w:eastAsia="Times New Roman" w:hAnsi="Verdana" w:cs="Times New Roman"/>
          <w:b/>
          <w:color w:val="333333"/>
          <w:sz w:val="27"/>
          <w:szCs w:val="27"/>
          <w:u w:val="single"/>
        </w:rPr>
        <w:t>use the command-line</w:t>
      </w:r>
      <w:r w:rsidRPr="00F026C3">
        <w:rPr>
          <w:rFonts w:ascii="Verdana" w:eastAsia="Times New Roman" w:hAnsi="Verdana" w:cs="Times New Roman"/>
          <w:color w:val="333333"/>
          <w:sz w:val="27"/>
          <w:szCs w:val="27"/>
        </w:rPr>
        <w:t>, you can create a key pair file with the </w:t>
      </w:r>
      <w:hyperlink r:id="rId41" w:tgtFrame="_blank" w:history="1">
        <w:r w:rsidRPr="00F026C3">
          <w:rPr>
            <w:rFonts w:ascii="Verdana" w:eastAsia="Times New Roman" w:hAnsi="Verdana" w:cs="Times New Roman"/>
            <w:b/>
            <w:bCs/>
            <w:color w:val="4371A0"/>
            <w:sz w:val="27"/>
            <w:szCs w:val="27"/>
          </w:rPr>
          <w:t>strong name utility sn.exe</w:t>
        </w:r>
      </w:hyperlink>
      <w:r w:rsidRPr="00F026C3">
        <w:rPr>
          <w:rFonts w:ascii="Verdana" w:eastAsia="Times New Roman" w:hAnsi="Verdana" w:cs="Times New Roman"/>
          <w:color w:val="333333"/>
          <w:sz w:val="27"/>
          <w:szCs w:val="27"/>
        </w:rPr>
        <w:t> in the .NET SDK, for example:</w:t>
      </w:r>
    </w:p>
    <w:p w:rsidR="00F026C3" w:rsidRPr="00F026C3" w:rsidRDefault="00F026C3" w:rsidP="00F026C3">
      <w:pPr>
        <w:shd w:val="clear" w:color="auto" w:fill="F7FCFE"/>
        <w:spacing w:after="242" w:line="360" w:lineRule="auto"/>
        <w:ind w:left="720"/>
        <w:jc w:val="both"/>
        <w:rPr>
          <w:rFonts w:ascii="Verdana" w:eastAsia="Times New Roman" w:hAnsi="Verdana" w:cs="Times New Roman"/>
          <w:color w:val="000000" w:themeColor="text1"/>
          <w:sz w:val="27"/>
          <w:szCs w:val="27"/>
        </w:rPr>
      </w:pPr>
      <w:r>
        <w:rPr>
          <w:rFonts w:ascii="Verdana" w:eastAsia="Times New Roman" w:hAnsi="Verdana" w:cs="Times New Roman"/>
          <w:color w:val="666666"/>
          <w:sz w:val="27"/>
          <w:szCs w:val="27"/>
        </w:rPr>
        <w:t xml:space="preserve">                </w:t>
      </w:r>
      <w:r w:rsidRPr="00F026C3">
        <w:rPr>
          <w:rFonts w:ascii="Verdana" w:eastAsia="Times New Roman" w:hAnsi="Verdana" w:cs="Times New Roman"/>
          <w:color w:val="000000" w:themeColor="text1"/>
          <w:sz w:val="27"/>
          <w:szCs w:val="27"/>
        </w:rPr>
        <w:t xml:space="preserve">sn -k MyKey.snk              </w:t>
      </w:r>
    </w:p>
    <w:p w:rsidR="00F026C3" w:rsidRPr="00F026C3" w:rsidRDefault="00F026C3" w:rsidP="00F026C3">
      <w:pPr>
        <w:shd w:val="clear" w:color="auto" w:fill="F7FCFE"/>
        <w:spacing w:after="242" w:line="360" w:lineRule="auto"/>
        <w:ind w:left="720"/>
        <w:jc w:val="both"/>
        <w:rPr>
          <w:rFonts w:ascii="Verdana" w:eastAsia="Times New Roman" w:hAnsi="Verdana" w:cs="Times New Roman"/>
          <w:color w:val="000000" w:themeColor="text1"/>
          <w:sz w:val="27"/>
          <w:szCs w:val="27"/>
        </w:rPr>
      </w:pPr>
      <w:r w:rsidRPr="00F026C3">
        <w:rPr>
          <w:rFonts w:ascii="Verdana" w:eastAsia="Times New Roman" w:hAnsi="Verdana" w:cs="Times New Roman"/>
          <w:color w:val="000000" w:themeColor="text1"/>
          <w:sz w:val="27"/>
          <w:szCs w:val="27"/>
        </w:rPr>
        <w:t>Where mykey is strong key name (name of the key  you created) and .snk is string name key extension.</w:t>
      </w:r>
    </w:p>
    <w:p w:rsidR="00F026C3" w:rsidRPr="00F026C3" w:rsidRDefault="00F026C3" w:rsidP="00F026C3">
      <w:pPr>
        <w:shd w:val="clear" w:color="auto" w:fill="FFFFFF"/>
        <w:spacing w:after="0" w:line="360" w:lineRule="auto"/>
        <w:ind w:left="720"/>
        <w:jc w:val="both"/>
        <w:rPr>
          <w:rFonts w:ascii="Verdana" w:eastAsia="Times New Roman" w:hAnsi="Verdana" w:cs="Times New Roman"/>
          <w:color w:val="333333"/>
          <w:sz w:val="27"/>
          <w:szCs w:val="27"/>
        </w:rPr>
      </w:pPr>
      <w:r w:rsidRPr="00F026C3">
        <w:rPr>
          <w:rFonts w:ascii="Verdana" w:eastAsia="Times New Roman" w:hAnsi="Verdana" w:cs="Times New Roman"/>
          <w:color w:val="333333"/>
          <w:sz w:val="27"/>
          <w:szCs w:val="27"/>
        </w:rPr>
        <w:t>Then you reference that key file to when compiling your code with the </w:t>
      </w:r>
      <w:hyperlink r:id="rId42" w:tgtFrame="_blank" w:history="1">
        <w:r w:rsidRPr="00F026C3">
          <w:rPr>
            <w:rFonts w:ascii="Verdana" w:eastAsia="Times New Roman" w:hAnsi="Verdana" w:cs="Times New Roman"/>
            <w:b/>
            <w:bCs/>
            <w:color w:val="4371A0"/>
            <w:sz w:val="27"/>
            <w:szCs w:val="27"/>
          </w:rPr>
          <w:t>C# compiler csc.exe</w:t>
        </w:r>
      </w:hyperlink>
      <w:r w:rsidRPr="00F026C3">
        <w:rPr>
          <w:rFonts w:ascii="Verdana" w:eastAsia="Times New Roman" w:hAnsi="Verdana" w:cs="Times New Roman"/>
          <w:color w:val="333333"/>
          <w:sz w:val="27"/>
          <w:szCs w:val="27"/>
        </w:rPr>
        <w:t>:</w:t>
      </w:r>
    </w:p>
    <w:p w:rsidR="00F026C3" w:rsidRDefault="00F026C3" w:rsidP="00F026C3">
      <w:pPr>
        <w:shd w:val="clear" w:color="auto" w:fill="F7FCFE"/>
        <w:spacing w:after="242" w:line="360" w:lineRule="auto"/>
        <w:ind w:left="720"/>
        <w:jc w:val="both"/>
        <w:rPr>
          <w:rFonts w:ascii="Verdana" w:eastAsia="Times New Roman" w:hAnsi="Verdana" w:cs="Times New Roman"/>
          <w:color w:val="666666"/>
          <w:sz w:val="27"/>
          <w:szCs w:val="27"/>
        </w:rPr>
      </w:pPr>
      <w:r w:rsidRPr="00F026C3">
        <w:rPr>
          <w:rFonts w:ascii="Verdana" w:eastAsia="Times New Roman" w:hAnsi="Verdana" w:cs="Times New Roman"/>
          <w:color w:val="666666"/>
          <w:sz w:val="27"/>
          <w:szCs w:val="27"/>
        </w:rPr>
        <w:t>csc /keyfile:MyKey.snk MyCodeFile.cs</w:t>
      </w:r>
    </w:p>
    <w:p w:rsidR="00292595" w:rsidRDefault="00292595" w:rsidP="00292595">
      <w:pPr>
        <w:shd w:val="clear" w:color="auto" w:fill="F7FCFE"/>
        <w:spacing w:after="0" w:line="360" w:lineRule="auto"/>
        <w:ind w:left="720"/>
        <w:jc w:val="both"/>
        <w:rPr>
          <w:rStyle w:val="Strong"/>
          <w:rFonts w:ascii="Verdana" w:hAnsi="Verdana"/>
          <w:color w:val="212121"/>
          <w:sz w:val="36"/>
          <w:szCs w:val="36"/>
          <w:shd w:val="clear" w:color="auto" w:fill="FFFFFF"/>
        </w:rPr>
      </w:pPr>
      <w:r w:rsidRPr="00292595">
        <w:rPr>
          <w:rStyle w:val="Strong"/>
          <w:rFonts w:ascii="Verdana" w:hAnsi="Verdana"/>
          <w:color w:val="212121"/>
          <w:sz w:val="36"/>
          <w:szCs w:val="36"/>
          <w:shd w:val="clear" w:color="auto" w:fill="FFFFFF"/>
        </w:rPr>
        <w:t>Steps for Giving strong name to DLL</w:t>
      </w:r>
      <w:r>
        <w:rPr>
          <w:rStyle w:val="Strong"/>
          <w:rFonts w:ascii="Verdana" w:hAnsi="Verdana"/>
          <w:color w:val="212121"/>
          <w:sz w:val="36"/>
          <w:szCs w:val="36"/>
          <w:shd w:val="clear" w:color="auto" w:fill="FFFFFF"/>
        </w:rPr>
        <w:t>:</w:t>
      </w:r>
    </w:p>
    <w:p w:rsidR="00292595" w:rsidRPr="00292595" w:rsidRDefault="00292595" w:rsidP="00540BD4">
      <w:pPr>
        <w:numPr>
          <w:ilvl w:val="0"/>
          <w:numId w:val="12"/>
        </w:numPr>
        <w:shd w:val="clear" w:color="auto" w:fill="FFFFFF"/>
        <w:spacing w:after="0" w:line="360" w:lineRule="auto"/>
        <w:jc w:val="both"/>
        <w:rPr>
          <w:rFonts w:ascii="Verdana" w:eastAsia="Times New Roman" w:hAnsi="Verdana" w:cs="Arial"/>
          <w:color w:val="212121"/>
          <w:sz w:val="27"/>
          <w:szCs w:val="27"/>
        </w:rPr>
      </w:pPr>
      <w:r w:rsidRPr="00292595">
        <w:rPr>
          <w:rFonts w:ascii="Verdana" w:eastAsia="Times New Roman" w:hAnsi="Verdana" w:cs="Arial"/>
          <w:color w:val="212121"/>
          <w:sz w:val="27"/>
          <w:szCs w:val="27"/>
        </w:rPr>
        <w:t>Open .net command prompt.</w:t>
      </w:r>
    </w:p>
    <w:p w:rsidR="00292595" w:rsidRPr="00292595" w:rsidRDefault="00292595" w:rsidP="00540BD4">
      <w:pPr>
        <w:numPr>
          <w:ilvl w:val="0"/>
          <w:numId w:val="12"/>
        </w:numPr>
        <w:shd w:val="clear" w:color="auto" w:fill="FFFFFF"/>
        <w:spacing w:after="0" w:line="360" w:lineRule="auto"/>
        <w:jc w:val="both"/>
        <w:rPr>
          <w:rFonts w:ascii="Verdana" w:eastAsia="Times New Roman" w:hAnsi="Verdana" w:cs="Arial"/>
          <w:color w:val="212121"/>
          <w:sz w:val="27"/>
          <w:szCs w:val="27"/>
        </w:rPr>
      </w:pPr>
      <w:r w:rsidRPr="00292595">
        <w:rPr>
          <w:rFonts w:ascii="Verdana" w:eastAsia="Times New Roman" w:hAnsi="Verdana" w:cs="Arial"/>
          <w:color w:val="212121"/>
          <w:sz w:val="27"/>
          <w:szCs w:val="27"/>
        </w:rPr>
        <w:t>Go to the folder contanig DLL.</w:t>
      </w:r>
    </w:p>
    <w:p w:rsidR="00292595" w:rsidRPr="00292595" w:rsidRDefault="00292595" w:rsidP="00540BD4">
      <w:pPr>
        <w:numPr>
          <w:ilvl w:val="0"/>
          <w:numId w:val="12"/>
        </w:numPr>
        <w:shd w:val="clear" w:color="auto" w:fill="FFFFFF"/>
        <w:spacing w:after="0" w:line="360" w:lineRule="auto"/>
        <w:jc w:val="both"/>
        <w:rPr>
          <w:rFonts w:ascii="Verdana" w:eastAsia="Times New Roman" w:hAnsi="Verdana" w:cs="Arial"/>
          <w:color w:val="212121"/>
          <w:sz w:val="27"/>
          <w:szCs w:val="27"/>
        </w:rPr>
      </w:pPr>
      <w:r w:rsidRPr="00292595">
        <w:rPr>
          <w:rFonts w:ascii="Verdana" w:eastAsia="Times New Roman" w:hAnsi="Verdana" w:cs="Arial"/>
          <w:color w:val="212121"/>
          <w:sz w:val="27"/>
          <w:szCs w:val="27"/>
        </w:rPr>
        <w:t>Type sn -k test.snk, you can use any file name instead of test. This will create  test .snk file in that folder.</w:t>
      </w:r>
    </w:p>
    <w:p w:rsidR="00292595" w:rsidRPr="00292595" w:rsidRDefault="00292595" w:rsidP="00540BD4">
      <w:pPr>
        <w:numPr>
          <w:ilvl w:val="0"/>
          <w:numId w:val="12"/>
        </w:numPr>
        <w:shd w:val="clear" w:color="auto" w:fill="FFFFFF"/>
        <w:spacing w:after="0" w:line="360" w:lineRule="auto"/>
        <w:jc w:val="both"/>
        <w:rPr>
          <w:rFonts w:ascii="Verdana" w:eastAsia="Times New Roman" w:hAnsi="Verdana" w:cs="Arial"/>
          <w:color w:val="212121"/>
          <w:sz w:val="27"/>
          <w:szCs w:val="27"/>
        </w:rPr>
      </w:pPr>
      <w:r w:rsidRPr="00292595">
        <w:rPr>
          <w:rFonts w:ascii="Verdana" w:eastAsia="Times New Roman" w:hAnsi="Verdana" w:cs="Arial"/>
          <w:color w:val="212121"/>
          <w:sz w:val="27"/>
          <w:szCs w:val="27"/>
        </w:rPr>
        <w:t>Open the assemblyinfo.cs file of project.</w:t>
      </w:r>
    </w:p>
    <w:p w:rsidR="00292595" w:rsidRPr="00292595" w:rsidRDefault="00292595" w:rsidP="00540BD4">
      <w:pPr>
        <w:numPr>
          <w:ilvl w:val="0"/>
          <w:numId w:val="12"/>
        </w:numPr>
        <w:shd w:val="clear" w:color="auto" w:fill="FFFFFF"/>
        <w:spacing w:after="0" w:line="360" w:lineRule="auto"/>
        <w:jc w:val="both"/>
        <w:rPr>
          <w:rFonts w:ascii="Verdana" w:eastAsia="Times New Roman" w:hAnsi="Verdana" w:cs="Arial"/>
          <w:color w:val="212121"/>
          <w:sz w:val="27"/>
          <w:szCs w:val="27"/>
        </w:rPr>
      </w:pPr>
      <w:r w:rsidRPr="00292595">
        <w:rPr>
          <w:rFonts w:ascii="Verdana" w:eastAsia="Times New Roman" w:hAnsi="Verdana" w:cs="Arial"/>
          <w:color w:val="212121"/>
          <w:sz w:val="27"/>
          <w:szCs w:val="27"/>
        </w:rPr>
        <w:t>Type file path  in this tag [assembly:AssemblyKeyFile@"E:\hemant\practice\HP\bin\Debug\HP.snk")]</w:t>
      </w:r>
    </w:p>
    <w:p w:rsidR="00292595" w:rsidRPr="00292595" w:rsidRDefault="00292595" w:rsidP="00540BD4">
      <w:pPr>
        <w:numPr>
          <w:ilvl w:val="0"/>
          <w:numId w:val="12"/>
        </w:numPr>
        <w:shd w:val="clear" w:color="auto" w:fill="FFFFFF"/>
        <w:spacing w:after="0" w:line="360" w:lineRule="auto"/>
        <w:jc w:val="both"/>
        <w:rPr>
          <w:rFonts w:ascii="Arial" w:eastAsia="Times New Roman" w:hAnsi="Arial" w:cs="Arial"/>
          <w:color w:val="212121"/>
          <w:sz w:val="27"/>
          <w:szCs w:val="27"/>
        </w:rPr>
      </w:pPr>
      <w:r w:rsidRPr="00292595">
        <w:rPr>
          <w:rFonts w:ascii="Verdana" w:eastAsia="Times New Roman" w:hAnsi="Verdana" w:cs="Arial"/>
          <w:color w:val="212121"/>
          <w:sz w:val="27"/>
          <w:szCs w:val="27"/>
        </w:rPr>
        <w:t>Build application, finally your strong name created for your DLL.</w:t>
      </w:r>
    </w:p>
    <w:p w:rsidR="00292595" w:rsidRPr="00292595" w:rsidRDefault="00292595" w:rsidP="00292595">
      <w:pPr>
        <w:shd w:val="clear" w:color="auto" w:fill="FFFFFF"/>
        <w:spacing w:after="0" w:line="360" w:lineRule="auto"/>
        <w:jc w:val="both"/>
        <w:rPr>
          <w:rFonts w:ascii="Arial" w:eastAsia="Times New Roman" w:hAnsi="Arial" w:cs="Arial"/>
          <w:color w:val="212121"/>
          <w:sz w:val="27"/>
          <w:szCs w:val="27"/>
        </w:rPr>
      </w:pPr>
      <w:r w:rsidRPr="00292595">
        <w:rPr>
          <w:rFonts w:ascii="Verdana" w:eastAsia="Times New Roman" w:hAnsi="Verdana" w:cs="Arial"/>
          <w:b/>
          <w:bCs/>
          <w:color w:val="212121"/>
          <w:sz w:val="27"/>
          <w:szCs w:val="27"/>
        </w:rPr>
        <w:t>Example</w:t>
      </w:r>
    </w:p>
    <w:p w:rsidR="00292595" w:rsidRPr="00292595" w:rsidRDefault="00292595" w:rsidP="00540BD4">
      <w:pPr>
        <w:numPr>
          <w:ilvl w:val="0"/>
          <w:numId w:val="13"/>
        </w:numPr>
        <w:shd w:val="clear" w:color="auto" w:fill="FFFFFF"/>
        <w:spacing w:after="0" w:line="360" w:lineRule="auto"/>
        <w:jc w:val="both"/>
        <w:rPr>
          <w:rFonts w:ascii="Arial" w:eastAsia="Times New Roman" w:hAnsi="Arial" w:cs="Arial"/>
          <w:color w:val="212121"/>
          <w:sz w:val="27"/>
          <w:szCs w:val="27"/>
        </w:rPr>
      </w:pPr>
      <w:r w:rsidRPr="00292595">
        <w:rPr>
          <w:rFonts w:ascii="Verdana" w:eastAsia="Times New Roman" w:hAnsi="Verdana" w:cs="Arial"/>
          <w:color w:val="212121"/>
          <w:sz w:val="27"/>
          <w:szCs w:val="27"/>
        </w:rPr>
        <w:t>Created class library path E:\hemant\practice\HP</w:t>
      </w:r>
    </w:p>
    <w:p w:rsidR="00292595" w:rsidRPr="00292595" w:rsidRDefault="00292595" w:rsidP="00540BD4">
      <w:pPr>
        <w:numPr>
          <w:ilvl w:val="0"/>
          <w:numId w:val="13"/>
        </w:numPr>
        <w:shd w:val="clear" w:color="auto" w:fill="FFFFFF"/>
        <w:spacing w:after="0" w:line="360" w:lineRule="auto"/>
        <w:jc w:val="both"/>
        <w:rPr>
          <w:rFonts w:ascii="Arial" w:eastAsia="Times New Roman" w:hAnsi="Arial" w:cs="Arial"/>
          <w:color w:val="212121"/>
          <w:sz w:val="27"/>
          <w:szCs w:val="27"/>
        </w:rPr>
      </w:pPr>
      <w:r w:rsidRPr="00292595">
        <w:rPr>
          <w:rFonts w:ascii="Verdana" w:eastAsia="Times New Roman" w:hAnsi="Verdana" w:cs="Arial"/>
          <w:color w:val="212121"/>
          <w:sz w:val="27"/>
          <w:szCs w:val="27"/>
        </w:rPr>
        <w:t>Open command prompt go to Dll folder path.</w:t>
      </w:r>
    </w:p>
    <w:p w:rsidR="00292595" w:rsidRPr="00292595" w:rsidRDefault="00292595" w:rsidP="00D2382B">
      <w:pPr>
        <w:spacing w:after="0" w:line="360" w:lineRule="auto"/>
        <w:rPr>
          <w:rFonts w:ascii="Arial" w:eastAsia="Times New Roman" w:hAnsi="Arial" w:cs="Arial"/>
          <w:color w:val="212121"/>
          <w:sz w:val="27"/>
          <w:szCs w:val="27"/>
        </w:rPr>
      </w:pPr>
      <w:r w:rsidRPr="00292595">
        <w:rPr>
          <w:rFonts w:ascii="Verdana" w:eastAsia="Times New Roman" w:hAnsi="Verdana" w:cs="Times New Roman"/>
          <w:noProof/>
          <w:color w:val="212121"/>
          <w:sz w:val="27"/>
          <w:szCs w:val="27"/>
          <w:shd w:val="clear" w:color="auto" w:fill="FFFFFF"/>
        </w:rPr>
        <w:lastRenderedPageBreak/>
        <w:drawing>
          <wp:inline distT="0" distB="0" distL="0" distR="0">
            <wp:extent cx="3811270" cy="1122045"/>
            <wp:effectExtent l="19050" t="0" r="0" b="0"/>
            <wp:docPr id="31" name="Picture 31" descr="http://www.c-sharpcorner.com/article/how-to-give-strong-name-to-dll-and-how-to-install-dll-in-g/Imag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sharpcorner.com/article/how-to-give-strong-name-to-dll-and-how-to-install-dll-in-g/Images/1.gif"/>
                    <pic:cNvPicPr>
                      <a:picLocks noChangeAspect="1" noChangeArrowheads="1"/>
                    </pic:cNvPicPr>
                  </pic:nvPicPr>
                  <pic:blipFill>
                    <a:blip r:embed="rId43"/>
                    <a:srcRect/>
                    <a:stretch>
                      <a:fillRect/>
                    </a:stretch>
                  </pic:blipFill>
                  <pic:spPr bwMode="auto">
                    <a:xfrm>
                      <a:off x="0" y="0"/>
                      <a:ext cx="3811270" cy="1122045"/>
                    </a:xfrm>
                    <a:prstGeom prst="rect">
                      <a:avLst/>
                    </a:prstGeom>
                    <a:noFill/>
                    <a:ln w="9525">
                      <a:noFill/>
                      <a:miter lim="800000"/>
                      <a:headEnd/>
                      <a:tailEnd/>
                    </a:ln>
                  </pic:spPr>
                </pic:pic>
              </a:graphicData>
            </a:graphic>
          </wp:inline>
        </w:drawing>
      </w:r>
      <w:r w:rsidRPr="00292595">
        <w:rPr>
          <w:rFonts w:ascii="Verdana" w:eastAsia="Times New Roman" w:hAnsi="Verdana" w:cs="Times New Roman"/>
          <w:color w:val="212121"/>
          <w:sz w:val="27"/>
          <w:szCs w:val="27"/>
          <w:shd w:val="clear" w:color="auto" w:fill="FFFFFF"/>
        </w:rPr>
        <w:br/>
      </w:r>
      <w:r w:rsidRPr="00292595">
        <w:rPr>
          <w:rFonts w:ascii="Verdana" w:eastAsia="Times New Roman" w:hAnsi="Verdana" w:cs="Arial"/>
          <w:color w:val="212121"/>
          <w:sz w:val="27"/>
          <w:szCs w:val="27"/>
        </w:rPr>
        <w:t>Type sn -k HP.snk</w:t>
      </w:r>
    </w:p>
    <w:p w:rsidR="00292595" w:rsidRPr="00292595" w:rsidRDefault="00292595" w:rsidP="00D2382B">
      <w:pPr>
        <w:spacing w:after="0" w:line="360" w:lineRule="auto"/>
        <w:rPr>
          <w:rFonts w:ascii="Verdana" w:eastAsia="Times New Roman" w:hAnsi="Verdana" w:cs="Times New Roman"/>
          <w:color w:val="212121"/>
          <w:sz w:val="27"/>
          <w:szCs w:val="27"/>
          <w:shd w:val="clear" w:color="auto" w:fill="FFFFFF"/>
        </w:rPr>
      </w:pPr>
      <w:r w:rsidRPr="00292595">
        <w:rPr>
          <w:rFonts w:ascii="Verdana" w:eastAsia="Times New Roman" w:hAnsi="Verdana" w:cs="Times New Roman"/>
          <w:noProof/>
          <w:color w:val="212121"/>
          <w:sz w:val="27"/>
          <w:szCs w:val="27"/>
          <w:shd w:val="clear" w:color="auto" w:fill="FFFFFF"/>
        </w:rPr>
        <w:drawing>
          <wp:inline distT="0" distB="0" distL="0" distR="0">
            <wp:extent cx="3811270" cy="837565"/>
            <wp:effectExtent l="19050" t="0" r="0" b="0"/>
            <wp:docPr id="32" name="Picture 32" descr="http://www.c-sharpcorner.com/article/how-to-give-strong-name-to-dll-and-how-to-install-dll-in-g/Imag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sharpcorner.com/article/how-to-give-strong-name-to-dll-and-how-to-install-dll-in-g/Images/@2.gif"/>
                    <pic:cNvPicPr>
                      <a:picLocks noChangeAspect="1" noChangeArrowheads="1"/>
                    </pic:cNvPicPr>
                  </pic:nvPicPr>
                  <pic:blipFill>
                    <a:blip r:embed="rId44"/>
                    <a:srcRect/>
                    <a:stretch>
                      <a:fillRect/>
                    </a:stretch>
                  </pic:blipFill>
                  <pic:spPr bwMode="auto">
                    <a:xfrm>
                      <a:off x="0" y="0"/>
                      <a:ext cx="3811270" cy="837565"/>
                    </a:xfrm>
                    <a:prstGeom prst="rect">
                      <a:avLst/>
                    </a:prstGeom>
                    <a:noFill/>
                    <a:ln w="9525">
                      <a:noFill/>
                      <a:miter lim="800000"/>
                      <a:headEnd/>
                      <a:tailEnd/>
                    </a:ln>
                  </pic:spPr>
                </pic:pic>
              </a:graphicData>
            </a:graphic>
          </wp:inline>
        </w:drawing>
      </w:r>
      <w:r w:rsidRPr="00292595">
        <w:rPr>
          <w:rFonts w:ascii="Verdana" w:eastAsia="Times New Roman" w:hAnsi="Verdana" w:cs="Times New Roman"/>
          <w:color w:val="212121"/>
          <w:sz w:val="27"/>
          <w:szCs w:val="27"/>
          <w:shd w:val="clear" w:color="auto" w:fill="FFFFFF"/>
        </w:rPr>
        <w:br/>
        <w:t>This create HP.snk file in E:\hemant\practice\HP\bin\Debug folder.</w:t>
      </w:r>
    </w:p>
    <w:p w:rsidR="00292595" w:rsidRPr="00292595" w:rsidRDefault="00292595" w:rsidP="00540BD4">
      <w:pPr>
        <w:numPr>
          <w:ilvl w:val="0"/>
          <w:numId w:val="14"/>
        </w:numPr>
        <w:shd w:val="clear" w:color="auto" w:fill="FFFFFF"/>
        <w:spacing w:after="0" w:line="360" w:lineRule="auto"/>
        <w:jc w:val="both"/>
        <w:rPr>
          <w:rFonts w:ascii="Arial" w:eastAsia="Times New Roman" w:hAnsi="Arial" w:cs="Arial"/>
          <w:color w:val="212121"/>
          <w:sz w:val="27"/>
          <w:szCs w:val="27"/>
        </w:rPr>
      </w:pPr>
      <w:r w:rsidRPr="00292595">
        <w:rPr>
          <w:rFonts w:ascii="Verdana" w:eastAsia="Times New Roman" w:hAnsi="Verdana" w:cs="Arial"/>
          <w:color w:val="212121"/>
          <w:sz w:val="27"/>
          <w:szCs w:val="27"/>
        </w:rPr>
        <w:t>Open the AssemblyInfo.cs file of project. </w:t>
      </w:r>
    </w:p>
    <w:p w:rsidR="00292595" w:rsidRPr="00292595" w:rsidRDefault="00292595" w:rsidP="00292595">
      <w:pPr>
        <w:shd w:val="clear" w:color="auto" w:fill="FFFFFF"/>
        <w:spacing w:after="0" w:line="360" w:lineRule="auto"/>
        <w:ind w:left="720"/>
        <w:jc w:val="both"/>
        <w:rPr>
          <w:rFonts w:ascii="Arial" w:eastAsia="Times New Roman" w:hAnsi="Arial" w:cs="Arial"/>
          <w:color w:val="212121"/>
          <w:sz w:val="27"/>
          <w:szCs w:val="27"/>
        </w:rPr>
      </w:pPr>
      <w:r w:rsidRPr="00292595">
        <w:rPr>
          <w:rFonts w:ascii="Verdana" w:eastAsia="Times New Roman" w:hAnsi="Verdana" w:cs="Arial"/>
          <w:color w:val="212121"/>
          <w:sz w:val="27"/>
          <w:szCs w:val="27"/>
        </w:rPr>
        <w:t>Type  path  of snk file in following attribue.</w:t>
      </w:r>
    </w:p>
    <w:p w:rsidR="00292595" w:rsidRDefault="00292595" w:rsidP="00292595">
      <w:pPr>
        <w:spacing w:after="0" w:line="360" w:lineRule="auto"/>
        <w:jc w:val="both"/>
        <w:rPr>
          <w:rFonts w:ascii="Verdana" w:eastAsia="Times New Roman" w:hAnsi="Verdana" w:cs="Arial"/>
          <w:color w:val="212121"/>
          <w:sz w:val="27"/>
          <w:szCs w:val="27"/>
        </w:rPr>
      </w:pPr>
      <w:r w:rsidRPr="00292595">
        <w:rPr>
          <w:rFonts w:ascii="Verdana" w:eastAsia="Times New Roman" w:hAnsi="Verdana" w:cs="Times New Roman"/>
          <w:noProof/>
          <w:color w:val="212121"/>
          <w:sz w:val="27"/>
          <w:szCs w:val="27"/>
          <w:shd w:val="clear" w:color="auto" w:fill="FFFFFF"/>
        </w:rPr>
        <w:drawing>
          <wp:inline distT="0" distB="0" distL="0" distR="0">
            <wp:extent cx="5840095" cy="668655"/>
            <wp:effectExtent l="19050" t="0" r="8255" b="0"/>
            <wp:docPr id="33" name="Picture 33" descr="http://www.c-sharpcorner.com/article/how-to-give-strong-name-to-dll-and-how-to-install-dll-in-g/Imag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sharpcorner.com/article/how-to-give-strong-name-to-dll-and-how-to-install-dll-in-g/Images/@3.gif"/>
                    <pic:cNvPicPr>
                      <a:picLocks noChangeAspect="1" noChangeArrowheads="1"/>
                    </pic:cNvPicPr>
                  </pic:nvPicPr>
                  <pic:blipFill>
                    <a:blip r:embed="rId45"/>
                    <a:srcRect/>
                    <a:stretch>
                      <a:fillRect/>
                    </a:stretch>
                  </pic:blipFill>
                  <pic:spPr bwMode="auto">
                    <a:xfrm>
                      <a:off x="0" y="0"/>
                      <a:ext cx="5840095" cy="668655"/>
                    </a:xfrm>
                    <a:prstGeom prst="rect">
                      <a:avLst/>
                    </a:prstGeom>
                    <a:noFill/>
                    <a:ln w="9525">
                      <a:noFill/>
                      <a:miter lim="800000"/>
                      <a:headEnd/>
                      <a:tailEnd/>
                    </a:ln>
                  </pic:spPr>
                </pic:pic>
              </a:graphicData>
            </a:graphic>
          </wp:inline>
        </w:drawing>
      </w:r>
    </w:p>
    <w:p w:rsidR="001B7377" w:rsidRPr="001B7377" w:rsidRDefault="00292595" w:rsidP="00540BD4">
      <w:pPr>
        <w:pStyle w:val="ListParagraph"/>
        <w:numPr>
          <w:ilvl w:val="0"/>
          <w:numId w:val="15"/>
        </w:numPr>
        <w:spacing w:after="0" w:line="360" w:lineRule="auto"/>
        <w:jc w:val="both"/>
        <w:rPr>
          <w:rFonts w:ascii="Arial" w:eastAsia="Times New Roman" w:hAnsi="Arial" w:cs="Arial"/>
          <w:color w:val="212121"/>
          <w:sz w:val="27"/>
          <w:szCs w:val="27"/>
        </w:rPr>
      </w:pPr>
      <w:r w:rsidRPr="00292595">
        <w:rPr>
          <w:rFonts w:ascii="Verdana" w:eastAsia="Times New Roman" w:hAnsi="Verdana" w:cs="Arial"/>
          <w:color w:val="212121"/>
          <w:sz w:val="27"/>
          <w:szCs w:val="27"/>
        </w:rPr>
        <w:t>Build class library.      </w:t>
      </w:r>
    </w:p>
    <w:p w:rsidR="001B7377" w:rsidRDefault="001B7377" w:rsidP="001B7377">
      <w:pPr>
        <w:spacing w:after="0" w:line="360" w:lineRule="auto"/>
        <w:jc w:val="both"/>
        <w:rPr>
          <w:rFonts w:ascii="Verdana" w:eastAsia="Times New Roman" w:hAnsi="Verdana" w:cs="Arial"/>
          <w:color w:val="212121"/>
          <w:sz w:val="27"/>
          <w:szCs w:val="27"/>
        </w:rPr>
      </w:pPr>
      <w:r>
        <w:rPr>
          <w:rFonts w:ascii="Verdana" w:eastAsia="Times New Roman" w:hAnsi="Verdana" w:cs="Arial"/>
          <w:color w:val="212121"/>
          <w:sz w:val="27"/>
          <w:szCs w:val="27"/>
        </w:rPr>
        <w:t xml:space="preserve">Another example </w:t>
      </w:r>
    </w:p>
    <w:p w:rsidR="001B7377" w:rsidRDefault="001B7377" w:rsidP="001B7377">
      <w:pPr>
        <w:spacing w:after="0" w:line="360" w:lineRule="auto"/>
        <w:jc w:val="both"/>
        <w:rPr>
          <w:rFonts w:ascii="Verdana" w:eastAsia="Times New Roman" w:hAnsi="Verdana" w:cs="Times New Roman"/>
          <w:color w:val="000000"/>
          <w:sz w:val="16"/>
          <w:szCs w:val="16"/>
        </w:rPr>
      </w:pPr>
      <w:r w:rsidRPr="001B7377">
        <w:rPr>
          <w:rFonts w:ascii="Verdana" w:eastAsia="Times New Roman" w:hAnsi="Verdana" w:cs="Arial"/>
          <w:noProof/>
          <w:color w:val="212121"/>
          <w:sz w:val="27"/>
          <w:szCs w:val="27"/>
        </w:rPr>
        <w:drawing>
          <wp:inline distT="0" distB="0" distL="0" distR="0">
            <wp:extent cx="5943600" cy="1335367"/>
            <wp:effectExtent l="19050" t="0" r="0" b="0"/>
            <wp:docPr id="13" name="Picture 9" descr="http://www.dotnetfunda.com/UserFiles/ArticlesFiles/Ganeshji_1420_1-9-2011%2011-00-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otnetfunda.com/UserFiles/ArticlesFiles/Ganeshji_1420_1-9-2011%2011-00-42%20PM.png"/>
                    <pic:cNvPicPr>
                      <a:picLocks noChangeAspect="1" noChangeArrowheads="1"/>
                    </pic:cNvPicPr>
                  </pic:nvPicPr>
                  <pic:blipFill>
                    <a:blip r:embed="rId46"/>
                    <a:srcRect/>
                    <a:stretch>
                      <a:fillRect/>
                    </a:stretch>
                  </pic:blipFill>
                  <pic:spPr bwMode="auto">
                    <a:xfrm>
                      <a:off x="0" y="0"/>
                      <a:ext cx="5943600" cy="1335367"/>
                    </a:xfrm>
                    <a:prstGeom prst="rect">
                      <a:avLst/>
                    </a:prstGeom>
                    <a:noFill/>
                    <a:ln w="9525">
                      <a:noFill/>
                      <a:miter lim="800000"/>
                      <a:headEnd/>
                      <a:tailEnd/>
                    </a:ln>
                  </pic:spPr>
                </pic:pic>
              </a:graphicData>
            </a:graphic>
          </wp:inline>
        </w:drawing>
      </w:r>
      <w:r w:rsidRPr="001B7377">
        <w:rPr>
          <w:rFonts w:ascii="Verdana" w:eastAsia="Times New Roman" w:hAnsi="Verdana" w:cs="Times New Roman"/>
          <w:color w:val="000000"/>
          <w:sz w:val="16"/>
          <w:szCs w:val="16"/>
        </w:rPr>
        <w:t xml:space="preserve"> </w:t>
      </w:r>
      <w:r w:rsidRPr="001D4739">
        <w:rPr>
          <w:rFonts w:ascii="Verdana" w:eastAsia="Times New Roman" w:hAnsi="Verdana" w:cs="Times New Roman"/>
          <w:color w:val="000000"/>
          <w:sz w:val="16"/>
          <w:szCs w:val="16"/>
        </w:rPr>
        <w:t>Key pair is created now. The following figure shows the strong name key pair is created.</w:t>
      </w:r>
    </w:p>
    <w:p w:rsidR="00292595" w:rsidRPr="001B7377" w:rsidRDefault="001B7377" w:rsidP="001B7377">
      <w:pPr>
        <w:spacing w:after="0" w:line="360" w:lineRule="auto"/>
        <w:jc w:val="both"/>
        <w:rPr>
          <w:rFonts w:ascii="Arial" w:eastAsia="Times New Roman" w:hAnsi="Arial" w:cs="Arial"/>
          <w:color w:val="212121"/>
          <w:sz w:val="27"/>
          <w:szCs w:val="27"/>
        </w:rPr>
      </w:pPr>
      <w:r w:rsidRPr="001B7377">
        <w:rPr>
          <w:rFonts w:ascii="Verdana" w:eastAsia="Times New Roman" w:hAnsi="Verdana" w:cs="Arial"/>
          <w:noProof/>
          <w:color w:val="212121"/>
          <w:sz w:val="27"/>
          <w:szCs w:val="27"/>
        </w:rPr>
        <w:drawing>
          <wp:inline distT="0" distB="0" distL="0" distR="0">
            <wp:extent cx="5943600" cy="1635192"/>
            <wp:effectExtent l="19050" t="0" r="0" b="0"/>
            <wp:docPr id="15" name="Picture 10" descr="http://www.dotnetfunda.com/UserFiles/ArticlesFiles/Ganeshji_1752_1-9-2011%2011-2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otnetfunda.com/UserFiles/ArticlesFiles/Ganeshji_1752_1-9-2011%2011-25-43%20PM.png"/>
                    <pic:cNvPicPr>
                      <a:picLocks noChangeAspect="1" noChangeArrowheads="1"/>
                    </pic:cNvPicPr>
                  </pic:nvPicPr>
                  <pic:blipFill>
                    <a:blip r:embed="rId47"/>
                    <a:srcRect/>
                    <a:stretch>
                      <a:fillRect/>
                    </a:stretch>
                  </pic:blipFill>
                  <pic:spPr bwMode="auto">
                    <a:xfrm>
                      <a:off x="0" y="0"/>
                      <a:ext cx="5943600" cy="1635192"/>
                    </a:xfrm>
                    <a:prstGeom prst="rect">
                      <a:avLst/>
                    </a:prstGeom>
                    <a:noFill/>
                    <a:ln w="9525">
                      <a:noFill/>
                      <a:miter lim="800000"/>
                      <a:headEnd/>
                      <a:tailEnd/>
                    </a:ln>
                  </pic:spPr>
                </pic:pic>
              </a:graphicData>
            </a:graphic>
          </wp:inline>
        </w:drawing>
      </w:r>
      <w:r w:rsidR="00292595" w:rsidRPr="001B7377">
        <w:rPr>
          <w:rFonts w:ascii="Verdana" w:eastAsia="Times New Roman" w:hAnsi="Verdana" w:cs="Arial"/>
          <w:color w:val="212121"/>
          <w:sz w:val="27"/>
          <w:szCs w:val="27"/>
        </w:rPr>
        <w:t>        </w:t>
      </w:r>
    </w:p>
    <w:p w:rsidR="00F026C3" w:rsidRPr="00F026C3" w:rsidRDefault="00F026C3" w:rsidP="00F026C3">
      <w:pPr>
        <w:pBdr>
          <w:top w:val="dotted" w:sz="4" w:space="3" w:color="B3C8DB"/>
          <w:bottom w:val="dotted" w:sz="4" w:space="3" w:color="B3C8DB"/>
        </w:pBdr>
        <w:shd w:val="clear" w:color="auto" w:fill="F7FCFE"/>
        <w:spacing w:after="0" w:line="240" w:lineRule="auto"/>
        <w:outlineLvl w:val="1"/>
        <w:rPr>
          <w:rFonts w:ascii="Verdana" w:eastAsia="Times New Roman" w:hAnsi="Verdana" w:cs="Times New Roman"/>
          <w:b/>
          <w:bCs/>
          <w:color w:val="4371A0"/>
          <w:sz w:val="27"/>
          <w:szCs w:val="27"/>
        </w:rPr>
      </w:pPr>
      <w:r w:rsidRPr="00F026C3">
        <w:rPr>
          <w:rFonts w:ascii="Verdana" w:eastAsia="Times New Roman" w:hAnsi="Verdana" w:cs="Times New Roman"/>
          <w:b/>
          <w:bCs/>
          <w:color w:val="4371A0"/>
          <w:sz w:val="27"/>
          <w:szCs w:val="27"/>
        </w:rPr>
        <w:lastRenderedPageBreak/>
        <w:t>What does it mean to sign an assembly?</w:t>
      </w:r>
    </w:p>
    <w:p w:rsidR="00292595" w:rsidRDefault="00292595" w:rsidP="00540BD4">
      <w:pPr>
        <w:pStyle w:val="ListParagraph"/>
        <w:numPr>
          <w:ilvl w:val="0"/>
          <w:numId w:val="11"/>
        </w:numPr>
        <w:shd w:val="clear" w:color="auto" w:fill="FFFFFF"/>
        <w:spacing w:after="0" w:line="360" w:lineRule="auto"/>
        <w:ind w:left="360"/>
        <w:jc w:val="both"/>
        <w:rPr>
          <w:rFonts w:ascii="Verdana" w:eastAsia="Times New Roman" w:hAnsi="Verdana" w:cs="Times New Roman"/>
          <w:color w:val="333333"/>
          <w:sz w:val="27"/>
          <w:szCs w:val="27"/>
        </w:rPr>
      </w:pPr>
      <w:r w:rsidRPr="00292595">
        <w:rPr>
          <w:rFonts w:ascii="Verdana" w:eastAsia="Times New Roman" w:hAnsi="Verdana" w:cs="Times New Roman"/>
          <w:color w:val="333333"/>
          <w:sz w:val="27"/>
          <w:szCs w:val="27"/>
        </w:rPr>
        <w:t xml:space="preserve">.NET uses digital signatures to verify the integrity of an assembly. </w:t>
      </w:r>
    </w:p>
    <w:p w:rsidR="00292595" w:rsidRDefault="00292595" w:rsidP="00540BD4">
      <w:pPr>
        <w:pStyle w:val="ListParagraph"/>
        <w:numPr>
          <w:ilvl w:val="0"/>
          <w:numId w:val="11"/>
        </w:numPr>
        <w:shd w:val="clear" w:color="auto" w:fill="FFFFFF"/>
        <w:spacing w:after="0" w:line="360" w:lineRule="auto"/>
        <w:ind w:left="360"/>
        <w:jc w:val="both"/>
        <w:rPr>
          <w:rFonts w:ascii="Verdana" w:eastAsia="Times New Roman" w:hAnsi="Verdana" w:cs="Times New Roman"/>
          <w:color w:val="333333"/>
          <w:sz w:val="27"/>
          <w:szCs w:val="27"/>
        </w:rPr>
      </w:pPr>
      <w:r w:rsidRPr="00292595">
        <w:rPr>
          <w:rFonts w:ascii="Verdana" w:eastAsia="Times New Roman" w:hAnsi="Verdana" w:cs="Times New Roman"/>
          <w:color w:val="333333"/>
          <w:sz w:val="27"/>
          <w:szCs w:val="27"/>
        </w:rPr>
        <w:t>The signatures are generated and verified using </w:t>
      </w:r>
      <w:hyperlink r:id="rId48" w:tgtFrame="_blank" w:history="1">
        <w:r w:rsidRPr="00292595">
          <w:rPr>
            <w:rFonts w:ascii="Verdana" w:eastAsia="Times New Roman" w:hAnsi="Verdana" w:cs="Times New Roman"/>
            <w:b/>
            <w:bCs/>
            <w:color w:val="4371A0"/>
            <w:sz w:val="27"/>
            <w:szCs w:val="27"/>
          </w:rPr>
          <w:t>public key cryptography</w:t>
        </w:r>
      </w:hyperlink>
      <w:r w:rsidRPr="00292595">
        <w:rPr>
          <w:rFonts w:ascii="Verdana" w:eastAsia="Times New Roman" w:hAnsi="Verdana" w:cs="Times New Roman"/>
          <w:color w:val="333333"/>
          <w:sz w:val="27"/>
          <w:szCs w:val="27"/>
        </w:rPr>
        <w:t>, specifically the </w:t>
      </w:r>
      <w:hyperlink r:id="rId49" w:tgtFrame="_blank" w:history="1">
        <w:r w:rsidRPr="00292595">
          <w:rPr>
            <w:rFonts w:ascii="Verdana" w:eastAsia="Times New Roman" w:hAnsi="Verdana" w:cs="Times New Roman"/>
            <w:b/>
            <w:bCs/>
            <w:color w:val="4371A0"/>
            <w:sz w:val="27"/>
            <w:szCs w:val="27"/>
          </w:rPr>
          <w:t>RSA</w:t>
        </w:r>
      </w:hyperlink>
      <w:r w:rsidRPr="00292595">
        <w:rPr>
          <w:rFonts w:ascii="Verdana" w:eastAsia="Times New Roman" w:hAnsi="Verdana" w:cs="Times New Roman"/>
          <w:color w:val="333333"/>
          <w:sz w:val="27"/>
          <w:szCs w:val="27"/>
        </w:rPr>
        <w:t> public key algorithm and </w:t>
      </w:r>
      <w:hyperlink r:id="rId50" w:anchor="SHA-1_hashes" w:tgtFrame="_blank" w:history="1">
        <w:r w:rsidRPr="00292595">
          <w:rPr>
            <w:rFonts w:ascii="Verdana" w:eastAsia="Times New Roman" w:hAnsi="Verdana" w:cs="Times New Roman"/>
            <w:b/>
            <w:bCs/>
            <w:color w:val="4371A0"/>
            <w:sz w:val="27"/>
            <w:szCs w:val="27"/>
          </w:rPr>
          <w:t>SHA-1</w:t>
        </w:r>
      </w:hyperlink>
      <w:r w:rsidRPr="00292595">
        <w:rPr>
          <w:rFonts w:ascii="Verdana" w:eastAsia="Times New Roman" w:hAnsi="Verdana" w:cs="Times New Roman"/>
          <w:color w:val="333333"/>
          <w:sz w:val="27"/>
          <w:szCs w:val="27"/>
        </w:rPr>
        <w:t xml:space="preserve"> hash algorithm. </w:t>
      </w:r>
    </w:p>
    <w:p w:rsidR="00292595" w:rsidRPr="00292595" w:rsidRDefault="00292595" w:rsidP="00540BD4">
      <w:pPr>
        <w:pStyle w:val="ListParagraph"/>
        <w:numPr>
          <w:ilvl w:val="0"/>
          <w:numId w:val="11"/>
        </w:numPr>
        <w:shd w:val="clear" w:color="auto" w:fill="FFFFFF"/>
        <w:spacing w:after="0" w:line="360" w:lineRule="auto"/>
        <w:ind w:left="360"/>
        <w:jc w:val="both"/>
        <w:rPr>
          <w:rFonts w:ascii="Verdana" w:eastAsia="Times New Roman" w:hAnsi="Verdana" w:cs="Times New Roman"/>
          <w:color w:val="333333"/>
          <w:sz w:val="27"/>
          <w:szCs w:val="27"/>
        </w:rPr>
      </w:pPr>
      <w:r w:rsidRPr="00292595">
        <w:rPr>
          <w:rFonts w:ascii="Verdana" w:eastAsia="Times New Roman" w:hAnsi="Verdana" w:cs="Times New Roman"/>
          <w:color w:val="333333"/>
          <w:sz w:val="27"/>
          <w:szCs w:val="27"/>
        </w:rPr>
        <w:t>The developer uses a pair of cryptographic keys: a public key, which everyone can see, and a private key, which the developer must keep secret.</w:t>
      </w:r>
    </w:p>
    <w:p w:rsidR="00F026C3" w:rsidRDefault="00292595" w:rsidP="00540BD4">
      <w:pPr>
        <w:pStyle w:val="ListParagraph"/>
        <w:numPr>
          <w:ilvl w:val="0"/>
          <w:numId w:val="11"/>
        </w:numPr>
        <w:shd w:val="clear" w:color="auto" w:fill="FFFFFF"/>
        <w:spacing w:before="100" w:beforeAutospacing="1" w:after="100" w:afterAutospacing="1" w:line="360" w:lineRule="auto"/>
        <w:ind w:left="360"/>
        <w:jc w:val="both"/>
        <w:rPr>
          <w:rFonts w:ascii="Verdana" w:eastAsia="Times New Roman" w:hAnsi="Verdana" w:cs="Times New Roman"/>
          <w:color w:val="333333"/>
          <w:sz w:val="27"/>
          <w:szCs w:val="27"/>
        </w:rPr>
      </w:pPr>
      <w:r w:rsidRPr="00292595">
        <w:rPr>
          <w:rFonts w:ascii="Verdana" w:eastAsia="Times New Roman" w:hAnsi="Verdana" w:cs="Times New Roman"/>
          <w:color w:val="333333"/>
          <w:sz w:val="27"/>
          <w:szCs w:val="27"/>
        </w:rPr>
        <w:t>To create a strong-named assembly, the developer signs the assembly with his private key when building the assembly. When the system later loads the assembly, it verifies the assembly with the corresponding public key</w:t>
      </w:r>
    </w:p>
    <w:p w:rsidR="00273CAC" w:rsidRDefault="006163A0" w:rsidP="00273CAC">
      <w:pPr>
        <w:pStyle w:val="ListParagraph"/>
        <w:shd w:val="clear" w:color="auto" w:fill="FFFFFF"/>
        <w:spacing w:after="0" w:line="360" w:lineRule="auto"/>
        <w:ind w:left="360"/>
        <w:jc w:val="both"/>
        <w:rPr>
          <w:rFonts w:ascii="Verdana" w:eastAsia="Times New Roman" w:hAnsi="Verdana" w:cs="Times New Roman"/>
          <w:color w:val="333333"/>
          <w:sz w:val="27"/>
          <w:szCs w:val="27"/>
        </w:rPr>
      </w:pPr>
      <w:r>
        <w:rPr>
          <w:rFonts w:ascii="Verdana" w:eastAsia="Times New Roman" w:hAnsi="Verdana" w:cs="Times New Roman"/>
          <w:noProof/>
          <w:color w:val="333333"/>
          <w:sz w:val="27"/>
          <w:szCs w:val="27"/>
        </w:rPr>
        <w:pict>
          <v:shape id="_x0000_s1031" type="#_x0000_t64" style="position:absolute;left:0;text-align:left;margin-left:20.45pt;margin-top:3.95pt;width:431.2pt;height:101.75pt;z-index:251663360;mso-wrap-style:none" fillcolor="#f79646 [3209]" strokecolor="#00b0f0" strokeweight="3pt">
            <v:shadow on="t" type="perspective" color="#974706 [1609]" opacity=".5" offset="1pt" offset2="-1pt"/>
            <v:textbox style="mso-next-textbox:#_x0000_s1031">
              <w:txbxContent>
                <w:p w:rsidR="00522078" w:rsidRDefault="00522078" w:rsidP="007772D6">
                  <w:r>
                    <w:pict>
                      <v:shape id="_x0000_i1029" type="#_x0000_t156" style="width:410.2pt;height:49pt" fillcolor="#7030a0" strokecolor="#0f243e [1615]">
                        <v:fill color2="#099"/>
                        <v:shadow on="t" color="silver" opacity="52429f" offset="3pt,3pt"/>
                        <v:textpath style="font-family:&quot;Times New Roman&quot;;v-text-kern:t" trim="t" fitpath="t" xscale="f" string="Building (Creating) Shared Assemblies"/>
                      </v:shape>
                    </w:pict>
                  </w:r>
                </w:p>
              </w:txbxContent>
            </v:textbox>
          </v:shape>
        </w:pict>
      </w:r>
    </w:p>
    <w:p w:rsidR="007772D6" w:rsidRDefault="007772D6" w:rsidP="00273CAC">
      <w:pPr>
        <w:pStyle w:val="ListParagraph"/>
        <w:shd w:val="clear" w:color="auto" w:fill="FFFFFF"/>
        <w:spacing w:after="0" w:line="360" w:lineRule="auto"/>
        <w:ind w:left="360"/>
        <w:jc w:val="both"/>
        <w:rPr>
          <w:rFonts w:ascii="Verdana" w:eastAsia="Times New Roman" w:hAnsi="Verdana" w:cs="Times New Roman"/>
          <w:color w:val="333333"/>
          <w:sz w:val="27"/>
          <w:szCs w:val="27"/>
        </w:rPr>
      </w:pPr>
    </w:p>
    <w:p w:rsidR="007772D6" w:rsidRDefault="007772D6" w:rsidP="00273CAC">
      <w:pPr>
        <w:pStyle w:val="ListParagraph"/>
        <w:shd w:val="clear" w:color="auto" w:fill="FFFFFF"/>
        <w:spacing w:after="0" w:line="360" w:lineRule="auto"/>
        <w:ind w:left="360"/>
        <w:jc w:val="both"/>
        <w:rPr>
          <w:rFonts w:ascii="Verdana" w:eastAsia="Times New Roman" w:hAnsi="Verdana" w:cs="Times New Roman"/>
          <w:color w:val="333333"/>
          <w:sz w:val="27"/>
          <w:szCs w:val="27"/>
        </w:rPr>
      </w:pPr>
    </w:p>
    <w:p w:rsidR="007772D6" w:rsidRDefault="007772D6" w:rsidP="00273CAC">
      <w:pPr>
        <w:pStyle w:val="ListParagraph"/>
        <w:shd w:val="clear" w:color="auto" w:fill="FFFFFF"/>
        <w:spacing w:after="0" w:line="360" w:lineRule="auto"/>
        <w:ind w:left="360"/>
        <w:jc w:val="both"/>
        <w:rPr>
          <w:rFonts w:ascii="Verdana" w:eastAsia="Times New Roman" w:hAnsi="Verdana" w:cs="Times New Roman"/>
          <w:color w:val="333333"/>
          <w:sz w:val="27"/>
          <w:szCs w:val="27"/>
        </w:rPr>
      </w:pPr>
    </w:p>
    <w:p w:rsidR="00F026C3" w:rsidRPr="00F026C3" w:rsidRDefault="00F026C3" w:rsidP="00540BD4">
      <w:pPr>
        <w:pStyle w:val="NormalWeb"/>
        <w:numPr>
          <w:ilvl w:val="0"/>
          <w:numId w:val="8"/>
        </w:numPr>
        <w:shd w:val="clear" w:color="auto" w:fill="FFFFFF"/>
        <w:ind w:left="360"/>
        <w:jc w:val="both"/>
        <w:rPr>
          <w:rFonts w:ascii="Verdana" w:hAnsi="Verdana" w:cs="Arial"/>
          <w:color w:val="191970"/>
          <w:sz w:val="27"/>
          <w:szCs w:val="27"/>
        </w:rPr>
      </w:pPr>
      <w:r w:rsidRPr="00F026C3">
        <w:rPr>
          <w:rFonts w:ascii="Verdana" w:hAnsi="Verdana" w:cs="Arial"/>
          <w:color w:val="191970"/>
          <w:sz w:val="27"/>
          <w:szCs w:val="27"/>
        </w:rPr>
        <w:t>Following steps are involved in creating shared assemblies :</w:t>
      </w:r>
    </w:p>
    <w:p w:rsidR="00F026C3" w:rsidRPr="00F7787C" w:rsidRDefault="007772D6" w:rsidP="00540BD4">
      <w:pPr>
        <w:pStyle w:val="ListParagraph"/>
        <w:numPr>
          <w:ilvl w:val="0"/>
          <w:numId w:val="10"/>
        </w:numPr>
        <w:shd w:val="clear" w:color="auto" w:fill="FFFFFF"/>
        <w:spacing w:after="0" w:line="360" w:lineRule="auto"/>
        <w:jc w:val="both"/>
        <w:rPr>
          <w:rFonts w:ascii="Verdana" w:eastAsia="Times New Roman" w:hAnsi="Verdana" w:cs="Arial"/>
          <w:color w:val="191970"/>
          <w:sz w:val="27"/>
          <w:szCs w:val="27"/>
          <w:highlight w:val="yellow"/>
        </w:rPr>
      </w:pPr>
      <w:r w:rsidRPr="00F7787C">
        <w:rPr>
          <w:rFonts w:ascii="Verdana" w:eastAsia="Times New Roman" w:hAnsi="Verdana" w:cs="Arial"/>
          <w:color w:val="191970"/>
          <w:sz w:val="27"/>
          <w:szCs w:val="27"/>
          <w:highlight w:val="yellow"/>
        </w:rPr>
        <w:t>Create your DLL/EXE </w:t>
      </w:r>
      <w:r w:rsidRPr="00F7787C">
        <w:rPr>
          <w:rFonts w:ascii="Verdana" w:eastAsia="Times New Roman" w:hAnsi="Verdana" w:cs="Arial"/>
          <w:b/>
          <w:bCs/>
          <w:color w:val="191970"/>
          <w:sz w:val="27"/>
          <w:szCs w:val="27"/>
          <w:highlight w:val="yellow"/>
        </w:rPr>
        <w:t>source code</w:t>
      </w:r>
      <w:r w:rsidR="00F026C3" w:rsidRPr="00F7787C">
        <w:rPr>
          <w:rFonts w:ascii="Verdana" w:eastAsia="Times New Roman" w:hAnsi="Verdana" w:cs="Arial"/>
          <w:b/>
          <w:bCs/>
          <w:color w:val="191970"/>
          <w:sz w:val="27"/>
          <w:szCs w:val="27"/>
          <w:highlight w:val="yellow"/>
        </w:rPr>
        <w:t>.</w:t>
      </w:r>
    </w:p>
    <w:p w:rsidR="00F026C3" w:rsidRPr="00F7787C" w:rsidRDefault="007772D6" w:rsidP="00540BD4">
      <w:pPr>
        <w:pStyle w:val="ListParagraph"/>
        <w:numPr>
          <w:ilvl w:val="0"/>
          <w:numId w:val="10"/>
        </w:numPr>
        <w:shd w:val="clear" w:color="auto" w:fill="FFFFFF"/>
        <w:spacing w:after="0" w:line="360" w:lineRule="auto"/>
        <w:jc w:val="both"/>
        <w:rPr>
          <w:rFonts w:ascii="Verdana" w:eastAsia="Times New Roman" w:hAnsi="Verdana" w:cs="Arial"/>
          <w:color w:val="191970"/>
          <w:sz w:val="27"/>
          <w:szCs w:val="27"/>
          <w:highlight w:val="yellow"/>
        </w:rPr>
      </w:pPr>
      <w:r w:rsidRPr="00F7787C">
        <w:rPr>
          <w:rFonts w:ascii="Verdana" w:eastAsia="Times New Roman" w:hAnsi="Verdana" w:cs="Arial"/>
          <w:color w:val="191970"/>
          <w:sz w:val="27"/>
          <w:szCs w:val="27"/>
          <w:highlight w:val="yellow"/>
        </w:rPr>
        <w:t>Generate unique assembly name using </w:t>
      </w:r>
      <w:r w:rsidRPr="00F7787C">
        <w:rPr>
          <w:rFonts w:ascii="Verdana" w:eastAsia="Times New Roman" w:hAnsi="Verdana" w:cs="Arial"/>
          <w:b/>
          <w:bCs/>
          <w:color w:val="191970"/>
          <w:sz w:val="27"/>
          <w:szCs w:val="27"/>
          <w:highlight w:val="yellow"/>
        </w:rPr>
        <w:t>SN</w:t>
      </w:r>
      <w:r w:rsidRPr="00F7787C">
        <w:rPr>
          <w:rFonts w:ascii="Verdana" w:eastAsia="Times New Roman" w:hAnsi="Verdana" w:cs="Arial"/>
          <w:color w:val="191970"/>
          <w:sz w:val="27"/>
          <w:szCs w:val="27"/>
          <w:highlight w:val="yellow"/>
        </w:rPr>
        <w:t> </w:t>
      </w:r>
      <w:r w:rsidRPr="00F7787C">
        <w:rPr>
          <w:rFonts w:ascii="Verdana" w:eastAsia="Times New Roman" w:hAnsi="Verdana" w:cs="Arial"/>
          <w:b/>
          <w:bCs/>
          <w:color w:val="191970"/>
          <w:sz w:val="27"/>
          <w:szCs w:val="27"/>
          <w:highlight w:val="yellow"/>
        </w:rPr>
        <w:t>utility</w:t>
      </w:r>
    </w:p>
    <w:p w:rsidR="00F026C3" w:rsidRPr="00F7787C" w:rsidRDefault="007772D6" w:rsidP="00540BD4">
      <w:pPr>
        <w:pStyle w:val="ListParagraph"/>
        <w:numPr>
          <w:ilvl w:val="0"/>
          <w:numId w:val="10"/>
        </w:numPr>
        <w:shd w:val="clear" w:color="auto" w:fill="FFFFFF"/>
        <w:spacing w:after="0" w:line="360" w:lineRule="auto"/>
        <w:jc w:val="both"/>
        <w:rPr>
          <w:rFonts w:ascii="Verdana" w:eastAsia="Times New Roman" w:hAnsi="Verdana" w:cs="Arial"/>
          <w:color w:val="191970"/>
          <w:sz w:val="27"/>
          <w:szCs w:val="27"/>
          <w:highlight w:val="yellow"/>
        </w:rPr>
      </w:pPr>
      <w:r w:rsidRPr="00F7787C">
        <w:rPr>
          <w:rFonts w:ascii="Verdana" w:eastAsia="Times New Roman" w:hAnsi="Verdana" w:cs="Arial"/>
          <w:color w:val="191970"/>
          <w:sz w:val="27"/>
          <w:szCs w:val="27"/>
          <w:highlight w:val="yellow"/>
        </w:rPr>
        <w:t>Sign your DLL/EXE with the private key by modifying </w:t>
      </w:r>
      <w:r w:rsidRPr="00F7787C">
        <w:rPr>
          <w:rFonts w:ascii="Verdana" w:eastAsia="Times New Roman" w:hAnsi="Verdana" w:cs="Arial"/>
          <w:b/>
          <w:bCs/>
          <w:color w:val="191970"/>
          <w:sz w:val="27"/>
          <w:szCs w:val="27"/>
          <w:highlight w:val="yellow"/>
        </w:rPr>
        <w:t>AssemblyInfo</w:t>
      </w:r>
      <w:r w:rsidRPr="00F7787C">
        <w:rPr>
          <w:rFonts w:ascii="Verdana" w:eastAsia="Times New Roman" w:hAnsi="Verdana" w:cs="Arial"/>
          <w:color w:val="191970"/>
          <w:sz w:val="27"/>
          <w:szCs w:val="27"/>
          <w:highlight w:val="yellow"/>
        </w:rPr>
        <w:t> file</w:t>
      </w:r>
      <w:r w:rsidR="00F026C3" w:rsidRPr="00F7787C">
        <w:rPr>
          <w:rFonts w:ascii="Verdana" w:eastAsia="Times New Roman" w:hAnsi="Verdana" w:cs="Arial"/>
          <w:color w:val="191970"/>
          <w:sz w:val="27"/>
          <w:szCs w:val="27"/>
          <w:highlight w:val="yellow"/>
        </w:rPr>
        <w:t>.</w:t>
      </w:r>
    </w:p>
    <w:p w:rsidR="00F026C3" w:rsidRPr="00F7787C" w:rsidRDefault="007772D6" w:rsidP="00540BD4">
      <w:pPr>
        <w:pStyle w:val="ListParagraph"/>
        <w:numPr>
          <w:ilvl w:val="0"/>
          <w:numId w:val="10"/>
        </w:numPr>
        <w:shd w:val="clear" w:color="auto" w:fill="FFFFFF"/>
        <w:spacing w:after="0" w:line="360" w:lineRule="auto"/>
        <w:jc w:val="both"/>
        <w:rPr>
          <w:rFonts w:ascii="Verdana" w:eastAsia="Times New Roman" w:hAnsi="Verdana" w:cs="Arial"/>
          <w:color w:val="191970"/>
          <w:sz w:val="27"/>
          <w:szCs w:val="27"/>
          <w:highlight w:val="yellow"/>
        </w:rPr>
      </w:pPr>
      <w:r w:rsidRPr="00F7787C">
        <w:rPr>
          <w:rFonts w:ascii="Verdana" w:eastAsia="Times New Roman" w:hAnsi="Verdana" w:cs="Arial"/>
          <w:b/>
          <w:bCs/>
          <w:color w:val="191970"/>
          <w:sz w:val="27"/>
          <w:szCs w:val="27"/>
          <w:highlight w:val="yellow"/>
        </w:rPr>
        <w:t>Compile</w:t>
      </w:r>
      <w:r w:rsidRPr="00F7787C">
        <w:rPr>
          <w:rFonts w:ascii="Verdana" w:eastAsia="Times New Roman" w:hAnsi="Verdana" w:cs="Arial"/>
          <w:color w:val="191970"/>
          <w:sz w:val="27"/>
          <w:szCs w:val="27"/>
          <w:highlight w:val="yellow"/>
        </w:rPr>
        <w:t> your DLL/EXE</w:t>
      </w:r>
      <w:r w:rsidR="00F026C3" w:rsidRPr="00F7787C">
        <w:rPr>
          <w:rFonts w:ascii="Verdana" w:eastAsia="Times New Roman" w:hAnsi="Verdana" w:cs="Arial"/>
          <w:color w:val="191970"/>
          <w:sz w:val="27"/>
          <w:szCs w:val="27"/>
          <w:highlight w:val="yellow"/>
        </w:rPr>
        <w:t>.</w:t>
      </w:r>
    </w:p>
    <w:p w:rsidR="007772D6" w:rsidRPr="00F7787C" w:rsidRDefault="007772D6" w:rsidP="00540BD4">
      <w:pPr>
        <w:pStyle w:val="ListParagraph"/>
        <w:numPr>
          <w:ilvl w:val="0"/>
          <w:numId w:val="10"/>
        </w:numPr>
        <w:shd w:val="clear" w:color="auto" w:fill="FFFFFF"/>
        <w:spacing w:after="0" w:line="360" w:lineRule="auto"/>
        <w:jc w:val="both"/>
        <w:rPr>
          <w:rFonts w:ascii="Verdana" w:eastAsia="Times New Roman" w:hAnsi="Verdana" w:cs="Arial"/>
          <w:color w:val="191970"/>
          <w:sz w:val="27"/>
          <w:szCs w:val="27"/>
          <w:highlight w:val="yellow"/>
        </w:rPr>
      </w:pPr>
      <w:r w:rsidRPr="00F7787C">
        <w:rPr>
          <w:rFonts w:ascii="Verdana" w:eastAsia="Times New Roman" w:hAnsi="Verdana" w:cs="Arial"/>
          <w:color w:val="191970"/>
          <w:sz w:val="27"/>
          <w:szCs w:val="27"/>
          <w:highlight w:val="yellow"/>
        </w:rPr>
        <w:t>Place the resultant DLL/EXE in global assembly cache using </w:t>
      </w:r>
      <w:r w:rsidRPr="00F7787C">
        <w:rPr>
          <w:rFonts w:ascii="Verdana" w:eastAsia="Times New Roman" w:hAnsi="Verdana" w:cs="Arial"/>
          <w:b/>
          <w:bCs/>
          <w:color w:val="191970"/>
          <w:sz w:val="27"/>
          <w:szCs w:val="27"/>
          <w:highlight w:val="yellow"/>
        </w:rPr>
        <w:t>AL</w:t>
      </w:r>
      <w:r w:rsidRPr="00F7787C">
        <w:rPr>
          <w:rFonts w:ascii="Verdana" w:eastAsia="Times New Roman" w:hAnsi="Verdana" w:cs="Arial"/>
          <w:color w:val="191970"/>
          <w:sz w:val="27"/>
          <w:szCs w:val="27"/>
          <w:highlight w:val="yellow"/>
        </w:rPr>
        <w:t> </w:t>
      </w:r>
      <w:r w:rsidRPr="00F7787C">
        <w:rPr>
          <w:rFonts w:ascii="Verdana" w:eastAsia="Times New Roman" w:hAnsi="Verdana" w:cs="Arial"/>
          <w:b/>
          <w:bCs/>
          <w:color w:val="191970"/>
          <w:sz w:val="27"/>
          <w:szCs w:val="27"/>
          <w:highlight w:val="yellow"/>
        </w:rPr>
        <w:t>utility</w:t>
      </w:r>
    </w:p>
    <w:p w:rsidR="00292595" w:rsidRPr="00F7787C" w:rsidRDefault="00292595" w:rsidP="00292595">
      <w:pPr>
        <w:shd w:val="clear" w:color="auto" w:fill="FFFFFF"/>
        <w:spacing w:after="0" w:line="360" w:lineRule="auto"/>
        <w:jc w:val="both"/>
        <w:rPr>
          <w:rFonts w:ascii="Verdana" w:eastAsia="Times New Roman" w:hAnsi="Verdana" w:cs="Arial"/>
          <w:b/>
          <w:bCs/>
          <w:color w:val="191970"/>
          <w:sz w:val="36"/>
          <w:szCs w:val="36"/>
          <w:highlight w:val="yellow"/>
        </w:rPr>
      </w:pPr>
      <w:r w:rsidRPr="00F7787C">
        <w:rPr>
          <w:rFonts w:ascii="Verdana" w:eastAsia="Times New Roman" w:hAnsi="Verdana" w:cs="Arial"/>
          <w:b/>
          <w:color w:val="191970"/>
          <w:sz w:val="36"/>
          <w:szCs w:val="36"/>
          <w:highlight w:val="yellow"/>
        </w:rPr>
        <w:lastRenderedPageBreak/>
        <w:t>Create your DLL/EXE </w:t>
      </w:r>
      <w:r w:rsidRPr="00F7787C">
        <w:rPr>
          <w:rFonts w:ascii="Verdana" w:eastAsia="Times New Roman" w:hAnsi="Verdana" w:cs="Arial"/>
          <w:b/>
          <w:bCs/>
          <w:color w:val="191970"/>
          <w:sz w:val="36"/>
          <w:szCs w:val="36"/>
          <w:highlight w:val="yellow"/>
        </w:rPr>
        <w:t>source code:</w:t>
      </w:r>
    </w:p>
    <w:p w:rsidR="00292595" w:rsidRPr="00F7787C" w:rsidRDefault="009B339C" w:rsidP="00292595">
      <w:pPr>
        <w:shd w:val="clear" w:color="auto" w:fill="FFFFFF"/>
        <w:spacing w:after="0" w:line="360" w:lineRule="auto"/>
        <w:jc w:val="both"/>
        <w:rPr>
          <w:rFonts w:ascii="Verdana" w:eastAsia="Times New Roman" w:hAnsi="Verdana" w:cs="Arial"/>
          <w:color w:val="191970"/>
          <w:sz w:val="27"/>
          <w:szCs w:val="27"/>
          <w:highlight w:val="yellow"/>
        </w:rPr>
      </w:pPr>
      <w:r w:rsidRPr="00F7787C">
        <w:rPr>
          <w:rFonts w:ascii="Verdana" w:hAnsi="Verdana"/>
          <w:color w:val="1A1A1A"/>
          <w:sz w:val="27"/>
          <w:szCs w:val="27"/>
          <w:highlight w:val="yellow"/>
          <w:shd w:val="clear" w:color="auto" w:fill="FFFFFF"/>
        </w:rPr>
        <w:t>STEP 1: The Visual Studio and Create New</w:t>
      </w:r>
      <w:r w:rsidRPr="00F7787C">
        <w:rPr>
          <w:rStyle w:val="apple-converted-space"/>
          <w:rFonts w:ascii="Verdana" w:hAnsi="Verdana"/>
          <w:color w:val="1A1A1A"/>
          <w:sz w:val="27"/>
          <w:szCs w:val="27"/>
          <w:highlight w:val="yellow"/>
          <w:shd w:val="clear" w:color="auto" w:fill="FFFFFF"/>
        </w:rPr>
        <w:t> </w:t>
      </w:r>
      <w:r w:rsidRPr="00F7787C">
        <w:rPr>
          <w:rStyle w:val="Strong"/>
          <w:rFonts w:ascii="Verdana" w:hAnsi="Verdana"/>
          <w:color w:val="1A1A1A"/>
          <w:sz w:val="27"/>
          <w:szCs w:val="27"/>
          <w:highlight w:val="yellow"/>
          <w:shd w:val="clear" w:color="auto" w:fill="FFFFFF"/>
        </w:rPr>
        <w:t>Class Library</w:t>
      </w:r>
      <w:r w:rsidRPr="00F7787C">
        <w:rPr>
          <w:rStyle w:val="apple-converted-space"/>
          <w:rFonts w:ascii="Verdana" w:hAnsi="Verdana"/>
          <w:color w:val="1A1A1A"/>
          <w:sz w:val="27"/>
          <w:szCs w:val="27"/>
          <w:highlight w:val="yellow"/>
          <w:shd w:val="clear" w:color="auto" w:fill="FFFFFF"/>
        </w:rPr>
        <w:t> </w:t>
      </w:r>
      <w:r w:rsidRPr="00F7787C">
        <w:rPr>
          <w:rFonts w:ascii="Verdana" w:hAnsi="Verdana"/>
          <w:color w:val="1A1A1A"/>
          <w:sz w:val="27"/>
          <w:szCs w:val="27"/>
          <w:highlight w:val="yellow"/>
          <w:shd w:val="clear" w:color="auto" w:fill="FFFFFF"/>
        </w:rPr>
        <w:t>Project.</w:t>
      </w:r>
    </w:p>
    <w:p w:rsidR="00273CAC" w:rsidRPr="00F7787C" w:rsidRDefault="009B339C" w:rsidP="00CE1E5D">
      <w:pPr>
        <w:pStyle w:val="ListParagraph"/>
        <w:shd w:val="clear" w:color="auto" w:fill="FFFFFF"/>
        <w:spacing w:after="0" w:line="360" w:lineRule="auto"/>
        <w:ind w:left="360" w:hanging="360"/>
        <w:jc w:val="center"/>
        <w:rPr>
          <w:rFonts w:ascii="Verdana" w:eastAsia="Times New Roman" w:hAnsi="Verdana" w:cs="Arial"/>
          <w:color w:val="000000" w:themeColor="text1"/>
          <w:sz w:val="27"/>
          <w:szCs w:val="27"/>
          <w:highlight w:val="yellow"/>
        </w:rPr>
      </w:pPr>
      <w:r w:rsidRPr="00F7787C">
        <w:rPr>
          <w:noProof/>
          <w:highlight w:val="yellow"/>
        </w:rPr>
        <w:drawing>
          <wp:inline distT="0" distB="0" distL="0" distR="0">
            <wp:extent cx="4202858" cy="3027509"/>
            <wp:effectExtent l="19050" t="0" r="7192" b="0"/>
            <wp:docPr id="37" name="Picture 37" descr="create an assembly in asp.ne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an assembly in asp.net c#"/>
                    <pic:cNvPicPr>
                      <a:picLocks noChangeAspect="1" noChangeArrowheads="1"/>
                    </pic:cNvPicPr>
                  </pic:nvPicPr>
                  <pic:blipFill>
                    <a:blip r:embed="rId51"/>
                    <a:srcRect b="1554"/>
                    <a:stretch>
                      <a:fillRect/>
                    </a:stretch>
                  </pic:blipFill>
                  <pic:spPr bwMode="auto">
                    <a:xfrm>
                      <a:off x="0" y="0"/>
                      <a:ext cx="4204742" cy="3028866"/>
                    </a:xfrm>
                    <a:prstGeom prst="rect">
                      <a:avLst/>
                    </a:prstGeom>
                    <a:noFill/>
                    <a:ln w="9525">
                      <a:noFill/>
                      <a:miter lim="800000"/>
                      <a:headEnd/>
                      <a:tailEnd/>
                    </a:ln>
                  </pic:spPr>
                </pic:pic>
              </a:graphicData>
            </a:graphic>
          </wp:inline>
        </w:drawing>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Arial"/>
          <w:color w:val="000000" w:themeColor="text1"/>
          <w:sz w:val="27"/>
          <w:szCs w:val="27"/>
          <w:highlight w:val="yellow"/>
        </w:rPr>
      </w:pPr>
      <w:r w:rsidRPr="00F7787C">
        <w:rPr>
          <w:rFonts w:ascii="Verdana" w:eastAsia="Times New Roman" w:hAnsi="Verdana" w:cs="Times New Roman"/>
          <w:color w:val="000000"/>
          <w:sz w:val="27"/>
          <w:szCs w:val="27"/>
          <w:highlight w:val="yellow"/>
          <w:shd w:val="clear" w:color="auto" w:fill="FFFFFF"/>
        </w:rPr>
        <w:t>I have named it as</w:t>
      </w:r>
      <w:r w:rsidRPr="00F7787C">
        <w:rPr>
          <w:rFonts w:ascii="Verdana" w:eastAsia="Times New Roman" w:hAnsi="Verdana" w:cs="Times New Roman"/>
          <w:color w:val="000000"/>
          <w:sz w:val="27"/>
          <w:szCs w:val="27"/>
          <w:highlight w:val="yellow"/>
        </w:rPr>
        <w:t> </w:t>
      </w:r>
      <w:r w:rsidRPr="00F7787C">
        <w:rPr>
          <w:rFonts w:ascii="Verdana" w:eastAsia="Times New Roman" w:hAnsi="Verdana" w:cs="Times New Roman"/>
          <w:b/>
          <w:bCs/>
          <w:color w:val="006600"/>
          <w:sz w:val="27"/>
          <w:szCs w:val="27"/>
          <w:highlight w:val="yellow"/>
          <w:shd w:val="clear" w:color="auto" w:fill="FFFFFF"/>
        </w:rPr>
        <w:t>HappyNewYea</w:t>
      </w:r>
      <w:r w:rsidRPr="00F7787C">
        <w:rPr>
          <w:rFonts w:ascii="Verdana" w:eastAsia="Times New Roman" w:hAnsi="Verdana" w:cs="Times New Roman"/>
          <w:b/>
          <w:bCs/>
          <w:color w:val="000000"/>
          <w:sz w:val="27"/>
          <w:szCs w:val="27"/>
          <w:highlight w:val="yellow"/>
          <w:shd w:val="clear" w:color="auto" w:fill="FFFFFF"/>
        </w:rPr>
        <w:t>r</w:t>
      </w:r>
      <w:r w:rsidRPr="00F7787C">
        <w:rPr>
          <w:rFonts w:ascii="Verdana" w:eastAsia="Times New Roman" w:hAnsi="Verdana" w:cs="Times New Roman"/>
          <w:color w:val="000000"/>
          <w:sz w:val="27"/>
          <w:szCs w:val="27"/>
          <w:highlight w:val="yellow"/>
          <w:shd w:val="clear" w:color="auto" w:fill="FFFFFF"/>
        </w:rPr>
        <w:t>.</w:t>
      </w:r>
    </w:p>
    <w:p w:rsidR="009B339C" w:rsidRPr="00F7787C" w:rsidRDefault="009B339C" w:rsidP="00D2382B">
      <w:pPr>
        <w:pStyle w:val="ListParagraph"/>
        <w:shd w:val="clear" w:color="auto" w:fill="FFFFFF"/>
        <w:spacing w:after="0" w:line="360" w:lineRule="auto"/>
        <w:ind w:left="360" w:hanging="360"/>
        <w:jc w:val="center"/>
        <w:rPr>
          <w:rFonts w:ascii="Verdana" w:eastAsia="Times New Roman" w:hAnsi="Verdana" w:cs="Arial"/>
          <w:color w:val="000000" w:themeColor="text1"/>
          <w:sz w:val="27"/>
          <w:szCs w:val="27"/>
          <w:highlight w:val="yellow"/>
        </w:rPr>
      </w:pPr>
      <w:r w:rsidRPr="00F7787C">
        <w:rPr>
          <w:rFonts w:ascii="Verdana" w:eastAsia="Times New Roman" w:hAnsi="Verdana" w:cs="Arial"/>
          <w:noProof/>
          <w:color w:val="000000" w:themeColor="text1"/>
          <w:sz w:val="27"/>
          <w:szCs w:val="27"/>
          <w:highlight w:val="yellow"/>
        </w:rPr>
        <w:drawing>
          <wp:inline distT="0" distB="0" distL="0" distR="0">
            <wp:extent cx="4906416" cy="3575203"/>
            <wp:effectExtent l="19050" t="0" r="8484" b="0"/>
            <wp:docPr id="2" name="Picture 1" descr="http://www.dotnetfunda.com/UserFiles/ArticlesFiles/Ganeshji_1525_1-9-2011%209-03-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tnetfunda.com/UserFiles/ArticlesFiles/Ganeshji_1525_1-9-2011%209-03-33%20PM.png"/>
                    <pic:cNvPicPr>
                      <a:picLocks noChangeAspect="1" noChangeArrowheads="1"/>
                    </pic:cNvPicPr>
                  </pic:nvPicPr>
                  <pic:blipFill>
                    <a:blip r:embed="rId21"/>
                    <a:srcRect/>
                    <a:stretch>
                      <a:fillRect/>
                    </a:stretch>
                  </pic:blipFill>
                  <pic:spPr bwMode="auto">
                    <a:xfrm>
                      <a:off x="0" y="0"/>
                      <a:ext cx="4906284" cy="3575107"/>
                    </a:xfrm>
                    <a:prstGeom prst="rect">
                      <a:avLst/>
                    </a:prstGeom>
                    <a:noFill/>
                    <a:ln w="9525">
                      <a:noFill/>
                      <a:miter lim="800000"/>
                      <a:headEnd/>
                      <a:tailEnd/>
                    </a:ln>
                  </pic:spPr>
                </pic:pic>
              </a:graphicData>
            </a:graphic>
          </wp:inline>
        </w:drawing>
      </w:r>
    </w:p>
    <w:p w:rsidR="001B7377" w:rsidRPr="00F7787C" w:rsidRDefault="001B7377" w:rsidP="00273CAC">
      <w:pPr>
        <w:pStyle w:val="ListParagraph"/>
        <w:shd w:val="clear" w:color="auto" w:fill="FFFFFF"/>
        <w:spacing w:after="0" w:line="360" w:lineRule="auto"/>
        <w:ind w:left="360" w:hanging="360"/>
        <w:jc w:val="both"/>
        <w:rPr>
          <w:rFonts w:ascii="Verdana" w:eastAsia="Times New Roman" w:hAnsi="Verdana" w:cs="Times New Roman"/>
          <w:b/>
          <w:color w:val="000000"/>
          <w:sz w:val="27"/>
          <w:szCs w:val="27"/>
          <w:highlight w:val="yellow"/>
          <w:shd w:val="clear" w:color="auto" w:fill="FFFFFF"/>
        </w:rPr>
      </w:pP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b/>
          <w:color w:val="000000"/>
          <w:sz w:val="27"/>
          <w:szCs w:val="27"/>
          <w:highlight w:val="yellow"/>
          <w:shd w:val="clear" w:color="auto" w:fill="FFFFFF"/>
        </w:rPr>
      </w:pPr>
      <w:r w:rsidRPr="00F7787C">
        <w:rPr>
          <w:rFonts w:ascii="Verdana" w:eastAsia="Times New Roman" w:hAnsi="Verdana" w:cs="Times New Roman"/>
          <w:b/>
          <w:color w:val="000000"/>
          <w:sz w:val="27"/>
          <w:szCs w:val="27"/>
          <w:highlight w:val="yellow"/>
          <w:shd w:val="clear" w:color="auto" w:fill="FFFFFF"/>
        </w:rPr>
        <w:lastRenderedPageBreak/>
        <w:t>The code follows here:</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Using System;</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Using System.Collections.Generic;</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Using System.Linq;</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Using System.Text;</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namespace HappyNewYear</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public class class1</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Public class1()</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Console.WriteLine(“Wish you Happy New Year”);</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w:t>
      </w:r>
    </w:p>
    <w:p w:rsidR="009B339C" w:rsidRPr="00F7787C" w:rsidRDefault="009B339C" w:rsidP="00273CAC">
      <w:pPr>
        <w:pStyle w:val="ListParagraph"/>
        <w:shd w:val="clear" w:color="auto" w:fill="FFFFFF"/>
        <w:spacing w:after="0" w:line="360" w:lineRule="auto"/>
        <w:ind w:left="360" w:hanging="360"/>
        <w:jc w:val="both"/>
        <w:rPr>
          <w:rFonts w:ascii="Verdana" w:eastAsia="Times New Roman" w:hAnsi="Verdana" w:cs="Times New Roman"/>
          <w:color w:val="000000"/>
          <w:sz w:val="27"/>
          <w:szCs w:val="27"/>
          <w:highlight w:val="yellow"/>
        </w:rPr>
      </w:pPr>
      <w:r w:rsidRPr="00F7787C">
        <w:rPr>
          <w:rFonts w:ascii="Verdana" w:eastAsia="Times New Roman" w:hAnsi="Verdana" w:cs="Times New Roman"/>
          <w:color w:val="000000"/>
          <w:sz w:val="27"/>
          <w:szCs w:val="27"/>
          <w:highlight w:val="yellow"/>
        </w:rPr>
        <w:t xml:space="preserve">          }</w:t>
      </w:r>
    </w:p>
    <w:p w:rsidR="009B339C" w:rsidRPr="00F7787C" w:rsidRDefault="006163A0" w:rsidP="00273CAC">
      <w:pPr>
        <w:pStyle w:val="ListParagraph"/>
        <w:shd w:val="clear" w:color="auto" w:fill="FFFFFF"/>
        <w:spacing w:after="0" w:line="360" w:lineRule="auto"/>
        <w:ind w:left="360" w:hanging="360"/>
        <w:jc w:val="both"/>
        <w:rPr>
          <w:rFonts w:ascii="Verdana" w:eastAsia="Times New Roman" w:hAnsi="Verdana" w:cs="Arial"/>
          <w:color w:val="000000" w:themeColor="text1"/>
          <w:sz w:val="27"/>
          <w:szCs w:val="27"/>
          <w:highlight w:val="yellow"/>
        </w:rPr>
      </w:pPr>
      <w:r w:rsidRPr="00F7787C">
        <w:rPr>
          <w:rFonts w:ascii="Verdana" w:eastAsia="Times New Roman" w:hAnsi="Verdana" w:cs="Times New Roman"/>
          <w:noProof/>
          <w:color w:val="000000"/>
          <w:sz w:val="16"/>
          <w:szCs w:val="16"/>
          <w:highlight w:val="yellow"/>
        </w:rPr>
        <w:pict>
          <v:shapetype id="_x0000_t109" coordsize="21600,21600" o:spt="109" path="m,l,21600r21600,l21600,xe">
            <v:stroke joinstyle="miter"/>
            <v:path gradientshapeok="t" o:connecttype="rect"/>
          </v:shapetype>
          <v:shape id="_x0000_s1032" type="#_x0000_t109" style="position:absolute;left:0;text-align:left;margin-left:372.1pt;margin-top:155.45pt;width:23.6pt;height:8.45pt;z-index:251664384"/>
        </w:pict>
      </w:r>
      <w:r w:rsidR="009B339C" w:rsidRPr="00F7787C">
        <w:rPr>
          <w:rFonts w:ascii="Verdana" w:eastAsia="Times New Roman" w:hAnsi="Verdana" w:cs="Times New Roman"/>
          <w:color w:val="000000"/>
          <w:sz w:val="16"/>
          <w:szCs w:val="16"/>
          <w:highlight w:val="yellow"/>
        </w:rPr>
        <w:br/>
      </w:r>
      <w:r w:rsidR="009B339C" w:rsidRPr="00F7787C">
        <w:rPr>
          <w:rFonts w:ascii="Verdana" w:eastAsia="Times New Roman" w:hAnsi="Verdana" w:cs="Arial"/>
          <w:noProof/>
          <w:color w:val="000000" w:themeColor="text1"/>
          <w:sz w:val="27"/>
          <w:szCs w:val="27"/>
          <w:highlight w:val="yellow"/>
        </w:rPr>
        <w:drawing>
          <wp:inline distT="0" distB="0" distL="0" distR="0">
            <wp:extent cx="5102225" cy="2443480"/>
            <wp:effectExtent l="19050" t="0" r="3175" b="0"/>
            <wp:docPr id="3" name="Picture 2" descr="http://www.dotnetfunda.com/UserFiles/ArticlesFiles/Ganeshji_6935_1-9-2011%208-5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otnetfunda.com/UserFiles/ArticlesFiles/Ganeshji_6935_1-9-2011%208-50-26%20PM.png"/>
                    <pic:cNvPicPr>
                      <a:picLocks noChangeAspect="1" noChangeArrowheads="1"/>
                    </pic:cNvPicPr>
                  </pic:nvPicPr>
                  <pic:blipFill>
                    <a:blip r:embed="rId22"/>
                    <a:srcRect/>
                    <a:stretch>
                      <a:fillRect/>
                    </a:stretch>
                  </pic:blipFill>
                  <pic:spPr bwMode="auto">
                    <a:xfrm>
                      <a:off x="0" y="0"/>
                      <a:ext cx="5102225" cy="2443480"/>
                    </a:xfrm>
                    <a:prstGeom prst="rect">
                      <a:avLst/>
                    </a:prstGeom>
                    <a:noFill/>
                    <a:ln w="9525">
                      <a:noFill/>
                      <a:miter lim="800000"/>
                      <a:headEnd/>
                      <a:tailEnd/>
                    </a:ln>
                  </pic:spPr>
                </pic:pic>
              </a:graphicData>
            </a:graphic>
          </wp:inline>
        </w:drawing>
      </w:r>
    </w:p>
    <w:p w:rsidR="00334EA9" w:rsidRPr="00F7787C" w:rsidRDefault="00334EA9" w:rsidP="00540BD4">
      <w:pPr>
        <w:pStyle w:val="ListParagraph"/>
        <w:numPr>
          <w:ilvl w:val="0"/>
          <w:numId w:val="8"/>
        </w:numPr>
        <w:shd w:val="clear" w:color="auto" w:fill="FFFFFF"/>
        <w:spacing w:after="0" w:line="360" w:lineRule="auto"/>
        <w:ind w:left="360"/>
        <w:jc w:val="both"/>
        <w:rPr>
          <w:rFonts w:ascii="Verdana" w:eastAsia="Times New Roman" w:hAnsi="Verdana" w:cs="Arial"/>
          <w:color w:val="000000" w:themeColor="text1"/>
          <w:sz w:val="27"/>
          <w:szCs w:val="27"/>
          <w:highlight w:val="yellow"/>
        </w:rPr>
      </w:pPr>
      <w:r w:rsidRPr="00F7787C">
        <w:rPr>
          <w:rFonts w:ascii="Verdana" w:eastAsia="Times New Roman" w:hAnsi="Verdana" w:cs="Times New Roman"/>
          <w:color w:val="000000"/>
          <w:sz w:val="27"/>
          <w:szCs w:val="27"/>
          <w:highlight w:val="yellow"/>
          <w:shd w:val="clear" w:color="auto" w:fill="FFFFFF"/>
        </w:rPr>
        <w:t>Now it is the time to compile. So click at</w:t>
      </w:r>
      <w:r w:rsidRPr="00F7787C">
        <w:rPr>
          <w:rFonts w:ascii="Verdana" w:eastAsia="Times New Roman" w:hAnsi="Verdana" w:cs="Times New Roman"/>
          <w:color w:val="000000"/>
          <w:sz w:val="27"/>
          <w:szCs w:val="27"/>
          <w:highlight w:val="yellow"/>
        </w:rPr>
        <w:t> </w:t>
      </w:r>
      <w:r w:rsidRPr="00F7787C">
        <w:rPr>
          <w:rFonts w:ascii="Verdana" w:eastAsia="Times New Roman" w:hAnsi="Verdana" w:cs="Times New Roman"/>
          <w:b/>
          <w:bCs/>
          <w:color w:val="000000"/>
          <w:sz w:val="27"/>
          <w:szCs w:val="27"/>
          <w:highlight w:val="yellow"/>
          <w:shd w:val="clear" w:color="auto" w:fill="FFFFFF"/>
        </w:rPr>
        <w:t>Build-&gt;Build Solution</w:t>
      </w:r>
      <w:r w:rsidRPr="00F7787C">
        <w:rPr>
          <w:rFonts w:ascii="Verdana" w:eastAsia="Times New Roman" w:hAnsi="Verdana" w:cs="Times New Roman"/>
          <w:color w:val="000000"/>
          <w:sz w:val="27"/>
          <w:szCs w:val="27"/>
          <w:highlight w:val="yellow"/>
          <w:shd w:val="clear" w:color="auto" w:fill="FFFFFF"/>
        </w:rPr>
        <w:t>.</w:t>
      </w:r>
    </w:p>
    <w:p w:rsidR="00334EA9" w:rsidRPr="00F7787C" w:rsidRDefault="00334EA9" w:rsidP="00540BD4">
      <w:pPr>
        <w:pStyle w:val="ListParagraph"/>
        <w:numPr>
          <w:ilvl w:val="0"/>
          <w:numId w:val="8"/>
        </w:numPr>
        <w:shd w:val="clear" w:color="auto" w:fill="FFFFFF"/>
        <w:spacing w:after="0" w:line="360" w:lineRule="auto"/>
        <w:ind w:left="360"/>
        <w:jc w:val="both"/>
        <w:rPr>
          <w:rFonts w:ascii="Verdana" w:eastAsia="Times New Roman" w:hAnsi="Verdana" w:cs="Arial"/>
          <w:color w:val="000000" w:themeColor="text1"/>
          <w:sz w:val="27"/>
          <w:szCs w:val="27"/>
          <w:highlight w:val="yellow"/>
        </w:rPr>
      </w:pPr>
      <w:r w:rsidRPr="00F7787C">
        <w:rPr>
          <w:rFonts w:ascii="Verdana" w:eastAsia="Times New Roman" w:hAnsi="Verdana" w:cs="Times New Roman"/>
          <w:color w:val="000000"/>
          <w:sz w:val="27"/>
          <w:szCs w:val="27"/>
          <w:highlight w:val="yellow"/>
          <w:shd w:val="clear" w:color="auto" w:fill="FFFFFF"/>
        </w:rPr>
        <w:lastRenderedPageBreak/>
        <w:t>With this,</w:t>
      </w:r>
      <w:r w:rsidRPr="00F7787C">
        <w:rPr>
          <w:rFonts w:ascii="Verdana" w:eastAsia="Times New Roman" w:hAnsi="Verdana" w:cs="Times New Roman"/>
          <w:color w:val="000000"/>
          <w:sz w:val="27"/>
          <w:szCs w:val="27"/>
          <w:highlight w:val="yellow"/>
        </w:rPr>
        <w:t> </w:t>
      </w:r>
      <w:r w:rsidRPr="00F7787C">
        <w:rPr>
          <w:rFonts w:ascii="Verdana" w:eastAsia="Times New Roman" w:hAnsi="Verdana" w:cs="Times New Roman"/>
          <w:b/>
          <w:bCs/>
          <w:color w:val="006600"/>
          <w:sz w:val="27"/>
          <w:szCs w:val="27"/>
          <w:highlight w:val="yellow"/>
          <w:shd w:val="clear" w:color="auto" w:fill="FFFFFF"/>
        </w:rPr>
        <w:t>HappyNewYear.dll</w:t>
      </w:r>
      <w:r w:rsidRPr="00F7787C">
        <w:rPr>
          <w:rFonts w:ascii="Verdana" w:eastAsia="Times New Roman" w:hAnsi="Verdana" w:cs="Times New Roman"/>
          <w:color w:val="000000"/>
          <w:sz w:val="27"/>
          <w:szCs w:val="27"/>
          <w:highlight w:val="yellow"/>
        </w:rPr>
        <w:t> </w:t>
      </w:r>
      <w:r w:rsidRPr="00F7787C">
        <w:rPr>
          <w:rFonts w:ascii="Verdana" w:eastAsia="Times New Roman" w:hAnsi="Verdana" w:cs="Times New Roman"/>
          <w:color w:val="000000"/>
          <w:sz w:val="27"/>
          <w:szCs w:val="27"/>
          <w:highlight w:val="yellow"/>
          <w:shd w:val="clear" w:color="auto" w:fill="FFFFFF"/>
        </w:rPr>
        <w:t>is created  at</w:t>
      </w:r>
      <w:r w:rsidRPr="00F7787C">
        <w:rPr>
          <w:rFonts w:ascii="Verdana" w:eastAsia="Times New Roman" w:hAnsi="Verdana" w:cs="Times New Roman"/>
          <w:color w:val="000000"/>
          <w:sz w:val="27"/>
          <w:szCs w:val="27"/>
          <w:highlight w:val="yellow"/>
        </w:rPr>
        <w:t> </w:t>
      </w:r>
      <w:r w:rsidRPr="00F7787C">
        <w:rPr>
          <w:rFonts w:ascii="Verdana" w:eastAsia="Times New Roman" w:hAnsi="Verdana" w:cs="Times New Roman"/>
          <w:b/>
          <w:bCs/>
          <w:color w:val="000000"/>
          <w:sz w:val="27"/>
          <w:szCs w:val="27"/>
          <w:highlight w:val="yellow"/>
          <w:shd w:val="clear" w:color="auto" w:fill="FFFFFF"/>
        </w:rPr>
        <w:t>C:\HappyNewYear\HappyNewYear\bin\Debug.</w:t>
      </w:r>
    </w:p>
    <w:p w:rsidR="009B339C" w:rsidRPr="00F7787C" w:rsidRDefault="00334EA9" w:rsidP="00334EA9">
      <w:pPr>
        <w:pStyle w:val="ListParagraph"/>
        <w:shd w:val="clear" w:color="auto" w:fill="FFFFFF"/>
        <w:spacing w:after="0" w:line="360" w:lineRule="auto"/>
        <w:ind w:left="360"/>
        <w:jc w:val="both"/>
        <w:rPr>
          <w:rFonts w:ascii="Verdana" w:eastAsia="Times New Roman" w:hAnsi="Verdana" w:cs="Arial"/>
          <w:color w:val="000000" w:themeColor="text1"/>
          <w:sz w:val="27"/>
          <w:szCs w:val="27"/>
          <w:highlight w:val="yellow"/>
        </w:rPr>
      </w:pPr>
      <w:r w:rsidRPr="00F7787C">
        <w:rPr>
          <w:rFonts w:ascii="Verdana" w:eastAsia="Times New Roman" w:hAnsi="Verdana" w:cs="Arial"/>
          <w:noProof/>
          <w:color w:val="000000" w:themeColor="text1"/>
          <w:sz w:val="27"/>
          <w:szCs w:val="27"/>
          <w:highlight w:val="yellow"/>
        </w:rPr>
        <w:drawing>
          <wp:inline distT="0" distB="0" distL="0" distR="0">
            <wp:extent cx="5732145" cy="2143760"/>
            <wp:effectExtent l="19050" t="0" r="1905" b="0"/>
            <wp:docPr id="4" name="Picture 3" descr="http://www.dotnetfunda.com/UserFiles/ArticlesFiles/Ganeshji_2286_1-9-2011%209-18-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tnetfunda.com/UserFiles/ArticlesFiles/Ganeshji_2286_1-9-2011%209-18-09%20PM.png"/>
                    <pic:cNvPicPr>
                      <a:picLocks noChangeAspect="1" noChangeArrowheads="1"/>
                    </pic:cNvPicPr>
                  </pic:nvPicPr>
                  <pic:blipFill>
                    <a:blip r:embed="rId23"/>
                    <a:srcRect/>
                    <a:stretch>
                      <a:fillRect/>
                    </a:stretch>
                  </pic:blipFill>
                  <pic:spPr bwMode="auto">
                    <a:xfrm>
                      <a:off x="0" y="0"/>
                      <a:ext cx="5732145" cy="2143760"/>
                    </a:xfrm>
                    <a:prstGeom prst="rect">
                      <a:avLst/>
                    </a:prstGeom>
                    <a:noFill/>
                    <a:ln w="9525">
                      <a:noFill/>
                      <a:miter lim="800000"/>
                      <a:headEnd/>
                      <a:tailEnd/>
                    </a:ln>
                  </pic:spPr>
                </pic:pic>
              </a:graphicData>
            </a:graphic>
          </wp:inline>
        </w:drawing>
      </w:r>
    </w:p>
    <w:p w:rsidR="00AA297E" w:rsidRPr="00F7787C" w:rsidRDefault="00334EA9" w:rsidP="00183AE2">
      <w:pPr>
        <w:pStyle w:val="ListParagraph"/>
        <w:shd w:val="clear" w:color="auto" w:fill="FFFFFF"/>
        <w:spacing w:after="0" w:line="360" w:lineRule="auto"/>
        <w:jc w:val="both"/>
        <w:rPr>
          <w:rFonts w:ascii="Verdana" w:eastAsia="Times New Roman" w:hAnsi="Verdana" w:cs="Arial"/>
          <w:color w:val="000000" w:themeColor="text1"/>
          <w:sz w:val="27"/>
          <w:szCs w:val="27"/>
          <w:highlight w:val="yellow"/>
        </w:rPr>
      </w:pPr>
      <w:r w:rsidRPr="00F7787C">
        <w:rPr>
          <w:rFonts w:ascii="Verdana" w:eastAsia="Times New Roman" w:hAnsi="Verdana" w:cs="Arial"/>
          <w:noProof/>
          <w:color w:val="000000" w:themeColor="text1"/>
          <w:sz w:val="27"/>
          <w:szCs w:val="27"/>
          <w:highlight w:val="yellow"/>
        </w:rPr>
        <w:drawing>
          <wp:inline distT="0" distB="0" distL="0" distR="0">
            <wp:extent cx="4138012" cy="29476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r="13385" b="14666"/>
                    <a:stretch>
                      <a:fillRect/>
                    </a:stretch>
                  </pic:blipFill>
                  <pic:spPr bwMode="auto">
                    <a:xfrm>
                      <a:off x="0" y="0"/>
                      <a:ext cx="4138678" cy="2948125"/>
                    </a:xfrm>
                    <a:prstGeom prst="rect">
                      <a:avLst/>
                    </a:prstGeom>
                    <a:noFill/>
                    <a:ln w="9525">
                      <a:noFill/>
                      <a:miter lim="800000"/>
                      <a:headEnd/>
                      <a:tailEnd/>
                    </a:ln>
                  </pic:spPr>
                </pic:pic>
              </a:graphicData>
            </a:graphic>
          </wp:inline>
        </w:drawing>
      </w:r>
    </w:p>
    <w:p w:rsidR="00334EA9" w:rsidRPr="00F7787C" w:rsidRDefault="00AF6339" w:rsidP="00AF6339">
      <w:pPr>
        <w:shd w:val="clear" w:color="auto" w:fill="FFFFFF"/>
        <w:spacing w:after="0" w:line="360" w:lineRule="auto"/>
        <w:jc w:val="both"/>
        <w:rPr>
          <w:rFonts w:ascii="Verdana" w:eastAsia="Times New Roman" w:hAnsi="Verdana" w:cs="Arial"/>
          <w:b/>
          <w:bCs/>
          <w:color w:val="191970"/>
          <w:sz w:val="32"/>
          <w:szCs w:val="32"/>
          <w:highlight w:val="yellow"/>
        </w:rPr>
      </w:pPr>
      <w:r w:rsidRPr="00F7787C">
        <w:rPr>
          <w:rFonts w:ascii="Verdana" w:eastAsia="Times New Roman" w:hAnsi="Verdana" w:cs="Arial"/>
          <w:b/>
          <w:color w:val="191970"/>
          <w:sz w:val="32"/>
          <w:szCs w:val="32"/>
          <w:highlight w:val="yellow"/>
        </w:rPr>
        <w:t xml:space="preserve">Step 2: </w:t>
      </w:r>
      <w:r w:rsidR="00334EA9" w:rsidRPr="00F7787C">
        <w:rPr>
          <w:rFonts w:ascii="Verdana" w:eastAsia="Times New Roman" w:hAnsi="Verdana" w:cs="Arial"/>
          <w:b/>
          <w:color w:val="191970"/>
          <w:sz w:val="32"/>
          <w:szCs w:val="32"/>
          <w:highlight w:val="yellow"/>
        </w:rPr>
        <w:t>Generate unique assembly name using </w:t>
      </w:r>
      <w:r w:rsidR="00334EA9" w:rsidRPr="00F7787C">
        <w:rPr>
          <w:rFonts w:ascii="Verdana" w:eastAsia="Times New Roman" w:hAnsi="Verdana" w:cs="Arial"/>
          <w:b/>
          <w:bCs/>
          <w:color w:val="191970"/>
          <w:sz w:val="32"/>
          <w:szCs w:val="32"/>
          <w:highlight w:val="yellow"/>
        </w:rPr>
        <w:t>SN</w:t>
      </w:r>
      <w:r w:rsidR="00334EA9" w:rsidRPr="00F7787C">
        <w:rPr>
          <w:rFonts w:ascii="Verdana" w:eastAsia="Times New Roman" w:hAnsi="Verdana" w:cs="Arial"/>
          <w:b/>
          <w:color w:val="191970"/>
          <w:sz w:val="32"/>
          <w:szCs w:val="32"/>
          <w:highlight w:val="yellow"/>
        </w:rPr>
        <w:t> </w:t>
      </w:r>
      <w:r w:rsidR="00334EA9" w:rsidRPr="00F7787C">
        <w:rPr>
          <w:rFonts w:ascii="Verdana" w:eastAsia="Times New Roman" w:hAnsi="Verdana" w:cs="Arial"/>
          <w:b/>
          <w:bCs/>
          <w:color w:val="191970"/>
          <w:sz w:val="32"/>
          <w:szCs w:val="32"/>
          <w:highlight w:val="yellow"/>
        </w:rPr>
        <w:t>utility</w:t>
      </w:r>
      <w:r w:rsidRPr="00F7787C">
        <w:rPr>
          <w:rFonts w:ascii="Verdana" w:eastAsia="Times New Roman" w:hAnsi="Verdana" w:cs="Arial"/>
          <w:b/>
          <w:bCs/>
          <w:color w:val="191970"/>
          <w:sz w:val="32"/>
          <w:szCs w:val="32"/>
          <w:highlight w:val="yellow"/>
        </w:rPr>
        <w:t>:</w:t>
      </w:r>
    </w:p>
    <w:p w:rsidR="00334EA9" w:rsidRPr="00F7787C" w:rsidRDefault="00334EA9" w:rsidP="00334EA9">
      <w:pPr>
        <w:shd w:val="clear" w:color="auto" w:fill="FFFFFF"/>
        <w:spacing w:after="0" w:line="360" w:lineRule="auto"/>
        <w:jc w:val="center"/>
        <w:rPr>
          <w:rFonts w:ascii="Verdana" w:eastAsia="Times New Roman" w:hAnsi="Verdana" w:cs="Arial"/>
          <w:b/>
          <w:bCs/>
          <w:color w:val="191970"/>
          <w:sz w:val="26"/>
          <w:szCs w:val="26"/>
          <w:highlight w:val="yellow"/>
        </w:rPr>
      </w:pPr>
      <w:r w:rsidRPr="00F7787C">
        <w:rPr>
          <w:rFonts w:ascii="Verdana" w:eastAsia="Times New Roman" w:hAnsi="Verdana" w:cs="Arial"/>
          <w:b/>
          <w:bCs/>
          <w:color w:val="191970"/>
          <w:sz w:val="26"/>
          <w:szCs w:val="26"/>
          <w:highlight w:val="yellow"/>
        </w:rPr>
        <w:t>[</w:t>
      </w:r>
      <w:r w:rsidRPr="00F7787C">
        <w:rPr>
          <w:rFonts w:ascii="Verdana" w:eastAsia="Times New Roman" w:hAnsi="Verdana" w:cs="Times New Roman"/>
          <w:color w:val="000000"/>
          <w:sz w:val="26"/>
          <w:szCs w:val="26"/>
          <w:highlight w:val="yellow"/>
        </w:rPr>
        <w:t xml:space="preserve">Create unique assembly name using SN </w:t>
      </w:r>
      <w:r w:rsidR="001B7377" w:rsidRPr="00F7787C">
        <w:rPr>
          <w:rFonts w:ascii="Verdana" w:eastAsia="Times New Roman" w:hAnsi="Verdana" w:cs="Times New Roman"/>
          <w:color w:val="000000"/>
          <w:sz w:val="26"/>
          <w:szCs w:val="26"/>
          <w:highlight w:val="yellow"/>
        </w:rPr>
        <w:t>utility (</w:t>
      </w:r>
      <w:r w:rsidRPr="00F7787C">
        <w:rPr>
          <w:rFonts w:ascii="Verdana" w:eastAsia="Times New Roman" w:hAnsi="Verdana" w:cs="Times New Roman"/>
          <w:color w:val="000000"/>
          <w:sz w:val="26"/>
          <w:szCs w:val="26"/>
          <w:highlight w:val="yellow"/>
        </w:rPr>
        <w:t>Shared Name utility).</w:t>
      </w:r>
      <w:r w:rsidRPr="00F7787C">
        <w:rPr>
          <w:rFonts w:ascii="Verdana" w:eastAsia="Times New Roman" w:hAnsi="Verdana" w:cs="Arial"/>
          <w:b/>
          <w:bCs/>
          <w:color w:val="191970"/>
          <w:sz w:val="26"/>
          <w:szCs w:val="26"/>
          <w:highlight w:val="yellow"/>
        </w:rPr>
        <w:t>]</w:t>
      </w:r>
    </w:p>
    <w:p w:rsidR="001B7377" w:rsidRPr="00F7787C" w:rsidRDefault="001B7377" w:rsidP="001B7377">
      <w:pPr>
        <w:shd w:val="clear" w:color="auto" w:fill="FFFFFF"/>
        <w:spacing w:after="0" w:line="360" w:lineRule="auto"/>
        <w:jc w:val="both"/>
        <w:rPr>
          <w:rFonts w:ascii="Verdana" w:eastAsia="Times New Roman" w:hAnsi="Verdana" w:cs="Arial"/>
          <w:sz w:val="14"/>
          <w:szCs w:val="27"/>
          <w:highlight w:val="yellow"/>
        </w:rPr>
      </w:pPr>
    </w:p>
    <w:p w:rsidR="001B7377" w:rsidRPr="00F7787C" w:rsidRDefault="001B7377" w:rsidP="001B7377">
      <w:pPr>
        <w:shd w:val="clear" w:color="auto" w:fill="FFFFFF"/>
        <w:spacing w:after="0" w:line="360" w:lineRule="auto"/>
        <w:jc w:val="both"/>
        <w:rPr>
          <w:rFonts w:ascii="Verdana" w:eastAsia="Times New Roman" w:hAnsi="Verdana" w:cs="Arial"/>
          <w:sz w:val="27"/>
          <w:szCs w:val="27"/>
          <w:highlight w:val="yellow"/>
        </w:rPr>
      </w:pPr>
      <w:r w:rsidRPr="00F7787C">
        <w:rPr>
          <w:rFonts w:ascii="Verdana" w:eastAsia="Times New Roman" w:hAnsi="Verdana" w:cs="Arial"/>
          <w:sz w:val="27"/>
          <w:szCs w:val="27"/>
          <w:highlight w:val="yellow"/>
        </w:rPr>
        <w:t>Follow the above steps like creating strong name in using IDE and command prompt.</w:t>
      </w:r>
    </w:p>
    <w:p w:rsidR="00AF6339" w:rsidRPr="00F7787C" w:rsidRDefault="00AF6339" w:rsidP="00AF6339">
      <w:pPr>
        <w:shd w:val="clear" w:color="auto" w:fill="FFFFFF"/>
        <w:spacing w:after="0" w:line="360" w:lineRule="auto"/>
        <w:jc w:val="both"/>
        <w:rPr>
          <w:rFonts w:ascii="Verdana" w:eastAsia="Times New Roman" w:hAnsi="Verdana" w:cs="Arial"/>
          <w:b/>
          <w:color w:val="191970"/>
          <w:sz w:val="32"/>
          <w:szCs w:val="32"/>
          <w:highlight w:val="yellow"/>
        </w:rPr>
      </w:pPr>
      <w:r w:rsidRPr="00F7787C">
        <w:rPr>
          <w:rFonts w:ascii="Verdana" w:eastAsia="Times New Roman" w:hAnsi="Verdana" w:cs="Arial"/>
          <w:b/>
          <w:color w:val="191970"/>
          <w:sz w:val="32"/>
          <w:szCs w:val="32"/>
          <w:highlight w:val="yellow"/>
        </w:rPr>
        <w:lastRenderedPageBreak/>
        <w:t>Step 3: Sign your DLL/EXE with the private key by modifying </w:t>
      </w:r>
      <w:r w:rsidRPr="00F7787C">
        <w:rPr>
          <w:rFonts w:ascii="Verdana" w:eastAsia="Times New Roman" w:hAnsi="Verdana" w:cs="Arial"/>
          <w:b/>
          <w:bCs/>
          <w:color w:val="191970"/>
          <w:sz w:val="32"/>
          <w:szCs w:val="32"/>
          <w:highlight w:val="yellow"/>
        </w:rPr>
        <w:t>AssemblyInfo</w:t>
      </w:r>
      <w:r w:rsidRPr="00F7787C">
        <w:rPr>
          <w:rFonts w:ascii="Verdana" w:eastAsia="Times New Roman" w:hAnsi="Verdana" w:cs="Arial"/>
          <w:b/>
          <w:color w:val="191970"/>
          <w:sz w:val="32"/>
          <w:szCs w:val="32"/>
          <w:highlight w:val="yellow"/>
        </w:rPr>
        <w:t> file:</w:t>
      </w:r>
    </w:p>
    <w:p w:rsidR="00AF6339" w:rsidRPr="00F7787C" w:rsidRDefault="00AF6339" w:rsidP="00AF6339">
      <w:pPr>
        <w:shd w:val="clear" w:color="auto" w:fill="FFFFFF"/>
        <w:spacing w:after="0" w:line="360" w:lineRule="auto"/>
        <w:jc w:val="both"/>
        <w:rPr>
          <w:rFonts w:ascii="Verdana" w:eastAsia="Times New Roman" w:hAnsi="Verdana" w:cs="Times New Roman"/>
          <w:color w:val="000000"/>
          <w:sz w:val="27"/>
          <w:szCs w:val="27"/>
          <w:highlight w:val="yellow"/>
        </w:rPr>
      </w:pPr>
      <w:r w:rsidRPr="00F7787C">
        <w:rPr>
          <w:rFonts w:ascii="Verdana" w:eastAsia="Times New Roman" w:hAnsi="Verdana" w:cs="Times New Roman"/>
          <w:b/>
          <w:bCs/>
          <w:color w:val="006600"/>
          <w:sz w:val="27"/>
          <w:szCs w:val="27"/>
          <w:highlight w:val="yellow"/>
        </w:rPr>
        <w:t>AssemblyInfo.cs</w:t>
      </w:r>
      <w:r w:rsidRPr="00F7787C">
        <w:rPr>
          <w:rFonts w:ascii="Verdana" w:eastAsia="Times New Roman" w:hAnsi="Verdana" w:cs="Times New Roman"/>
          <w:color w:val="000000"/>
          <w:sz w:val="27"/>
          <w:szCs w:val="27"/>
          <w:highlight w:val="yellow"/>
        </w:rPr>
        <w:t> file is present under Properties in the Solution Explorer. Here i have to give the path of the </w:t>
      </w:r>
      <w:r w:rsidRPr="00F7787C">
        <w:rPr>
          <w:rFonts w:ascii="Verdana" w:eastAsia="Times New Roman" w:hAnsi="Verdana" w:cs="Times New Roman"/>
          <w:color w:val="006600"/>
          <w:sz w:val="27"/>
          <w:szCs w:val="27"/>
          <w:highlight w:val="yellow"/>
          <w:u w:val="single"/>
        </w:rPr>
        <w:t>HappyNewYear.snk</w:t>
      </w:r>
      <w:r w:rsidRPr="00F7787C">
        <w:rPr>
          <w:rFonts w:ascii="Verdana" w:eastAsia="Times New Roman" w:hAnsi="Verdana" w:cs="Times New Roman"/>
          <w:color w:val="000000"/>
          <w:sz w:val="27"/>
          <w:szCs w:val="27"/>
          <w:highlight w:val="yellow"/>
        </w:rPr>
        <w:t> file.</w:t>
      </w:r>
    </w:p>
    <w:p w:rsidR="001B7377" w:rsidRPr="00F7787C" w:rsidRDefault="00AF6339" w:rsidP="00AF6339">
      <w:pPr>
        <w:shd w:val="clear" w:color="auto" w:fill="FFFFFF"/>
        <w:spacing w:after="0" w:line="360" w:lineRule="auto"/>
        <w:jc w:val="both"/>
        <w:rPr>
          <w:rFonts w:ascii="Verdana" w:eastAsia="Times New Roman" w:hAnsi="Verdana" w:cs="Times New Roman"/>
          <w:color w:val="000000"/>
          <w:sz w:val="20"/>
          <w:szCs w:val="20"/>
          <w:highlight w:val="yellow"/>
        </w:rPr>
      </w:pPr>
      <w:r w:rsidRPr="00F7787C">
        <w:rPr>
          <w:rFonts w:ascii="Verdana" w:eastAsia="Times New Roman" w:hAnsi="Verdana" w:cs="Times New Roman"/>
          <w:color w:val="000000"/>
          <w:sz w:val="27"/>
          <w:szCs w:val="27"/>
          <w:highlight w:val="yellow"/>
        </w:rPr>
        <w:br/>
      </w:r>
      <w:r w:rsidRPr="00F7787C">
        <w:rPr>
          <w:rFonts w:ascii="Verdana" w:eastAsia="Times New Roman" w:hAnsi="Verdana" w:cs="Times New Roman"/>
          <w:color w:val="000000"/>
          <w:sz w:val="20"/>
          <w:szCs w:val="20"/>
          <w:highlight w:val="yellow"/>
        </w:rPr>
        <w:t>[assembly: AssemblyKeyFile("C:\\HappyNewYear\\HappyNewYear\\HappyNewYear.snk")]</w:t>
      </w:r>
      <w:r w:rsidRPr="00F7787C">
        <w:rPr>
          <w:rFonts w:ascii="Verdana" w:eastAsia="Times New Roman" w:hAnsi="Verdana" w:cs="Times New Roman"/>
          <w:color w:val="000000"/>
          <w:sz w:val="20"/>
          <w:szCs w:val="20"/>
          <w:highlight w:val="yellow"/>
        </w:rPr>
        <w:br/>
      </w:r>
      <w:r w:rsidRPr="00F7787C">
        <w:rPr>
          <w:rFonts w:ascii="Verdana" w:eastAsia="Times New Roman" w:hAnsi="Verdana" w:cs="Arial"/>
          <w:noProof/>
          <w:sz w:val="20"/>
          <w:szCs w:val="20"/>
          <w:highlight w:val="yellow"/>
        </w:rPr>
        <w:drawing>
          <wp:inline distT="0" distB="0" distL="0" distR="0">
            <wp:extent cx="5939790" cy="2366645"/>
            <wp:effectExtent l="1905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srcRect/>
                    <a:stretch>
                      <a:fillRect/>
                    </a:stretch>
                  </pic:blipFill>
                  <pic:spPr bwMode="auto">
                    <a:xfrm>
                      <a:off x="0" y="0"/>
                      <a:ext cx="5939790" cy="2366645"/>
                    </a:xfrm>
                    <a:prstGeom prst="rect">
                      <a:avLst/>
                    </a:prstGeom>
                    <a:noFill/>
                    <a:ln w="9525">
                      <a:noFill/>
                      <a:miter lim="800000"/>
                      <a:headEnd/>
                      <a:tailEnd/>
                    </a:ln>
                  </pic:spPr>
                </pic:pic>
              </a:graphicData>
            </a:graphic>
          </wp:inline>
        </w:drawing>
      </w:r>
    </w:p>
    <w:p w:rsidR="00AF6339" w:rsidRPr="00F7787C" w:rsidRDefault="00AF6339" w:rsidP="00540BD4">
      <w:pPr>
        <w:pStyle w:val="ListParagraph"/>
        <w:numPr>
          <w:ilvl w:val="0"/>
          <w:numId w:val="16"/>
        </w:numPr>
        <w:shd w:val="clear" w:color="auto" w:fill="FFFFFF"/>
        <w:spacing w:after="0" w:line="360" w:lineRule="auto"/>
        <w:ind w:left="360"/>
        <w:jc w:val="both"/>
        <w:rPr>
          <w:rFonts w:ascii="Verdana" w:eastAsia="Times New Roman" w:hAnsi="Verdana" w:cs="Arial"/>
          <w:sz w:val="27"/>
          <w:szCs w:val="27"/>
          <w:highlight w:val="yellow"/>
        </w:rPr>
      </w:pPr>
      <w:r w:rsidRPr="00F7787C">
        <w:rPr>
          <w:rFonts w:ascii="Verdana" w:eastAsia="Times New Roman" w:hAnsi="Verdana" w:cs="Times New Roman"/>
          <w:color w:val="000000"/>
          <w:sz w:val="27"/>
          <w:szCs w:val="27"/>
          <w:highlight w:val="yellow"/>
        </w:rPr>
        <w:t>Double click assemblyinfo.cs file</w:t>
      </w:r>
    </w:p>
    <w:p w:rsidR="00AF6339" w:rsidRPr="00F7787C" w:rsidRDefault="00AF6339" w:rsidP="00AF6339">
      <w:pPr>
        <w:pStyle w:val="ListParagraph"/>
        <w:shd w:val="clear" w:color="auto" w:fill="FFFFFF"/>
        <w:spacing w:after="0" w:line="360" w:lineRule="auto"/>
        <w:ind w:left="360"/>
        <w:jc w:val="both"/>
        <w:rPr>
          <w:rFonts w:ascii="Verdana" w:eastAsia="Times New Roman" w:hAnsi="Verdana" w:cs="Arial"/>
          <w:sz w:val="27"/>
          <w:szCs w:val="27"/>
          <w:highlight w:val="yellow"/>
        </w:rPr>
      </w:pPr>
      <w:r w:rsidRPr="00F7787C">
        <w:rPr>
          <w:rFonts w:ascii="Verdana" w:eastAsia="Times New Roman" w:hAnsi="Verdana" w:cs="Arial"/>
          <w:noProof/>
          <w:sz w:val="27"/>
          <w:szCs w:val="27"/>
          <w:highlight w:val="yellow"/>
        </w:rPr>
        <w:drawing>
          <wp:inline distT="0" distB="0" distL="0" distR="0">
            <wp:extent cx="5943760" cy="2796988"/>
            <wp:effectExtent l="19050" t="0" r="0" b="0"/>
            <wp:docPr id="16" name="Picture 11" descr="http://www.dotnetfunda.com/UserFiles/ArticlesFiles/Ganeshji_3920_1-10-2011%2012-14-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Ganeshji_3920_1-10-2011%2012-14-09%20AM.png"/>
                    <pic:cNvPicPr>
                      <a:picLocks noChangeAspect="1" noChangeArrowheads="1"/>
                    </pic:cNvPicPr>
                  </pic:nvPicPr>
                  <pic:blipFill>
                    <a:blip r:embed="rId54"/>
                    <a:srcRect/>
                    <a:stretch>
                      <a:fillRect/>
                    </a:stretch>
                  </pic:blipFill>
                  <pic:spPr bwMode="auto">
                    <a:xfrm>
                      <a:off x="0" y="0"/>
                      <a:ext cx="5943600" cy="2796913"/>
                    </a:xfrm>
                    <a:prstGeom prst="rect">
                      <a:avLst/>
                    </a:prstGeom>
                    <a:noFill/>
                    <a:ln w="9525">
                      <a:noFill/>
                      <a:miter lim="800000"/>
                      <a:headEnd/>
                      <a:tailEnd/>
                    </a:ln>
                  </pic:spPr>
                </pic:pic>
              </a:graphicData>
            </a:graphic>
          </wp:inline>
        </w:drawing>
      </w:r>
    </w:p>
    <w:p w:rsidR="00AF6339" w:rsidRPr="00F7787C" w:rsidRDefault="00AF6339" w:rsidP="00AF6339">
      <w:pPr>
        <w:shd w:val="clear" w:color="auto" w:fill="FFFFFF"/>
        <w:spacing w:after="0" w:line="360" w:lineRule="auto"/>
        <w:jc w:val="both"/>
        <w:rPr>
          <w:rFonts w:ascii="Verdana" w:eastAsia="Times New Roman" w:hAnsi="Verdana" w:cs="Arial"/>
          <w:b/>
          <w:color w:val="191970"/>
          <w:sz w:val="27"/>
          <w:szCs w:val="27"/>
          <w:highlight w:val="yellow"/>
        </w:rPr>
      </w:pPr>
      <w:r w:rsidRPr="00F7787C">
        <w:rPr>
          <w:rFonts w:ascii="Verdana" w:eastAsia="Times New Roman" w:hAnsi="Verdana" w:cs="Arial"/>
          <w:b/>
          <w:bCs/>
          <w:color w:val="191970"/>
          <w:sz w:val="27"/>
          <w:szCs w:val="27"/>
          <w:highlight w:val="yellow"/>
        </w:rPr>
        <w:t>Step 4: Compile</w:t>
      </w:r>
      <w:r w:rsidRPr="00F7787C">
        <w:rPr>
          <w:rFonts w:ascii="Verdana" w:eastAsia="Times New Roman" w:hAnsi="Verdana" w:cs="Arial"/>
          <w:b/>
          <w:color w:val="191970"/>
          <w:sz w:val="27"/>
          <w:szCs w:val="27"/>
          <w:highlight w:val="yellow"/>
        </w:rPr>
        <w:t> your DLL/EXE:[</w:t>
      </w:r>
      <w:r w:rsidRPr="00F7787C">
        <w:rPr>
          <w:rFonts w:ascii="Verdana" w:eastAsia="Times New Roman" w:hAnsi="Verdana" w:cs="Times New Roman"/>
          <w:color w:val="000000"/>
          <w:sz w:val="27"/>
          <w:szCs w:val="27"/>
          <w:highlight w:val="yellow"/>
        </w:rPr>
        <w:t xml:space="preserve"> Compile the dll again to get the assembly signed.</w:t>
      </w:r>
      <w:r w:rsidRPr="00F7787C">
        <w:rPr>
          <w:rFonts w:ascii="Verdana" w:eastAsia="Times New Roman" w:hAnsi="Verdana" w:cs="Arial"/>
          <w:b/>
          <w:color w:val="191970"/>
          <w:sz w:val="27"/>
          <w:szCs w:val="27"/>
          <w:highlight w:val="yellow"/>
        </w:rPr>
        <w:t>]</w:t>
      </w:r>
    </w:p>
    <w:p w:rsidR="00AF6339" w:rsidRPr="00F7787C" w:rsidRDefault="00AF6339" w:rsidP="00AF6339">
      <w:pPr>
        <w:shd w:val="clear" w:color="auto" w:fill="FFFFFF"/>
        <w:spacing w:after="0" w:line="360" w:lineRule="auto"/>
        <w:jc w:val="both"/>
        <w:rPr>
          <w:rFonts w:ascii="Verdana" w:eastAsia="Times New Roman" w:hAnsi="Verdana" w:cs="Arial"/>
          <w:b/>
          <w:bCs/>
          <w:color w:val="191970"/>
          <w:sz w:val="27"/>
          <w:szCs w:val="27"/>
          <w:highlight w:val="yellow"/>
        </w:rPr>
      </w:pPr>
      <w:r w:rsidRPr="00F7787C">
        <w:rPr>
          <w:rFonts w:ascii="Verdana" w:eastAsia="Times New Roman" w:hAnsi="Verdana" w:cs="Arial"/>
          <w:b/>
          <w:color w:val="191970"/>
          <w:sz w:val="27"/>
          <w:szCs w:val="27"/>
          <w:highlight w:val="yellow"/>
        </w:rPr>
        <w:lastRenderedPageBreak/>
        <w:t>Step 5: Place the resultant DLL/EXE in global assembly cache using </w:t>
      </w:r>
      <w:r w:rsidRPr="00F7787C">
        <w:rPr>
          <w:rFonts w:ascii="Verdana" w:eastAsia="Times New Roman" w:hAnsi="Verdana" w:cs="Arial"/>
          <w:b/>
          <w:bCs/>
          <w:color w:val="191970"/>
          <w:sz w:val="27"/>
          <w:szCs w:val="27"/>
          <w:highlight w:val="yellow"/>
        </w:rPr>
        <w:t>AL</w:t>
      </w:r>
      <w:r w:rsidRPr="00F7787C">
        <w:rPr>
          <w:rFonts w:ascii="Verdana" w:eastAsia="Times New Roman" w:hAnsi="Verdana" w:cs="Arial"/>
          <w:b/>
          <w:color w:val="191970"/>
          <w:sz w:val="27"/>
          <w:szCs w:val="27"/>
          <w:highlight w:val="yellow"/>
        </w:rPr>
        <w:t> </w:t>
      </w:r>
      <w:r w:rsidRPr="00F7787C">
        <w:rPr>
          <w:rFonts w:ascii="Verdana" w:eastAsia="Times New Roman" w:hAnsi="Verdana" w:cs="Arial"/>
          <w:b/>
          <w:bCs/>
          <w:color w:val="191970"/>
          <w:sz w:val="27"/>
          <w:szCs w:val="27"/>
          <w:highlight w:val="yellow"/>
        </w:rPr>
        <w:t>utility.</w:t>
      </w:r>
    </w:p>
    <w:p w:rsidR="00AF6339" w:rsidRPr="00AF6339" w:rsidRDefault="00AF6339" w:rsidP="00D2382B">
      <w:pPr>
        <w:shd w:val="clear" w:color="auto" w:fill="FFFFFF"/>
        <w:spacing w:after="0" w:line="240" w:lineRule="auto"/>
        <w:jc w:val="both"/>
        <w:rPr>
          <w:rFonts w:ascii="Verdana" w:eastAsia="Times New Roman" w:hAnsi="Verdana" w:cs="Times New Roman"/>
          <w:color w:val="333333"/>
          <w:sz w:val="27"/>
          <w:szCs w:val="27"/>
        </w:rPr>
      </w:pPr>
      <w:r w:rsidRPr="00F7787C">
        <w:rPr>
          <w:rFonts w:ascii="Verdana" w:eastAsia="Times New Roman" w:hAnsi="Verdana" w:cs="Times New Roman"/>
          <w:color w:val="333333"/>
          <w:sz w:val="27"/>
          <w:szCs w:val="27"/>
          <w:highlight w:val="yellow"/>
        </w:rPr>
        <w:t>Shared assemblies can be deployed into GAC by using below methods.</w:t>
      </w:r>
      <w:r w:rsidRPr="00AF6339">
        <w:rPr>
          <w:rFonts w:ascii="Verdana" w:eastAsia="Times New Roman" w:hAnsi="Verdana" w:cs="Times New Roman"/>
          <w:color w:val="333333"/>
          <w:sz w:val="27"/>
          <w:szCs w:val="27"/>
        </w:rPr>
        <w:t> </w:t>
      </w:r>
    </w:p>
    <w:p w:rsidR="00F7787C" w:rsidRDefault="00F7787C" w:rsidP="00D2382B">
      <w:pPr>
        <w:shd w:val="clear" w:color="auto" w:fill="FFFFFF"/>
        <w:spacing w:after="0" w:line="240" w:lineRule="auto"/>
        <w:jc w:val="both"/>
        <w:rPr>
          <w:rFonts w:ascii="Verdana" w:eastAsia="Times New Roman" w:hAnsi="Verdana" w:cs="Times New Roman"/>
          <w:b/>
          <w:bCs/>
          <w:color w:val="333333"/>
          <w:sz w:val="27"/>
          <w:szCs w:val="27"/>
        </w:rPr>
      </w:pPr>
    </w:p>
    <w:p w:rsidR="00F7787C" w:rsidRDefault="00F7787C" w:rsidP="00D2382B">
      <w:pPr>
        <w:shd w:val="clear" w:color="auto" w:fill="FFFFFF"/>
        <w:spacing w:after="0" w:line="240" w:lineRule="auto"/>
        <w:jc w:val="both"/>
        <w:rPr>
          <w:rFonts w:ascii="Verdana" w:eastAsia="Times New Roman" w:hAnsi="Verdana" w:cs="Times New Roman"/>
          <w:b/>
          <w:bCs/>
          <w:color w:val="333333"/>
          <w:sz w:val="27"/>
          <w:szCs w:val="27"/>
        </w:rPr>
      </w:pPr>
    </w:p>
    <w:p w:rsidR="00AF6339" w:rsidRPr="00AF6339" w:rsidRDefault="00AF6339" w:rsidP="00D2382B">
      <w:pPr>
        <w:shd w:val="clear" w:color="auto" w:fill="FFFFFF"/>
        <w:spacing w:after="0" w:line="240" w:lineRule="auto"/>
        <w:jc w:val="both"/>
        <w:rPr>
          <w:rFonts w:ascii="Verdana" w:eastAsia="Times New Roman" w:hAnsi="Verdana" w:cs="Times New Roman"/>
          <w:color w:val="333333"/>
          <w:sz w:val="27"/>
          <w:szCs w:val="27"/>
        </w:rPr>
      </w:pPr>
      <w:r w:rsidRPr="00AF6339">
        <w:rPr>
          <w:rFonts w:ascii="Verdana" w:eastAsia="Times New Roman" w:hAnsi="Verdana" w:cs="Times New Roman"/>
          <w:b/>
          <w:bCs/>
          <w:color w:val="333333"/>
          <w:sz w:val="27"/>
          <w:szCs w:val="27"/>
        </w:rPr>
        <w:t>Method 1:</w:t>
      </w:r>
    </w:p>
    <w:p w:rsidR="00AF6339" w:rsidRPr="00AF6339" w:rsidRDefault="00AF6339" w:rsidP="00AF6339">
      <w:pPr>
        <w:shd w:val="clear" w:color="auto" w:fill="FFFFFF"/>
        <w:spacing w:after="0" w:line="240" w:lineRule="auto"/>
        <w:jc w:val="both"/>
        <w:rPr>
          <w:rFonts w:ascii="Verdana" w:eastAsia="Times New Roman" w:hAnsi="Verdana" w:cs="Times New Roman"/>
          <w:color w:val="333333"/>
          <w:sz w:val="27"/>
          <w:szCs w:val="27"/>
        </w:rPr>
      </w:pPr>
      <w:r w:rsidRPr="00AF6339">
        <w:rPr>
          <w:rFonts w:ascii="Verdana" w:eastAsia="Times New Roman" w:hAnsi="Verdana" w:cs="Times New Roman"/>
          <w:b/>
          <w:bCs/>
          <w:color w:val="333333"/>
          <w:sz w:val="27"/>
          <w:szCs w:val="27"/>
          <w:u w:val="single"/>
        </w:rPr>
        <w:t>Drag and Drop Method</w:t>
      </w:r>
      <w:r w:rsidRPr="00AF6339">
        <w:rPr>
          <w:rFonts w:ascii="Verdana" w:eastAsia="Times New Roman" w:hAnsi="Verdana" w:cs="Times New Roman"/>
          <w:b/>
          <w:bCs/>
          <w:color w:val="333333"/>
          <w:sz w:val="27"/>
          <w:szCs w:val="27"/>
        </w:rPr>
        <w:t>:</w:t>
      </w:r>
    </w:p>
    <w:p w:rsidR="00AF6339" w:rsidRPr="00AF6339" w:rsidRDefault="00AF6339" w:rsidP="00D2382B">
      <w:pPr>
        <w:shd w:val="clear" w:color="auto" w:fill="FFFFFF"/>
        <w:spacing w:after="0" w:line="240" w:lineRule="auto"/>
        <w:jc w:val="both"/>
        <w:rPr>
          <w:rFonts w:ascii="Verdana" w:eastAsia="Times New Roman" w:hAnsi="Verdana" w:cs="Times New Roman"/>
          <w:color w:val="333333"/>
          <w:sz w:val="27"/>
          <w:szCs w:val="27"/>
        </w:rPr>
      </w:pPr>
      <w:r w:rsidRPr="00AF6339">
        <w:rPr>
          <w:rFonts w:ascii="Verdana" w:eastAsia="Times New Roman" w:hAnsi="Verdana" w:cs="Times New Roman"/>
          <w:b/>
          <w:bCs/>
          <w:color w:val="333333"/>
          <w:sz w:val="27"/>
          <w:szCs w:val="27"/>
        </w:rPr>
        <w:t> </w:t>
      </w:r>
      <w:r w:rsidRPr="00AF6339">
        <w:rPr>
          <w:rFonts w:ascii="Verdana" w:eastAsia="Times New Roman" w:hAnsi="Verdana" w:cs="Times New Roman"/>
          <w:color w:val="333333"/>
          <w:sz w:val="27"/>
          <w:szCs w:val="27"/>
        </w:rPr>
        <w:t>Just drag and drop/ Copy Paste an assembly to an assembly folder (C:\Windows\assembly).</w:t>
      </w:r>
    </w:p>
    <w:p w:rsidR="00AF6339" w:rsidRDefault="00AF6339" w:rsidP="00D2382B">
      <w:pPr>
        <w:shd w:val="clear" w:color="auto" w:fill="FFFFFF"/>
        <w:spacing w:after="0" w:line="240" w:lineRule="auto"/>
        <w:jc w:val="both"/>
        <w:rPr>
          <w:rFonts w:ascii="Verdana" w:eastAsia="Times New Roman" w:hAnsi="Verdana" w:cs="Times New Roman"/>
          <w:b/>
          <w:bCs/>
          <w:color w:val="333333"/>
          <w:sz w:val="27"/>
          <w:szCs w:val="27"/>
        </w:rPr>
      </w:pPr>
      <w:r w:rsidRPr="00AF6339">
        <w:rPr>
          <w:rFonts w:ascii="Verdana" w:eastAsia="Times New Roman" w:hAnsi="Verdana" w:cs="Times New Roman"/>
          <w:b/>
          <w:bCs/>
          <w:color w:val="333333"/>
          <w:sz w:val="27"/>
          <w:szCs w:val="27"/>
        </w:rPr>
        <w:t>Method 2:</w:t>
      </w:r>
    </w:p>
    <w:p w:rsidR="00AF6339" w:rsidRPr="00AF6339" w:rsidRDefault="00AF6339" w:rsidP="00AF6339">
      <w:pPr>
        <w:shd w:val="clear" w:color="auto" w:fill="FFFFFF"/>
        <w:spacing w:before="225" w:after="100" w:afterAutospacing="1" w:line="240" w:lineRule="auto"/>
        <w:jc w:val="both"/>
        <w:rPr>
          <w:rFonts w:ascii="Verdana" w:eastAsia="Times New Roman" w:hAnsi="Verdana" w:cs="Times New Roman"/>
          <w:color w:val="333333"/>
          <w:sz w:val="27"/>
          <w:szCs w:val="27"/>
        </w:rPr>
      </w:pPr>
      <w:r w:rsidRPr="00AF6339">
        <w:rPr>
          <w:rFonts w:ascii="Verdana" w:eastAsia="Times New Roman" w:hAnsi="Verdana" w:cs="Times New Roman"/>
          <w:b/>
          <w:bCs/>
          <w:color w:val="333333"/>
          <w:sz w:val="27"/>
          <w:szCs w:val="27"/>
          <w:u w:val="single"/>
        </w:rPr>
        <w:t>Using Visual Studio Command prompt</w:t>
      </w:r>
      <w:r w:rsidRPr="00AF6339">
        <w:rPr>
          <w:rFonts w:ascii="Verdana" w:eastAsia="Times New Roman" w:hAnsi="Verdana" w:cs="Times New Roman"/>
          <w:b/>
          <w:bCs/>
          <w:color w:val="333333"/>
          <w:sz w:val="27"/>
          <w:szCs w:val="27"/>
        </w:rPr>
        <w:t>:</w:t>
      </w:r>
    </w:p>
    <w:p w:rsidR="00210452" w:rsidRPr="00210452" w:rsidRDefault="00210452" w:rsidP="00210452">
      <w:pPr>
        <w:shd w:val="clear" w:color="auto" w:fill="FFFFFF"/>
        <w:spacing w:after="0" w:line="360" w:lineRule="auto"/>
        <w:jc w:val="both"/>
        <w:rPr>
          <w:rFonts w:ascii="Verdana" w:eastAsia="Times New Roman" w:hAnsi="Verdana" w:cs="Times New Roman"/>
          <w:color w:val="333333"/>
          <w:sz w:val="27"/>
          <w:szCs w:val="27"/>
        </w:rPr>
      </w:pPr>
      <w:r w:rsidRPr="00210452">
        <w:rPr>
          <w:rFonts w:ascii="Verdana" w:eastAsia="Times New Roman" w:hAnsi="Verdana" w:cs="Times New Roman"/>
          <w:b/>
          <w:bCs/>
          <w:color w:val="333333"/>
          <w:sz w:val="27"/>
          <w:szCs w:val="27"/>
        </w:rPr>
        <w:t>Step 1:</w:t>
      </w:r>
      <w:r w:rsidRPr="00210452">
        <w:rPr>
          <w:rFonts w:ascii="Verdana" w:eastAsia="Times New Roman" w:hAnsi="Verdana" w:cs="Times New Roman"/>
          <w:color w:val="333333"/>
          <w:sz w:val="27"/>
          <w:szCs w:val="27"/>
        </w:rPr>
        <w:t> </w:t>
      </w:r>
    </w:p>
    <w:p w:rsidR="00210452" w:rsidRPr="00210452" w:rsidRDefault="00210452" w:rsidP="00210452">
      <w:pPr>
        <w:shd w:val="clear" w:color="auto" w:fill="FFFFFF"/>
        <w:spacing w:after="0" w:line="360" w:lineRule="auto"/>
        <w:jc w:val="both"/>
        <w:rPr>
          <w:rFonts w:ascii="Verdana" w:eastAsia="Times New Roman" w:hAnsi="Verdana" w:cs="Times New Roman"/>
          <w:color w:val="333333"/>
          <w:sz w:val="27"/>
          <w:szCs w:val="27"/>
        </w:rPr>
      </w:pPr>
      <w:r w:rsidRPr="00210452">
        <w:rPr>
          <w:rFonts w:ascii="Verdana" w:eastAsia="Times New Roman" w:hAnsi="Verdana" w:cs="Times New Roman"/>
          <w:color w:val="333333"/>
          <w:sz w:val="27"/>
          <w:szCs w:val="27"/>
        </w:rPr>
        <w:t> Go to Microsoft Visual Studio 2010 -&gt; Visual Studio Tools -&gt;Visual Studio Command Prompt (2010).</w:t>
      </w:r>
    </w:p>
    <w:p w:rsidR="00210452" w:rsidRPr="00210452" w:rsidRDefault="00210452" w:rsidP="00210452">
      <w:pPr>
        <w:shd w:val="clear" w:color="auto" w:fill="FFFFFF"/>
        <w:spacing w:after="0" w:line="240" w:lineRule="auto"/>
        <w:rPr>
          <w:rFonts w:ascii="Verdana" w:eastAsia="Times New Roman" w:hAnsi="Verdana" w:cs="Times New Roman"/>
          <w:color w:val="333333"/>
          <w:sz w:val="16"/>
          <w:szCs w:val="16"/>
        </w:rPr>
      </w:pPr>
      <w:r w:rsidRPr="00210452">
        <w:rPr>
          <w:rFonts w:ascii="Verdana" w:eastAsia="Times New Roman" w:hAnsi="Verdana" w:cs="Times New Roman"/>
          <w:color w:val="333333"/>
          <w:sz w:val="16"/>
          <w:szCs w:val="16"/>
        </w:rPr>
        <w:lastRenderedPageBreak/>
        <w:t> </w:t>
      </w:r>
      <w:r>
        <w:rPr>
          <w:rFonts w:ascii="Verdana" w:eastAsia="Times New Roman" w:hAnsi="Verdana" w:cs="Times New Roman"/>
          <w:noProof/>
          <w:color w:val="333333"/>
          <w:sz w:val="16"/>
          <w:szCs w:val="16"/>
        </w:rPr>
        <w:drawing>
          <wp:inline distT="0" distB="0" distL="0" distR="0">
            <wp:extent cx="2458720" cy="4318635"/>
            <wp:effectExtent l="19050" t="0" r="0" b="0"/>
            <wp:docPr id="42" name="Picture 42" descr="Assemb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ssembly2.jpg"/>
                    <pic:cNvPicPr>
                      <a:picLocks noChangeAspect="1" noChangeArrowheads="1"/>
                    </pic:cNvPicPr>
                  </pic:nvPicPr>
                  <pic:blipFill>
                    <a:blip r:embed="rId55"/>
                    <a:srcRect/>
                    <a:stretch>
                      <a:fillRect/>
                    </a:stretch>
                  </pic:blipFill>
                  <pic:spPr bwMode="auto">
                    <a:xfrm>
                      <a:off x="0" y="0"/>
                      <a:ext cx="2458720" cy="4318635"/>
                    </a:xfrm>
                    <a:prstGeom prst="rect">
                      <a:avLst/>
                    </a:prstGeom>
                    <a:noFill/>
                    <a:ln w="9525">
                      <a:noFill/>
                      <a:miter lim="800000"/>
                      <a:headEnd/>
                      <a:tailEnd/>
                    </a:ln>
                  </pic:spPr>
                </pic:pic>
              </a:graphicData>
            </a:graphic>
          </wp:inline>
        </w:drawing>
      </w:r>
    </w:p>
    <w:p w:rsidR="00CE1E5D" w:rsidRDefault="00CE1E5D" w:rsidP="00210452">
      <w:pPr>
        <w:shd w:val="clear" w:color="auto" w:fill="FFFFFF"/>
        <w:spacing w:after="0" w:line="360" w:lineRule="auto"/>
        <w:jc w:val="both"/>
        <w:rPr>
          <w:rFonts w:ascii="Verdana" w:eastAsia="Times New Roman" w:hAnsi="Verdana" w:cs="Times New Roman"/>
          <w:b/>
          <w:bCs/>
          <w:color w:val="333333"/>
          <w:sz w:val="27"/>
          <w:szCs w:val="27"/>
        </w:rPr>
      </w:pPr>
    </w:p>
    <w:p w:rsidR="00210452" w:rsidRPr="00210452" w:rsidRDefault="00210452" w:rsidP="00210452">
      <w:pPr>
        <w:shd w:val="clear" w:color="auto" w:fill="FFFFFF"/>
        <w:spacing w:after="0" w:line="360" w:lineRule="auto"/>
        <w:jc w:val="both"/>
        <w:rPr>
          <w:rFonts w:ascii="Verdana" w:eastAsia="Times New Roman" w:hAnsi="Verdana" w:cs="Times New Roman"/>
          <w:color w:val="333333"/>
          <w:sz w:val="27"/>
          <w:szCs w:val="27"/>
        </w:rPr>
      </w:pPr>
      <w:r w:rsidRPr="00210452">
        <w:rPr>
          <w:rFonts w:ascii="Verdana" w:eastAsia="Times New Roman" w:hAnsi="Verdana" w:cs="Times New Roman"/>
          <w:b/>
          <w:bCs/>
          <w:color w:val="333333"/>
          <w:sz w:val="27"/>
          <w:szCs w:val="27"/>
        </w:rPr>
        <w:t>Step 2:</w:t>
      </w:r>
      <w:r w:rsidRPr="00210452">
        <w:rPr>
          <w:rFonts w:ascii="Verdana" w:eastAsia="Times New Roman" w:hAnsi="Verdana" w:cs="Times New Roman"/>
          <w:color w:val="333333"/>
          <w:sz w:val="27"/>
          <w:szCs w:val="27"/>
        </w:rPr>
        <w:t> </w:t>
      </w:r>
    </w:p>
    <w:p w:rsidR="00210452" w:rsidRPr="00210452" w:rsidRDefault="00210452" w:rsidP="00210452">
      <w:pPr>
        <w:shd w:val="clear" w:color="auto" w:fill="FFFFFF"/>
        <w:spacing w:after="0" w:line="360" w:lineRule="auto"/>
        <w:jc w:val="both"/>
        <w:rPr>
          <w:rFonts w:ascii="Verdana" w:eastAsia="Times New Roman" w:hAnsi="Verdana" w:cs="Times New Roman"/>
          <w:color w:val="333333"/>
          <w:sz w:val="27"/>
          <w:szCs w:val="27"/>
        </w:rPr>
      </w:pPr>
      <w:r w:rsidRPr="00210452">
        <w:rPr>
          <w:rFonts w:ascii="Verdana" w:eastAsia="Times New Roman" w:hAnsi="Verdana" w:cs="Times New Roman"/>
          <w:color w:val="333333"/>
          <w:sz w:val="27"/>
          <w:szCs w:val="27"/>
        </w:rPr>
        <w:t>Navigate to the folder where the DLL is located by using cd Command.</w:t>
      </w:r>
    </w:p>
    <w:p w:rsidR="00210452" w:rsidRPr="00210452" w:rsidRDefault="00210452" w:rsidP="00210452">
      <w:pPr>
        <w:spacing w:after="0" w:line="360" w:lineRule="auto"/>
        <w:jc w:val="both"/>
        <w:rPr>
          <w:rFonts w:ascii="Verdana" w:eastAsia="Times New Roman" w:hAnsi="Verdana" w:cs="Times New Roman"/>
          <w:color w:val="333333"/>
          <w:sz w:val="27"/>
          <w:szCs w:val="27"/>
        </w:rPr>
      </w:pPr>
      <w:r>
        <w:rPr>
          <w:rFonts w:ascii="Times New Roman" w:eastAsia="Times New Roman" w:hAnsi="Times New Roman" w:cs="Times New Roman"/>
          <w:noProof/>
          <w:sz w:val="24"/>
          <w:szCs w:val="24"/>
        </w:rPr>
        <w:drawing>
          <wp:inline distT="0" distB="0" distL="0" distR="0">
            <wp:extent cx="5955030" cy="1306195"/>
            <wp:effectExtent l="19050" t="0" r="7620" b="0"/>
            <wp:docPr id="43" name="Picture 43" descr="Assembl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sembly3.jpg"/>
                    <pic:cNvPicPr>
                      <a:picLocks noChangeAspect="1" noChangeArrowheads="1"/>
                    </pic:cNvPicPr>
                  </pic:nvPicPr>
                  <pic:blipFill>
                    <a:blip r:embed="rId56"/>
                    <a:srcRect/>
                    <a:stretch>
                      <a:fillRect/>
                    </a:stretch>
                  </pic:blipFill>
                  <pic:spPr bwMode="auto">
                    <a:xfrm>
                      <a:off x="0" y="0"/>
                      <a:ext cx="5955030" cy="1306195"/>
                    </a:xfrm>
                    <a:prstGeom prst="rect">
                      <a:avLst/>
                    </a:prstGeom>
                    <a:noFill/>
                    <a:ln w="9525">
                      <a:noFill/>
                      <a:miter lim="800000"/>
                      <a:headEnd/>
                      <a:tailEnd/>
                    </a:ln>
                  </pic:spPr>
                </pic:pic>
              </a:graphicData>
            </a:graphic>
          </wp:inline>
        </w:drawing>
      </w:r>
      <w:r w:rsidRPr="00210452">
        <w:rPr>
          <w:rFonts w:ascii="Verdana" w:eastAsia="Times New Roman" w:hAnsi="Verdana" w:cs="Times New Roman"/>
          <w:color w:val="333333"/>
          <w:sz w:val="16"/>
          <w:szCs w:val="16"/>
        </w:rPr>
        <w:br/>
      </w:r>
      <w:r w:rsidRPr="00210452">
        <w:rPr>
          <w:rFonts w:ascii="Verdana" w:eastAsia="Times New Roman" w:hAnsi="Verdana" w:cs="Times New Roman"/>
          <w:b/>
          <w:bCs/>
          <w:color w:val="333333"/>
          <w:sz w:val="27"/>
          <w:szCs w:val="27"/>
        </w:rPr>
        <w:t>Step 3:</w:t>
      </w:r>
      <w:r w:rsidRPr="00210452">
        <w:rPr>
          <w:rFonts w:ascii="Verdana" w:eastAsia="Times New Roman" w:hAnsi="Verdana" w:cs="Times New Roman"/>
          <w:color w:val="333333"/>
          <w:sz w:val="27"/>
          <w:szCs w:val="27"/>
        </w:rPr>
        <w:t> </w:t>
      </w:r>
    </w:p>
    <w:p w:rsidR="00210452" w:rsidRPr="00210452" w:rsidRDefault="00210452" w:rsidP="00D2382B">
      <w:pPr>
        <w:shd w:val="clear" w:color="auto" w:fill="FFFFFF"/>
        <w:spacing w:after="0" w:line="360" w:lineRule="auto"/>
        <w:jc w:val="both"/>
        <w:rPr>
          <w:rFonts w:ascii="Verdana" w:eastAsia="Times New Roman" w:hAnsi="Verdana" w:cs="Times New Roman"/>
          <w:color w:val="333333"/>
          <w:sz w:val="27"/>
          <w:szCs w:val="27"/>
        </w:rPr>
      </w:pPr>
      <w:r w:rsidRPr="00210452">
        <w:rPr>
          <w:rFonts w:ascii="Verdana" w:eastAsia="Times New Roman" w:hAnsi="Verdana" w:cs="Times New Roman"/>
          <w:color w:val="333333"/>
          <w:sz w:val="27"/>
          <w:szCs w:val="27"/>
        </w:rPr>
        <w:t>Use the </w:t>
      </w:r>
      <w:r w:rsidRPr="00210452">
        <w:rPr>
          <w:rFonts w:ascii="Verdana" w:eastAsia="Times New Roman" w:hAnsi="Verdana" w:cs="Calibri"/>
          <w:b/>
          <w:bCs/>
          <w:color w:val="333333"/>
          <w:sz w:val="27"/>
          <w:szCs w:val="27"/>
        </w:rPr>
        <w:t>gacutil –I</w:t>
      </w:r>
      <w:r w:rsidRPr="00210452">
        <w:rPr>
          <w:rFonts w:ascii="Verdana" w:eastAsia="Times New Roman" w:hAnsi="Verdana" w:cs="Times New Roman"/>
          <w:color w:val="333333"/>
          <w:sz w:val="27"/>
          <w:szCs w:val="27"/>
        </w:rPr>
        <w:t> &lt;</w:t>
      </w:r>
      <w:r w:rsidRPr="00210452">
        <w:rPr>
          <w:rFonts w:ascii="Verdana" w:eastAsia="Times New Roman" w:hAnsi="Verdana" w:cs="Calibri"/>
          <w:i/>
          <w:iCs/>
          <w:color w:val="333333"/>
          <w:sz w:val="27"/>
          <w:szCs w:val="27"/>
        </w:rPr>
        <w:t>assembly name</w:t>
      </w:r>
      <w:r w:rsidRPr="00210452">
        <w:rPr>
          <w:rFonts w:ascii="Verdana" w:eastAsia="Times New Roman" w:hAnsi="Verdana" w:cs="Times New Roman"/>
          <w:color w:val="333333"/>
          <w:sz w:val="27"/>
          <w:szCs w:val="27"/>
        </w:rPr>
        <w:t> &gt; command to install assembly into GAC.</w:t>
      </w:r>
    </w:p>
    <w:p w:rsidR="00210452" w:rsidRDefault="00210452" w:rsidP="00D2382B">
      <w:pPr>
        <w:shd w:val="clear" w:color="auto" w:fill="FFFFFF"/>
        <w:spacing w:after="0" w:line="240" w:lineRule="auto"/>
        <w:rPr>
          <w:rFonts w:ascii="Verdana" w:eastAsia="Times New Roman" w:hAnsi="Verdana" w:cs="Times New Roman"/>
          <w:i/>
          <w:iCs/>
          <w:color w:val="333333"/>
          <w:sz w:val="16"/>
          <w:szCs w:val="16"/>
        </w:rPr>
      </w:pPr>
      <w:r>
        <w:rPr>
          <w:rFonts w:ascii="Verdana" w:eastAsia="Times New Roman" w:hAnsi="Verdana" w:cs="Times New Roman"/>
          <w:i/>
          <w:iCs/>
          <w:noProof/>
          <w:color w:val="333333"/>
          <w:sz w:val="16"/>
          <w:szCs w:val="16"/>
        </w:rPr>
        <w:lastRenderedPageBreak/>
        <w:drawing>
          <wp:inline distT="0" distB="0" distL="0" distR="0">
            <wp:extent cx="5962650" cy="1536700"/>
            <wp:effectExtent l="19050" t="0" r="0" b="0"/>
            <wp:docPr id="44" name="Picture 44" descr="Assembl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sembly4.jpg"/>
                    <pic:cNvPicPr>
                      <a:picLocks noChangeAspect="1" noChangeArrowheads="1"/>
                    </pic:cNvPicPr>
                  </pic:nvPicPr>
                  <pic:blipFill>
                    <a:blip r:embed="rId57"/>
                    <a:srcRect/>
                    <a:stretch>
                      <a:fillRect/>
                    </a:stretch>
                  </pic:blipFill>
                  <pic:spPr bwMode="auto">
                    <a:xfrm>
                      <a:off x="0" y="0"/>
                      <a:ext cx="5962650" cy="1536700"/>
                    </a:xfrm>
                    <a:prstGeom prst="rect">
                      <a:avLst/>
                    </a:prstGeom>
                    <a:noFill/>
                    <a:ln w="9525">
                      <a:noFill/>
                      <a:miter lim="800000"/>
                      <a:headEnd/>
                      <a:tailEnd/>
                    </a:ln>
                  </pic:spPr>
                </pic:pic>
              </a:graphicData>
            </a:graphic>
          </wp:inline>
        </w:drawing>
      </w:r>
    </w:p>
    <w:p w:rsidR="00210452" w:rsidRPr="00210452" w:rsidRDefault="00210452" w:rsidP="00D2382B">
      <w:pPr>
        <w:shd w:val="clear" w:color="auto" w:fill="FFFFFF"/>
        <w:spacing w:after="0" w:line="240" w:lineRule="auto"/>
        <w:rPr>
          <w:rFonts w:ascii="Verdana" w:eastAsia="Times New Roman" w:hAnsi="Verdana" w:cs="Times New Roman"/>
          <w:color w:val="333333"/>
          <w:sz w:val="27"/>
          <w:szCs w:val="27"/>
        </w:rPr>
      </w:pPr>
      <w:r w:rsidRPr="00210452">
        <w:rPr>
          <w:rFonts w:ascii="Verdana" w:eastAsia="Times New Roman" w:hAnsi="Verdana" w:cs="Times New Roman"/>
          <w:i/>
          <w:iCs/>
          <w:noProof/>
          <w:color w:val="333333"/>
          <w:sz w:val="16"/>
          <w:szCs w:val="16"/>
        </w:rPr>
        <w:drawing>
          <wp:inline distT="0" distB="0" distL="0" distR="0">
            <wp:extent cx="5943600" cy="886370"/>
            <wp:effectExtent l="19050" t="0" r="0" b="0"/>
            <wp:docPr id="18" name="Picture 12" descr="http://www.dotnetfunda.com/UserFiles/ArticlesFiles/Ganeshji_2260_1-9-2011%2011-3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otnetfunda.com/UserFiles/ArticlesFiles/Ganeshji_2260_1-9-2011%2011-34-21%20PM.png"/>
                    <pic:cNvPicPr>
                      <a:picLocks noChangeAspect="1" noChangeArrowheads="1"/>
                    </pic:cNvPicPr>
                  </pic:nvPicPr>
                  <pic:blipFill>
                    <a:blip r:embed="rId58"/>
                    <a:srcRect/>
                    <a:stretch>
                      <a:fillRect/>
                    </a:stretch>
                  </pic:blipFill>
                  <pic:spPr bwMode="auto">
                    <a:xfrm>
                      <a:off x="0" y="0"/>
                      <a:ext cx="5943600" cy="886370"/>
                    </a:xfrm>
                    <a:prstGeom prst="rect">
                      <a:avLst/>
                    </a:prstGeom>
                    <a:noFill/>
                    <a:ln w="9525">
                      <a:noFill/>
                      <a:miter lim="800000"/>
                      <a:headEnd/>
                      <a:tailEnd/>
                    </a:ln>
                  </pic:spPr>
                </pic:pic>
              </a:graphicData>
            </a:graphic>
          </wp:inline>
        </w:drawing>
      </w:r>
      <w:r w:rsidRPr="00210452">
        <w:rPr>
          <w:rFonts w:ascii="Verdana" w:eastAsia="Times New Roman" w:hAnsi="Verdana" w:cs="Times New Roman"/>
          <w:i/>
          <w:iCs/>
          <w:color w:val="333333"/>
          <w:sz w:val="16"/>
          <w:szCs w:val="16"/>
        </w:rPr>
        <w:t> </w:t>
      </w:r>
      <w:r w:rsidRPr="00210452">
        <w:rPr>
          <w:rFonts w:ascii="Verdana" w:eastAsia="Times New Roman" w:hAnsi="Verdana" w:cs="Times New Roman"/>
          <w:b/>
          <w:bCs/>
          <w:color w:val="333333"/>
          <w:sz w:val="27"/>
          <w:szCs w:val="27"/>
        </w:rPr>
        <w:t>Step 4:</w:t>
      </w:r>
      <w:r w:rsidRPr="00210452">
        <w:rPr>
          <w:rFonts w:ascii="Verdana" w:eastAsia="Times New Roman" w:hAnsi="Verdana" w:cs="Times New Roman"/>
          <w:i/>
          <w:iCs/>
          <w:color w:val="333333"/>
          <w:sz w:val="27"/>
          <w:szCs w:val="27"/>
        </w:rPr>
        <w:t> </w:t>
      </w:r>
    </w:p>
    <w:p w:rsidR="00210452" w:rsidRPr="00210452" w:rsidRDefault="00210452" w:rsidP="00D2382B">
      <w:pPr>
        <w:shd w:val="clear" w:color="auto" w:fill="FFFFFF"/>
        <w:spacing w:after="0" w:line="360" w:lineRule="auto"/>
        <w:jc w:val="both"/>
        <w:rPr>
          <w:rFonts w:ascii="Verdana" w:eastAsia="Times New Roman" w:hAnsi="Verdana" w:cs="Times New Roman"/>
          <w:color w:val="333333"/>
          <w:sz w:val="27"/>
          <w:szCs w:val="27"/>
        </w:rPr>
      </w:pPr>
      <w:r w:rsidRPr="00210452">
        <w:rPr>
          <w:rFonts w:ascii="Verdana" w:eastAsia="Times New Roman" w:hAnsi="Verdana" w:cs="Times New Roman"/>
          <w:color w:val="333333"/>
          <w:sz w:val="27"/>
          <w:szCs w:val="27"/>
        </w:rPr>
        <w:t>Once installation successfully completes, go to C:\Windows\assembly (GAC) location and you will find the dll.</w:t>
      </w:r>
    </w:p>
    <w:p w:rsidR="00AF6339" w:rsidRDefault="00210452" w:rsidP="00210452">
      <w:pPr>
        <w:shd w:val="clear" w:color="auto" w:fill="FFFFFF"/>
        <w:spacing w:after="0" w:line="360" w:lineRule="auto"/>
        <w:jc w:val="center"/>
        <w:rPr>
          <w:rFonts w:ascii="Verdana" w:eastAsia="Times New Roman" w:hAnsi="Verdana" w:cs="Arial"/>
          <w:b/>
          <w:color w:val="191970"/>
          <w:sz w:val="27"/>
          <w:szCs w:val="27"/>
        </w:rPr>
      </w:pPr>
      <w:r w:rsidRPr="00210452">
        <w:rPr>
          <w:rFonts w:ascii="Verdana" w:eastAsia="Times New Roman" w:hAnsi="Verdana" w:cs="Arial"/>
          <w:b/>
          <w:noProof/>
          <w:color w:val="191970"/>
          <w:sz w:val="27"/>
          <w:szCs w:val="27"/>
        </w:rPr>
        <w:drawing>
          <wp:inline distT="0" distB="0" distL="0" distR="0">
            <wp:extent cx="4410710" cy="1959610"/>
            <wp:effectExtent l="19050" t="0" r="8890" b="0"/>
            <wp:docPr id="19" name="Picture 13" descr="http://www.dotnetfunda.com/UserFiles/ArticlesFiles/Ganeshji_4213_1-9-2011%2011-44-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Ganeshji_4213_1-9-2011%2011-44-49%20PM.png"/>
                    <pic:cNvPicPr>
                      <a:picLocks noChangeAspect="1" noChangeArrowheads="1"/>
                    </pic:cNvPicPr>
                  </pic:nvPicPr>
                  <pic:blipFill>
                    <a:blip r:embed="rId59"/>
                    <a:srcRect/>
                    <a:stretch>
                      <a:fillRect/>
                    </a:stretch>
                  </pic:blipFill>
                  <pic:spPr bwMode="auto">
                    <a:xfrm>
                      <a:off x="0" y="0"/>
                      <a:ext cx="4410710" cy="1959610"/>
                    </a:xfrm>
                    <a:prstGeom prst="rect">
                      <a:avLst/>
                    </a:prstGeom>
                    <a:noFill/>
                    <a:ln w="9525">
                      <a:noFill/>
                      <a:miter lim="800000"/>
                      <a:headEnd/>
                      <a:tailEnd/>
                    </a:ln>
                  </pic:spPr>
                </pic:pic>
              </a:graphicData>
            </a:graphic>
          </wp:inline>
        </w:drawing>
      </w:r>
    </w:p>
    <w:p w:rsidR="00210452" w:rsidRPr="00210452" w:rsidRDefault="00210452" w:rsidP="00D2382B">
      <w:pPr>
        <w:shd w:val="clear" w:color="auto" w:fill="FFFFFF"/>
        <w:spacing w:after="0" w:line="240" w:lineRule="auto"/>
        <w:rPr>
          <w:rFonts w:ascii="Verdana" w:eastAsia="Times New Roman" w:hAnsi="Verdana" w:cs="Times New Roman"/>
          <w:color w:val="000000"/>
          <w:sz w:val="27"/>
          <w:szCs w:val="27"/>
        </w:rPr>
      </w:pPr>
      <w:r w:rsidRPr="00210452">
        <w:rPr>
          <w:rFonts w:ascii="Verdana" w:eastAsia="Times New Roman" w:hAnsi="Verdana" w:cs="Times New Roman"/>
          <w:b/>
          <w:bCs/>
          <w:color w:val="000000"/>
          <w:sz w:val="27"/>
          <w:szCs w:val="27"/>
        </w:rPr>
        <w:t>To remove a shared assembly, from the command line enter:</w:t>
      </w:r>
    </w:p>
    <w:p w:rsidR="00210452" w:rsidRPr="00210452" w:rsidRDefault="00210452" w:rsidP="00D238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27"/>
          <w:szCs w:val="27"/>
        </w:rPr>
      </w:pPr>
      <w:r w:rsidRPr="00210452">
        <w:rPr>
          <w:rFonts w:ascii="Verdana" w:eastAsia="Times New Roman" w:hAnsi="Verdana" w:cs="Courier New"/>
          <w:color w:val="000000"/>
          <w:sz w:val="27"/>
          <w:szCs w:val="27"/>
        </w:rPr>
        <w:t xml:space="preserve">    gacutil.exe /u myassembly.dll</w:t>
      </w:r>
    </w:p>
    <w:p w:rsidR="00210452" w:rsidRPr="00210452" w:rsidRDefault="00210452" w:rsidP="00210452">
      <w:pPr>
        <w:shd w:val="clear" w:color="auto" w:fill="FFFFFF"/>
        <w:spacing w:after="0" w:line="360" w:lineRule="auto"/>
        <w:rPr>
          <w:rFonts w:ascii="Verdana" w:eastAsia="Times New Roman" w:hAnsi="Verdana" w:cs="Arial"/>
          <w:b/>
          <w:color w:val="191970"/>
          <w:sz w:val="27"/>
          <w:szCs w:val="27"/>
        </w:rPr>
      </w:pPr>
    </w:p>
    <w:p w:rsidR="007E6258" w:rsidRPr="00D2382B" w:rsidRDefault="007E6258" w:rsidP="00D2382B">
      <w:pPr>
        <w:shd w:val="clear" w:color="auto" w:fill="FFFFFF"/>
        <w:spacing w:after="0" w:line="360" w:lineRule="auto"/>
        <w:rPr>
          <w:rFonts w:ascii="Verdana" w:eastAsia="Times New Roman" w:hAnsi="Verdana" w:cs="Times New Roman"/>
          <w:b/>
          <w:color w:val="000000"/>
          <w:sz w:val="27"/>
          <w:szCs w:val="27"/>
        </w:rPr>
      </w:pPr>
      <w:r w:rsidRPr="00D2382B">
        <w:rPr>
          <w:rFonts w:ascii="Verdana" w:eastAsia="Times New Roman" w:hAnsi="Verdana" w:cs="Times New Roman"/>
          <w:b/>
          <w:color w:val="000000"/>
          <w:sz w:val="27"/>
          <w:szCs w:val="27"/>
        </w:rPr>
        <w:t>Step 5: use this Shared Assembly in one application.</w:t>
      </w:r>
    </w:p>
    <w:p w:rsidR="00AF6339" w:rsidRDefault="007E6258" w:rsidP="00AF6339">
      <w:pPr>
        <w:shd w:val="clear" w:color="auto" w:fill="FFFFFF"/>
        <w:spacing w:after="0" w:line="360" w:lineRule="auto"/>
        <w:jc w:val="both"/>
        <w:rPr>
          <w:rFonts w:ascii="Verdana" w:eastAsia="Times New Roman" w:hAnsi="Verdana" w:cs="Arial"/>
          <w:color w:val="191970"/>
          <w:sz w:val="27"/>
          <w:szCs w:val="27"/>
        </w:rPr>
      </w:pPr>
      <w:r w:rsidRPr="001D4739">
        <w:rPr>
          <w:rFonts w:ascii="Verdana" w:eastAsia="Times New Roman" w:hAnsi="Verdana" w:cs="Times New Roman"/>
          <w:color w:val="000000"/>
          <w:sz w:val="16"/>
          <w:szCs w:val="16"/>
        </w:rPr>
        <w:lastRenderedPageBreak/>
        <w:br/>
      </w:r>
      <w:r w:rsidRPr="007E6258">
        <w:rPr>
          <w:rFonts w:ascii="Verdana" w:eastAsia="Times New Roman" w:hAnsi="Verdana" w:cs="Arial"/>
          <w:noProof/>
          <w:color w:val="191970"/>
          <w:sz w:val="27"/>
          <w:szCs w:val="27"/>
        </w:rPr>
        <w:drawing>
          <wp:inline distT="0" distB="0" distL="0" distR="0">
            <wp:extent cx="5943600" cy="1939075"/>
            <wp:effectExtent l="19050" t="0" r="0" b="0"/>
            <wp:docPr id="20" name="Picture 14" descr="http://www.dotnetfunda.com/UserFiles/ArticlesFiles/Ganeshji_3666_1-9-2011%2011-5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otnetfunda.com/UserFiles/ArticlesFiles/Ganeshji_3666_1-9-2011%2011-55-22%20PM.png"/>
                    <pic:cNvPicPr>
                      <a:picLocks noChangeAspect="1" noChangeArrowheads="1"/>
                    </pic:cNvPicPr>
                  </pic:nvPicPr>
                  <pic:blipFill>
                    <a:blip r:embed="rId60"/>
                    <a:srcRect/>
                    <a:stretch>
                      <a:fillRect/>
                    </a:stretch>
                  </pic:blipFill>
                  <pic:spPr bwMode="auto">
                    <a:xfrm>
                      <a:off x="0" y="0"/>
                      <a:ext cx="5943600" cy="1939075"/>
                    </a:xfrm>
                    <a:prstGeom prst="rect">
                      <a:avLst/>
                    </a:prstGeom>
                    <a:noFill/>
                    <a:ln w="9525">
                      <a:noFill/>
                      <a:miter lim="800000"/>
                      <a:headEnd/>
                      <a:tailEnd/>
                    </a:ln>
                  </pic:spPr>
                </pic:pic>
              </a:graphicData>
            </a:graphic>
          </wp:inline>
        </w:drawing>
      </w:r>
    </w:p>
    <w:p w:rsidR="007E6258" w:rsidRPr="007E6258" w:rsidRDefault="007E6258" w:rsidP="00AF6339">
      <w:pPr>
        <w:shd w:val="clear" w:color="auto" w:fill="FFFFFF"/>
        <w:spacing w:after="0" w:line="360" w:lineRule="auto"/>
        <w:jc w:val="both"/>
        <w:rPr>
          <w:rFonts w:ascii="Verdana" w:eastAsia="Times New Roman" w:hAnsi="Verdana" w:cs="Times New Roman"/>
          <w:color w:val="000000"/>
          <w:sz w:val="27"/>
          <w:szCs w:val="27"/>
        </w:rPr>
      </w:pPr>
      <w:r w:rsidRPr="007E6258">
        <w:rPr>
          <w:rFonts w:ascii="Verdana" w:eastAsia="Times New Roman" w:hAnsi="Verdana" w:cs="Times New Roman"/>
          <w:color w:val="000000"/>
          <w:sz w:val="27"/>
          <w:szCs w:val="27"/>
        </w:rPr>
        <w:t>Here no copy of dll is created within the Debug folder of the application. </w:t>
      </w:r>
    </w:p>
    <w:p w:rsidR="007E6258" w:rsidRDefault="007E6258" w:rsidP="00AF6339">
      <w:pPr>
        <w:shd w:val="clear" w:color="auto" w:fill="FFFFFF"/>
        <w:spacing w:after="0" w:line="360" w:lineRule="auto"/>
        <w:jc w:val="both"/>
        <w:rPr>
          <w:rFonts w:ascii="Verdana" w:eastAsia="Times New Roman" w:hAnsi="Verdana" w:cs="Arial"/>
          <w:color w:val="191970"/>
          <w:sz w:val="27"/>
          <w:szCs w:val="27"/>
        </w:rPr>
      </w:pPr>
      <w:r w:rsidRPr="001D4739">
        <w:rPr>
          <w:rFonts w:ascii="Verdana" w:eastAsia="Times New Roman" w:hAnsi="Verdana" w:cs="Times New Roman"/>
          <w:color w:val="000000"/>
          <w:sz w:val="16"/>
          <w:szCs w:val="16"/>
        </w:rPr>
        <w:br/>
      </w:r>
      <w:r w:rsidRPr="007E6258">
        <w:rPr>
          <w:rFonts w:ascii="Verdana" w:eastAsia="Times New Roman" w:hAnsi="Verdana" w:cs="Arial"/>
          <w:noProof/>
          <w:color w:val="191970"/>
          <w:sz w:val="27"/>
          <w:szCs w:val="27"/>
        </w:rPr>
        <w:drawing>
          <wp:inline distT="0" distB="0" distL="0" distR="0">
            <wp:extent cx="5943600" cy="1590735"/>
            <wp:effectExtent l="19050" t="0" r="0" b="0"/>
            <wp:docPr id="21" name="Picture 15" descr="http://www.dotnetfunda.com/UserFiles/ArticlesFiles/Ganeshji_0014_1-9-2011%2011-5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tnetfunda.com/UserFiles/ArticlesFiles/Ganeshji_0014_1-9-2011%2011-53-07%20PM.png"/>
                    <pic:cNvPicPr>
                      <a:picLocks noChangeAspect="1" noChangeArrowheads="1"/>
                    </pic:cNvPicPr>
                  </pic:nvPicPr>
                  <pic:blipFill>
                    <a:blip r:embed="rId61"/>
                    <a:srcRect/>
                    <a:stretch>
                      <a:fillRect/>
                    </a:stretch>
                  </pic:blipFill>
                  <pic:spPr bwMode="auto">
                    <a:xfrm>
                      <a:off x="0" y="0"/>
                      <a:ext cx="5943600" cy="1590735"/>
                    </a:xfrm>
                    <a:prstGeom prst="rect">
                      <a:avLst/>
                    </a:prstGeom>
                    <a:noFill/>
                    <a:ln w="9525">
                      <a:noFill/>
                      <a:miter lim="800000"/>
                      <a:headEnd/>
                      <a:tailEnd/>
                    </a:ln>
                  </pic:spPr>
                </pic:pic>
              </a:graphicData>
            </a:graphic>
          </wp:inline>
        </w:drawing>
      </w:r>
    </w:p>
    <w:p w:rsidR="004719E9" w:rsidRDefault="004719E9" w:rsidP="00AF6339">
      <w:pPr>
        <w:pBdr>
          <w:top w:val="single" w:sz="6" w:space="1" w:color="auto"/>
          <w:bottom w:val="single" w:sz="6" w:space="1" w:color="auto"/>
        </w:pBdr>
        <w:shd w:val="clear" w:color="auto" w:fill="FFFFFF"/>
        <w:spacing w:after="0" w:line="360" w:lineRule="auto"/>
        <w:jc w:val="both"/>
        <w:rPr>
          <w:rFonts w:ascii="Verdana" w:eastAsia="Times New Roman" w:hAnsi="Verdana" w:cs="Arial"/>
          <w:b/>
          <w:color w:val="191970"/>
          <w:sz w:val="27"/>
          <w:szCs w:val="27"/>
        </w:rPr>
      </w:pPr>
    </w:p>
    <w:p w:rsidR="004719E9" w:rsidRPr="004719E9" w:rsidRDefault="004719E9" w:rsidP="004719E9">
      <w:pPr>
        <w:pStyle w:val="Heading1"/>
        <w:spacing w:before="0" w:line="360" w:lineRule="auto"/>
        <w:jc w:val="center"/>
        <w:rPr>
          <w:rFonts w:ascii="Verdana" w:hAnsi="Verdana"/>
          <w:bCs w:val="0"/>
          <w:color w:val="333333"/>
          <w:sz w:val="36"/>
          <w:szCs w:val="36"/>
        </w:rPr>
      </w:pPr>
      <w:r w:rsidRPr="004719E9">
        <w:rPr>
          <w:rFonts w:ascii="Verdana" w:hAnsi="Verdana"/>
          <w:bCs w:val="0"/>
          <w:color w:val="333333"/>
          <w:sz w:val="36"/>
          <w:szCs w:val="36"/>
        </w:rPr>
        <w:t>Implementation Steps of Shared Assemblies</w:t>
      </w:r>
    </w:p>
    <w:p w:rsidR="004719E9" w:rsidRPr="004719E9" w:rsidRDefault="004719E9" w:rsidP="004719E9">
      <w:pPr>
        <w:pStyle w:val="NormalWeb"/>
        <w:spacing w:before="0" w:beforeAutospacing="0" w:after="0" w:afterAutospacing="0" w:line="360" w:lineRule="auto"/>
        <w:jc w:val="both"/>
        <w:rPr>
          <w:rFonts w:ascii="Verdana" w:hAnsi="Verdana"/>
          <w:color w:val="000000"/>
          <w:sz w:val="27"/>
          <w:szCs w:val="27"/>
        </w:rPr>
      </w:pPr>
      <w:r w:rsidRPr="004719E9">
        <w:rPr>
          <w:rStyle w:val="Strong"/>
          <w:rFonts w:ascii="Verdana" w:hAnsi="Verdana"/>
          <w:color w:val="000000"/>
          <w:sz w:val="27"/>
          <w:szCs w:val="27"/>
        </w:rPr>
        <w:t>1. Create a Class Library Project.</w:t>
      </w:r>
    </w:p>
    <w:p w:rsidR="004719E9" w:rsidRPr="004719E9" w:rsidRDefault="004719E9" w:rsidP="00540BD4">
      <w:pPr>
        <w:numPr>
          <w:ilvl w:val="0"/>
          <w:numId w:val="18"/>
        </w:numPr>
        <w:spacing w:after="0" w:line="360" w:lineRule="auto"/>
        <w:jc w:val="both"/>
        <w:rPr>
          <w:rFonts w:ascii="Verdana" w:hAnsi="Verdana"/>
          <w:color w:val="333333"/>
          <w:sz w:val="27"/>
          <w:szCs w:val="27"/>
        </w:rPr>
      </w:pPr>
      <w:r w:rsidRPr="004719E9">
        <w:rPr>
          <w:rFonts w:ascii="Verdana" w:hAnsi="Verdana"/>
          <w:color w:val="333333"/>
          <w:sz w:val="27"/>
          <w:szCs w:val="27"/>
        </w:rPr>
        <w:t>Create a new “Class Library” project.</w:t>
      </w:r>
    </w:p>
    <w:p w:rsidR="004719E9" w:rsidRPr="004719E9" w:rsidRDefault="004719E9" w:rsidP="00540BD4">
      <w:pPr>
        <w:numPr>
          <w:ilvl w:val="0"/>
          <w:numId w:val="19"/>
        </w:numPr>
        <w:spacing w:after="0" w:line="360" w:lineRule="auto"/>
        <w:jc w:val="both"/>
        <w:rPr>
          <w:rFonts w:ascii="Verdana" w:hAnsi="Verdana"/>
          <w:color w:val="333333"/>
          <w:sz w:val="27"/>
          <w:szCs w:val="27"/>
        </w:rPr>
      </w:pPr>
      <w:r w:rsidRPr="004719E9">
        <w:rPr>
          <w:rFonts w:ascii="Verdana" w:hAnsi="Verdana"/>
          <w:color w:val="333333"/>
          <w:sz w:val="27"/>
          <w:szCs w:val="27"/>
        </w:rPr>
        <w:t>Write the required code in the project.</w:t>
      </w:r>
    </w:p>
    <w:p w:rsidR="004719E9" w:rsidRPr="004719E9" w:rsidRDefault="004719E9" w:rsidP="004719E9">
      <w:pPr>
        <w:pStyle w:val="NormalWeb"/>
        <w:spacing w:before="0" w:beforeAutospacing="0" w:after="0" w:afterAutospacing="0" w:line="360" w:lineRule="auto"/>
        <w:jc w:val="both"/>
        <w:rPr>
          <w:rFonts w:ascii="Verdana" w:hAnsi="Verdana"/>
          <w:color w:val="000000"/>
          <w:sz w:val="27"/>
          <w:szCs w:val="27"/>
        </w:rPr>
      </w:pPr>
      <w:r w:rsidRPr="004719E9">
        <w:rPr>
          <w:rFonts w:ascii="Verdana" w:hAnsi="Verdana"/>
          <w:color w:val="000000"/>
          <w:sz w:val="27"/>
          <w:szCs w:val="27"/>
        </w:rPr>
        <w:t> </w:t>
      </w:r>
      <w:r w:rsidRPr="004719E9">
        <w:rPr>
          <w:rStyle w:val="Strong"/>
          <w:rFonts w:ascii="Verdana" w:hAnsi="Verdana"/>
          <w:color w:val="000000"/>
          <w:sz w:val="27"/>
          <w:szCs w:val="27"/>
        </w:rPr>
        <w:t>2. Create a strong name key.</w:t>
      </w:r>
    </w:p>
    <w:p w:rsidR="004719E9" w:rsidRPr="004719E9" w:rsidRDefault="004719E9" w:rsidP="00540BD4">
      <w:pPr>
        <w:numPr>
          <w:ilvl w:val="0"/>
          <w:numId w:val="20"/>
        </w:numPr>
        <w:spacing w:after="0" w:line="360" w:lineRule="auto"/>
        <w:jc w:val="both"/>
        <w:rPr>
          <w:rFonts w:ascii="Verdana" w:hAnsi="Verdana"/>
          <w:color w:val="333333"/>
          <w:sz w:val="27"/>
          <w:szCs w:val="27"/>
        </w:rPr>
      </w:pPr>
      <w:r w:rsidRPr="004719E9">
        <w:rPr>
          <w:rFonts w:ascii="Verdana" w:hAnsi="Verdana"/>
          <w:color w:val="333333"/>
          <w:sz w:val="27"/>
          <w:szCs w:val="27"/>
        </w:rPr>
        <w:t>Right-click on the project in the “Solution Explorer” and choose “Properties”.</w:t>
      </w:r>
    </w:p>
    <w:p w:rsidR="004719E9" w:rsidRPr="004719E9" w:rsidRDefault="004719E9" w:rsidP="00540BD4">
      <w:pPr>
        <w:numPr>
          <w:ilvl w:val="0"/>
          <w:numId w:val="21"/>
        </w:numPr>
        <w:spacing w:after="0" w:line="360" w:lineRule="auto"/>
        <w:jc w:val="both"/>
        <w:rPr>
          <w:rFonts w:ascii="Verdana" w:hAnsi="Verdana"/>
          <w:color w:val="333333"/>
          <w:sz w:val="27"/>
          <w:szCs w:val="27"/>
        </w:rPr>
      </w:pPr>
      <w:r w:rsidRPr="004719E9">
        <w:rPr>
          <w:rFonts w:ascii="Verdana" w:hAnsi="Verdana"/>
          <w:color w:val="333333"/>
          <w:sz w:val="27"/>
          <w:szCs w:val="27"/>
        </w:rPr>
        <w:t>In the project properties, select the check box “Sign the assembly”.</w:t>
      </w:r>
    </w:p>
    <w:p w:rsidR="004719E9" w:rsidRPr="004719E9" w:rsidRDefault="004719E9" w:rsidP="00540BD4">
      <w:pPr>
        <w:numPr>
          <w:ilvl w:val="0"/>
          <w:numId w:val="22"/>
        </w:numPr>
        <w:spacing w:after="0" w:line="360" w:lineRule="auto"/>
        <w:jc w:val="both"/>
        <w:rPr>
          <w:rFonts w:ascii="Verdana" w:hAnsi="Verdana"/>
          <w:color w:val="333333"/>
          <w:sz w:val="27"/>
          <w:szCs w:val="27"/>
        </w:rPr>
      </w:pPr>
      <w:r w:rsidRPr="004719E9">
        <w:rPr>
          <w:rFonts w:ascii="Verdana" w:hAnsi="Verdana"/>
          <w:color w:val="333333"/>
          <w:sz w:val="27"/>
          <w:szCs w:val="27"/>
        </w:rPr>
        <w:lastRenderedPageBreak/>
        <w:t>In the “Choose a strong name key file” drop down, select “&lt;New&gt;” option.</w:t>
      </w:r>
    </w:p>
    <w:p w:rsidR="004719E9" w:rsidRPr="004719E9" w:rsidRDefault="004719E9" w:rsidP="00540BD4">
      <w:pPr>
        <w:numPr>
          <w:ilvl w:val="0"/>
          <w:numId w:val="23"/>
        </w:numPr>
        <w:spacing w:after="0" w:line="360" w:lineRule="auto"/>
        <w:jc w:val="both"/>
        <w:rPr>
          <w:rFonts w:ascii="Verdana" w:hAnsi="Verdana"/>
          <w:color w:val="333333"/>
          <w:sz w:val="27"/>
          <w:szCs w:val="27"/>
        </w:rPr>
      </w:pPr>
      <w:r w:rsidRPr="004719E9">
        <w:rPr>
          <w:rFonts w:ascii="Verdana" w:hAnsi="Verdana"/>
          <w:color w:val="333333"/>
          <w:sz w:val="27"/>
          <w:szCs w:val="27"/>
        </w:rPr>
        <w:t>In the “Create strong name key” dialog box, enter the name of the strong name key file.</w:t>
      </w:r>
    </w:p>
    <w:p w:rsidR="004719E9" w:rsidRPr="004719E9" w:rsidRDefault="004719E9" w:rsidP="00540BD4">
      <w:pPr>
        <w:numPr>
          <w:ilvl w:val="0"/>
          <w:numId w:val="24"/>
        </w:numPr>
        <w:spacing w:after="0" w:line="360" w:lineRule="auto"/>
        <w:jc w:val="both"/>
        <w:rPr>
          <w:rFonts w:ascii="Verdana" w:hAnsi="Verdana"/>
          <w:color w:val="333333"/>
          <w:sz w:val="27"/>
          <w:szCs w:val="27"/>
        </w:rPr>
      </w:pPr>
      <w:r w:rsidRPr="004719E9">
        <w:rPr>
          <w:rFonts w:ascii="Verdana" w:hAnsi="Verdana"/>
          <w:color w:val="333333"/>
          <w:sz w:val="27"/>
          <w:szCs w:val="27"/>
        </w:rPr>
        <w:t>If password security is not required, uncheck the “Protect my key file with a password” checkbox.</w:t>
      </w:r>
    </w:p>
    <w:p w:rsidR="004719E9" w:rsidRPr="004719E9" w:rsidRDefault="004719E9" w:rsidP="00540BD4">
      <w:pPr>
        <w:numPr>
          <w:ilvl w:val="0"/>
          <w:numId w:val="25"/>
        </w:numPr>
        <w:spacing w:after="0" w:line="360" w:lineRule="auto"/>
        <w:jc w:val="both"/>
        <w:rPr>
          <w:rFonts w:ascii="Verdana" w:hAnsi="Verdana"/>
          <w:color w:val="333333"/>
          <w:sz w:val="27"/>
          <w:szCs w:val="27"/>
        </w:rPr>
      </w:pPr>
      <w:r w:rsidRPr="004719E9">
        <w:rPr>
          <w:rFonts w:ascii="Verdana" w:hAnsi="Verdana"/>
          <w:color w:val="333333"/>
          <w:sz w:val="27"/>
          <w:szCs w:val="27"/>
        </w:rPr>
        <w:t>Click on OK.</w:t>
      </w:r>
    </w:p>
    <w:p w:rsidR="004719E9" w:rsidRPr="004719E9" w:rsidRDefault="004719E9" w:rsidP="004719E9">
      <w:pPr>
        <w:pStyle w:val="NormalWeb"/>
        <w:spacing w:before="0" w:beforeAutospacing="0" w:after="0" w:afterAutospacing="0" w:line="360" w:lineRule="auto"/>
        <w:jc w:val="both"/>
        <w:rPr>
          <w:rFonts w:ascii="Verdana" w:hAnsi="Verdana"/>
          <w:color w:val="000000"/>
          <w:sz w:val="27"/>
          <w:szCs w:val="27"/>
        </w:rPr>
      </w:pPr>
      <w:r w:rsidRPr="004719E9">
        <w:rPr>
          <w:rFonts w:ascii="Verdana" w:hAnsi="Verdana"/>
          <w:color w:val="000000"/>
          <w:sz w:val="27"/>
          <w:szCs w:val="27"/>
        </w:rPr>
        <w:t> </w:t>
      </w:r>
      <w:r w:rsidRPr="004719E9">
        <w:rPr>
          <w:rStyle w:val="Strong"/>
          <w:rFonts w:ascii="Verdana" w:hAnsi="Verdana"/>
          <w:color w:val="000000"/>
          <w:sz w:val="27"/>
          <w:szCs w:val="27"/>
        </w:rPr>
        <w:t>3.Customize the “Assembly Information” (AssemblyInfo.cs).</w:t>
      </w:r>
    </w:p>
    <w:p w:rsidR="004719E9" w:rsidRPr="004719E9" w:rsidRDefault="004719E9" w:rsidP="00540BD4">
      <w:pPr>
        <w:numPr>
          <w:ilvl w:val="0"/>
          <w:numId w:val="26"/>
        </w:numPr>
        <w:spacing w:after="0" w:line="360" w:lineRule="auto"/>
        <w:jc w:val="both"/>
        <w:rPr>
          <w:rFonts w:ascii="Verdana" w:hAnsi="Verdana"/>
          <w:color w:val="333333"/>
          <w:sz w:val="27"/>
          <w:szCs w:val="27"/>
        </w:rPr>
      </w:pPr>
      <w:r w:rsidRPr="004719E9">
        <w:rPr>
          <w:rFonts w:ascii="Verdana" w:hAnsi="Verdana"/>
          <w:color w:val="333333"/>
          <w:sz w:val="27"/>
          <w:szCs w:val="27"/>
        </w:rPr>
        <w:t>This is the optional step.</w:t>
      </w:r>
    </w:p>
    <w:p w:rsidR="004719E9" w:rsidRPr="004719E9" w:rsidRDefault="004719E9" w:rsidP="00540BD4">
      <w:pPr>
        <w:numPr>
          <w:ilvl w:val="0"/>
          <w:numId w:val="27"/>
        </w:numPr>
        <w:spacing w:after="0" w:line="360" w:lineRule="auto"/>
        <w:jc w:val="both"/>
        <w:rPr>
          <w:rFonts w:ascii="Verdana" w:hAnsi="Verdana"/>
          <w:color w:val="333333"/>
          <w:sz w:val="27"/>
          <w:szCs w:val="27"/>
        </w:rPr>
      </w:pPr>
      <w:r w:rsidRPr="004719E9">
        <w:rPr>
          <w:rFonts w:ascii="Verdana" w:hAnsi="Verdana"/>
          <w:color w:val="333333"/>
          <w:sz w:val="27"/>
          <w:szCs w:val="27"/>
        </w:rPr>
        <w:t>To change the additional details of the assembly like displayed name, version, company, copyright, description etc., open</w:t>
      </w:r>
      <w:r w:rsidRPr="004719E9">
        <w:rPr>
          <w:rStyle w:val="apple-converted-space"/>
          <w:rFonts w:ascii="Verdana" w:hAnsi="Verdana"/>
          <w:color w:val="333333"/>
          <w:sz w:val="27"/>
          <w:szCs w:val="27"/>
        </w:rPr>
        <w:t> </w:t>
      </w:r>
      <w:r w:rsidRPr="004719E9">
        <w:rPr>
          <w:rStyle w:val="Strong"/>
          <w:rFonts w:ascii="Verdana" w:hAnsi="Verdana"/>
          <w:color w:val="333333"/>
          <w:sz w:val="27"/>
          <w:szCs w:val="27"/>
        </w:rPr>
        <w:t>“AssemblyInfo.cs”</w:t>
      </w:r>
      <w:r w:rsidRPr="004719E9">
        <w:rPr>
          <w:rStyle w:val="apple-converted-space"/>
          <w:rFonts w:ascii="Verdana" w:hAnsi="Verdana"/>
          <w:color w:val="333333"/>
          <w:sz w:val="27"/>
          <w:szCs w:val="27"/>
        </w:rPr>
        <w:t> </w:t>
      </w:r>
      <w:r w:rsidRPr="004719E9">
        <w:rPr>
          <w:rFonts w:ascii="Verdana" w:hAnsi="Verdana"/>
          <w:color w:val="333333"/>
          <w:sz w:val="27"/>
          <w:szCs w:val="27"/>
        </w:rPr>
        <w:t>file from the “Properties” folder in the Solution Explorer.</w:t>
      </w:r>
    </w:p>
    <w:p w:rsidR="004719E9" w:rsidRPr="004719E9" w:rsidRDefault="004719E9" w:rsidP="004719E9">
      <w:pPr>
        <w:pStyle w:val="NormalWeb"/>
        <w:spacing w:before="0" w:beforeAutospacing="0" w:after="0" w:afterAutospacing="0" w:line="360" w:lineRule="auto"/>
        <w:jc w:val="both"/>
        <w:rPr>
          <w:rFonts w:ascii="Verdana" w:hAnsi="Verdana"/>
          <w:color w:val="000000"/>
          <w:sz w:val="27"/>
          <w:szCs w:val="27"/>
        </w:rPr>
      </w:pPr>
      <w:r w:rsidRPr="004719E9">
        <w:rPr>
          <w:rFonts w:ascii="Verdana" w:hAnsi="Verdana"/>
          <w:color w:val="000000"/>
          <w:sz w:val="27"/>
          <w:szCs w:val="27"/>
        </w:rPr>
        <w:t> </w:t>
      </w:r>
      <w:r w:rsidRPr="004719E9">
        <w:rPr>
          <w:rStyle w:val="Strong"/>
          <w:rFonts w:ascii="Verdana" w:hAnsi="Verdana"/>
          <w:color w:val="000000"/>
          <w:sz w:val="27"/>
          <w:szCs w:val="27"/>
        </w:rPr>
        <w:t>4.Generate the DLL File.</w:t>
      </w:r>
    </w:p>
    <w:p w:rsidR="004719E9" w:rsidRPr="004719E9" w:rsidRDefault="004719E9" w:rsidP="00540BD4">
      <w:pPr>
        <w:numPr>
          <w:ilvl w:val="0"/>
          <w:numId w:val="28"/>
        </w:numPr>
        <w:spacing w:after="0" w:line="360" w:lineRule="auto"/>
        <w:jc w:val="both"/>
        <w:rPr>
          <w:rFonts w:ascii="Verdana" w:hAnsi="Verdana"/>
          <w:color w:val="333333"/>
          <w:sz w:val="27"/>
          <w:szCs w:val="27"/>
        </w:rPr>
      </w:pPr>
      <w:r w:rsidRPr="004719E9">
        <w:rPr>
          <w:rFonts w:ascii="Verdana" w:hAnsi="Verdana"/>
          <w:color w:val="333333"/>
          <w:sz w:val="27"/>
          <w:szCs w:val="27"/>
        </w:rPr>
        <w:t>Build the class library project.</w:t>
      </w:r>
    </w:p>
    <w:p w:rsidR="004719E9" w:rsidRPr="004719E9" w:rsidRDefault="004719E9" w:rsidP="00540BD4">
      <w:pPr>
        <w:numPr>
          <w:ilvl w:val="0"/>
          <w:numId w:val="29"/>
        </w:numPr>
        <w:spacing w:after="0" w:line="360" w:lineRule="auto"/>
        <w:jc w:val="both"/>
        <w:rPr>
          <w:rFonts w:ascii="Verdana" w:hAnsi="Verdana"/>
          <w:color w:val="333333"/>
          <w:sz w:val="27"/>
          <w:szCs w:val="27"/>
        </w:rPr>
      </w:pPr>
      <w:r w:rsidRPr="004719E9">
        <w:rPr>
          <w:rFonts w:ascii="Verdana" w:hAnsi="Verdana"/>
          <w:color w:val="333333"/>
          <w:sz w:val="27"/>
          <w:szCs w:val="27"/>
        </w:rPr>
        <w:t>Then the “.dll” file will be generated in the “bin\debug” folder of your class library project.</w:t>
      </w:r>
    </w:p>
    <w:p w:rsidR="004719E9" w:rsidRPr="004719E9" w:rsidRDefault="004719E9" w:rsidP="004719E9">
      <w:pPr>
        <w:pStyle w:val="NormalWeb"/>
        <w:spacing w:before="0" w:beforeAutospacing="0" w:after="0" w:afterAutospacing="0" w:line="360" w:lineRule="auto"/>
        <w:jc w:val="both"/>
        <w:rPr>
          <w:rFonts w:ascii="Verdana" w:hAnsi="Verdana"/>
          <w:color w:val="000000"/>
          <w:sz w:val="27"/>
          <w:szCs w:val="27"/>
        </w:rPr>
      </w:pPr>
      <w:r w:rsidRPr="004719E9">
        <w:rPr>
          <w:rFonts w:ascii="Verdana" w:hAnsi="Verdana"/>
          <w:color w:val="000000"/>
          <w:sz w:val="27"/>
          <w:szCs w:val="27"/>
        </w:rPr>
        <w:t> </w:t>
      </w:r>
      <w:r w:rsidRPr="004719E9">
        <w:rPr>
          <w:rStyle w:val="Strong"/>
          <w:rFonts w:ascii="Verdana" w:hAnsi="Verdana"/>
          <w:color w:val="000000"/>
          <w:sz w:val="27"/>
          <w:szCs w:val="27"/>
        </w:rPr>
        <w:t>5.Write the assembly into GAC (Global Assembly Cache).</w:t>
      </w:r>
    </w:p>
    <w:p w:rsidR="004719E9" w:rsidRPr="004719E9" w:rsidRDefault="004719E9" w:rsidP="00540BD4">
      <w:pPr>
        <w:numPr>
          <w:ilvl w:val="0"/>
          <w:numId w:val="30"/>
        </w:numPr>
        <w:spacing w:after="0" w:line="360" w:lineRule="auto"/>
        <w:jc w:val="both"/>
        <w:rPr>
          <w:rFonts w:ascii="Verdana" w:hAnsi="Verdana"/>
          <w:color w:val="333333"/>
          <w:sz w:val="27"/>
          <w:szCs w:val="27"/>
        </w:rPr>
      </w:pPr>
      <w:r w:rsidRPr="004719E9">
        <w:rPr>
          <w:rFonts w:ascii="Verdana" w:hAnsi="Verdana"/>
          <w:color w:val="333333"/>
          <w:sz w:val="27"/>
          <w:szCs w:val="27"/>
        </w:rPr>
        <w:t>Open the following folder.</w:t>
      </w:r>
      <w:r w:rsidRPr="004719E9">
        <w:rPr>
          <w:rFonts w:ascii="Verdana" w:hAnsi="Verdana"/>
          <w:color w:val="333333"/>
          <w:sz w:val="27"/>
          <w:szCs w:val="27"/>
        </w:rPr>
        <w:br/>
      </w:r>
      <w:r w:rsidRPr="004719E9">
        <w:rPr>
          <w:rStyle w:val="Strong"/>
          <w:rFonts w:ascii="Verdana" w:hAnsi="Verdana"/>
          <w:color w:val="333333"/>
          <w:sz w:val="27"/>
          <w:szCs w:val="27"/>
        </w:rPr>
        <w:t>C:\Windows\Assembly</w:t>
      </w:r>
    </w:p>
    <w:p w:rsidR="004719E9" w:rsidRPr="004719E9" w:rsidRDefault="004719E9" w:rsidP="00540BD4">
      <w:pPr>
        <w:numPr>
          <w:ilvl w:val="0"/>
          <w:numId w:val="31"/>
        </w:numPr>
        <w:spacing w:after="0" w:line="360" w:lineRule="auto"/>
        <w:jc w:val="both"/>
        <w:rPr>
          <w:rFonts w:ascii="Verdana" w:hAnsi="Verdana"/>
          <w:color w:val="333333"/>
          <w:sz w:val="27"/>
          <w:szCs w:val="27"/>
        </w:rPr>
      </w:pPr>
      <w:r w:rsidRPr="004719E9">
        <w:rPr>
          <w:rFonts w:ascii="Verdana" w:hAnsi="Verdana"/>
          <w:color w:val="333333"/>
          <w:sz w:val="27"/>
          <w:szCs w:val="27"/>
        </w:rPr>
        <w:t>Drag and drop the “.DLL file” from “bin\Debug” folder into the “c:\windows\assembly” folder.</w:t>
      </w:r>
    </w:p>
    <w:p w:rsidR="004719E9" w:rsidRPr="004719E9" w:rsidRDefault="004719E9" w:rsidP="00540BD4">
      <w:pPr>
        <w:numPr>
          <w:ilvl w:val="0"/>
          <w:numId w:val="32"/>
        </w:numPr>
        <w:spacing w:after="0" w:line="360" w:lineRule="auto"/>
        <w:jc w:val="both"/>
        <w:rPr>
          <w:rFonts w:ascii="Verdana" w:hAnsi="Verdana"/>
          <w:color w:val="333333"/>
          <w:sz w:val="27"/>
          <w:szCs w:val="27"/>
        </w:rPr>
      </w:pPr>
      <w:r w:rsidRPr="004719E9">
        <w:rPr>
          <w:rFonts w:ascii="Verdana" w:hAnsi="Verdana"/>
          <w:color w:val="333333"/>
          <w:sz w:val="27"/>
          <w:szCs w:val="27"/>
        </w:rPr>
        <w:t>After dragging, the name of your shared assembly will appear in the existing list.</w:t>
      </w:r>
    </w:p>
    <w:p w:rsidR="004719E9" w:rsidRPr="004719E9" w:rsidRDefault="004719E9" w:rsidP="00540BD4">
      <w:pPr>
        <w:numPr>
          <w:ilvl w:val="0"/>
          <w:numId w:val="33"/>
        </w:numPr>
        <w:spacing w:after="0" w:line="360" w:lineRule="auto"/>
        <w:jc w:val="both"/>
        <w:rPr>
          <w:rFonts w:ascii="Verdana" w:hAnsi="Verdana"/>
          <w:color w:val="333333"/>
          <w:sz w:val="27"/>
          <w:szCs w:val="27"/>
        </w:rPr>
      </w:pPr>
      <w:r w:rsidRPr="004719E9">
        <w:rPr>
          <w:rFonts w:ascii="Verdana" w:hAnsi="Verdana"/>
          <w:color w:val="333333"/>
          <w:sz w:val="27"/>
          <w:szCs w:val="27"/>
        </w:rPr>
        <w:t>Now, the shared assembly is ready. The rest of your work involved with the usage of the shared assembly.</w:t>
      </w:r>
    </w:p>
    <w:p w:rsidR="004719E9" w:rsidRPr="004719E9" w:rsidRDefault="004719E9" w:rsidP="004719E9">
      <w:pPr>
        <w:pStyle w:val="NormalWeb"/>
        <w:spacing w:before="0" w:beforeAutospacing="0" w:after="0" w:afterAutospacing="0" w:line="360" w:lineRule="auto"/>
        <w:jc w:val="both"/>
        <w:rPr>
          <w:rFonts w:ascii="Verdana" w:hAnsi="Verdana"/>
          <w:color w:val="000000"/>
          <w:sz w:val="27"/>
          <w:szCs w:val="27"/>
        </w:rPr>
      </w:pPr>
      <w:r w:rsidRPr="004719E9">
        <w:rPr>
          <w:rFonts w:ascii="Verdana" w:hAnsi="Verdana"/>
          <w:color w:val="000000"/>
          <w:sz w:val="27"/>
          <w:szCs w:val="27"/>
        </w:rPr>
        <w:lastRenderedPageBreak/>
        <w:t> </w:t>
      </w:r>
      <w:r w:rsidRPr="004719E9">
        <w:rPr>
          <w:rStyle w:val="Strong"/>
          <w:rFonts w:ascii="Verdana" w:hAnsi="Verdana"/>
          <w:color w:val="000000"/>
          <w:sz w:val="27"/>
          <w:szCs w:val="27"/>
        </w:rPr>
        <w:t>6.Invoke the Shared Assembly.</w:t>
      </w:r>
    </w:p>
    <w:p w:rsidR="004719E9" w:rsidRPr="004719E9" w:rsidRDefault="004719E9" w:rsidP="00540BD4">
      <w:pPr>
        <w:numPr>
          <w:ilvl w:val="0"/>
          <w:numId w:val="34"/>
        </w:numPr>
        <w:spacing w:after="0" w:line="360" w:lineRule="auto"/>
        <w:jc w:val="both"/>
        <w:rPr>
          <w:rFonts w:ascii="Verdana" w:hAnsi="Verdana"/>
          <w:color w:val="333333"/>
          <w:sz w:val="27"/>
          <w:szCs w:val="27"/>
        </w:rPr>
      </w:pPr>
      <w:r w:rsidRPr="004719E9">
        <w:rPr>
          <w:rFonts w:ascii="Verdana" w:hAnsi="Verdana"/>
          <w:color w:val="333333"/>
          <w:sz w:val="27"/>
          <w:szCs w:val="27"/>
        </w:rPr>
        <w:t>Create the executable project (Console application/windows application).</w:t>
      </w:r>
    </w:p>
    <w:p w:rsidR="004719E9" w:rsidRPr="004719E9" w:rsidRDefault="004719E9" w:rsidP="00540BD4">
      <w:pPr>
        <w:numPr>
          <w:ilvl w:val="0"/>
          <w:numId w:val="35"/>
        </w:numPr>
        <w:spacing w:after="0" w:line="360" w:lineRule="auto"/>
        <w:jc w:val="both"/>
        <w:rPr>
          <w:rFonts w:ascii="Verdana" w:hAnsi="Verdana"/>
          <w:color w:val="333333"/>
          <w:sz w:val="27"/>
          <w:szCs w:val="27"/>
        </w:rPr>
      </w:pPr>
      <w:r w:rsidRPr="004719E9">
        <w:rPr>
          <w:rFonts w:ascii="Verdana" w:hAnsi="Verdana"/>
          <w:color w:val="333333"/>
          <w:sz w:val="27"/>
          <w:szCs w:val="27"/>
        </w:rPr>
        <w:t>Click on “Project” – “Add Reference”.</w:t>
      </w:r>
    </w:p>
    <w:p w:rsidR="004719E9" w:rsidRPr="004719E9" w:rsidRDefault="004719E9" w:rsidP="00540BD4">
      <w:pPr>
        <w:numPr>
          <w:ilvl w:val="0"/>
          <w:numId w:val="36"/>
        </w:numPr>
        <w:spacing w:after="0" w:line="360" w:lineRule="auto"/>
        <w:jc w:val="both"/>
        <w:rPr>
          <w:rFonts w:ascii="Verdana" w:hAnsi="Verdana"/>
          <w:color w:val="333333"/>
          <w:sz w:val="27"/>
          <w:szCs w:val="27"/>
        </w:rPr>
      </w:pPr>
      <w:r w:rsidRPr="004719E9">
        <w:rPr>
          <w:rFonts w:ascii="Verdana" w:hAnsi="Verdana"/>
          <w:color w:val="333333"/>
          <w:sz w:val="27"/>
          <w:szCs w:val="27"/>
        </w:rPr>
        <w:t>Click on “Browse” tab.</w:t>
      </w:r>
    </w:p>
    <w:p w:rsidR="004719E9" w:rsidRPr="004719E9" w:rsidRDefault="004719E9" w:rsidP="00540BD4">
      <w:pPr>
        <w:numPr>
          <w:ilvl w:val="0"/>
          <w:numId w:val="37"/>
        </w:numPr>
        <w:spacing w:after="0" w:line="360" w:lineRule="auto"/>
        <w:jc w:val="both"/>
        <w:rPr>
          <w:rFonts w:ascii="Verdana" w:hAnsi="Verdana"/>
          <w:color w:val="333333"/>
          <w:sz w:val="27"/>
          <w:szCs w:val="27"/>
        </w:rPr>
      </w:pPr>
      <w:r w:rsidRPr="004719E9">
        <w:rPr>
          <w:rFonts w:ascii="Verdana" w:hAnsi="Verdana"/>
          <w:color w:val="333333"/>
          <w:sz w:val="27"/>
          <w:szCs w:val="27"/>
        </w:rPr>
        <w:t>Open the class library project’s “bin\Debug” folder.</w:t>
      </w:r>
    </w:p>
    <w:p w:rsidR="004719E9" w:rsidRPr="004719E9" w:rsidRDefault="004719E9" w:rsidP="00540BD4">
      <w:pPr>
        <w:numPr>
          <w:ilvl w:val="0"/>
          <w:numId w:val="38"/>
        </w:numPr>
        <w:spacing w:after="0" w:line="360" w:lineRule="auto"/>
        <w:jc w:val="both"/>
        <w:rPr>
          <w:rFonts w:ascii="Verdana" w:hAnsi="Verdana"/>
          <w:color w:val="333333"/>
          <w:sz w:val="27"/>
          <w:szCs w:val="27"/>
        </w:rPr>
      </w:pPr>
      <w:r w:rsidRPr="004719E9">
        <w:rPr>
          <w:rFonts w:ascii="Verdana" w:hAnsi="Verdana"/>
          <w:color w:val="333333"/>
          <w:sz w:val="27"/>
          <w:szCs w:val="27"/>
        </w:rPr>
        <w:t>Select the “DLL file” and click on OK.</w:t>
      </w:r>
    </w:p>
    <w:p w:rsidR="004719E9" w:rsidRPr="004719E9" w:rsidRDefault="004719E9" w:rsidP="00540BD4">
      <w:pPr>
        <w:numPr>
          <w:ilvl w:val="0"/>
          <w:numId w:val="39"/>
        </w:numPr>
        <w:spacing w:after="0" w:line="360" w:lineRule="auto"/>
        <w:jc w:val="both"/>
        <w:rPr>
          <w:rFonts w:ascii="Verdana" w:hAnsi="Verdana"/>
          <w:color w:val="333333"/>
          <w:sz w:val="27"/>
          <w:szCs w:val="27"/>
        </w:rPr>
      </w:pPr>
      <w:r w:rsidRPr="004719E9">
        <w:rPr>
          <w:rFonts w:ascii="Verdana" w:hAnsi="Verdana"/>
          <w:color w:val="333333"/>
          <w:sz w:val="27"/>
          <w:szCs w:val="27"/>
        </w:rPr>
        <w:t>Then the reference to the selected shared assembly will be added to the current project.</w:t>
      </w:r>
    </w:p>
    <w:p w:rsidR="004719E9" w:rsidRPr="004719E9" w:rsidRDefault="004719E9" w:rsidP="00540BD4">
      <w:pPr>
        <w:numPr>
          <w:ilvl w:val="0"/>
          <w:numId w:val="40"/>
        </w:numPr>
        <w:spacing w:after="0" w:line="360" w:lineRule="auto"/>
        <w:jc w:val="both"/>
        <w:rPr>
          <w:rFonts w:ascii="Verdana" w:hAnsi="Verdana"/>
          <w:color w:val="333333"/>
          <w:sz w:val="27"/>
          <w:szCs w:val="27"/>
        </w:rPr>
      </w:pPr>
      <w:r w:rsidRPr="004719E9">
        <w:rPr>
          <w:rFonts w:ascii="Verdana" w:hAnsi="Verdana"/>
          <w:color w:val="333333"/>
          <w:sz w:val="27"/>
          <w:szCs w:val="27"/>
        </w:rPr>
        <w:t>Then you can construct objects for the required class in the class library and perform required activities on that.</w:t>
      </w:r>
    </w:p>
    <w:p w:rsidR="007E6258" w:rsidRPr="007E049E" w:rsidRDefault="007E049E" w:rsidP="004719E9">
      <w:pPr>
        <w:shd w:val="clear" w:color="auto" w:fill="FFFFFF"/>
        <w:spacing w:after="0" w:line="360" w:lineRule="auto"/>
        <w:jc w:val="both"/>
        <w:rPr>
          <w:rFonts w:ascii="Verdana" w:eastAsia="Times New Roman" w:hAnsi="Verdana" w:cs="Arial"/>
          <w:b/>
          <w:color w:val="191970"/>
          <w:sz w:val="27"/>
          <w:szCs w:val="27"/>
        </w:rPr>
      </w:pPr>
      <w:r w:rsidRPr="007E049E">
        <w:rPr>
          <w:rFonts w:ascii="Verdana" w:eastAsia="Times New Roman" w:hAnsi="Verdana" w:cs="Arial"/>
          <w:b/>
          <w:color w:val="191970"/>
          <w:sz w:val="27"/>
          <w:szCs w:val="27"/>
        </w:rPr>
        <w:t>Understanding Delay signing:</w:t>
      </w:r>
    </w:p>
    <w:p w:rsidR="007E049E" w:rsidRDefault="007E049E" w:rsidP="00AF6339">
      <w:pPr>
        <w:shd w:val="clear" w:color="auto" w:fill="FFFFFF"/>
        <w:spacing w:after="0" w:line="360" w:lineRule="auto"/>
        <w:jc w:val="both"/>
        <w:rPr>
          <w:rFonts w:ascii="Verdana" w:eastAsia="Times New Roman" w:hAnsi="Verdana" w:cs="Arial"/>
          <w:color w:val="191970"/>
          <w:sz w:val="27"/>
          <w:szCs w:val="27"/>
        </w:rPr>
      </w:pPr>
      <w:r>
        <w:rPr>
          <w:rFonts w:ascii="Verdana" w:eastAsia="Times New Roman" w:hAnsi="Verdana" w:cs="Arial"/>
          <w:noProof/>
          <w:color w:val="191970"/>
          <w:sz w:val="27"/>
          <w:szCs w:val="27"/>
        </w:rPr>
        <w:drawing>
          <wp:inline distT="0" distB="0" distL="0" distR="0">
            <wp:extent cx="5939790" cy="714375"/>
            <wp:effectExtent l="1905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5939790" cy="714375"/>
                    </a:xfrm>
                    <a:prstGeom prst="rect">
                      <a:avLst/>
                    </a:prstGeom>
                    <a:noFill/>
                    <a:ln w="9525">
                      <a:noFill/>
                      <a:miter lim="800000"/>
                      <a:headEnd/>
                      <a:tailEnd/>
                    </a:ln>
                  </pic:spPr>
                </pic:pic>
              </a:graphicData>
            </a:graphic>
          </wp:inline>
        </w:drawing>
      </w:r>
    </w:p>
    <w:p w:rsidR="007E049E" w:rsidRDefault="007E049E" w:rsidP="00AF6339">
      <w:pPr>
        <w:shd w:val="clear" w:color="auto" w:fill="FFFFFF"/>
        <w:spacing w:after="0" w:line="360" w:lineRule="auto"/>
        <w:jc w:val="both"/>
        <w:rPr>
          <w:rFonts w:ascii="Arial" w:hAnsi="Arial" w:cs="Arial"/>
          <w:color w:val="000000" w:themeColor="text1"/>
          <w:sz w:val="27"/>
          <w:szCs w:val="27"/>
        </w:rPr>
      </w:pPr>
      <w:r w:rsidRPr="007E049E">
        <w:rPr>
          <w:rFonts w:ascii="Arial" w:hAnsi="Arial" w:cs="Arial"/>
          <w:color w:val="000000" w:themeColor="text1"/>
          <w:sz w:val="27"/>
          <w:szCs w:val="27"/>
        </w:rPr>
        <w:t>Delay signing allows you to place a shared assembly in the GAC by signing the assembly with just the public key.This allows the assembly to be signed with the private key at a later stage, when the development process is complete and the component or assembly is ready to be deployed. This process enables developers to work with shared assemblies as if they were strongly named, and it secures the private key of the signature from being accessed at different stages of development.</w:t>
      </w:r>
    </w:p>
    <w:p w:rsidR="007E049E" w:rsidRDefault="007E049E" w:rsidP="007E049E">
      <w:pPr>
        <w:shd w:val="clear" w:color="auto" w:fill="FFFFFF"/>
        <w:spacing w:after="0" w:line="360" w:lineRule="auto"/>
        <w:jc w:val="center"/>
        <w:rPr>
          <w:rFonts w:ascii="Arial" w:hAnsi="Arial" w:cs="Arial"/>
          <w:b/>
          <w:color w:val="000000" w:themeColor="text1"/>
          <w:sz w:val="27"/>
          <w:szCs w:val="27"/>
        </w:rPr>
      </w:pPr>
    </w:p>
    <w:p w:rsidR="007E049E" w:rsidRDefault="007E049E" w:rsidP="007E049E">
      <w:pPr>
        <w:shd w:val="clear" w:color="auto" w:fill="FFFFFF"/>
        <w:spacing w:after="0" w:line="360" w:lineRule="auto"/>
        <w:jc w:val="center"/>
        <w:rPr>
          <w:rFonts w:ascii="Arial" w:hAnsi="Arial" w:cs="Arial"/>
          <w:b/>
          <w:color w:val="000000" w:themeColor="text1"/>
          <w:sz w:val="27"/>
          <w:szCs w:val="27"/>
        </w:rPr>
      </w:pPr>
      <w:r w:rsidRPr="007E049E">
        <w:rPr>
          <w:rFonts w:ascii="Arial" w:hAnsi="Arial" w:cs="Arial"/>
          <w:b/>
          <w:color w:val="000000" w:themeColor="text1"/>
          <w:sz w:val="27"/>
          <w:szCs w:val="27"/>
        </w:rPr>
        <w:t>Difference between Private Assembly and Public Assembly</w:t>
      </w:r>
    </w:p>
    <w:tbl>
      <w:tblPr>
        <w:tblW w:w="8250" w:type="dxa"/>
        <w:tblCellSpacing w:w="0" w:type="dxa"/>
        <w:tblBorders>
          <w:top w:val="outset" w:sz="6" w:space="0" w:color="F0F0F0"/>
          <w:left w:val="outset" w:sz="6" w:space="0" w:color="F0F0F0"/>
          <w:bottom w:val="outset" w:sz="6" w:space="0" w:color="F0F0F0"/>
          <w:right w:val="outset" w:sz="6" w:space="0" w:color="F0F0F0"/>
        </w:tblBorders>
        <w:shd w:val="clear" w:color="auto" w:fill="FFFFFF"/>
        <w:tblCellMar>
          <w:top w:w="75" w:type="dxa"/>
          <w:left w:w="75" w:type="dxa"/>
          <w:bottom w:w="75" w:type="dxa"/>
          <w:right w:w="75" w:type="dxa"/>
        </w:tblCellMar>
        <w:tblLook w:val="04A0"/>
      </w:tblPr>
      <w:tblGrid>
        <w:gridCol w:w="4136"/>
        <w:gridCol w:w="4114"/>
      </w:tblGrid>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b/>
                <w:bCs/>
                <w:sz w:val="20"/>
                <w:szCs w:val="20"/>
              </w:rPr>
              <w:t>Public Assembly</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b/>
                <w:bCs/>
                <w:sz w:val="20"/>
                <w:szCs w:val="20"/>
              </w:rPr>
              <w:t>Private Assembly</w:t>
            </w:r>
          </w:p>
        </w:tc>
      </w:tr>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Public assembly can be used by multiple applications.</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Private assembly can be used by only one application.</w:t>
            </w:r>
          </w:p>
        </w:tc>
      </w:tr>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 xml:space="preserve">Public assembly is stored in GAC </w:t>
            </w:r>
            <w:r w:rsidRPr="001D4739">
              <w:rPr>
                <w:rFonts w:ascii="Verdana" w:eastAsia="Times New Roman" w:hAnsi="Verdana" w:cs="Times New Roman"/>
                <w:sz w:val="20"/>
                <w:szCs w:val="20"/>
              </w:rPr>
              <w:lastRenderedPageBreak/>
              <w:t>(Global Assembly Cache).</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lastRenderedPageBreak/>
              <w:t xml:space="preserve">Private assembly will be stored in the </w:t>
            </w:r>
            <w:r w:rsidRPr="001D4739">
              <w:rPr>
                <w:rFonts w:ascii="Verdana" w:eastAsia="Times New Roman" w:hAnsi="Verdana" w:cs="Times New Roman"/>
                <w:sz w:val="20"/>
                <w:szCs w:val="20"/>
              </w:rPr>
              <w:lastRenderedPageBreak/>
              <w:t>specific application's directory or sub-directory.</w:t>
            </w:r>
          </w:p>
        </w:tc>
      </w:tr>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lastRenderedPageBreak/>
              <w:t>Public assembly is also termed as shared assembly.</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There is no other name for private assembly.</w:t>
            </w:r>
          </w:p>
        </w:tc>
      </w:tr>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Strong name has to be created for public assembly.</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Strong name is not required for private assembly.</w:t>
            </w:r>
          </w:p>
        </w:tc>
      </w:tr>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Public assembly should strictly enforce version constraint.</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Private assembly doesn't have any version constraint.</w:t>
            </w:r>
          </w:p>
        </w:tc>
      </w:tr>
      <w:tr w:rsidR="007E049E" w:rsidRPr="001D4739" w:rsidTr="007D7144">
        <w:trPr>
          <w:tblCellSpacing w:w="0" w:type="dxa"/>
        </w:trPr>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An example to public assembly is the actuate report classes which can be imported in the library and used by any application that prefers to implement actuate reports.</w:t>
            </w:r>
          </w:p>
        </w:tc>
        <w:tc>
          <w:tcPr>
            <w:tcW w:w="0" w:type="auto"/>
            <w:tcBorders>
              <w:top w:val="outset" w:sz="6" w:space="0" w:color="F0F0F0"/>
              <w:left w:val="outset" w:sz="6" w:space="0" w:color="F0F0F0"/>
              <w:bottom w:val="outset" w:sz="6" w:space="0" w:color="F0F0F0"/>
              <w:right w:val="outset" w:sz="6" w:space="0" w:color="F0F0F0"/>
            </w:tcBorders>
            <w:shd w:val="clear" w:color="auto" w:fill="FFFFFF"/>
            <w:vAlign w:val="center"/>
            <w:hideMark/>
          </w:tcPr>
          <w:p w:rsidR="007E049E" w:rsidRPr="001D4739" w:rsidRDefault="007E049E" w:rsidP="007D7144">
            <w:pPr>
              <w:spacing w:after="0" w:line="240" w:lineRule="auto"/>
              <w:rPr>
                <w:rFonts w:ascii="Times New Roman" w:eastAsia="Times New Roman" w:hAnsi="Times New Roman" w:cs="Times New Roman"/>
                <w:sz w:val="24"/>
                <w:szCs w:val="24"/>
              </w:rPr>
            </w:pPr>
            <w:r w:rsidRPr="001D4739">
              <w:rPr>
                <w:rFonts w:ascii="Verdana" w:eastAsia="Times New Roman" w:hAnsi="Verdana" w:cs="Times New Roman"/>
                <w:sz w:val="20"/>
                <w:szCs w:val="20"/>
              </w:rPr>
              <w:t>By default, all assemblies you create are examples of private assembly. Only when you associate a strong name to it and store it in GAC, it becomes a public assembly.</w:t>
            </w:r>
          </w:p>
        </w:tc>
      </w:tr>
    </w:tbl>
    <w:p w:rsidR="007E049E" w:rsidRDefault="007E049E" w:rsidP="007E049E">
      <w:pPr>
        <w:shd w:val="clear" w:color="auto" w:fill="FFFFFF"/>
        <w:spacing w:after="0" w:line="360" w:lineRule="auto"/>
        <w:jc w:val="center"/>
        <w:rPr>
          <w:rFonts w:ascii="Verdana" w:eastAsia="Times New Roman" w:hAnsi="Verdana" w:cs="Arial"/>
          <w:b/>
          <w:color w:val="000000" w:themeColor="text1"/>
          <w:sz w:val="27"/>
          <w:szCs w:val="27"/>
        </w:rPr>
      </w:pPr>
    </w:p>
    <w:p w:rsidR="007E6258" w:rsidRDefault="007E6258" w:rsidP="00AF6339">
      <w:pPr>
        <w:pBdr>
          <w:top w:val="double" w:sz="6" w:space="1" w:color="auto"/>
          <w:bottom w:val="double" w:sz="6" w:space="1" w:color="auto"/>
        </w:pBdr>
        <w:shd w:val="clear" w:color="auto" w:fill="FFFFFF"/>
        <w:spacing w:after="0" w:line="360" w:lineRule="auto"/>
        <w:jc w:val="both"/>
        <w:rPr>
          <w:rFonts w:ascii="Verdana" w:eastAsia="Times New Roman" w:hAnsi="Verdana" w:cs="Arial"/>
          <w:color w:val="191970"/>
          <w:sz w:val="27"/>
          <w:szCs w:val="27"/>
        </w:rPr>
      </w:pPr>
      <w:r>
        <w:rPr>
          <w:rFonts w:ascii="Verdana" w:eastAsia="Times New Roman" w:hAnsi="Verdana" w:cs="Arial"/>
          <w:color w:val="191970"/>
          <w:sz w:val="27"/>
          <w:szCs w:val="27"/>
        </w:rPr>
        <w:t>Example Code to use</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using System;</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using System.Collections.Generic;</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using System.Linq;</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using System.Text;</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public class strong</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public string Greeting(string name)</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return ("Your assembly says Hi : " + name);</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static void Main(string[] args)</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w:t>
      </w:r>
    </w:p>
    <w:p w:rsidR="007E6258" w:rsidRPr="007E6258" w:rsidRDefault="007E6258" w:rsidP="007E6258">
      <w:pP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w:t>
      </w:r>
    </w:p>
    <w:p w:rsidR="007E6258" w:rsidRDefault="007E6258" w:rsidP="007E6258">
      <w:pPr>
        <w:pBdr>
          <w:bottom w:val="double" w:sz="6" w:space="1" w:color="auto"/>
        </w:pBdr>
        <w:shd w:val="clear" w:color="auto" w:fill="FFFFFF"/>
        <w:spacing w:after="0" w:line="360" w:lineRule="auto"/>
        <w:jc w:val="both"/>
        <w:rPr>
          <w:rFonts w:ascii="Verdana" w:eastAsia="Times New Roman" w:hAnsi="Verdana" w:cs="Arial"/>
          <w:color w:val="191970"/>
          <w:sz w:val="27"/>
          <w:szCs w:val="27"/>
        </w:rPr>
      </w:pPr>
      <w:r w:rsidRPr="007E6258">
        <w:rPr>
          <w:rFonts w:ascii="Verdana" w:eastAsia="Times New Roman" w:hAnsi="Verdana" w:cs="Arial"/>
          <w:color w:val="191970"/>
          <w:sz w:val="27"/>
          <w:szCs w:val="27"/>
        </w:rPr>
        <w:t xml:space="preserve">    }</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88"/>
          <w:sz w:val="27"/>
          <w:szCs w:val="27"/>
        </w:rPr>
        <w:t>using</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System</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88"/>
          <w:sz w:val="27"/>
          <w:szCs w:val="27"/>
        </w:rPr>
        <w:lastRenderedPageBreak/>
        <w:t>namespace</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BAJComponents</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public</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class</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Sample</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public</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string</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GetData</w:t>
      </w: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return</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8800"/>
          <w:sz w:val="27"/>
          <w:szCs w:val="27"/>
        </w:rPr>
        <w:t>"hello world"</w:t>
      </w: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88"/>
          <w:sz w:val="27"/>
          <w:szCs w:val="27"/>
        </w:rPr>
        <w:t>using</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System</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88"/>
          <w:sz w:val="27"/>
          <w:szCs w:val="27"/>
        </w:rPr>
        <w:t>using</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BAJComponents</w:t>
      </w: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88"/>
          <w:sz w:val="27"/>
          <w:szCs w:val="27"/>
        </w:rPr>
        <w:t>public</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class</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0066"/>
          <w:sz w:val="27"/>
          <w:szCs w:val="27"/>
        </w:rPr>
        <w:t>SampleTest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static</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void</w:t>
      </w:r>
      <w:r w:rsidRPr="007E6258">
        <w:rPr>
          <w:rFonts w:ascii="Verdana" w:eastAsia="Times New Roman" w:hAnsi="Verdana" w:cs="Courier New"/>
          <w:color w:val="000000"/>
          <w:sz w:val="27"/>
          <w:szCs w:val="27"/>
        </w:rPr>
        <w:t xml:space="preserve"> main</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sample x</w:t>
      </w:r>
      <w:r w:rsidRPr="007E6258">
        <w:rPr>
          <w:rFonts w:ascii="Verdana" w:eastAsia="Times New Roman" w:hAnsi="Verdana" w:cs="Courier New"/>
          <w:color w:val="666600"/>
          <w:sz w:val="27"/>
          <w:szCs w:val="27"/>
        </w:rPr>
        <w:t>=</w:t>
      </w: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new</w:t>
      </w:r>
      <w:r w:rsidRPr="007E6258">
        <w:rPr>
          <w:rFonts w:ascii="Verdana" w:eastAsia="Times New Roman" w:hAnsi="Verdana" w:cs="Courier New"/>
          <w:color w:val="000000"/>
          <w:sz w:val="27"/>
          <w:szCs w:val="27"/>
        </w:rPr>
        <w:t xml:space="preserve"> sample</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000088"/>
          <w:sz w:val="27"/>
          <w:szCs w:val="27"/>
        </w:rPr>
        <w:t>string</w:t>
      </w:r>
      <w:r w:rsidRPr="007E6258">
        <w:rPr>
          <w:rFonts w:ascii="Verdana" w:eastAsia="Times New Roman" w:hAnsi="Verdana" w:cs="Courier New"/>
          <w:color w:val="000000"/>
          <w:sz w:val="27"/>
          <w:szCs w:val="27"/>
        </w:rPr>
        <w:t xml:space="preserve"> s</w:t>
      </w:r>
      <w:r w:rsidRPr="007E6258">
        <w:rPr>
          <w:rFonts w:ascii="Verdana" w:eastAsia="Times New Roman" w:hAnsi="Verdana" w:cs="Courier New"/>
          <w:color w:val="666600"/>
          <w:sz w:val="27"/>
          <w:szCs w:val="27"/>
        </w:rPr>
        <w:t>=</w:t>
      </w:r>
      <w:r w:rsidRPr="007E6258">
        <w:rPr>
          <w:rFonts w:ascii="Verdana" w:eastAsia="Times New Roman" w:hAnsi="Verdana" w:cs="Courier New"/>
          <w:color w:val="000000"/>
          <w:sz w:val="27"/>
          <w:szCs w:val="27"/>
        </w:rPr>
        <w:t xml:space="preserve"> x</w:t>
      </w:r>
      <w:r w:rsidRPr="007E6258">
        <w:rPr>
          <w:rFonts w:ascii="Verdana" w:eastAsia="Times New Roman" w:hAnsi="Verdana" w:cs="Courier New"/>
          <w:color w:val="666600"/>
          <w:sz w:val="27"/>
          <w:szCs w:val="27"/>
        </w:rPr>
        <w:t>.</w:t>
      </w:r>
      <w:r w:rsidRPr="007E6258">
        <w:rPr>
          <w:rFonts w:ascii="Verdana" w:eastAsia="Times New Roman" w:hAnsi="Verdana" w:cs="Courier New"/>
          <w:color w:val="000000"/>
          <w:sz w:val="27"/>
          <w:szCs w:val="27"/>
        </w:rPr>
        <w:t>getdata</w:t>
      </w:r>
      <w:r w:rsidRPr="007E6258">
        <w:rPr>
          <w:rFonts w:ascii="Verdana" w:eastAsia="Times New Roman" w:hAnsi="Verdana" w:cs="Courier New"/>
          <w:color w:val="666600"/>
          <w:sz w:val="27"/>
          <w:szCs w:val="27"/>
        </w:rPr>
        <w:t>();</w:t>
      </w:r>
    </w:p>
    <w:p w:rsidR="007E6258" w:rsidRPr="007E6258" w:rsidRDefault="007E6258" w:rsidP="007E6258">
      <w:pP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console</w:t>
      </w:r>
      <w:r w:rsidRPr="007E6258">
        <w:rPr>
          <w:rFonts w:ascii="Verdana" w:eastAsia="Times New Roman" w:hAnsi="Verdana" w:cs="Courier New"/>
          <w:color w:val="666600"/>
          <w:sz w:val="27"/>
          <w:szCs w:val="27"/>
        </w:rPr>
        <w:t>.</w:t>
      </w:r>
      <w:r w:rsidRPr="007E6258">
        <w:rPr>
          <w:rFonts w:ascii="Verdana" w:eastAsia="Times New Roman" w:hAnsi="Verdana" w:cs="Courier New"/>
          <w:color w:val="000000"/>
          <w:sz w:val="27"/>
          <w:szCs w:val="27"/>
        </w:rPr>
        <w:t>writeline</w:t>
      </w:r>
      <w:r w:rsidRPr="007E6258">
        <w:rPr>
          <w:rFonts w:ascii="Verdana" w:eastAsia="Times New Roman" w:hAnsi="Verdana" w:cs="Courier New"/>
          <w:color w:val="666600"/>
          <w:sz w:val="27"/>
          <w:szCs w:val="27"/>
        </w:rPr>
        <w:t>(</w:t>
      </w:r>
      <w:r w:rsidRPr="007E6258">
        <w:rPr>
          <w:rFonts w:ascii="Verdana" w:eastAsia="Times New Roman" w:hAnsi="Verdana" w:cs="Courier New"/>
          <w:color w:val="000000"/>
          <w:sz w:val="27"/>
          <w:szCs w:val="27"/>
        </w:rPr>
        <w:t>s</w:t>
      </w:r>
      <w:r w:rsidRPr="007E6258">
        <w:rPr>
          <w:rFonts w:ascii="Verdana" w:eastAsia="Times New Roman" w:hAnsi="Verdana" w:cs="Courier New"/>
          <w:color w:val="666600"/>
          <w:sz w:val="27"/>
          <w:szCs w:val="27"/>
        </w:rPr>
        <w:t>);</w:t>
      </w:r>
    </w:p>
    <w:p w:rsidR="007E6258" w:rsidRPr="007E6258" w:rsidRDefault="007E6258" w:rsidP="007E6258">
      <w:pPr>
        <w:shd w:val="clear" w:color="auto" w:fill="EEEEEE"/>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000000"/>
          <w:sz w:val="27"/>
          <w:szCs w:val="27"/>
        </w:rPr>
        <w:t xml:space="preserve">   </w:t>
      </w:r>
      <w:r w:rsidRPr="007E6258">
        <w:rPr>
          <w:rFonts w:ascii="Verdana" w:eastAsia="Times New Roman" w:hAnsi="Verdana" w:cs="Courier New"/>
          <w:color w:val="666600"/>
          <w:sz w:val="27"/>
          <w:szCs w:val="27"/>
        </w:rPr>
        <w:t>}</w:t>
      </w:r>
    </w:p>
    <w:p w:rsidR="007E6258" w:rsidRPr="007E6258" w:rsidRDefault="007E6258" w:rsidP="007E6258">
      <w:pPr>
        <w:pBdr>
          <w:bottom w:val="double" w:sz="6" w:space="1" w:color="auto"/>
        </w:pBdr>
        <w:spacing w:after="0" w:line="360" w:lineRule="auto"/>
        <w:ind w:left="360" w:right="240"/>
        <w:textAlignment w:val="baseline"/>
        <w:rPr>
          <w:rFonts w:ascii="Verdana" w:eastAsia="Times New Roman" w:hAnsi="Verdana" w:cs="Courier New"/>
          <w:color w:val="000000"/>
          <w:sz w:val="27"/>
          <w:szCs w:val="27"/>
        </w:rPr>
      </w:pPr>
      <w:r w:rsidRPr="007E6258">
        <w:rPr>
          <w:rFonts w:ascii="Verdana" w:eastAsia="Times New Roman" w:hAnsi="Verdana" w:cs="Courier New"/>
          <w:color w:val="666600"/>
          <w:sz w:val="27"/>
          <w:szCs w:val="27"/>
        </w:rPr>
        <w:t>}</w:t>
      </w:r>
    </w:p>
    <w:p w:rsidR="007E6258" w:rsidRPr="007E6258" w:rsidRDefault="007E6258" w:rsidP="007E6258">
      <w:pPr>
        <w:shd w:val="clear" w:color="auto" w:fill="FFFFFF"/>
        <w:spacing w:after="0" w:line="360" w:lineRule="auto"/>
        <w:rPr>
          <w:rFonts w:ascii="Verdana" w:eastAsia="Times New Roman" w:hAnsi="Verdana" w:cs="Arial"/>
          <w:color w:val="191970"/>
          <w:sz w:val="27"/>
          <w:szCs w:val="27"/>
        </w:rPr>
      </w:pPr>
      <w:r w:rsidRPr="007E6258">
        <w:rPr>
          <w:rFonts w:ascii="Verdana" w:hAnsi="Verdana"/>
          <w:color w:val="0000FF"/>
          <w:sz w:val="27"/>
          <w:szCs w:val="27"/>
          <w:shd w:val="clear" w:color="auto" w:fill="FFFFFF"/>
        </w:rPr>
        <w:t>using</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System;</w:t>
      </w:r>
      <w:r w:rsidRPr="007E6258">
        <w:rPr>
          <w:rFonts w:ascii="Verdana" w:hAnsi="Verdana"/>
          <w:color w:val="212121"/>
          <w:sz w:val="27"/>
          <w:szCs w:val="27"/>
          <w:shd w:val="clear" w:color="auto" w:fill="FFFFFF"/>
        </w:rPr>
        <w:br/>
      </w:r>
      <w:r w:rsidRPr="007E6258">
        <w:rPr>
          <w:rFonts w:ascii="Verdana" w:hAnsi="Verdana"/>
          <w:color w:val="0000FF"/>
          <w:sz w:val="27"/>
          <w:szCs w:val="27"/>
          <w:shd w:val="clear" w:color="auto" w:fill="FFFFFF"/>
        </w:rPr>
        <w:t>namespace</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SharedAssembly</w:t>
      </w:r>
      <w:r w:rsidRPr="007E6258">
        <w:rPr>
          <w:rFonts w:ascii="Verdana" w:hAnsi="Verdana"/>
          <w:color w:val="212121"/>
          <w:sz w:val="27"/>
          <w:szCs w:val="27"/>
          <w:shd w:val="clear" w:color="auto" w:fill="FFFFFF"/>
        </w:rPr>
        <w:br/>
        <w:t>{</w:t>
      </w:r>
      <w:r w:rsidRPr="007E6258">
        <w:rPr>
          <w:rFonts w:ascii="Verdana" w:hAnsi="Verdana"/>
          <w:color w:val="212121"/>
          <w:sz w:val="27"/>
          <w:szCs w:val="27"/>
          <w:shd w:val="clear" w:color="auto" w:fill="FFFFFF"/>
        </w:rPr>
        <w:br/>
        <w:t>   </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public</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class</w:t>
      </w:r>
      <w:r w:rsidRPr="007E6258">
        <w:rPr>
          <w:rStyle w:val="apple-converted-space"/>
          <w:rFonts w:ascii="Verdana" w:hAnsi="Verdana"/>
          <w:color w:val="212121"/>
          <w:sz w:val="27"/>
          <w:szCs w:val="27"/>
          <w:shd w:val="clear" w:color="auto" w:fill="FFFFFF"/>
        </w:rPr>
        <w:t> </w:t>
      </w:r>
      <w:r w:rsidRPr="007E6258">
        <w:rPr>
          <w:rFonts w:ascii="Verdana" w:hAnsi="Verdana"/>
          <w:color w:val="2B91AF"/>
          <w:sz w:val="27"/>
          <w:szCs w:val="27"/>
          <w:shd w:val="clear" w:color="auto" w:fill="FFFFFF"/>
        </w:rPr>
        <w:t>Bike</w:t>
      </w:r>
      <w:r w:rsidRPr="007E6258">
        <w:rPr>
          <w:rFonts w:ascii="Verdana" w:hAnsi="Verdana"/>
          <w:color w:val="2B91AF"/>
          <w:sz w:val="27"/>
          <w:szCs w:val="27"/>
          <w:shd w:val="clear" w:color="auto" w:fill="FFFFFF"/>
        </w:rPr>
        <w:br/>
      </w:r>
      <w:r w:rsidRPr="007E6258">
        <w:rPr>
          <w:rFonts w:ascii="Verdana" w:hAnsi="Verdana"/>
          <w:color w:val="212121"/>
          <w:sz w:val="27"/>
          <w:szCs w:val="27"/>
          <w:shd w:val="clear" w:color="auto" w:fill="FFFFFF"/>
        </w:rPr>
        <w:t>    {</w:t>
      </w:r>
      <w:r w:rsidRPr="007E6258">
        <w:rPr>
          <w:rFonts w:ascii="Verdana" w:hAnsi="Verdana"/>
          <w:color w:val="212121"/>
          <w:sz w:val="27"/>
          <w:szCs w:val="27"/>
          <w:shd w:val="clear" w:color="auto" w:fill="FFFFFF"/>
        </w:rPr>
        <w:br/>
      </w:r>
      <w:r w:rsidRPr="007E6258">
        <w:rPr>
          <w:rFonts w:ascii="Verdana" w:hAnsi="Verdana"/>
          <w:color w:val="212121"/>
          <w:sz w:val="27"/>
          <w:szCs w:val="27"/>
          <w:shd w:val="clear" w:color="auto" w:fill="FFFFFF"/>
        </w:rPr>
        <w:lastRenderedPageBreak/>
        <w:t>       </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public</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void</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start()</w:t>
      </w:r>
      <w:r w:rsidRPr="007E6258">
        <w:rPr>
          <w:rFonts w:ascii="Verdana" w:hAnsi="Verdana"/>
          <w:color w:val="212121"/>
          <w:sz w:val="27"/>
          <w:szCs w:val="27"/>
          <w:shd w:val="clear" w:color="auto" w:fill="FFFFFF"/>
        </w:rPr>
        <w:br/>
        <w:t>        {</w:t>
      </w:r>
      <w:r w:rsidRPr="007E6258">
        <w:rPr>
          <w:rFonts w:ascii="Verdana" w:hAnsi="Verdana"/>
          <w:color w:val="212121"/>
          <w:sz w:val="27"/>
          <w:szCs w:val="27"/>
          <w:shd w:val="clear" w:color="auto" w:fill="FFFFFF"/>
        </w:rPr>
        <w:br/>
        <w:t>           </w:t>
      </w:r>
      <w:r w:rsidRPr="007E6258">
        <w:rPr>
          <w:rStyle w:val="apple-converted-space"/>
          <w:rFonts w:ascii="Verdana" w:hAnsi="Verdana"/>
          <w:color w:val="212121"/>
          <w:sz w:val="27"/>
          <w:szCs w:val="27"/>
          <w:shd w:val="clear" w:color="auto" w:fill="FFFFFF"/>
        </w:rPr>
        <w:t> </w:t>
      </w:r>
      <w:r w:rsidRPr="007E6258">
        <w:rPr>
          <w:rFonts w:ascii="Verdana" w:hAnsi="Verdana"/>
          <w:color w:val="2B91AF"/>
          <w:sz w:val="27"/>
          <w:szCs w:val="27"/>
          <w:shd w:val="clear" w:color="auto" w:fill="FFFFFF"/>
        </w:rPr>
        <w:t>Console</w:t>
      </w:r>
      <w:r w:rsidRPr="007E6258">
        <w:rPr>
          <w:rFonts w:ascii="Verdana" w:hAnsi="Verdana"/>
          <w:color w:val="212121"/>
          <w:sz w:val="27"/>
          <w:szCs w:val="27"/>
          <w:shd w:val="clear" w:color="auto" w:fill="FFFFFF"/>
        </w:rPr>
        <w:t>.WriteLine(</w:t>
      </w:r>
      <w:r w:rsidRPr="007E6258">
        <w:rPr>
          <w:rFonts w:ascii="Verdana" w:hAnsi="Verdana"/>
          <w:color w:val="A31515"/>
          <w:sz w:val="27"/>
          <w:szCs w:val="27"/>
          <w:shd w:val="clear" w:color="auto" w:fill="FFFFFF"/>
        </w:rPr>
        <w:t>"kick start "</w:t>
      </w:r>
      <w:r w:rsidRPr="007E6258">
        <w:rPr>
          <w:rFonts w:ascii="Verdana" w:hAnsi="Verdana"/>
          <w:color w:val="212121"/>
          <w:sz w:val="27"/>
          <w:szCs w:val="27"/>
          <w:shd w:val="clear" w:color="auto" w:fill="FFFFFF"/>
        </w:rPr>
        <w:t>);</w:t>
      </w:r>
      <w:r w:rsidRPr="007E6258">
        <w:rPr>
          <w:rFonts w:ascii="Verdana" w:hAnsi="Verdana"/>
          <w:color w:val="212121"/>
          <w:sz w:val="27"/>
          <w:szCs w:val="27"/>
          <w:shd w:val="clear" w:color="auto" w:fill="FFFFFF"/>
        </w:rPr>
        <w:br/>
        <w:t>        }</w:t>
      </w:r>
      <w:r w:rsidRPr="007E6258">
        <w:rPr>
          <w:rFonts w:ascii="Verdana" w:hAnsi="Verdana"/>
          <w:color w:val="212121"/>
          <w:sz w:val="27"/>
          <w:szCs w:val="27"/>
          <w:shd w:val="clear" w:color="auto" w:fill="FFFFFF"/>
        </w:rPr>
        <w:br/>
        <w:t>   }</w:t>
      </w:r>
      <w:r w:rsidRPr="007E6258">
        <w:rPr>
          <w:rFonts w:ascii="Verdana" w:hAnsi="Verdana"/>
          <w:color w:val="212121"/>
          <w:sz w:val="27"/>
          <w:szCs w:val="27"/>
          <w:shd w:val="clear" w:color="auto" w:fill="FFFFFF"/>
        </w:rPr>
        <w:br/>
        <w:t>}</w:t>
      </w:r>
    </w:p>
    <w:p w:rsidR="00AF6339" w:rsidRPr="007E6258" w:rsidRDefault="007E6258" w:rsidP="007E6258">
      <w:pPr>
        <w:pStyle w:val="ListParagraph"/>
        <w:pBdr>
          <w:bottom w:val="double" w:sz="6" w:space="1" w:color="auto"/>
        </w:pBdr>
        <w:shd w:val="clear" w:color="auto" w:fill="FFFFFF"/>
        <w:spacing w:after="0" w:line="360" w:lineRule="auto"/>
        <w:ind w:left="0"/>
        <w:rPr>
          <w:rFonts w:ascii="Verdana" w:eastAsia="Times New Roman" w:hAnsi="Verdana" w:cs="Arial"/>
          <w:sz w:val="27"/>
          <w:szCs w:val="27"/>
        </w:rPr>
      </w:pPr>
      <w:r w:rsidRPr="007E6258">
        <w:rPr>
          <w:rFonts w:ascii="Verdana" w:hAnsi="Verdana"/>
          <w:color w:val="0000FF"/>
          <w:sz w:val="27"/>
          <w:szCs w:val="27"/>
          <w:shd w:val="clear" w:color="auto" w:fill="FFFFFF"/>
        </w:rPr>
        <w:t>using</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System;</w:t>
      </w:r>
      <w:r w:rsidRPr="007E6258">
        <w:rPr>
          <w:rFonts w:ascii="Verdana" w:hAnsi="Verdana"/>
          <w:color w:val="212121"/>
          <w:sz w:val="27"/>
          <w:szCs w:val="27"/>
          <w:shd w:val="clear" w:color="auto" w:fill="FFFFFF"/>
        </w:rPr>
        <w:br/>
      </w:r>
      <w:r w:rsidRPr="007E6258">
        <w:rPr>
          <w:rFonts w:ascii="Verdana" w:hAnsi="Verdana"/>
          <w:color w:val="0000FF"/>
          <w:sz w:val="27"/>
          <w:szCs w:val="27"/>
          <w:shd w:val="clear" w:color="auto" w:fill="FFFFFF"/>
        </w:rPr>
        <w:t>using</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SharedAssembly;</w:t>
      </w:r>
      <w:r w:rsidRPr="007E6258">
        <w:rPr>
          <w:rFonts w:ascii="Verdana" w:hAnsi="Verdana"/>
          <w:color w:val="212121"/>
          <w:sz w:val="27"/>
          <w:szCs w:val="27"/>
          <w:shd w:val="clear" w:color="auto" w:fill="FFFFFF"/>
        </w:rPr>
        <w:br/>
      </w:r>
      <w:r w:rsidRPr="007E6258">
        <w:rPr>
          <w:rFonts w:ascii="Verdana" w:hAnsi="Verdana"/>
          <w:color w:val="0000FF"/>
          <w:sz w:val="27"/>
          <w:szCs w:val="27"/>
          <w:shd w:val="clear" w:color="auto" w:fill="FFFFFF"/>
        </w:rPr>
        <w:t>public</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class</w:t>
      </w:r>
      <w:r w:rsidRPr="007E6258">
        <w:rPr>
          <w:rStyle w:val="apple-converted-space"/>
          <w:rFonts w:ascii="Verdana" w:hAnsi="Verdana"/>
          <w:color w:val="212121"/>
          <w:sz w:val="27"/>
          <w:szCs w:val="27"/>
          <w:shd w:val="clear" w:color="auto" w:fill="FFFFFF"/>
        </w:rPr>
        <w:t> </w:t>
      </w:r>
      <w:r w:rsidRPr="007E6258">
        <w:rPr>
          <w:rFonts w:ascii="Verdana" w:hAnsi="Verdana"/>
          <w:color w:val="2B91AF"/>
          <w:sz w:val="27"/>
          <w:szCs w:val="27"/>
          <w:shd w:val="clear" w:color="auto" w:fill="FFFFFF"/>
        </w:rPr>
        <w:t>MainP</w:t>
      </w:r>
      <w:r w:rsidRPr="007E6258">
        <w:rPr>
          <w:rFonts w:ascii="Verdana" w:hAnsi="Verdana"/>
          <w:color w:val="2B91AF"/>
          <w:sz w:val="27"/>
          <w:szCs w:val="27"/>
          <w:shd w:val="clear" w:color="auto" w:fill="FFFFFF"/>
        </w:rPr>
        <w:br/>
      </w:r>
      <w:r w:rsidRPr="007E6258">
        <w:rPr>
          <w:rFonts w:ascii="Verdana" w:hAnsi="Verdana"/>
          <w:color w:val="212121"/>
          <w:sz w:val="27"/>
          <w:szCs w:val="27"/>
          <w:shd w:val="clear" w:color="auto" w:fill="FFFFFF"/>
        </w:rPr>
        <w:t>{</w:t>
      </w:r>
      <w:r w:rsidRPr="007E6258">
        <w:rPr>
          <w:rFonts w:ascii="Verdana" w:hAnsi="Verdana"/>
          <w:color w:val="212121"/>
          <w:sz w:val="27"/>
          <w:szCs w:val="27"/>
          <w:shd w:val="clear" w:color="auto" w:fill="FFFFFF"/>
        </w:rPr>
        <w:br/>
        <w:t>   </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public</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static</w:t>
      </w:r>
      <w:r w:rsidRPr="007E6258">
        <w:rPr>
          <w:rStyle w:val="apple-converted-space"/>
          <w:rFonts w:ascii="Verdana" w:hAnsi="Verdana"/>
          <w:color w:val="212121"/>
          <w:sz w:val="27"/>
          <w:szCs w:val="27"/>
          <w:shd w:val="clear" w:color="auto" w:fill="FFFFFF"/>
        </w:rPr>
        <w:t> </w:t>
      </w:r>
      <w:r w:rsidRPr="007E6258">
        <w:rPr>
          <w:rFonts w:ascii="Verdana" w:hAnsi="Verdana"/>
          <w:color w:val="0000FF"/>
          <w:sz w:val="27"/>
          <w:szCs w:val="27"/>
          <w:shd w:val="clear" w:color="auto" w:fill="FFFFFF"/>
        </w:rPr>
        <w:t>void</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Main(</w:t>
      </w:r>
      <w:r w:rsidRPr="007E6258">
        <w:rPr>
          <w:rFonts w:ascii="Verdana" w:hAnsi="Verdana"/>
          <w:color w:val="0000FF"/>
          <w:sz w:val="27"/>
          <w:szCs w:val="27"/>
          <w:shd w:val="clear" w:color="auto" w:fill="FFFFFF"/>
        </w:rPr>
        <w:t>string</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[]args)</w:t>
      </w:r>
      <w:r w:rsidRPr="007E6258">
        <w:rPr>
          <w:rFonts w:ascii="Verdana" w:hAnsi="Verdana"/>
          <w:color w:val="212121"/>
          <w:sz w:val="27"/>
          <w:szCs w:val="27"/>
          <w:shd w:val="clear" w:color="auto" w:fill="FFFFFF"/>
        </w:rPr>
        <w:br/>
        <w:t>    {</w:t>
      </w:r>
      <w:r w:rsidRPr="007E6258">
        <w:rPr>
          <w:rFonts w:ascii="Verdana" w:hAnsi="Verdana"/>
          <w:color w:val="212121"/>
          <w:sz w:val="27"/>
          <w:szCs w:val="27"/>
          <w:shd w:val="clear" w:color="auto" w:fill="FFFFFF"/>
        </w:rPr>
        <w:br/>
        <w:t>     Bike bk=</w:t>
      </w:r>
      <w:r w:rsidRPr="007E6258">
        <w:rPr>
          <w:rFonts w:ascii="Verdana" w:hAnsi="Verdana"/>
          <w:color w:val="0000FF"/>
          <w:sz w:val="27"/>
          <w:szCs w:val="27"/>
          <w:shd w:val="clear" w:color="auto" w:fill="FFFFFF"/>
        </w:rPr>
        <w:t>new</w:t>
      </w:r>
      <w:r w:rsidRPr="007E6258">
        <w:rPr>
          <w:rStyle w:val="apple-converted-space"/>
          <w:rFonts w:ascii="Verdana" w:hAnsi="Verdana"/>
          <w:color w:val="212121"/>
          <w:sz w:val="27"/>
          <w:szCs w:val="27"/>
          <w:shd w:val="clear" w:color="auto" w:fill="FFFFFF"/>
        </w:rPr>
        <w:t> </w:t>
      </w:r>
      <w:r w:rsidRPr="007E6258">
        <w:rPr>
          <w:rFonts w:ascii="Verdana" w:hAnsi="Verdana"/>
          <w:color w:val="212121"/>
          <w:sz w:val="27"/>
          <w:szCs w:val="27"/>
          <w:shd w:val="clear" w:color="auto" w:fill="FFFFFF"/>
        </w:rPr>
        <w:t>Bike();</w:t>
      </w:r>
      <w:r w:rsidRPr="007E6258">
        <w:rPr>
          <w:rFonts w:ascii="Verdana" w:hAnsi="Verdana"/>
          <w:color w:val="212121"/>
          <w:sz w:val="27"/>
          <w:szCs w:val="27"/>
          <w:shd w:val="clear" w:color="auto" w:fill="FFFFFF"/>
        </w:rPr>
        <w:br/>
        <w:t>     bk.start();</w:t>
      </w:r>
      <w:r w:rsidRPr="007E6258">
        <w:rPr>
          <w:rFonts w:ascii="Verdana" w:hAnsi="Verdana"/>
          <w:color w:val="212121"/>
          <w:sz w:val="27"/>
          <w:szCs w:val="27"/>
          <w:shd w:val="clear" w:color="auto" w:fill="FFFFFF"/>
        </w:rPr>
        <w:br/>
        <w:t>    </w:t>
      </w:r>
      <w:r w:rsidRPr="007E6258">
        <w:rPr>
          <w:rStyle w:val="apple-converted-space"/>
          <w:rFonts w:ascii="Verdana" w:hAnsi="Verdana"/>
          <w:color w:val="212121"/>
          <w:sz w:val="27"/>
          <w:szCs w:val="27"/>
          <w:shd w:val="clear" w:color="auto" w:fill="FFFFFF"/>
        </w:rPr>
        <w:t> </w:t>
      </w:r>
      <w:r w:rsidRPr="007E6258">
        <w:rPr>
          <w:rFonts w:ascii="Verdana" w:hAnsi="Verdana"/>
          <w:color w:val="2B91AF"/>
          <w:sz w:val="27"/>
          <w:szCs w:val="27"/>
          <w:shd w:val="clear" w:color="auto" w:fill="FFFFFF"/>
        </w:rPr>
        <w:t>Console</w:t>
      </w:r>
      <w:r w:rsidRPr="007E6258">
        <w:rPr>
          <w:rFonts w:ascii="Verdana" w:hAnsi="Verdana"/>
          <w:color w:val="212121"/>
          <w:sz w:val="27"/>
          <w:szCs w:val="27"/>
          <w:shd w:val="clear" w:color="auto" w:fill="FFFFFF"/>
        </w:rPr>
        <w:t>.Read();</w:t>
      </w:r>
      <w:r w:rsidRPr="007E6258">
        <w:rPr>
          <w:rFonts w:ascii="Verdana" w:hAnsi="Verdana"/>
          <w:color w:val="212121"/>
          <w:sz w:val="27"/>
          <w:szCs w:val="27"/>
          <w:shd w:val="clear" w:color="auto" w:fill="FFFFFF"/>
        </w:rPr>
        <w:br/>
        <w:t>   }</w:t>
      </w:r>
      <w:r w:rsidRPr="007E6258">
        <w:rPr>
          <w:rFonts w:ascii="Verdana" w:hAnsi="Verdana"/>
          <w:color w:val="212121"/>
          <w:sz w:val="27"/>
          <w:szCs w:val="27"/>
          <w:shd w:val="clear" w:color="auto" w:fill="FFFFFF"/>
        </w:rPr>
        <w:br/>
        <w: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using System;</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using System.Reflection;</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[assembly: AssemblyKeyFile("shrd.snk")]</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namespace SharedAssembly</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public class Fruit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public void start()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lastRenderedPageBreak/>
        <w:t>            Console.WriteLine("Mango Apple");</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using System;</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using SharedAssembly;</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public class Program</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public static void Main(string [ ]args)</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Fruit f=new Fruit();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f.start();</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Console.Read ( );</w:t>
      </w:r>
    </w:p>
    <w:p w:rsidR="00CE1E5D" w:rsidRPr="00CE1E5D" w:rsidRDefault="00CE1E5D" w:rsidP="00CE1E5D">
      <w:pPr>
        <w:pBdr>
          <w:left w:val="single" w:sz="12" w:space="12" w:color="8FBC8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   }</w:t>
      </w:r>
    </w:p>
    <w:p w:rsidR="00CE1E5D" w:rsidRPr="00CE1E5D" w:rsidRDefault="00CE1E5D" w:rsidP="00CE1E5D">
      <w:pPr>
        <w:pBdr>
          <w:left w:val="single" w:sz="12" w:space="12" w:color="8FBC8F"/>
          <w:bottom w:val="double" w:sz="6" w:space="1"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4" w:right="24"/>
        <w:rPr>
          <w:rFonts w:ascii="Verdana" w:eastAsia="Times New Roman" w:hAnsi="Verdana" w:cs="Arial"/>
          <w:color w:val="666666"/>
          <w:sz w:val="27"/>
          <w:szCs w:val="27"/>
        </w:rPr>
      </w:pPr>
      <w:r w:rsidRPr="00CE1E5D">
        <w:rPr>
          <w:rFonts w:ascii="Verdana" w:eastAsia="Times New Roman" w:hAnsi="Verdana" w:cs="Arial"/>
          <w:color w:val="666666"/>
          <w:sz w:val="27"/>
          <w:szCs w:val="27"/>
        </w:rPr>
        <w:t>}</w:t>
      </w:r>
    </w:p>
    <w:p w:rsidR="00CE1E5D" w:rsidRDefault="00CE1E5D" w:rsidP="00CE1E5D">
      <w:pPr>
        <w:pStyle w:val="ListParagraph"/>
        <w:shd w:val="clear" w:color="auto" w:fill="FFFFFF"/>
        <w:spacing w:after="0" w:line="360" w:lineRule="auto"/>
        <w:ind w:left="0"/>
        <w:jc w:val="both"/>
        <w:rPr>
          <w:rFonts w:ascii="Verdana" w:eastAsia="Times New Roman" w:hAnsi="Verdana" w:cs="Arial"/>
          <w:sz w:val="27"/>
          <w:szCs w:val="27"/>
        </w:rPr>
      </w:pPr>
    </w:p>
    <w:p w:rsidR="00412C49" w:rsidRDefault="00412C49" w:rsidP="00412C49">
      <w:pPr>
        <w:pStyle w:val="ListParagraph"/>
        <w:shd w:val="clear" w:color="auto" w:fill="FFFFFF"/>
        <w:spacing w:after="0" w:line="360" w:lineRule="auto"/>
        <w:ind w:left="0"/>
        <w:rPr>
          <w:rFonts w:ascii="Verdana" w:hAnsi="Verdana" w:cs="Arial"/>
          <w:color w:val="000000" w:themeColor="text1"/>
          <w:sz w:val="27"/>
          <w:szCs w:val="27"/>
          <w:shd w:val="clear" w:color="auto" w:fill="FFFFFF"/>
          <w:vertAlign w:val="superscript"/>
        </w:rPr>
      </w:pPr>
      <w:r w:rsidRPr="00412C49">
        <w:rPr>
          <w:rFonts w:ascii="Verdana" w:hAnsi="Verdana" w:cs="Arial"/>
          <w:color w:val="000000" w:themeColor="text1"/>
          <w:sz w:val="27"/>
          <w:szCs w:val="27"/>
          <w:shd w:val="clear" w:color="auto" w:fill="FFFFFF"/>
          <w:vertAlign w:val="superscript"/>
        </w:rPr>
        <w:t>namespace MyApp</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public class MathC</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private int a,b;</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private int res;</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public void Accept( int A,int B)</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a =A;</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b= B;</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lastRenderedPageBreak/>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public int Sum()</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res = a+b;</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return res;</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r w:rsidRPr="00412C49">
        <w:rPr>
          <w:rFonts w:ascii="Verdana" w:hAnsi="Verdana" w:cs="Arial"/>
          <w:color w:val="000000" w:themeColor="text1"/>
          <w:sz w:val="27"/>
          <w:szCs w:val="27"/>
          <w:vertAlign w:val="superscript"/>
        </w:rPr>
        <w:br/>
      </w:r>
      <w:r w:rsidRPr="00412C49">
        <w:rPr>
          <w:rFonts w:ascii="Verdana" w:hAnsi="Verdana" w:cs="Arial"/>
          <w:color w:val="000000" w:themeColor="text1"/>
          <w:sz w:val="27"/>
          <w:szCs w:val="27"/>
          <w:shd w:val="clear" w:color="auto" w:fill="FFFFFF"/>
          <w:vertAlign w:val="superscript"/>
        </w:rPr>
        <w:t>}</w:t>
      </w:r>
    </w:p>
    <w:p w:rsidR="00412C49" w:rsidRDefault="00412C49" w:rsidP="00412C49">
      <w:pPr>
        <w:pStyle w:val="ListParagraph"/>
        <w:shd w:val="clear" w:color="auto" w:fill="FFFFFF"/>
        <w:spacing w:after="0" w:line="360" w:lineRule="auto"/>
        <w:ind w:left="0"/>
        <w:rPr>
          <w:rFonts w:ascii="Verdana" w:hAnsi="Verdana" w:cs="Arial"/>
          <w:color w:val="000000" w:themeColor="text1"/>
          <w:sz w:val="27"/>
          <w:szCs w:val="27"/>
          <w:shd w:val="clear" w:color="auto" w:fill="FFFFFF"/>
        </w:rPr>
      </w:pPr>
      <w:r w:rsidRPr="00412C49">
        <w:rPr>
          <w:rFonts w:ascii="Verdana" w:hAnsi="Verdana" w:cs="Arial"/>
          <w:color w:val="000000" w:themeColor="text1"/>
          <w:sz w:val="27"/>
          <w:szCs w:val="27"/>
          <w:shd w:val="clear" w:color="auto" w:fill="FFFFFF"/>
        </w:rPr>
        <w:t>using System;</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using MyApp;</w:t>
      </w:r>
      <w:r w:rsidRPr="00412C49">
        <w:rPr>
          <w:rFonts w:ascii="Verdana" w:hAnsi="Verdana" w:cs="Arial"/>
          <w:color w:val="000000" w:themeColor="text1"/>
          <w:sz w:val="27"/>
          <w:szCs w:val="27"/>
        </w:rPr>
        <w:br/>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class C{</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static void Main()</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MathC obj = new MathC();</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obj.Accept(10,20);</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Console.WriteLine("Obj value is"+obj.Sum());</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Save it as ClientApp.cs</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If we compile csc ClientApp.cs it gives error</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The correct compilation is csc /r: mydll.dll ClientApp.cs</w:t>
      </w:r>
      <w:r w:rsidRPr="00412C49">
        <w:rPr>
          <w:rStyle w:val="apple-converted-space"/>
          <w:rFonts w:ascii="Verdana" w:hAnsi="Verdana" w:cs="Arial"/>
          <w:color w:val="000000" w:themeColor="text1"/>
          <w:sz w:val="27"/>
          <w:szCs w:val="27"/>
          <w:shd w:val="clear" w:color="auto" w:fill="FFFFFF"/>
        </w:rPr>
        <w:t> </w:t>
      </w:r>
      <w:r w:rsidRPr="00412C49">
        <w:rPr>
          <w:rFonts w:ascii="Verdana" w:hAnsi="Verdana" w:cs="Arial"/>
          <w:color w:val="000000" w:themeColor="text1"/>
          <w:sz w:val="27"/>
          <w:szCs w:val="27"/>
        </w:rPr>
        <w:br/>
      </w:r>
      <w:r w:rsidRPr="00412C49">
        <w:rPr>
          <w:rFonts w:ascii="Verdana" w:hAnsi="Verdana" w:cs="Arial"/>
          <w:color w:val="000000" w:themeColor="text1"/>
          <w:sz w:val="27"/>
          <w:szCs w:val="27"/>
          <w:shd w:val="clear" w:color="auto" w:fill="FFFFFF"/>
        </w:rPr>
        <w:t>/r refers to reference switch.</w:t>
      </w:r>
    </w:p>
    <w:p w:rsidR="007453A2" w:rsidRDefault="007453A2" w:rsidP="00412C49">
      <w:pPr>
        <w:pStyle w:val="ListParagraph"/>
        <w:pBdr>
          <w:top w:val="double" w:sz="6" w:space="1" w:color="auto"/>
          <w:bottom w:val="double" w:sz="6" w:space="1" w:color="auto"/>
        </w:pBdr>
        <w:shd w:val="clear" w:color="auto" w:fill="FFFFFF"/>
        <w:spacing w:after="0" w:line="360" w:lineRule="auto"/>
        <w:ind w:left="0"/>
        <w:rPr>
          <w:rFonts w:ascii="Verdana" w:hAnsi="Verdana" w:cs="Arial"/>
          <w:color w:val="000000" w:themeColor="text1"/>
          <w:sz w:val="27"/>
          <w:szCs w:val="27"/>
          <w:shd w:val="clear" w:color="auto" w:fill="FFFFFF"/>
        </w:rPr>
      </w:pPr>
    </w:p>
    <w:p w:rsidR="007453A2" w:rsidRDefault="007453A2" w:rsidP="00412C49">
      <w:pPr>
        <w:pStyle w:val="ListParagraph"/>
        <w:shd w:val="clear" w:color="auto" w:fill="FFFFFF"/>
        <w:spacing w:after="0" w:line="360" w:lineRule="auto"/>
        <w:ind w:left="0"/>
        <w:rPr>
          <w:rFonts w:ascii="Verdana" w:hAnsi="Verdana" w:cs="Arial"/>
          <w:color w:val="000000" w:themeColor="text1"/>
          <w:sz w:val="27"/>
          <w:szCs w:val="27"/>
          <w:shd w:val="clear" w:color="auto" w:fill="FFFFFF"/>
        </w:rPr>
      </w:pPr>
    </w:p>
    <w:p w:rsidR="007453A2" w:rsidRPr="0001620A" w:rsidRDefault="007453A2" w:rsidP="007453A2">
      <w:pPr>
        <w:spacing w:after="0" w:line="240" w:lineRule="auto"/>
        <w:rPr>
          <w:rFonts w:ascii="Times New Roman" w:eastAsia="Times New Roman" w:hAnsi="Times New Roman" w:cs="Times New Roman"/>
          <w:sz w:val="24"/>
          <w:szCs w:val="24"/>
        </w:rPr>
      </w:pPr>
      <w:r w:rsidRPr="0001620A">
        <w:rPr>
          <w:rFonts w:ascii="Verdana" w:eastAsia="Times New Roman" w:hAnsi="Verdana" w:cs="Times New Roman"/>
          <w:b/>
          <w:bCs/>
          <w:color w:val="212121"/>
          <w:sz w:val="24"/>
          <w:szCs w:val="24"/>
          <w:shd w:val="clear" w:color="auto" w:fill="FFFFFF"/>
        </w:rPr>
        <w:lastRenderedPageBreak/>
        <w:t>1. Creating a simple assembly and referencing other assembly to it</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t>I have a created an assembly called "AssemblyHost" and added reference to "Test" assembly. I am calling method "Add" defined within Test assembly's class.</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t>Test Assembly</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System.Collections.Generic;</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System.Linq;</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System.Text;</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namespace</w:t>
      </w:r>
      <w:r w:rsidRPr="0001620A">
        <w:rPr>
          <w:rFonts w:ascii="Verdana" w:eastAsia="Times New Roman" w:hAnsi="Verdana" w:cs="Times New Roman"/>
          <w:color w:val="212121"/>
          <w:sz w:val="20"/>
          <w:szCs w:val="20"/>
          <w:shd w:val="clear" w:color="auto" w:fill="FFFFFF"/>
        </w:rPr>
        <w:t> Test</w:t>
      </w:r>
      <w:r w:rsidRPr="0001620A">
        <w:rPr>
          <w:rFonts w:ascii="Verdana" w:eastAsia="Times New Roman" w:hAnsi="Verdana" w:cs="Times New Roman"/>
          <w:color w:val="212121"/>
          <w:sz w:val="20"/>
          <w:szCs w:val="20"/>
          <w:shd w:val="clear" w:color="auto" w:fill="FFFFFF"/>
        </w:rPr>
        <w:br/>
        <w:t>{</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0000FF"/>
          <w:sz w:val="20"/>
          <w:szCs w:val="20"/>
          <w:shd w:val="clear" w:color="auto" w:fill="FFFFFF"/>
        </w:rPr>
        <w:t>public</w:t>
      </w:r>
      <w:r w:rsidRPr="0001620A">
        <w:rPr>
          <w:rFonts w:ascii="Verdana" w:eastAsia="Times New Roman" w:hAnsi="Verdana" w:cs="Times New Roman"/>
          <w:color w:val="212121"/>
          <w:sz w:val="20"/>
          <w:szCs w:val="20"/>
          <w:shd w:val="clear" w:color="auto" w:fill="FFFFFF"/>
        </w:rPr>
        <w:t> </w:t>
      </w:r>
      <w:r w:rsidRPr="0001620A">
        <w:rPr>
          <w:rFonts w:ascii="Verdana" w:eastAsia="Times New Roman" w:hAnsi="Verdana" w:cs="Times New Roman"/>
          <w:color w:val="0000FF"/>
          <w:sz w:val="20"/>
          <w:szCs w:val="20"/>
          <w:shd w:val="clear" w:color="auto" w:fill="FFFFFF"/>
        </w:rPr>
        <w:t>class</w:t>
      </w:r>
      <w:r w:rsidRPr="0001620A">
        <w:rPr>
          <w:rFonts w:ascii="Verdana" w:eastAsia="Times New Roman" w:hAnsi="Verdana" w:cs="Times New Roman"/>
          <w:color w:val="212121"/>
          <w:sz w:val="20"/>
          <w:szCs w:val="20"/>
          <w:shd w:val="clear" w:color="auto" w:fill="FFFFFF"/>
        </w:rPr>
        <w:t> </w:t>
      </w:r>
      <w:r w:rsidRPr="0001620A">
        <w:rPr>
          <w:rFonts w:ascii="Verdana" w:eastAsia="Times New Roman" w:hAnsi="Verdana" w:cs="Times New Roman"/>
          <w:color w:val="2B91AF"/>
          <w:sz w:val="20"/>
          <w:szCs w:val="20"/>
          <w:shd w:val="clear" w:color="auto" w:fill="FFFFFF"/>
        </w:rPr>
        <w:t>MyClass</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0000FF"/>
          <w:sz w:val="20"/>
          <w:szCs w:val="20"/>
          <w:shd w:val="clear" w:color="auto" w:fill="FFFFFF"/>
        </w:rPr>
        <w:t>public</w:t>
      </w:r>
      <w:r w:rsidRPr="0001620A">
        <w:rPr>
          <w:rFonts w:ascii="Verdana" w:eastAsia="Times New Roman" w:hAnsi="Verdana" w:cs="Times New Roman"/>
          <w:color w:val="212121"/>
          <w:sz w:val="20"/>
          <w:szCs w:val="20"/>
          <w:shd w:val="clear" w:color="auto" w:fill="FFFFFF"/>
        </w:rPr>
        <w:t> </w:t>
      </w:r>
      <w:r w:rsidRPr="0001620A">
        <w:rPr>
          <w:rFonts w:ascii="Verdana" w:eastAsia="Times New Roman" w:hAnsi="Verdana" w:cs="Times New Roman"/>
          <w:color w:val="0000FF"/>
          <w:sz w:val="20"/>
          <w:szCs w:val="20"/>
          <w:shd w:val="clear" w:color="auto" w:fill="FFFFFF"/>
        </w:rPr>
        <w:t>static</w:t>
      </w:r>
      <w:r w:rsidRPr="0001620A">
        <w:rPr>
          <w:rFonts w:ascii="Verdana" w:eastAsia="Times New Roman" w:hAnsi="Verdana" w:cs="Times New Roman"/>
          <w:color w:val="212121"/>
          <w:sz w:val="20"/>
          <w:szCs w:val="20"/>
          <w:shd w:val="clear" w:color="auto" w:fill="FFFFFF"/>
        </w:rPr>
        <w:t> </w:t>
      </w:r>
      <w:r w:rsidRPr="0001620A">
        <w:rPr>
          <w:rFonts w:ascii="Verdana" w:eastAsia="Times New Roman" w:hAnsi="Verdana" w:cs="Times New Roman"/>
          <w:color w:val="0000FF"/>
          <w:sz w:val="20"/>
          <w:szCs w:val="20"/>
          <w:shd w:val="clear" w:color="auto" w:fill="FFFFFF"/>
        </w:rPr>
        <w:t>int</w:t>
      </w:r>
      <w:r w:rsidRPr="0001620A">
        <w:rPr>
          <w:rFonts w:ascii="Verdana" w:eastAsia="Times New Roman" w:hAnsi="Verdana" w:cs="Times New Roman"/>
          <w:color w:val="212121"/>
          <w:sz w:val="20"/>
          <w:szCs w:val="20"/>
          <w:shd w:val="clear" w:color="auto" w:fill="FFFFFF"/>
        </w:rPr>
        <w:t> Add(</w:t>
      </w:r>
      <w:r w:rsidRPr="0001620A">
        <w:rPr>
          <w:rFonts w:ascii="Verdana" w:eastAsia="Times New Roman" w:hAnsi="Verdana" w:cs="Times New Roman"/>
          <w:color w:val="0000FF"/>
          <w:sz w:val="20"/>
          <w:szCs w:val="20"/>
          <w:shd w:val="clear" w:color="auto" w:fill="FFFFFF"/>
        </w:rPr>
        <w:t>int</w:t>
      </w:r>
      <w:r w:rsidRPr="0001620A">
        <w:rPr>
          <w:rFonts w:ascii="Verdana" w:eastAsia="Times New Roman" w:hAnsi="Verdana" w:cs="Times New Roman"/>
          <w:color w:val="212121"/>
          <w:sz w:val="20"/>
          <w:szCs w:val="20"/>
          <w:shd w:val="clear" w:color="auto" w:fill="FFFFFF"/>
        </w:rPr>
        <w:t> i,</w:t>
      </w:r>
      <w:r w:rsidRPr="0001620A">
        <w:rPr>
          <w:rFonts w:ascii="Verdana" w:eastAsia="Times New Roman" w:hAnsi="Verdana" w:cs="Times New Roman"/>
          <w:color w:val="0000FF"/>
          <w:sz w:val="20"/>
          <w:szCs w:val="20"/>
          <w:shd w:val="clear" w:color="auto" w:fill="FFFFFF"/>
        </w:rPr>
        <w:t>int</w:t>
      </w:r>
      <w:r w:rsidRPr="0001620A">
        <w:rPr>
          <w:rFonts w:ascii="Verdana" w:eastAsia="Times New Roman" w:hAnsi="Verdana" w:cs="Times New Roman"/>
          <w:color w:val="212121"/>
          <w:sz w:val="20"/>
          <w:szCs w:val="20"/>
          <w:shd w:val="clear" w:color="auto" w:fill="FFFFFF"/>
        </w:rPr>
        <w:t> j)</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0000FF"/>
          <w:sz w:val="20"/>
          <w:szCs w:val="20"/>
          <w:shd w:val="clear" w:color="auto" w:fill="FFFFFF"/>
        </w:rPr>
        <w:t>return</w:t>
      </w:r>
      <w:r w:rsidRPr="0001620A">
        <w:rPr>
          <w:rFonts w:ascii="Verdana" w:eastAsia="Times New Roman" w:hAnsi="Verdana" w:cs="Times New Roman"/>
          <w:color w:val="212121"/>
          <w:sz w:val="20"/>
          <w:szCs w:val="20"/>
          <w:shd w:val="clear" w:color="auto" w:fill="FFFFFF"/>
        </w:rPr>
        <w:t> (i + j);</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t>AssemblyHost assembly</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System.Collections.Generic;</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System.Linq;</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System.Text;</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t>using</w:t>
      </w:r>
      <w:r w:rsidRPr="0001620A">
        <w:rPr>
          <w:rFonts w:ascii="Verdana" w:eastAsia="Times New Roman" w:hAnsi="Verdana" w:cs="Times New Roman"/>
          <w:color w:val="212121"/>
          <w:sz w:val="20"/>
          <w:szCs w:val="20"/>
          <w:shd w:val="clear" w:color="auto" w:fill="FFFFFF"/>
        </w:rPr>
        <w:t> Test;</w:t>
      </w:r>
      <w:r w:rsidRPr="0001620A">
        <w:rPr>
          <w:rFonts w:ascii="Verdana" w:eastAsia="Times New Roman" w:hAnsi="Verdana" w:cs="Times New Roman"/>
          <w:color w:val="212121"/>
          <w:sz w:val="20"/>
          <w:szCs w:val="20"/>
          <w:shd w:val="clear" w:color="auto" w:fill="FFFFFF"/>
        </w:rPr>
        <w:br/>
      </w:r>
      <w:r w:rsidRPr="0001620A">
        <w:rPr>
          <w:rFonts w:ascii="Verdana" w:eastAsia="Times New Roman" w:hAnsi="Verdana" w:cs="Times New Roman"/>
          <w:color w:val="0000FF"/>
          <w:sz w:val="20"/>
          <w:szCs w:val="20"/>
          <w:shd w:val="clear" w:color="auto" w:fill="FFFFFF"/>
        </w:rPr>
        <w:br/>
        <w:t>namespace</w:t>
      </w:r>
      <w:r w:rsidRPr="0001620A">
        <w:rPr>
          <w:rFonts w:ascii="Verdana" w:eastAsia="Times New Roman" w:hAnsi="Verdana" w:cs="Times New Roman"/>
          <w:color w:val="212121"/>
          <w:sz w:val="20"/>
          <w:szCs w:val="20"/>
          <w:shd w:val="clear" w:color="auto" w:fill="FFFFFF"/>
        </w:rPr>
        <w:t> AssemblyHost</w:t>
      </w:r>
      <w:r w:rsidRPr="0001620A">
        <w:rPr>
          <w:rFonts w:ascii="Verdana" w:eastAsia="Times New Roman" w:hAnsi="Verdana" w:cs="Times New Roman"/>
          <w:color w:val="212121"/>
          <w:sz w:val="20"/>
          <w:szCs w:val="20"/>
          <w:shd w:val="clear" w:color="auto" w:fill="FFFFFF"/>
        </w:rPr>
        <w:br/>
        <w:t>{</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0000FF"/>
          <w:sz w:val="20"/>
          <w:szCs w:val="20"/>
          <w:shd w:val="clear" w:color="auto" w:fill="FFFFFF"/>
        </w:rPr>
        <w:t>class</w:t>
      </w:r>
      <w:r w:rsidRPr="0001620A">
        <w:rPr>
          <w:rFonts w:ascii="Verdana" w:eastAsia="Times New Roman" w:hAnsi="Verdana" w:cs="Times New Roman"/>
          <w:color w:val="212121"/>
          <w:sz w:val="20"/>
          <w:szCs w:val="20"/>
          <w:shd w:val="clear" w:color="auto" w:fill="FFFFFF"/>
        </w:rPr>
        <w:t> </w:t>
      </w:r>
      <w:r w:rsidRPr="0001620A">
        <w:rPr>
          <w:rFonts w:ascii="Verdana" w:eastAsia="Times New Roman" w:hAnsi="Verdana" w:cs="Times New Roman"/>
          <w:color w:val="2B91AF"/>
          <w:sz w:val="20"/>
          <w:szCs w:val="20"/>
          <w:shd w:val="clear" w:color="auto" w:fill="FFFFFF"/>
        </w:rPr>
        <w:t>Program</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0000FF"/>
          <w:sz w:val="20"/>
          <w:szCs w:val="20"/>
          <w:shd w:val="clear" w:color="auto" w:fill="FFFFFF"/>
        </w:rPr>
        <w:t>static</w:t>
      </w:r>
      <w:r w:rsidRPr="0001620A">
        <w:rPr>
          <w:rFonts w:ascii="Verdana" w:eastAsia="Times New Roman" w:hAnsi="Verdana" w:cs="Times New Roman"/>
          <w:color w:val="212121"/>
          <w:sz w:val="20"/>
          <w:szCs w:val="20"/>
          <w:shd w:val="clear" w:color="auto" w:fill="FFFFFF"/>
        </w:rPr>
        <w:t> </w:t>
      </w:r>
      <w:r w:rsidRPr="0001620A">
        <w:rPr>
          <w:rFonts w:ascii="Verdana" w:eastAsia="Times New Roman" w:hAnsi="Verdana" w:cs="Times New Roman"/>
          <w:color w:val="0000FF"/>
          <w:sz w:val="20"/>
          <w:szCs w:val="20"/>
          <w:shd w:val="clear" w:color="auto" w:fill="FFFFFF"/>
        </w:rPr>
        <w:t>void</w:t>
      </w:r>
      <w:r w:rsidRPr="0001620A">
        <w:rPr>
          <w:rFonts w:ascii="Verdana" w:eastAsia="Times New Roman" w:hAnsi="Verdana" w:cs="Times New Roman"/>
          <w:color w:val="212121"/>
          <w:sz w:val="20"/>
          <w:szCs w:val="20"/>
          <w:shd w:val="clear" w:color="auto" w:fill="FFFFFF"/>
        </w:rPr>
        <w:t> Main(</w:t>
      </w:r>
      <w:r w:rsidRPr="0001620A">
        <w:rPr>
          <w:rFonts w:ascii="Verdana" w:eastAsia="Times New Roman" w:hAnsi="Verdana" w:cs="Times New Roman"/>
          <w:color w:val="0000FF"/>
          <w:sz w:val="20"/>
          <w:szCs w:val="20"/>
          <w:shd w:val="clear" w:color="auto" w:fill="FFFFFF"/>
        </w:rPr>
        <w:t>string</w:t>
      </w:r>
      <w:r w:rsidRPr="0001620A">
        <w:rPr>
          <w:rFonts w:ascii="Verdana" w:eastAsia="Times New Roman" w:hAnsi="Verdana" w:cs="Times New Roman"/>
          <w:color w:val="212121"/>
          <w:sz w:val="20"/>
          <w:szCs w:val="20"/>
          <w:shd w:val="clear" w:color="auto" w:fill="FFFFFF"/>
        </w:rPr>
        <w:t>[] args)</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0000FF"/>
          <w:sz w:val="20"/>
          <w:szCs w:val="20"/>
          <w:shd w:val="clear" w:color="auto" w:fill="FFFFFF"/>
        </w:rPr>
        <w:t>int</w:t>
      </w:r>
      <w:r w:rsidRPr="0001620A">
        <w:rPr>
          <w:rFonts w:ascii="Verdana" w:eastAsia="Times New Roman" w:hAnsi="Verdana" w:cs="Times New Roman"/>
          <w:color w:val="212121"/>
          <w:sz w:val="20"/>
          <w:szCs w:val="20"/>
          <w:shd w:val="clear" w:color="auto" w:fill="FFFFFF"/>
        </w:rPr>
        <w:t> j = </w:t>
      </w:r>
      <w:r w:rsidRPr="0001620A">
        <w:rPr>
          <w:rFonts w:ascii="Verdana" w:eastAsia="Times New Roman" w:hAnsi="Verdana" w:cs="Times New Roman"/>
          <w:color w:val="2B91AF"/>
          <w:sz w:val="20"/>
          <w:szCs w:val="20"/>
          <w:shd w:val="clear" w:color="auto" w:fill="FFFFFF"/>
        </w:rPr>
        <w:t>MyClass</w:t>
      </w:r>
      <w:r w:rsidRPr="0001620A">
        <w:rPr>
          <w:rFonts w:ascii="Verdana" w:eastAsia="Times New Roman" w:hAnsi="Verdana" w:cs="Times New Roman"/>
          <w:color w:val="212121"/>
          <w:sz w:val="20"/>
          <w:szCs w:val="20"/>
          <w:shd w:val="clear" w:color="auto" w:fill="FFFFFF"/>
        </w:rPr>
        <w:t>.Add(5, 7);</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B91AF"/>
          <w:sz w:val="20"/>
          <w:szCs w:val="20"/>
          <w:shd w:val="clear" w:color="auto" w:fill="FFFFFF"/>
        </w:rPr>
        <w:t>Console</w:t>
      </w:r>
      <w:r w:rsidRPr="0001620A">
        <w:rPr>
          <w:rFonts w:ascii="Verdana" w:eastAsia="Times New Roman" w:hAnsi="Verdana" w:cs="Times New Roman"/>
          <w:color w:val="212121"/>
          <w:sz w:val="20"/>
          <w:szCs w:val="20"/>
          <w:shd w:val="clear" w:color="auto" w:fill="FFFFFF"/>
        </w:rPr>
        <w:t>.WriteLine(j.ToString());</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B91AF"/>
          <w:sz w:val="20"/>
          <w:szCs w:val="20"/>
          <w:shd w:val="clear" w:color="auto" w:fill="FFFFFF"/>
        </w:rPr>
        <w:t>Console</w:t>
      </w:r>
      <w:r w:rsidRPr="0001620A">
        <w:rPr>
          <w:rFonts w:ascii="Verdana" w:eastAsia="Times New Roman" w:hAnsi="Verdana" w:cs="Times New Roman"/>
          <w:color w:val="212121"/>
          <w:sz w:val="20"/>
          <w:szCs w:val="20"/>
          <w:shd w:val="clear" w:color="auto" w:fill="FFFFFF"/>
        </w:rPr>
        <w:t>.ReadLine();</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    }</w:t>
      </w:r>
      <w:r w:rsidRPr="0001620A">
        <w:rPr>
          <w:rFonts w:ascii="Verdana" w:eastAsia="Times New Roman" w:hAnsi="Verdana" w:cs="Times New Roman"/>
          <w:color w:val="212121"/>
          <w:sz w:val="20"/>
          <w:szCs w:val="20"/>
          <w:shd w:val="clear" w:color="auto" w:fill="FFFFFF"/>
        </w:rPr>
        <w:br/>
        <w:t>}</w:t>
      </w:r>
      <w:r w:rsidRPr="0001620A">
        <w:rPr>
          <w:rFonts w:ascii="Arial" w:eastAsia="Times New Roman" w:hAnsi="Arial" w:cs="Arial"/>
          <w:color w:val="212121"/>
          <w:sz w:val="24"/>
          <w:szCs w:val="24"/>
        </w:rPr>
        <w:t> </w:t>
      </w:r>
      <w:r w:rsidRPr="0001620A">
        <w:rPr>
          <w:rFonts w:ascii="Arial" w:eastAsia="Times New Roman" w:hAnsi="Arial" w:cs="Arial"/>
          <w:color w:val="212121"/>
          <w:sz w:val="24"/>
          <w:szCs w:val="24"/>
        </w:rPr>
        <w:br/>
      </w:r>
      <w:r>
        <w:rPr>
          <w:rFonts w:ascii="Times New Roman" w:eastAsia="Times New Roman" w:hAnsi="Times New Roman" w:cs="Times New Roman"/>
          <w:noProof/>
          <w:sz w:val="24"/>
          <w:szCs w:val="24"/>
        </w:rPr>
        <w:lastRenderedPageBreak/>
        <w:drawing>
          <wp:inline distT="0" distB="0" distL="0" distR="0">
            <wp:extent cx="3004185" cy="2912110"/>
            <wp:effectExtent l="19050" t="0" r="5715" b="0"/>
            <wp:docPr id="34" name="Picture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63"/>
                    <a:srcRect/>
                    <a:stretch>
                      <a:fillRect/>
                    </a:stretch>
                  </pic:blipFill>
                  <pic:spPr bwMode="auto">
                    <a:xfrm>
                      <a:off x="0" y="0"/>
                      <a:ext cx="3004185" cy="2912110"/>
                    </a:xfrm>
                    <a:prstGeom prst="rect">
                      <a:avLst/>
                    </a:prstGeom>
                    <a:noFill/>
                    <a:ln w="9525">
                      <a:noFill/>
                      <a:miter lim="800000"/>
                      <a:headEnd/>
                      <a:tailEnd/>
                    </a:ln>
                  </pic:spPr>
                </pic:pic>
              </a:graphicData>
            </a:graphic>
          </wp:inline>
        </w:drawing>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t>Output</w:t>
      </w:r>
      <w:r w:rsidRPr="0001620A">
        <w:rPr>
          <w:rFonts w:ascii="Verdana" w:eastAsia="Times New Roman" w:hAnsi="Verdana" w:cs="Times New Roman"/>
          <w:b/>
          <w:bCs/>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Pr>
          <w:rFonts w:ascii="Verdana" w:eastAsia="Times New Roman" w:hAnsi="Verdana" w:cs="Times New Roman"/>
          <w:noProof/>
          <w:color w:val="212121"/>
          <w:sz w:val="24"/>
          <w:szCs w:val="24"/>
          <w:shd w:val="clear" w:color="auto" w:fill="FFFFFF"/>
        </w:rPr>
        <w:drawing>
          <wp:inline distT="0" distB="0" distL="0" distR="0">
            <wp:extent cx="5932170" cy="1191260"/>
            <wp:effectExtent l="19050" t="0" r="0" b="0"/>
            <wp:docPr id="36" name="Picture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gif"/>
                    <pic:cNvPicPr>
                      <a:picLocks noChangeAspect="1" noChangeArrowheads="1"/>
                    </pic:cNvPicPr>
                  </pic:nvPicPr>
                  <pic:blipFill>
                    <a:blip r:embed="rId64"/>
                    <a:srcRect/>
                    <a:stretch>
                      <a:fillRect/>
                    </a:stretch>
                  </pic:blipFill>
                  <pic:spPr bwMode="auto">
                    <a:xfrm>
                      <a:off x="0" y="0"/>
                      <a:ext cx="5932170" cy="1191260"/>
                    </a:xfrm>
                    <a:prstGeom prst="rect">
                      <a:avLst/>
                    </a:prstGeom>
                    <a:noFill/>
                    <a:ln w="9525">
                      <a:noFill/>
                      <a:miter lim="800000"/>
                      <a:headEnd/>
                      <a:tailEnd/>
                    </a:ln>
                  </pic:spPr>
                </pic:pic>
              </a:graphicData>
            </a:graphic>
          </wp:inline>
        </w:drawing>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t>2. Assembly Probing - .Net runtime searches for the assembly in the following path :</w:t>
      </w:r>
    </w:p>
    <w:p w:rsidR="007453A2" w:rsidRPr="0001620A" w:rsidRDefault="007453A2" w:rsidP="007453A2">
      <w:pPr>
        <w:numPr>
          <w:ilvl w:val="0"/>
          <w:numId w:val="53"/>
        </w:numPr>
        <w:shd w:val="clear" w:color="auto" w:fill="FFFFFF"/>
        <w:spacing w:before="100" w:beforeAutospacing="1" w:after="100" w:afterAutospacing="1" w:line="240" w:lineRule="auto"/>
        <w:rPr>
          <w:rFonts w:ascii="Arial" w:eastAsia="Times New Roman" w:hAnsi="Arial" w:cs="Arial"/>
          <w:color w:val="212121"/>
          <w:sz w:val="24"/>
          <w:szCs w:val="24"/>
        </w:rPr>
      </w:pPr>
      <w:r w:rsidRPr="0001620A">
        <w:rPr>
          <w:rFonts w:ascii="Verdana" w:eastAsia="Times New Roman" w:hAnsi="Verdana" w:cs="Arial"/>
          <w:color w:val="212121"/>
          <w:sz w:val="20"/>
          <w:szCs w:val="20"/>
        </w:rPr>
        <w:t>Look for the dll or exe under the Application directory (generally bin folder) or AppBase - Example shown above works in this fashion</w:t>
      </w:r>
    </w:p>
    <w:p w:rsidR="007453A2" w:rsidRPr="0001620A" w:rsidRDefault="007453A2" w:rsidP="007453A2">
      <w:pPr>
        <w:numPr>
          <w:ilvl w:val="0"/>
          <w:numId w:val="53"/>
        </w:numPr>
        <w:shd w:val="clear" w:color="auto" w:fill="FFFFFF"/>
        <w:spacing w:before="100" w:beforeAutospacing="1" w:after="100" w:afterAutospacing="1" w:line="240" w:lineRule="auto"/>
        <w:rPr>
          <w:rFonts w:ascii="Arial" w:eastAsia="Times New Roman" w:hAnsi="Arial" w:cs="Arial"/>
          <w:color w:val="212121"/>
          <w:sz w:val="24"/>
          <w:szCs w:val="24"/>
        </w:rPr>
      </w:pPr>
      <w:r w:rsidRPr="0001620A">
        <w:rPr>
          <w:rFonts w:ascii="Verdana" w:eastAsia="Times New Roman" w:hAnsi="Verdana" w:cs="Arial"/>
          <w:color w:val="212121"/>
          <w:sz w:val="20"/>
          <w:szCs w:val="20"/>
        </w:rPr>
        <w:t>Look for the assembly folder under the Application directory (generally bin/&lt;assemblyname&gt;) and try to find dll or exe .</w:t>
      </w:r>
    </w:p>
    <w:p w:rsidR="007453A2" w:rsidRPr="0001620A" w:rsidRDefault="007453A2" w:rsidP="007453A2">
      <w:pPr>
        <w:numPr>
          <w:ilvl w:val="0"/>
          <w:numId w:val="53"/>
        </w:numPr>
        <w:shd w:val="clear" w:color="auto" w:fill="FFFFFF"/>
        <w:spacing w:before="100" w:beforeAutospacing="1" w:after="100" w:afterAutospacing="1" w:line="240" w:lineRule="auto"/>
        <w:rPr>
          <w:rFonts w:ascii="Arial" w:eastAsia="Times New Roman" w:hAnsi="Arial" w:cs="Arial"/>
          <w:color w:val="212121"/>
          <w:sz w:val="24"/>
          <w:szCs w:val="24"/>
        </w:rPr>
      </w:pPr>
      <w:r w:rsidRPr="0001620A">
        <w:rPr>
          <w:rFonts w:ascii="Arial" w:eastAsia="Times New Roman" w:hAnsi="Arial" w:cs="Arial"/>
          <w:color w:val="212121"/>
          <w:sz w:val="20"/>
          <w:szCs w:val="20"/>
        </w:rPr>
        <w:t>Private probing using configuration file where you can define probe path. The same can also be done using Dotnet configuration utility (mscorcfg.msc) which is available in older versions of Dotnet. Dotnet 4.0 does not have this.</w:t>
      </w:r>
    </w:p>
    <w:p w:rsidR="007453A2" w:rsidRPr="0001620A" w:rsidRDefault="007453A2" w:rsidP="007453A2">
      <w:pPr>
        <w:spacing w:after="0" w:line="240" w:lineRule="auto"/>
        <w:rPr>
          <w:rFonts w:ascii="Times New Roman" w:eastAsia="Times New Roman" w:hAnsi="Times New Roman" w:cs="Times New Roman"/>
          <w:sz w:val="24"/>
          <w:szCs w:val="24"/>
        </w:rPr>
      </w:pPr>
      <w:r w:rsidRPr="0001620A">
        <w:rPr>
          <w:rFonts w:ascii="Arial" w:eastAsia="Times New Roman" w:hAnsi="Arial" w:cs="Arial"/>
          <w:color w:val="212121"/>
          <w:sz w:val="24"/>
          <w:szCs w:val="24"/>
        </w:rPr>
        <w:br/>
      </w:r>
      <w:r w:rsidRPr="0001620A">
        <w:rPr>
          <w:rFonts w:ascii="Arial" w:eastAsia="Times New Roman" w:hAnsi="Arial" w:cs="Arial"/>
          <w:color w:val="212121"/>
          <w:sz w:val="24"/>
          <w:szCs w:val="24"/>
          <w:shd w:val="clear" w:color="auto" w:fill="FFFFFF"/>
        </w:rPr>
        <w:t>   </w:t>
      </w:r>
      <w:r w:rsidRPr="0001620A">
        <w:rPr>
          <w:rFonts w:ascii="Arial" w:eastAsia="Times New Roman" w:hAnsi="Arial" w:cs="Arial"/>
          <w:color w:val="212121"/>
          <w:sz w:val="24"/>
          <w:szCs w:val="24"/>
        </w:rPr>
        <w:br/>
      </w:r>
      <w:r w:rsidRPr="0001620A">
        <w:rPr>
          <w:rFonts w:ascii="Verdana" w:eastAsia="Times New Roman" w:hAnsi="Verdana" w:cs="Times New Roman"/>
          <w:color w:val="212121"/>
          <w:sz w:val="24"/>
          <w:szCs w:val="24"/>
          <w:shd w:val="clear" w:color="auto" w:fill="FFFFFF"/>
        </w:rPr>
        <w:t>Suppose I create one more project "Test1" as seen below :</w:t>
      </w:r>
      <w:r w:rsidRPr="0001620A">
        <w:rPr>
          <w:rFonts w:ascii="Arial" w:eastAsia="Times New Roman" w:hAnsi="Arial" w:cs="Arial"/>
          <w:color w:val="212121"/>
          <w:sz w:val="24"/>
          <w:szCs w:val="24"/>
        </w:rPr>
        <w:t> </w:t>
      </w:r>
      <w:r w:rsidRPr="0001620A">
        <w:rPr>
          <w:rFonts w:ascii="Arial" w:eastAsia="Times New Roman" w:hAnsi="Arial" w:cs="Arial"/>
          <w:color w:val="212121"/>
          <w:sz w:val="24"/>
          <w:szCs w:val="24"/>
        </w:rPr>
        <w:br/>
      </w:r>
      <w:r>
        <w:rPr>
          <w:rFonts w:ascii="Times New Roman" w:eastAsia="Times New Roman" w:hAnsi="Times New Roman" w:cs="Times New Roman"/>
          <w:noProof/>
          <w:sz w:val="24"/>
          <w:szCs w:val="24"/>
        </w:rPr>
        <w:lastRenderedPageBreak/>
        <w:drawing>
          <wp:inline distT="0" distB="0" distL="0" distR="0">
            <wp:extent cx="2028825" cy="2190115"/>
            <wp:effectExtent l="19050" t="0" r="9525" b="0"/>
            <wp:docPr id="38" name="Picture 3"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gif"/>
                    <pic:cNvPicPr>
                      <a:picLocks noChangeAspect="1" noChangeArrowheads="1"/>
                    </pic:cNvPicPr>
                  </pic:nvPicPr>
                  <pic:blipFill>
                    <a:blip r:embed="rId65"/>
                    <a:srcRect/>
                    <a:stretch>
                      <a:fillRect/>
                    </a:stretch>
                  </pic:blipFill>
                  <pic:spPr bwMode="auto">
                    <a:xfrm>
                      <a:off x="0" y="0"/>
                      <a:ext cx="2028825" cy="2190115"/>
                    </a:xfrm>
                    <a:prstGeom prst="rect">
                      <a:avLst/>
                    </a:prstGeom>
                    <a:noFill/>
                    <a:ln w="9525">
                      <a:noFill/>
                      <a:miter lim="800000"/>
                      <a:headEnd/>
                      <a:tailEnd/>
                    </a:ln>
                  </pic:spPr>
                </pic:pic>
              </a:graphicData>
            </a:graphic>
          </wp:inline>
        </w:drawing>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t>When I try to load the new assembly without referencing, I get an error. However, if copy and paste a folder "Test1" under my application directory (bin/Debug) and copy the dll... works</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t>Application Directory - AssemblyHost/bin/Debug</w:t>
      </w:r>
      <w:r w:rsidRPr="0001620A">
        <w:rPr>
          <w:rFonts w:ascii="Verdana" w:eastAsia="Times New Roman" w:hAnsi="Verdana" w:cs="Times New Roman"/>
          <w:b/>
          <w:bCs/>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br/>
        <w:t>Folder Path - AssemblyHost/bin/Debug/Test</w:t>
      </w:r>
      <w:r w:rsidRPr="0001620A">
        <w:rPr>
          <w:rFonts w:ascii="Verdana" w:eastAsia="Times New Roman" w:hAnsi="Verdana" w:cs="Times New Roman"/>
          <w:b/>
          <w:bCs/>
          <w:color w:val="212121"/>
          <w:sz w:val="24"/>
          <w:szCs w:val="24"/>
          <w:shd w:val="clear" w:color="auto" w:fill="FFFFFF"/>
        </w:rPr>
        <w:br/>
      </w:r>
      <w:r w:rsidRPr="0001620A">
        <w:rPr>
          <w:rFonts w:ascii="Verdana" w:eastAsia="Times New Roman" w:hAnsi="Verdana" w:cs="Times New Roman"/>
          <w:b/>
          <w:bCs/>
          <w:color w:val="212121"/>
          <w:sz w:val="24"/>
          <w:szCs w:val="24"/>
          <w:shd w:val="clear" w:color="auto" w:fill="FFFFFF"/>
        </w:rPr>
        <w:br/>
        <w:t>Dll Path - Folder Path/Test.dll</w:t>
      </w:r>
      <w:r w:rsidRPr="0001620A">
        <w:rPr>
          <w:rFonts w:ascii="Arial" w:eastAsia="Times New Roman" w:hAnsi="Arial" w:cs="Arial"/>
          <w:color w:val="212121"/>
          <w:sz w:val="24"/>
          <w:szCs w:val="24"/>
        </w:rPr>
        <w:t> </w:t>
      </w:r>
      <w:r w:rsidRPr="0001620A">
        <w:rPr>
          <w:rFonts w:ascii="Arial" w:eastAsia="Times New Roman" w:hAnsi="Arial" w:cs="Arial"/>
          <w:color w:val="212121"/>
          <w:sz w:val="24"/>
          <w:szCs w:val="24"/>
        </w:rPr>
        <w:br/>
      </w:r>
      <w:r>
        <w:rPr>
          <w:rFonts w:ascii="Times New Roman" w:eastAsia="Times New Roman" w:hAnsi="Times New Roman" w:cs="Times New Roman"/>
          <w:noProof/>
          <w:sz w:val="24"/>
          <w:szCs w:val="24"/>
        </w:rPr>
        <w:drawing>
          <wp:inline distT="0" distB="0" distL="0" distR="0">
            <wp:extent cx="5947410" cy="1798320"/>
            <wp:effectExtent l="19050" t="0" r="0" b="0"/>
            <wp:docPr id="39" name="Picture 4"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gif"/>
                    <pic:cNvPicPr>
                      <a:picLocks noChangeAspect="1" noChangeArrowheads="1"/>
                    </pic:cNvPicPr>
                  </pic:nvPicPr>
                  <pic:blipFill>
                    <a:blip r:embed="rId66"/>
                    <a:srcRect/>
                    <a:stretch>
                      <a:fillRect/>
                    </a:stretch>
                  </pic:blipFill>
                  <pic:spPr bwMode="auto">
                    <a:xfrm>
                      <a:off x="0" y="0"/>
                      <a:ext cx="5947410" cy="1798320"/>
                    </a:xfrm>
                    <a:prstGeom prst="rect">
                      <a:avLst/>
                    </a:prstGeom>
                    <a:noFill/>
                    <a:ln w="9525">
                      <a:noFill/>
                      <a:miter lim="800000"/>
                      <a:headEnd/>
                      <a:tailEnd/>
                    </a:ln>
                  </pic:spPr>
                </pic:pic>
              </a:graphicData>
            </a:graphic>
          </wp:inline>
        </w:drawing>
      </w:r>
      <w:r w:rsidRPr="0001620A">
        <w:rPr>
          <w:rFonts w:ascii="Arial" w:eastAsia="Times New Roman" w:hAnsi="Arial" w:cs="Arial"/>
          <w:color w:val="212121"/>
          <w:sz w:val="24"/>
          <w:szCs w:val="24"/>
        </w:rPr>
        <w:br/>
      </w:r>
    </w:p>
    <w:p w:rsidR="007453A2" w:rsidRPr="0001620A" w:rsidRDefault="007453A2" w:rsidP="007453A2">
      <w:pPr>
        <w:numPr>
          <w:ilvl w:val="0"/>
          <w:numId w:val="54"/>
        </w:numPr>
        <w:shd w:val="clear" w:color="auto" w:fill="FFFFFF"/>
        <w:spacing w:before="100" w:beforeAutospacing="1" w:after="100" w:afterAutospacing="1" w:line="240" w:lineRule="auto"/>
        <w:rPr>
          <w:rFonts w:ascii="Arial" w:eastAsia="Times New Roman" w:hAnsi="Arial" w:cs="Arial"/>
          <w:color w:val="212121"/>
          <w:sz w:val="24"/>
          <w:szCs w:val="24"/>
        </w:rPr>
      </w:pPr>
      <w:r w:rsidRPr="0001620A">
        <w:rPr>
          <w:rFonts w:ascii="Verdana" w:eastAsia="Times New Roman" w:hAnsi="Verdana" w:cs="Arial"/>
          <w:color w:val="212121"/>
          <w:sz w:val="20"/>
          <w:szCs w:val="20"/>
        </w:rPr>
        <w:t>Look for probing path defined under configuration file</w:t>
      </w:r>
    </w:p>
    <w:p w:rsidR="007453A2" w:rsidRDefault="007453A2" w:rsidP="007453A2">
      <w:pPr>
        <w:spacing w:after="0" w:line="240" w:lineRule="auto"/>
      </w:pPr>
      <w:r w:rsidRPr="0001620A">
        <w:rPr>
          <w:rFonts w:ascii="Arial" w:eastAsia="Times New Roman" w:hAnsi="Arial" w:cs="Arial"/>
          <w:color w:val="212121"/>
          <w:sz w:val="24"/>
          <w:szCs w:val="24"/>
        </w:rPr>
        <w:br/>
      </w:r>
      <w:r w:rsidRPr="0001620A">
        <w:rPr>
          <w:rFonts w:ascii="Verdana" w:eastAsia="Times New Roman" w:hAnsi="Verdana" w:cs="Times New Roman"/>
          <w:color w:val="212121"/>
          <w:sz w:val="24"/>
          <w:szCs w:val="24"/>
          <w:shd w:val="clear" w:color="auto" w:fill="FFFFFF"/>
        </w:rPr>
        <w:t>I have to define my application config file as seen below to search for dll or exes to be loaded into my running assembly. The below configuration searches within MyLib folder inside my Application Directory and searches for all dlls.</w:t>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212121"/>
          <w:sz w:val="24"/>
          <w:szCs w:val="24"/>
          <w:shd w:val="clear" w:color="auto" w:fill="FFFFFF"/>
        </w:rPr>
        <w:br/>
      </w:r>
      <w:r w:rsidRPr="0001620A">
        <w:rPr>
          <w:rFonts w:ascii="Verdana" w:eastAsia="Times New Roman" w:hAnsi="Verdana" w:cs="Times New Roman"/>
          <w:color w:val="305FB6"/>
          <w:sz w:val="20"/>
          <w:szCs w:val="20"/>
          <w:shd w:val="clear" w:color="auto" w:fill="FFFFFF"/>
          <w:lang w:val="en-IN"/>
        </w:rPr>
        <w:t>&lt;?</w:t>
      </w:r>
      <w:r w:rsidRPr="0001620A">
        <w:rPr>
          <w:rFonts w:ascii="Verdana" w:eastAsia="Times New Roman" w:hAnsi="Verdana" w:cs="Times New Roman"/>
          <w:color w:val="400080"/>
          <w:sz w:val="20"/>
          <w:szCs w:val="20"/>
          <w:shd w:val="clear" w:color="auto" w:fill="FFFFFF"/>
          <w:lang w:val="en-IN"/>
        </w:rPr>
        <w:t>xml</w:t>
      </w:r>
      <w:r w:rsidRPr="0001620A">
        <w:rPr>
          <w:rFonts w:ascii="Verdana" w:eastAsia="Times New Roman" w:hAnsi="Verdana" w:cs="Times New Roman"/>
          <w:color w:val="305FB6"/>
          <w:sz w:val="20"/>
          <w:szCs w:val="20"/>
          <w:shd w:val="clear" w:color="auto" w:fill="FFFFFF"/>
          <w:lang w:val="en-IN"/>
        </w:rPr>
        <w:t> version=</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259241"/>
          <w:sz w:val="20"/>
          <w:szCs w:val="20"/>
          <w:shd w:val="clear" w:color="auto" w:fill="FFFFFF"/>
          <w:lang w:val="en-IN"/>
        </w:rPr>
        <w:t>1.0</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305FB6"/>
          <w:sz w:val="20"/>
          <w:szCs w:val="20"/>
          <w:shd w:val="clear" w:color="auto" w:fill="FFFFFF"/>
          <w:lang w:val="en-IN"/>
        </w:rPr>
        <w:t> encoding=</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259241"/>
          <w:sz w:val="20"/>
          <w:szCs w:val="20"/>
          <w:shd w:val="clear" w:color="auto" w:fill="FFFFFF"/>
          <w:lang w:val="en-IN"/>
        </w:rPr>
        <w:t>utf-8</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305FB6"/>
          <w:sz w:val="20"/>
          <w:szCs w:val="20"/>
          <w:shd w:val="clear" w:color="auto" w:fill="FFFFFF"/>
          <w:lang w:val="en-IN"/>
        </w:rPr>
        <w:t> ?&gt;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&lt;</w:t>
      </w:r>
      <w:r w:rsidRPr="0001620A">
        <w:rPr>
          <w:rFonts w:ascii="Verdana" w:eastAsia="Times New Roman" w:hAnsi="Verdana" w:cs="Times New Roman"/>
          <w:color w:val="400080"/>
          <w:sz w:val="20"/>
          <w:szCs w:val="20"/>
          <w:shd w:val="clear" w:color="auto" w:fill="FFFFFF"/>
          <w:lang w:val="en-IN"/>
        </w:rPr>
        <w:t>configuration</w:t>
      </w:r>
      <w:r w:rsidRPr="0001620A">
        <w:rPr>
          <w:rFonts w:ascii="Verdana" w:eastAsia="Times New Roman" w:hAnsi="Verdana" w:cs="Times New Roman"/>
          <w:color w:val="305FB6"/>
          <w:sz w:val="20"/>
          <w:szCs w:val="20"/>
          <w:shd w:val="clear" w:color="auto" w:fill="FFFFFF"/>
          <w:lang w:val="en-IN"/>
        </w:rPr>
        <w:t>&gt;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212121"/>
          <w:sz w:val="20"/>
          <w:szCs w:val="20"/>
          <w:shd w:val="clear" w:color="auto" w:fill="FFFFFF"/>
          <w:lang w:val="en-IN"/>
        </w:rPr>
        <w:lastRenderedPageBreak/>
        <w:t> </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&lt;</w:t>
      </w:r>
      <w:r w:rsidRPr="0001620A">
        <w:rPr>
          <w:rFonts w:ascii="Verdana" w:eastAsia="Times New Roman" w:hAnsi="Verdana" w:cs="Times New Roman"/>
          <w:color w:val="400080"/>
          <w:sz w:val="20"/>
          <w:szCs w:val="20"/>
          <w:shd w:val="clear" w:color="auto" w:fill="FFFFFF"/>
          <w:lang w:val="en-IN"/>
        </w:rPr>
        <w:t>runtime</w:t>
      </w:r>
      <w:r w:rsidRPr="0001620A">
        <w:rPr>
          <w:rFonts w:ascii="Verdana" w:eastAsia="Times New Roman" w:hAnsi="Verdana" w:cs="Times New Roman"/>
          <w:color w:val="305FB6"/>
          <w:sz w:val="20"/>
          <w:szCs w:val="20"/>
          <w:shd w:val="clear" w:color="auto" w:fill="FFFFFF"/>
          <w:lang w:val="en-IN"/>
        </w:rPr>
        <w:t>&gt;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&lt;</w:t>
      </w:r>
      <w:r w:rsidRPr="0001620A">
        <w:rPr>
          <w:rFonts w:ascii="Verdana" w:eastAsia="Times New Roman" w:hAnsi="Verdana" w:cs="Times New Roman"/>
          <w:color w:val="400080"/>
          <w:sz w:val="20"/>
          <w:szCs w:val="20"/>
          <w:shd w:val="clear" w:color="auto" w:fill="FFFFFF"/>
          <w:lang w:val="en-IN"/>
        </w:rPr>
        <w:t>assemblyBinding</w:t>
      </w:r>
      <w:r w:rsidRPr="0001620A">
        <w:rPr>
          <w:rFonts w:ascii="Verdana" w:eastAsia="Times New Roman" w:hAnsi="Verdana" w:cs="Times New Roman"/>
          <w:color w:val="305FB6"/>
          <w:sz w:val="20"/>
          <w:szCs w:val="20"/>
          <w:shd w:val="clear" w:color="auto" w:fill="FFFFFF"/>
          <w:lang w:val="en-IN"/>
        </w:rPr>
        <w:t> xmlns=</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259241"/>
          <w:sz w:val="20"/>
          <w:szCs w:val="20"/>
          <w:shd w:val="clear" w:color="auto" w:fill="FFFFFF"/>
          <w:lang w:val="en-IN"/>
        </w:rPr>
        <w:t>urn:schemas-microsoft-com:asm.v1</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305FB6"/>
          <w:sz w:val="20"/>
          <w:szCs w:val="20"/>
          <w:shd w:val="clear" w:color="auto" w:fill="FFFFFF"/>
          <w:lang w:val="en-IN"/>
        </w:rPr>
        <w:t>&gt;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&lt;</w:t>
      </w:r>
      <w:r w:rsidRPr="0001620A">
        <w:rPr>
          <w:rFonts w:ascii="Verdana" w:eastAsia="Times New Roman" w:hAnsi="Verdana" w:cs="Times New Roman"/>
          <w:color w:val="400080"/>
          <w:sz w:val="20"/>
          <w:szCs w:val="20"/>
          <w:shd w:val="clear" w:color="auto" w:fill="FFFFFF"/>
          <w:lang w:val="en-IN"/>
        </w:rPr>
        <w:t>probing</w:t>
      </w:r>
      <w:r w:rsidRPr="0001620A">
        <w:rPr>
          <w:rFonts w:ascii="Verdana" w:eastAsia="Times New Roman" w:hAnsi="Verdana" w:cs="Times New Roman"/>
          <w:color w:val="305FB6"/>
          <w:sz w:val="20"/>
          <w:szCs w:val="20"/>
          <w:shd w:val="clear" w:color="auto" w:fill="FFFFFF"/>
          <w:lang w:val="en-IN"/>
        </w:rPr>
        <w:t> privatePath=</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259241"/>
          <w:sz w:val="20"/>
          <w:szCs w:val="20"/>
          <w:shd w:val="clear" w:color="auto" w:fill="FFFFFF"/>
          <w:lang w:val="en-IN"/>
        </w:rPr>
        <w:t>MyLib</w:t>
      </w:r>
      <w:r w:rsidRPr="0001620A">
        <w:rPr>
          <w:rFonts w:ascii="Verdana" w:eastAsia="Times New Roman" w:hAnsi="Verdana" w:cs="Times New Roman"/>
          <w:color w:val="212121"/>
          <w:sz w:val="20"/>
          <w:szCs w:val="20"/>
          <w:shd w:val="clear" w:color="auto" w:fill="FFFFFF"/>
          <w:lang w:val="en-IN"/>
        </w:rPr>
        <w:t>"</w:t>
      </w:r>
      <w:r w:rsidRPr="0001620A">
        <w:rPr>
          <w:rFonts w:ascii="Verdana" w:eastAsia="Times New Roman" w:hAnsi="Verdana" w:cs="Times New Roman"/>
          <w:color w:val="305FB6"/>
          <w:sz w:val="20"/>
          <w:szCs w:val="20"/>
          <w:shd w:val="clear" w:color="auto" w:fill="FFFFFF"/>
          <w:lang w:val="en-IN"/>
        </w:rPr>
        <w:t>/&gt;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&lt;/</w:t>
      </w:r>
      <w:r w:rsidRPr="0001620A">
        <w:rPr>
          <w:rFonts w:ascii="Verdana" w:eastAsia="Times New Roman" w:hAnsi="Verdana" w:cs="Times New Roman"/>
          <w:color w:val="400080"/>
          <w:sz w:val="20"/>
          <w:szCs w:val="20"/>
          <w:shd w:val="clear" w:color="auto" w:fill="FFFFFF"/>
          <w:lang w:val="en-IN"/>
        </w:rPr>
        <w:t>assemblyBinding</w:t>
      </w:r>
      <w:r w:rsidRPr="0001620A">
        <w:rPr>
          <w:rFonts w:ascii="Verdana" w:eastAsia="Times New Roman" w:hAnsi="Verdana" w:cs="Times New Roman"/>
          <w:color w:val="305FB6"/>
          <w:sz w:val="20"/>
          <w:szCs w:val="20"/>
          <w:shd w:val="clear" w:color="auto" w:fill="FFFFFF"/>
          <w:lang w:val="en-IN"/>
        </w:rPr>
        <w:t>&gt;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&lt;/</w:t>
      </w:r>
      <w:r w:rsidRPr="0001620A">
        <w:rPr>
          <w:rFonts w:ascii="Verdana" w:eastAsia="Times New Roman" w:hAnsi="Verdana" w:cs="Times New Roman"/>
          <w:color w:val="400080"/>
          <w:sz w:val="20"/>
          <w:szCs w:val="20"/>
          <w:shd w:val="clear" w:color="auto" w:fill="FFFFFF"/>
          <w:lang w:val="en-IN"/>
        </w:rPr>
        <w:t>runtime</w:t>
      </w:r>
      <w:r w:rsidRPr="0001620A">
        <w:rPr>
          <w:rFonts w:ascii="Verdana" w:eastAsia="Times New Roman" w:hAnsi="Verdana" w:cs="Times New Roman"/>
          <w:color w:val="305FB6"/>
          <w:sz w:val="20"/>
          <w:szCs w:val="20"/>
          <w:shd w:val="clear" w:color="auto" w:fill="FFFFFF"/>
          <w:lang w:val="en-IN"/>
        </w:rPr>
        <w:t>&gt;</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  </w:t>
      </w:r>
      <w:r w:rsidRPr="0001620A">
        <w:rPr>
          <w:rFonts w:ascii="Verdana" w:eastAsia="Times New Roman" w:hAnsi="Verdana" w:cs="Times New Roman"/>
          <w:color w:val="212121"/>
          <w:sz w:val="20"/>
          <w:szCs w:val="20"/>
          <w:shd w:val="clear" w:color="auto" w:fill="FFFFFF"/>
          <w:lang w:val="en-IN"/>
        </w:rPr>
        <w:br/>
        <w:t> </w:t>
      </w:r>
      <w:r w:rsidRPr="0001620A">
        <w:rPr>
          <w:rFonts w:ascii="Verdana" w:eastAsia="Times New Roman" w:hAnsi="Verdana" w:cs="Times New Roman"/>
          <w:color w:val="212121"/>
          <w:sz w:val="20"/>
          <w:szCs w:val="20"/>
          <w:shd w:val="clear" w:color="auto" w:fill="FFFFFF"/>
          <w:lang w:val="en-IN"/>
        </w:rPr>
        <w:br/>
      </w:r>
      <w:r w:rsidRPr="0001620A">
        <w:rPr>
          <w:rFonts w:ascii="Verdana" w:eastAsia="Times New Roman" w:hAnsi="Verdana" w:cs="Times New Roman"/>
          <w:color w:val="305FB6"/>
          <w:sz w:val="20"/>
          <w:szCs w:val="20"/>
          <w:shd w:val="clear" w:color="auto" w:fill="FFFFFF"/>
          <w:lang w:val="en-IN"/>
        </w:rPr>
        <w:t>&lt;/</w:t>
      </w:r>
      <w:r w:rsidRPr="0001620A">
        <w:rPr>
          <w:rFonts w:ascii="Verdana" w:eastAsia="Times New Roman" w:hAnsi="Verdana" w:cs="Times New Roman"/>
          <w:color w:val="400080"/>
          <w:sz w:val="20"/>
          <w:szCs w:val="20"/>
          <w:shd w:val="clear" w:color="auto" w:fill="FFFFFF"/>
          <w:lang w:val="en-IN"/>
        </w:rPr>
        <w:t>configuration</w:t>
      </w:r>
      <w:r w:rsidRPr="0001620A">
        <w:rPr>
          <w:rFonts w:ascii="Verdana" w:eastAsia="Times New Roman" w:hAnsi="Verdana" w:cs="Times New Roman"/>
          <w:color w:val="305FB6"/>
          <w:sz w:val="20"/>
          <w:szCs w:val="20"/>
          <w:shd w:val="clear" w:color="auto" w:fill="FFFFFF"/>
          <w:lang w:val="en-IN"/>
        </w:rPr>
        <w:t>&gt;</w:t>
      </w:r>
      <w:r w:rsidRPr="0001620A">
        <w:rPr>
          <w:rFonts w:ascii="Arial" w:eastAsia="Times New Roman" w:hAnsi="Arial" w:cs="Arial"/>
          <w:color w:val="212121"/>
          <w:sz w:val="24"/>
          <w:szCs w:val="24"/>
        </w:rPr>
        <w:t> </w:t>
      </w:r>
      <w:r w:rsidRPr="0001620A">
        <w:rPr>
          <w:rFonts w:ascii="Arial" w:eastAsia="Times New Roman" w:hAnsi="Arial" w:cs="Arial"/>
          <w:color w:val="212121"/>
          <w:sz w:val="24"/>
          <w:szCs w:val="24"/>
        </w:rPr>
        <w:br/>
      </w:r>
      <w:r>
        <w:rPr>
          <w:rFonts w:ascii="Times New Roman" w:eastAsia="Times New Roman" w:hAnsi="Times New Roman" w:cs="Times New Roman"/>
          <w:noProof/>
          <w:sz w:val="24"/>
          <w:szCs w:val="24"/>
        </w:rPr>
        <w:drawing>
          <wp:inline distT="0" distB="0" distL="0" distR="0">
            <wp:extent cx="5947410" cy="2850515"/>
            <wp:effectExtent l="19050" t="0" r="0" b="0"/>
            <wp:docPr id="45" name="Picture 5"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gif"/>
                    <pic:cNvPicPr>
                      <a:picLocks noChangeAspect="1" noChangeArrowheads="1"/>
                    </pic:cNvPicPr>
                  </pic:nvPicPr>
                  <pic:blipFill>
                    <a:blip r:embed="rId67"/>
                    <a:srcRect/>
                    <a:stretch>
                      <a:fillRect/>
                    </a:stretch>
                  </pic:blipFill>
                  <pic:spPr bwMode="auto">
                    <a:xfrm>
                      <a:off x="0" y="0"/>
                      <a:ext cx="5947410" cy="2850515"/>
                    </a:xfrm>
                    <a:prstGeom prst="rect">
                      <a:avLst/>
                    </a:prstGeom>
                    <a:noFill/>
                    <a:ln w="9525">
                      <a:noFill/>
                      <a:miter lim="800000"/>
                      <a:headEnd/>
                      <a:tailEnd/>
                    </a:ln>
                  </pic:spPr>
                </pic:pic>
              </a:graphicData>
            </a:graphic>
          </wp:inline>
        </w:drawing>
      </w:r>
      <w:r w:rsidRPr="0001620A">
        <w:rPr>
          <w:rFonts w:ascii="Arial" w:eastAsia="Times New Roman" w:hAnsi="Arial" w:cs="Arial"/>
          <w:color w:val="212121"/>
          <w:sz w:val="24"/>
          <w:szCs w:val="24"/>
        </w:rPr>
        <w:br/>
      </w:r>
      <w:r w:rsidRPr="0001620A">
        <w:rPr>
          <w:rFonts w:ascii="Arial" w:eastAsia="Times New Roman" w:hAnsi="Arial" w:cs="Arial"/>
          <w:color w:val="212121"/>
          <w:sz w:val="24"/>
          <w:szCs w:val="24"/>
        </w:rPr>
        <w:br/>
      </w:r>
    </w:p>
    <w:p w:rsidR="007453A2" w:rsidRDefault="007453A2" w:rsidP="00412C49">
      <w:pPr>
        <w:pStyle w:val="ListParagraph"/>
        <w:pBdr>
          <w:top w:val="double" w:sz="6" w:space="1" w:color="auto"/>
          <w:bottom w:val="double" w:sz="6" w:space="1" w:color="auto"/>
        </w:pBdr>
        <w:shd w:val="clear" w:color="auto" w:fill="FFFFFF"/>
        <w:spacing w:after="0" w:line="360" w:lineRule="auto"/>
        <w:ind w:left="0"/>
        <w:rPr>
          <w:rFonts w:ascii="Verdana" w:eastAsia="Times New Roman" w:hAnsi="Verdana" w:cs="Arial"/>
          <w:color w:val="000000" w:themeColor="text1"/>
          <w:sz w:val="27"/>
          <w:szCs w:val="27"/>
          <w:vertAlign w:val="superscript"/>
        </w:rPr>
      </w:pPr>
    </w:p>
    <w:p w:rsidR="007453A2" w:rsidRDefault="007453A2" w:rsidP="00412C49">
      <w:pPr>
        <w:pStyle w:val="ListParagraph"/>
        <w:shd w:val="clear" w:color="auto" w:fill="FFFFFF"/>
        <w:spacing w:after="0" w:line="360" w:lineRule="auto"/>
        <w:ind w:left="0"/>
        <w:rPr>
          <w:rFonts w:ascii="Verdana" w:eastAsia="Times New Roman" w:hAnsi="Verdana" w:cs="Arial"/>
          <w:color w:val="000000" w:themeColor="text1"/>
          <w:sz w:val="27"/>
          <w:szCs w:val="27"/>
          <w:vertAlign w:val="superscript"/>
        </w:rPr>
      </w:pP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using</w:t>
      </w:r>
      <w:r w:rsidRPr="009D0BC4">
        <w:rPr>
          <w:rFonts w:ascii="Verdana" w:eastAsia="Times New Roman" w:hAnsi="Verdana" w:cs="Arial"/>
          <w:color w:val="212121"/>
          <w:sz w:val="20"/>
        </w:rPr>
        <w:t> </w:t>
      </w:r>
      <w:r w:rsidRPr="009D0BC4">
        <w:rPr>
          <w:rFonts w:ascii="Verdana" w:eastAsia="Times New Roman" w:hAnsi="Verdana" w:cs="Arial"/>
          <w:color w:val="212121"/>
          <w:sz w:val="20"/>
          <w:szCs w:val="20"/>
        </w:rPr>
        <w:t>System;</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using</w:t>
      </w:r>
      <w:r w:rsidRPr="009D0BC4">
        <w:rPr>
          <w:rFonts w:ascii="Verdana" w:eastAsia="Times New Roman" w:hAnsi="Verdana" w:cs="Arial"/>
          <w:color w:val="212121"/>
          <w:sz w:val="20"/>
        </w:rPr>
        <w:t> </w:t>
      </w:r>
      <w:r w:rsidRPr="009D0BC4">
        <w:rPr>
          <w:rFonts w:ascii="Verdana" w:eastAsia="Times New Roman" w:hAnsi="Verdana" w:cs="Arial"/>
          <w:color w:val="212121"/>
          <w:sz w:val="20"/>
          <w:szCs w:val="20"/>
        </w:rPr>
        <w:t>System.Collections.Generic;</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using</w:t>
      </w:r>
      <w:r w:rsidRPr="009D0BC4">
        <w:rPr>
          <w:rFonts w:ascii="Verdana" w:eastAsia="Times New Roman" w:hAnsi="Verdana" w:cs="Arial"/>
          <w:color w:val="212121"/>
          <w:sz w:val="20"/>
        </w:rPr>
        <w:t> </w:t>
      </w:r>
      <w:r w:rsidRPr="009D0BC4">
        <w:rPr>
          <w:rFonts w:ascii="Verdana" w:eastAsia="Times New Roman" w:hAnsi="Verdana" w:cs="Arial"/>
          <w:color w:val="212121"/>
          <w:sz w:val="20"/>
          <w:szCs w:val="20"/>
        </w:rPr>
        <w:t>System.Text;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namespace</w:t>
      </w:r>
      <w:r w:rsidRPr="009D0BC4">
        <w:rPr>
          <w:rFonts w:ascii="Verdana" w:eastAsia="Times New Roman" w:hAnsi="Verdana" w:cs="Arial"/>
          <w:color w:val="212121"/>
          <w:sz w:val="20"/>
        </w:rPr>
        <w:t> </w:t>
      </w:r>
      <w:r w:rsidRPr="009D0BC4">
        <w:rPr>
          <w:rFonts w:ascii="Verdana" w:eastAsia="Times New Roman" w:hAnsi="Verdana" w:cs="Arial"/>
          <w:color w:val="212121"/>
          <w:sz w:val="20"/>
          <w:szCs w:val="20"/>
        </w:rPr>
        <w:t>SampleLibrary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public</w:t>
      </w:r>
      <w:r w:rsidRPr="009D0BC4">
        <w:rPr>
          <w:rFonts w:ascii="Verdana" w:eastAsia="Times New Roman" w:hAnsi="Verdana" w:cs="Arial"/>
          <w:color w:val="212121"/>
          <w:sz w:val="16"/>
        </w:rPr>
        <w:t> </w:t>
      </w:r>
      <w:r w:rsidRPr="009D0BC4">
        <w:rPr>
          <w:rFonts w:ascii="Verdana" w:eastAsia="Times New Roman" w:hAnsi="Verdana" w:cs="Arial"/>
          <w:color w:val="0000FF"/>
          <w:sz w:val="16"/>
        </w:rPr>
        <w:t>class</w:t>
      </w:r>
      <w:r w:rsidRPr="009D0BC4">
        <w:rPr>
          <w:rFonts w:ascii="Verdana" w:eastAsia="Times New Roman" w:hAnsi="Verdana" w:cs="Arial"/>
          <w:color w:val="212121"/>
          <w:sz w:val="16"/>
        </w:rPr>
        <w:t> </w:t>
      </w:r>
      <w:r w:rsidRPr="009D0BC4">
        <w:rPr>
          <w:rFonts w:ascii="Verdana" w:eastAsia="Times New Roman" w:hAnsi="Verdana" w:cs="Arial"/>
          <w:color w:val="2B91AF"/>
          <w:sz w:val="16"/>
        </w:rPr>
        <w:t>Algebra</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public</w:t>
      </w: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Addition(</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x,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return</w:t>
      </w:r>
      <w:r w:rsidRPr="009D0BC4">
        <w:rPr>
          <w:rFonts w:ascii="Verdana" w:eastAsia="Times New Roman" w:hAnsi="Verdana" w:cs="Arial"/>
          <w:color w:val="212121"/>
          <w:sz w:val="16"/>
        </w:rPr>
        <w:t> x +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public</w:t>
      </w: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Subtraction(</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x,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return</w:t>
      </w:r>
      <w:r w:rsidRPr="009D0BC4">
        <w:rPr>
          <w:rFonts w:ascii="Verdana" w:eastAsia="Times New Roman" w:hAnsi="Verdana" w:cs="Arial"/>
          <w:color w:val="212121"/>
          <w:sz w:val="16"/>
        </w:rPr>
        <w:t> x -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public</w:t>
      </w: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Multiplication(</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x,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return</w:t>
      </w:r>
      <w:r w:rsidRPr="009D0BC4">
        <w:rPr>
          <w:rFonts w:ascii="Verdana" w:eastAsia="Times New Roman" w:hAnsi="Verdana" w:cs="Arial"/>
          <w:color w:val="212121"/>
          <w:sz w:val="16"/>
        </w:rPr>
        <w:t> x *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lastRenderedPageBreak/>
        <w:t>        </w:t>
      </w:r>
      <w:r w:rsidRPr="009D0BC4">
        <w:rPr>
          <w:rFonts w:ascii="Verdana" w:eastAsia="Times New Roman" w:hAnsi="Verdana" w:cs="Arial"/>
          <w:color w:val="0000FF"/>
          <w:sz w:val="16"/>
        </w:rPr>
        <w:t>public</w:t>
      </w: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Division(</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x,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return</w:t>
      </w:r>
      <w:r w:rsidRPr="009D0BC4">
        <w:rPr>
          <w:rFonts w:ascii="Verdana" w:eastAsia="Times New Roman" w:hAnsi="Verdana" w:cs="Arial"/>
          <w:color w:val="212121"/>
          <w:sz w:val="16"/>
        </w:rPr>
        <w:t> x / 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w:t>
      </w:r>
    </w:p>
    <w:p w:rsidR="007453A2" w:rsidRDefault="007453A2" w:rsidP="00412C49">
      <w:pPr>
        <w:pStyle w:val="ListParagraph"/>
        <w:shd w:val="clear" w:color="auto" w:fill="FFFFFF"/>
        <w:spacing w:after="0" w:line="360" w:lineRule="auto"/>
        <w:ind w:left="0"/>
        <w:rPr>
          <w:rFonts w:ascii="Verdana" w:eastAsia="Times New Roman" w:hAnsi="Verdana" w:cs="Arial"/>
          <w:color w:val="000000" w:themeColor="text1"/>
          <w:sz w:val="27"/>
          <w:szCs w:val="27"/>
          <w:vertAlign w:val="superscript"/>
        </w:rPr>
      </w:pP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using</w:t>
      </w:r>
      <w:r w:rsidRPr="009D0BC4">
        <w:rPr>
          <w:rFonts w:ascii="Verdana" w:eastAsia="Times New Roman" w:hAnsi="Verdana" w:cs="Arial"/>
          <w:color w:val="212121"/>
          <w:sz w:val="20"/>
        </w:rPr>
        <w:t> </w:t>
      </w:r>
      <w:r w:rsidRPr="009D0BC4">
        <w:rPr>
          <w:rFonts w:ascii="Verdana" w:eastAsia="Times New Roman" w:hAnsi="Verdana" w:cs="Arial"/>
          <w:color w:val="212121"/>
          <w:sz w:val="20"/>
          <w:szCs w:val="20"/>
        </w:rPr>
        <w:t>System;</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using</w:t>
      </w:r>
      <w:r w:rsidRPr="009D0BC4">
        <w:rPr>
          <w:rFonts w:ascii="Verdana" w:eastAsia="Times New Roman" w:hAnsi="Verdana" w:cs="Arial"/>
          <w:color w:val="212121"/>
          <w:sz w:val="20"/>
        </w:rPr>
        <w:t> </w:t>
      </w:r>
      <w:r w:rsidRPr="009D0BC4">
        <w:rPr>
          <w:rFonts w:ascii="Verdana" w:eastAsia="Times New Roman" w:hAnsi="Verdana" w:cs="Arial"/>
          <w:color w:val="212121"/>
          <w:sz w:val="20"/>
          <w:szCs w:val="20"/>
        </w:rPr>
        <w:t>SampleLibrary;</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0000FF"/>
          <w:sz w:val="20"/>
          <w:szCs w:val="20"/>
        </w:rPr>
        <w:t>public</w:t>
      </w:r>
      <w:r w:rsidRPr="009D0BC4">
        <w:rPr>
          <w:rFonts w:ascii="Verdana" w:eastAsia="Times New Roman" w:hAnsi="Verdana" w:cs="Arial"/>
          <w:color w:val="212121"/>
          <w:sz w:val="20"/>
        </w:rPr>
        <w:t> </w:t>
      </w:r>
      <w:r w:rsidRPr="009D0BC4">
        <w:rPr>
          <w:rFonts w:ascii="Verdana" w:eastAsia="Times New Roman" w:hAnsi="Verdana" w:cs="Arial"/>
          <w:color w:val="0000FF"/>
          <w:sz w:val="20"/>
          <w:szCs w:val="20"/>
        </w:rPr>
        <w:t>class</w:t>
      </w:r>
      <w:r w:rsidRPr="009D0BC4">
        <w:rPr>
          <w:rFonts w:ascii="Verdana" w:eastAsia="Times New Roman" w:hAnsi="Verdana" w:cs="Arial"/>
          <w:color w:val="212121"/>
          <w:sz w:val="20"/>
        </w:rPr>
        <w:t> </w:t>
      </w:r>
      <w:r w:rsidRPr="009D0BC4">
        <w:rPr>
          <w:rFonts w:ascii="Verdana" w:eastAsia="Times New Roman" w:hAnsi="Verdana" w:cs="Arial"/>
          <w:color w:val="2B91AF"/>
          <w:sz w:val="20"/>
          <w:szCs w:val="20"/>
        </w:rPr>
        <w:t>Exercise</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static</w:t>
      </w:r>
      <w:r w:rsidRPr="009D0BC4">
        <w:rPr>
          <w:rFonts w:ascii="Verdana" w:eastAsia="Times New Roman" w:hAnsi="Verdana" w:cs="Arial"/>
          <w:color w:val="212121"/>
          <w:sz w:val="16"/>
        </w:rPr>
        <w:t> </w:t>
      </w:r>
      <w:r w:rsidRPr="009D0BC4">
        <w:rPr>
          <w:rFonts w:ascii="Verdana" w:eastAsia="Times New Roman" w:hAnsi="Verdana" w:cs="Arial"/>
          <w:color w:val="0000FF"/>
          <w:sz w:val="16"/>
        </w:rPr>
        <w:t>void</w:t>
      </w:r>
      <w:r w:rsidRPr="009D0BC4">
        <w:rPr>
          <w:rFonts w:ascii="Verdana" w:eastAsia="Times New Roman" w:hAnsi="Verdana" w:cs="Arial"/>
          <w:color w:val="212121"/>
          <w:sz w:val="16"/>
        </w:rPr>
        <w:t> Main()</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2B91AF"/>
          <w:sz w:val="16"/>
        </w:rPr>
        <w:t>Algebra</w:t>
      </w:r>
      <w:r w:rsidRPr="009D0BC4">
        <w:rPr>
          <w:rFonts w:ascii="Verdana" w:eastAsia="Times New Roman" w:hAnsi="Verdana" w:cs="Arial"/>
          <w:color w:val="212121"/>
          <w:sz w:val="16"/>
        </w:rPr>
        <w:t> alg = </w:t>
      </w:r>
      <w:r w:rsidRPr="009D0BC4">
        <w:rPr>
          <w:rFonts w:ascii="Verdana" w:eastAsia="Times New Roman" w:hAnsi="Verdana" w:cs="Arial"/>
          <w:color w:val="0000FF"/>
          <w:sz w:val="16"/>
        </w:rPr>
        <w:t>new</w:t>
      </w:r>
      <w:r w:rsidRPr="009D0BC4">
        <w:rPr>
          <w:rFonts w:ascii="Verdana" w:eastAsia="Times New Roman" w:hAnsi="Verdana" w:cs="Arial"/>
          <w:color w:val="212121"/>
          <w:sz w:val="16"/>
        </w:rPr>
        <w:t> </w:t>
      </w:r>
      <w:r w:rsidRPr="009D0BC4">
        <w:rPr>
          <w:rFonts w:ascii="Verdana" w:eastAsia="Times New Roman" w:hAnsi="Verdana" w:cs="Arial"/>
          <w:color w:val="2B91AF"/>
          <w:sz w:val="16"/>
        </w:rPr>
        <w:t>Algebra</w:t>
      </w:r>
      <w:r w:rsidRPr="009D0BC4">
        <w:rPr>
          <w:rFonts w:ascii="Verdana" w:eastAsia="Times New Roman" w:hAnsi="Verdana" w:cs="Arial"/>
          <w:color w:val="212121"/>
          <w:sz w:val="16"/>
        </w:rPr>
        <w: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number1 = 100;</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number2 = 50;</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0000FF"/>
          <w:sz w:val="16"/>
        </w:rPr>
        <w:t>double</w:t>
      </w:r>
      <w:r w:rsidRPr="009D0BC4">
        <w:rPr>
          <w:rFonts w:ascii="Verdana" w:eastAsia="Times New Roman" w:hAnsi="Verdana" w:cs="Arial"/>
          <w:color w:val="212121"/>
          <w:sz w:val="16"/>
        </w:rPr>
        <w:t> result = alg.Addition(number1, number2);</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2B91AF"/>
          <w:sz w:val="16"/>
        </w:rPr>
        <w:t>Console</w:t>
      </w:r>
      <w:r w:rsidRPr="009D0BC4">
        <w:rPr>
          <w:rFonts w:ascii="Verdana" w:eastAsia="Times New Roman" w:hAnsi="Verdana" w:cs="Arial"/>
          <w:color w:val="212121"/>
          <w:sz w:val="16"/>
        </w:rPr>
        <w:t>.Write(number1);</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2B91AF"/>
          <w:sz w:val="16"/>
        </w:rPr>
        <w:t>Console</w:t>
      </w:r>
      <w:r w:rsidRPr="009D0BC4">
        <w:rPr>
          <w:rFonts w:ascii="Verdana" w:eastAsia="Times New Roman" w:hAnsi="Verdana" w:cs="Arial"/>
          <w:color w:val="212121"/>
          <w:sz w:val="16"/>
        </w:rPr>
        <w:t>.Write(</w:t>
      </w:r>
      <w:r w:rsidRPr="009D0BC4">
        <w:rPr>
          <w:rFonts w:ascii="Verdana" w:eastAsia="Times New Roman" w:hAnsi="Verdana" w:cs="Arial"/>
          <w:color w:val="A31515"/>
          <w:sz w:val="16"/>
        </w:rPr>
        <w:t>" + "</w:t>
      </w:r>
      <w:r w:rsidRPr="009D0BC4">
        <w:rPr>
          <w:rFonts w:ascii="Verdana" w:eastAsia="Times New Roman" w:hAnsi="Verdana" w:cs="Arial"/>
          <w:color w:val="212121"/>
          <w:sz w:val="16"/>
        </w:rPr>
        <w: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2B91AF"/>
          <w:sz w:val="16"/>
        </w:rPr>
        <w:t>Console</w:t>
      </w:r>
      <w:r w:rsidRPr="009D0BC4">
        <w:rPr>
          <w:rFonts w:ascii="Verdana" w:eastAsia="Times New Roman" w:hAnsi="Verdana" w:cs="Arial"/>
          <w:color w:val="212121"/>
          <w:sz w:val="16"/>
        </w:rPr>
        <w:t>.Write(number2);</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2B91AF"/>
          <w:sz w:val="16"/>
        </w:rPr>
        <w:t>Console</w:t>
      </w:r>
      <w:r w:rsidRPr="009D0BC4">
        <w:rPr>
          <w:rFonts w:ascii="Verdana" w:eastAsia="Times New Roman" w:hAnsi="Verdana" w:cs="Arial"/>
          <w:color w:val="212121"/>
          <w:sz w:val="16"/>
        </w:rPr>
        <w:t>.Write(</w:t>
      </w:r>
      <w:r w:rsidRPr="009D0BC4">
        <w:rPr>
          <w:rFonts w:ascii="Verdana" w:eastAsia="Times New Roman" w:hAnsi="Verdana" w:cs="Arial"/>
          <w:color w:val="A31515"/>
          <w:sz w:val="16"/>
        </w:rPr>
        <w:t>" = "</w:t>
      </w:r>
      <w:r w:rsidRPr="009D0BC4">
        <w:rPr>
          <w:rFonts w:ascii="Verdana" w:eastAsia="Times New Roman" w:hAnsi="Verdana" w:cs="Arial"/>
          <w:color w:val="212121"/>
          <w:sz w:val="16"/>
        </w:rPr>
        <w: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r w:rsidRPr="009D0BC4">
        <w:rPr>
          <w:rFonts w:ascii="Verdana" w:eastAsia="Times New Roman" w:hAnsi="Verdana" w:cs="Arial"/>
          <w:color w:val="2B91AF"/>
          <w:sz w:val="16"/>
        </w:rPr>
        <w:t>Console</w:t>
      </w:r>
      <w:r w:rsidRPr="009D0BC4">
        <w:rPr>
          <w:rFonts w:ascii="Verdana" w:eastAsia="Times New Roman" w:hAnsi="Verdana" w:cs="Arial"/>
          <w:color w:val="212121"/>
          <w:sz w:val="16"/>
        </w:rPr>
        <w:t>.WriteLine(result);</w:t>
      </w:r>
    </w:p>
    <w:p w:rsidR="007453A2" w:rsidRPr="009D0BC4" w:rsidRDefault="007453A2" w:rsidP="007453A2">
      <w:pP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    }</w:t>
      </w:r>
    </w:p>
    <w:p w:rsidR="007453A2" w:rsidRPr="009D0BC4" w:rsidRDefault="007453A2" w:rsidP="007453A2">
      <w:pPr>
        <w:pBdr>
          <w:bottom w:val="double" w:sz="6" w:space="1" w:color="auto"/>
        </w:pBdr>
        <w:shd w:val="clear" w:color="auto" w:fill="FFFFFF"/>
        <w:spacing w:after="0" w:line="240" w:lineRule="auto"/>
        <w:rPr>
          <w:rFonts w:ascii="Arial" w:eastAsia="Times New Roman" w:hAnsi="Arial" w:cs="Arial"/>
          <w:color w:val="212121"/>
          <w:sz w:val="20"/>
          <w:szCs w:val="20"/>
        </w:rPr>
      </w:pPr>
      <w:r w:rsidRPr="009D0BC4">
        <w:rPr>
          <w:rFonts w:ascii="Verdana" w:eastAsia="Times New Roman" w:hAnsi="Verdana" w:cs="Arial"/>
          <w:color w:val="212121"/>
          <w:sz w:val="16"/>
        </w:rPr>
        <w:t>}</w:t>
      </w:r>
    </w:p>
    <w:p w:rsidR="007453A2" w:rsidRPr="00412C49" w:rsidRDefault="007453A2" w:rsidP="00412C49">
      <w:pPr>
        <w:pStyle w:val="ListParagraph"/>
        <w:shd w:val="clear" w:color="auto" w:fill="FFFFFF"/>
        <w:spacing w:after="0" w:line="360" w:lineRule="auto"/>
        <w:ind w:left="0"/>
        <w:rPr>
          <w:rFonts w:ascii="Verdana" w:eastAsia="Times New Roman" w:hAnsi="Verdana" w:cs="Arial"/>
          <w:color w:val="000000" w:themeColor="text1"/>
          <w:sz w:val="27"/>
          <w:szCs w:val="27"/>
          <w:vertAlign w:val="superscript"/>
        </w:rPr>
      </w:pPr>
    </w:p>
    <w:sectPr w:rsidR="007453A2" w:rsidRPr="00412C49" w:rsidSect="00963DCE">
      <w:footerReference w:type="default" r:id="rId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4AA" w:rsidRDefault="00C724AA" w:rsidP="007E0E77">
      <w:pPr>
        <w:spacing w:after="0" w:line="240" w:lineRule="auto"/>
      </w:pPr>
      <w:r>
        <w:separator/>
      </w:r>
    </w:p>
  </w:endnote>
  <w:endnote w:type="continuationSeparator" w:id="1">
    <w:p w:rsidR="00C724AA" w:rsidRDefault="00C724AA" w:rsidP="007E0E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078" w:rsidRDefault="00522078">
    <w:pPr>
      <w:pStyle w:val="Footer"/>
    </w:pPr>
  </w:p>
  <w:p w:rsidR="00522078" w:rsidRDefault="005220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4AA" w:rsidRDefault="00C724AA" w:rsidP="007E0E77">
      <w:pPr>
        <w:spacing w:after="0" w:line="240" w:lineRule="auto"/>
      </w:pPr>
      <w:r>
        <w:separator/>
      </w:r>
    </w:p>
  </w:footnote>
  <w:footnote w:type="continuationSeparator" w:id="1">
    <w:p w:rsidR="00C724AA" w:rsidRDefault="00C724AA" w:rsidP="007E0E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3130"/>
    <w:multiLevelType w:val="multilevel"/>
    <w:tmpl w:val="55F0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BE5803"/>
    <w:multiLevelType w:val="multilevel"/>
    <w:tmpl w:val="640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24FA9"/>
    <w:multiLevelType w:val="hybridMultilevel"/>
    <w:tmpl w:val="530E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E38F7"/>
    <w:multiLevelType w:val="hybridMultilevel"/>
    <w:tmpl w:val="DF9E66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206AD0"/>
    <w:multiLevelType w:val="multilevel"/>
    <w:tmpl w:val="FBBC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7A66EB"/>
    <w:multiLevelType w:val="multilevel"/>
    <w:tmpl w:val="418C2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CF768A"/>
    <w:multiLevelType w:val="multilevel"/>
    <w:tmpl w:val="BF9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0A4F5F"/>
    <w:multiLevelType w:val="multilevel"/>
    <w:tmpl w:val="4B46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983399"/>
    <w:multiLevelType w:val="multilevel"/>
    <w:tmpl w:val="5EB6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B21392"/>
    <w:multiLevelType w:val="multilevel"/>
    <w:tmpl w:val="0C74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367D8"/>
    <w:multiLevelType w:val="hybridMultilevel"/>
    <w:tmpl w:val="484CF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894015"/>
    <w:multiLevelType w:val="hybridMultilevel"/>
    <w:tmpl w:val="4F886B6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BE72E21"/>
    <w:multiLevelType w:val="multilevel"/>
    <w:tmpl w:val="A792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E62E59"/>
    <w:multiLevelType w:val="multilevel"/>
    <w:tmpl w:val="83DA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514455"/>
    <w:multiLevelType w:val="hybridMultilevel"/>
    <w:tmpl w:val="7F9AC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B9634B"/>
    <w:multiLevelType w:val="multilevel"/>
    <w:tmpl w:val="E586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3B1005"/>
    <w:multiLevelType w:val="multilevel"/>
    <w:tmpl w:val="949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7E4039"/>
    <w:multiLevelType w:val="hybridMultilevel"/>
    <w:tmpl w:val="8CEA9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6D0E3E"/>
    <w:multiLevelType w:val="hybridMultilevel"/>
    <w:tmpl w:val="C3EE0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C120B3"/>
    <w:multiLevelType w:val="multilevel"/>
    <w:tmpl w:val="5C3E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8011FB"/>
    <w:multiLevelType w:val="multilevel"/>
    <w:tmpl w:val="E28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22697C"/>
    <w:multiLevelType w:val="multilevel"/>
    <w:tmpl w:val="F588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BB3AD5"/>
    <w:multiLevelType w:val="hybridMultilevel"/>
    <w:tmpl w:val="1846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5B2F04"/>
    <w:multiLevelType w:val="multilevel"/>
    <w:tmpl w:val="D386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9605DF"/>
    <w:multiLevelType w:val="multilevel"/>
    <w:tmpl w:val="B64C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4E0DF3"/>
    <w:multiLevelType w:val="multilevel"/>
    <w:tmpl w:val="B348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6C1D79"/>
    <w:multiLevelType w:val="multilevel"/>
    <w:tmpl w:val="B7F2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84094C"/>
    <w:multiLevelType w:val="multilevel"/>
    <w:tmpl w:val="9824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5004E4"/>
    <w:multiLevelType w:val="hybridMultilevel"/>
    <w:tmpl w:val="C13CCEBC"/>
    <w:lvl w:ilvl="0" w:tplc="04090001">
      <w:start w:val="1"/>
      <w:numFmt w:val="bullet"/>
      <w:lvlText w:val=""/>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29">
    <w:nsid w:val="396B07DE"/>
    <w:multiLevelType w:val="multilevel"/>
    <w:tmpl w:val="F830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CF71745"/>
    <w:multiLevelType w:val="hybridMultilevel"/>
    <w:tmpl w:val="FD36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3B30F9"/>
    <w:multiLevelType w:val="hybridMultilevel"/>
    <w:tmpl w:val="3CF6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34229"/>
    <w:multiLevelType w:val="multilevel"/>
    <w:tmpl w:val="CFB0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0923B2"/>
    <w:multiLevelType w:val="multilevel"/>
    <w:tmpl w:val="26A6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7C874F8"/>
    <w:multiLevelType w:val="multilevel"/>
    <w:tmpl w:val="1A9A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B0427DB"/>
    <w:multiLevelType w:val="hybridMultilevel"/>
    <w:tmpl w:val="0042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A4562B"/>
    <w:multiLevelType w:val="multilevel"/>
    <w:tmpl w:val="07B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C96B5C"/>
    <w:multiLevelType w:val="hybridMultilevel"/>
    <w:tmpl w:val="CDE44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9918CA"/>
    <w:multiLevelType w:val="multilevel"/>
    <w:tmpl w:val="77C4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E42C4D"/>
    <w:multiLevelType w:val="multilevel"/>
    <w:tmpl w:val="88CA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1A67282"/>
    <w:multiLevelType w:val="hybridMultilevel"/>
    <w:tmpl w:val="597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CD0D82"/>
    <w:multiLevelType w:val="multilevel"/>
    <w:tmpl w:val="BD32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A10E3F"/>
    <w:multiLevelType w:val="hybridMultilevel"/>
    <w:tmpl w:val="72DA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CE410F"/>
    <w:multiLevelType w:val="multilevel"/>
    <w:tmpl w:val="EF1498B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A86AE2"/>
    <w:multiLevelType w:val="hybridMultilevel"/>
    <w:tmpl w:val="FB52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291A1B"/>
    <w:multiLevelType w:val="multilevel"/>
    <w:tmpl w:val="581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E04660B"/>
    <w:multiLevelType w:val="hybridMultilevel"/>
    <w:tmpl w:val="8DFE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120DCD"/>
    <w:multiLevelType w:val="hybridMultilevel"/>
    <w:tmpl w:val="42BA2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71814225"/>
    <w:multiLevelType w:val="multilevel"/>
    <w:tmpl w:val="6902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3E435DC"/>
    <w:multiLevelType w:val="multilevel"/>
    <w:tmpl w:val="D0EEC8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40C3A7F"/>
    <w:multiLevelType w:val="hybridMultilevel"/>
    <w:tmpl w:val="C130D2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4524566"/>
    <w:multiLevelType w:val="multilevel"/>
    <w:tmpl w:val="4B40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A753484"/>
    <w:multiLevelType w:val="multilevel"/>
    <w:tmpl w:val="D1B0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AD87FF4"/>
    <w:multiLevelType w:val="hybridMultilevel"/>
    <w:tmpl w:val="2C4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47"/>
  </w:num>
  <w:num w:numId="4">
    <w:abstractNumId w:val="44"/>
  </w:num>
  <w:num w:numId="5">
    <w:abstractNumId w:val="11"/>
  </w:num>
  <w:num w:numId="6">
    <w:abstractNumId w:val="22"/>
  </w:num>
  <w:num w:numId="7">
    <w:abstractNumId w:val="46"/>
  </w:num>
  <w:num w:numId="8">
    <w:abstractNumId w:val="30"/>
  </w:num>
  <w:num w:numId="9">
    <w:abstractNumId w:val="3"/>
  </w:num>
  <w:num w:numId="10">
    <w:abstractNumId w:val="35"/>
  </w:num>
  <w:num w:numId="11">
    <w:abstractNumId w:val="31"/>
  </w:num>
  <w:num w:numId="12">
    <w:abstractNumId w:val="33"/>
  </w:num>
  <w:num w:numId="13">
    <w:abstractNumId w:val="1"/>
  </w:num>
  <w:num w:numId="14">
    <w:abstractNumId w:val="27"/>
  </w:num>
  <w:num w:numId="15">
    <w:abstractNumId w:val="42"/>
  </w:num>
  <w:num w:numId="16">
    <w:abstractNumId w:val="53"/>
  </w:num>
  <w:num w:numId="17">
    <w:abstractNumId w:val="10"/>
  </w:num>
  <w:num w:numId="18">
    <w:abstractNumId w:val="36"/>
  </w:num>
  <w:num w:numId="19">
    <w:abstractNumId w:val="0"/>
  </w:num>
  <w:num w:numId="20">
    <w:abstractNumId w:val="7"/>
  </w:num>
  <w:num w:numId="21">
    <w:abstractNumId w:val="20"/>
  </w:num>
  <w:num w:numId="22">
    <w:abstractNumId w:val="34"/>
  </w:num>
  <w:num w:numId="23">
    <w:abstractNumId w:val="6"/>
  </w:num>
  <w:num w:numId="24">
    <w:abstractNumId w:val="13"/>
  </w:num>
  <w:num w:numId="25">
    <w:abstractNumId w:val="38"/>
  </w:num>
  <w:num w:numId="26">
    <w:abstractNumId w:val="12"/>
  </w:num>
  <w:num w:numId="27">
    <w:abstractNumId w:val="8"/>
  </w:num>
  <w:num w:numId="28">
    <w:abstractNumId w:val="26"/>
  </w:num>
  <w:num w:numId="29">
    <w:abstractNumId w:val="45"/>
  </w:num>
  <w:num w:numId="30">
    <w:abstractNumId w:val="41"/>
  </w:num>
  <w:num w:numId="31">
    <w:abstractNumId w:val="25"/>
  </w:num>
  <w:num w:numId="32">
    <w:abstractNumId w:val="19"/>
  </w:num>
  <w:num w:numId="33">
    <w:abstractNumId w:val="4"/>
  </w:num>
  <w:num w:numId="34">
    <w:abstractNumId w:val="52"/>
  </w:num>
  <w:num w:numId="35">
    <w:abstractNumId w:val="29"/>
  </w:num>
  <w:num w:numId="36">
    <w:abstractNumId w:val="21"/>
  </w:num>
  <w:num w:numId="37">
    <w:abstractNumId w:val="16"/>
  </w:num>
  <w:num w:numId="38">
    <w:abstractNumId w:val="51"/>
  </w:num>
  <w:num w:numId="39">
    <w:abstractNumId w:val="24"/>
  </w:num>
  <w:num w:numId="40">
    <w:abstractNumId w:val="39"/>
  </w:num>
  <w:num w:numId="41">
    <w:abstractNumId w:val="37"/>
  </w:num>
  <w:num w:numId="42">
    <w:abstractNumId w:val="18"/>
  </w:num>
  <w:num w:numId="43">
    <w:abstractNumId w:val="28"/>
  </w:num>
  <w:num w:numId="44">
    <w:abstractNumId w:val="40"/>
  </w:num>
  <w:num w:numId="45">
    <w:abstractNumId w:val="49"/>
  </w:num>
  <w:num w:numId="46">
    <w:abstractNumId w:val="50"/>
  </w:num>
  <w:num w:numId="47">
    <w:abstractNumId w:val="2"/>
  </w:num>
  <w:num w:numId="48">
    <w:abstractNumId w:val="5"/>
  </w:num>
  <w:num w:numId="49">
    <w:abstractNumId w:val="43"/>
  </w:num>
  <w:num w:numId="50">
    <w:abstractNumId w:val="9"/>
  </w:num>
  <w:num w:numId="51">
    <w:abstractNumId w:val="23"/>
  </w:num>
  <w:num w:numId="52">
    <w:abstractNumId w:val="15"/>
  </w:num>
  <w:num w:numId="53">
    <w:abstractNumId w:val="48"/>
  </w:num>
  <w:num w:numId="54">
    <w:abstractNumId w:val="3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rsids>
    <w:rsidRoot w:val="002C55CD"/>
    <w:rsid w:val="00000B14"/>
    <w:rsid w:val="00002907"/>
    <w:rsid w:val="00002E76"/>
    <w:rsid w:val="00004CEE"/>
    <w:rsid w:val="00004D4D"/>
    <w:rsid w:val="00013784"/>
    <w:rsid w:val="000171A7"/>
    <w:rsid w:val="00020BAC"/>
    <w:rsid w:val="00026631"/>
    <w:rsid w:val="000309EB"/>
    <w:rsid w:val="00033047"/>
    <w:rsid w:val="000353B3"/>
    <w:rsid w:val="00035554"/>
    <w:rsid w:val="00037C62"/>
    <w:rsid w:val="00041EB9"/>
    <w:rsid w:val="00041FF9"/>
    <w:rsid w:val="00042A0A"/>
    <w:rsid w:val="00043421"/>
    <w:rsid w:val="000512DB"/>
    <w:rsid w:val="00051A9B"/>
    <w:rsid w:val="00051F16"/>
    <w:rsid w:val="0005274D"/>
    <w:rsid w:val="0005503A"/>
    <w:rsid w:val="000568E5"/>
    <w:rsid w:val="000628A5"/>
    <w:rsid w:val="00062BC4"/>
    <w:rsid w:val="00065AEB"/>
    <w:rsid w:val="00066C10"/>
    <w:rsid w:val="00066F82"/>
    <w:rsid w:val="00067279"/>
    <w:rsid w:val="00067475"/>
    <w:rsid w:val="00074F38"/>
    <w:rsid w:val="00075C79"/>
    <w:rsid w:val="00077F89"/>
    <w:rsid w:val="00083F61"/>
    <w:rsid w:val="00083FF8"/>
    <w:rsid w:val="000918A5"/>
    <w:rsid w:val="00094B70"/>
    <w:rsid w:val="00096ED2"/>
    <w:rsid w:val="000A6250"/>
    <w:rsid w:val="000A6F6B"/>
    <w:rsid w:val="000B621E"/>
    <w:rsid w:val="000C0EB0"/>
    <w:rsid w:val="000C253C"/>
    <w:rsid w:val="000C3A7C"/>
    <w:rsid w:val="000D281C"/>
    <w:rsid w:val="000D2907"/>
    <w:rsid w:val="000D6EB8"/>
    <w:rsid w:val="000E074A"/>
    <w:rsid w:val="000E1FFD"/>
    <w:rsid w:val="000E235C"/>
    <w:rsid w:val="000E39F2"/>
    <w:rsid w:val="000E61AC"/>
    <w:rsid w:val="000F21ED"/>
    <w:rsid w:val="000F31C6"/>
    <w:rsid w:val="000F5C83"/>
    <w:rsid w:val="00101D6C"/>
    <w:rsid w:val="00102BD9"/>
    <w:rsid w:val="0010325B"/>
    <w:rsid w:val="00107330"/>
    <w:rsid w:val="00107848"/>
    <w:rsid w:val="00110D6C"/>
    <w:rsid w:val="00122E75"/>
    <w:rsid w:val="00122F79"/>
    <w:rsid w:val="00126D7B"/>
    <w:rsid w:val="0013279F"/>
    <w:rsid w:val="00140FA4"/>
    <w:rsid w:val="00141345"/>
    <w:rsid w:val="00142C42"/>
    <w:rsid w:val="00144CA1"/>
    <w:rsid w:val="001457FA"/>
    <w:rsid w:val="00146403"/>
    <w:rsid w:val="001523A0"/>
    <w:rsid w:val="0015266F"/>
    <w:rsid w:val="00153BC4"/>
    <w:rsid w:val="00161425"/>
    <w:rsid w:val="00161CA3"/>
    <w:rsid w:val="00167C61"/>
    <w:rsid w:val="0017231F"/>
    <w:rsid w:val="00173D11"/>
    <w:rsid w:val="00173F3D"/>
    <w:rsid w:val="0017516F"/>
    <w:rsid w:val="00183AE2"/>
    <w:rsid w:val="0018429C"/>
    <w:rsid w:val="00186A6A"/>
    <w:rsid w:val="00186CA4"/>
    <w:rsid w:val="001936A3"/>
    <w:rsid w:val="00195257"/>
    <w:rsid w:val="001A4489"/>
    <w:rsid w:val="001A65BA"/>
    <w:rsid w:val="001A7D10"/>
    <w:rsid w:val="001B435F"/>
    <w:rsid w:val="001B7377"/>
    <w:rsid w:val="001C08C1"/>
    <w:rsid w:val="001C3979"/>
    <w:rsid w:val="001C6F29"/>
    <w:rsid w:val="001C72C1"/>
    <w:rsid w:val="001D140E"/>
    <w:rsid w:val="001D2518"/>
    <w:rsid w:val="001D294B"/>
    <w:rsid w:val="001D42DA"/>
    <w:rsid w:val="001D5400"/>
    <w:rsid w:val="001E097C"/>
    <w:rsid w:val="001E0E94"/>
    <w:rsid w:val="001E2240"/>
    <w:rsid w:val="001E28B2"/>
    <w:rsid w:val="001E45B4"/>
    <w:rsid w:val="001E7450"/>
    <w:rsid w:val="001F0344"/>
    <w:rsid w:val="001F1CEC"/>
    <w:rsid w:val="001F4953"/>
    <w:rsid w:val="001F710A"/>
    <w:rsid w:val="001F7455"/>
    <w:rsid w:val="00202DD6"/>
    <w:rsid w:val="00205A8E"/>
    <w:rsid w:val="00206686"/>
    <w:rsid w:val="002066EA"/>
    <w:rsid w:val="00207645"/>
    <w:rsid w:val="002101C3"/>
    <w:rsid w:val="00210452"/>
    <w:rsid w:val="002110F3"/>
    <w:rsid w:val="00211C95"/>
    <w:rsid w:val="00217902"/>
    <w:rsid w:val="00217A87"/>
    <w:rsid w:val="002227CA"/>
    <w:rsid w:val="00225347"/>
    <w:rsid w:val="00227B02"/>
    <w:rsid w:val="00231CE1"/>
    <w:rsid w:val="00234AC9"/>
    <w:rsid w:val="00235BEA"/>
    <w:rsid w:val="0023683F"/>
    <w:rsid w:val="002375B8"/>
    <w:rsid w:val="0024080D"/>
    <w:rsid w:val="002427C3"/>
    <w:rsid w:val="00247FAD"/>
    <w:rsid w:val="002506ED"/>
    <w:rsid w:val="00254640"/>
    <w:rsid w:val="00256F08"/>
    <w:rsid w:val="0025717A"/>
    <w:rsid w:val="00263945"/>
    <w:rsid w:val="002678C9"/>
    <w:rsid w:val="00270D70"/>
    <w:rsid w:val="00270E4D"/>
    <w:rsid w:val="00273CAC"/>
    <w:rsid w:val="00282A6B"/>
    <w:rsid w:val="00283ACF"/>
    <w:rsid w:val="002840C0"/>
    <w:rsid w:val="002842E5"/>
    <w:rsid w:val="00287331"/>
    <w:rsid w:val="00287F18"/>
    <w:rsid w:val="00292595"/>
    <w:rsid w:val="002925DD"/>
    <w:rsid w:val="002935E1"/>
    <w:rsid w:val="002A016D"/>
    <w:rsid w:val="002A08FE"/>
    <w:rsid w:val="002A1832"/>
    <w:rsid w:val="002A4F91"/>
    <w:rsid w:val="002B383B"/>
    <w:rsid w:val="002B59E7"/>
    <w:rsid w:val="002B6318"/>
    <w:rsid w:val="002B7AD8"/>
    <w:rsid w:val="002C0EDD"/>
    <w:rsid w:val="002C4808"/>
    <w:rsid w:val="002C55CD"/>
    <w:rsid w:val="002C5A40"/>
    <w:rsid w:val="002C7939"/>
    <w:rsid w:val="002D0575"/>
    <w:rsid w:val="002D07BD"/>
    <w:rsid w:val="002D0B21"/>
    <w:rsid w:val="002D392A"/>
    <w:rsid w:val="002D7D4D"/>
    <w:rsid w:val="002E25EA"/>
    <w:rsid w:val="002F0697"/>
    <w:rsid w:val="002F4759"/>
    <w:rsid w:val="002F4EAE"/>
    <w:rsid w:val="002F4EF3"/>
    <w:rsid w:val="002F50DD"/>
    <w:rsid w:val="002F6937"/>
    <w:rsid w:val="0030125A"/>
    <w:rsid w:val="00303E60"/>
    <w:rsid w:val="003050CE"/>
    <w:rsid w:val="00305A13"/>
    <w:rsid w:val="003060F2"/>
    <w:rsid w:val="00325B73"/>
    <w:rsid w:val="00327852"/>
    <w:rsid w:val="003307A7"/>
    <w:rsid w:val="00334EA9"/>
    <w:rsid w:val="003478B5"/>
    <w:rsid w:val="003500AF"/>
    <w:rsid w:val="0035572A"/>
    <w:rsid w:val="00356581"/>
    <w:rsid w:val="00360963"/>
    <w:rsid w:val="0036277A"/>
    <w:rsid w:val="00362ED7"/>
    <w:rsid w:val="00367AD4"/>
    <w:rsid w:val="00372CC3"/>
    <w:rsid w:val="00373C67"/>
    <w:rsid w:val="003748A3"/>
    <w:rsid w:val="0037586F"/>
    <w:rsid w:val="00377CD9"/>
    <w:rsid w:val="00377E6D"/>
    <w:rsid w:val="003809FE"/>
    <w:rsid w:val="0038472F"/>
    <w:rsid w:val="00385EB6"/>
    <w:rsid w:val="00390CC0"/>
    <w:rsid w:val="003919B4"/>
    <w:rsid w:val="00392E54"/>
    <w:rsid w:val="00392FF4"/>
    <w:rsid w:val="0039493A"/>
    <w:rsid w:val="00395CC4"/>
    <w:rsid w:val="003A2335"/>
    <w:rsid w:val="003B2684"/>
    <w:rsid w:val="003B47A3"/>
    <w:rsid w:val="003B4EE0"/>
    <w:rsid w:val="003B701F"/>
    <w:rsid w:val="003B7DD3"/>
    <w:rsid w:val="003C4AFC"/>
    <w:rsid w:val="003C7200"/>
    <w:rsid w:val="003D2FD4"/>
    <w:rsid w:val="003D3FC8"/>
    <w:rsid w:val="003D567A"/>
    <w:rsid w:val="003D5CB9"/>
    <w:rsid w:val="003F1045"/>
    <w:rsid w:val="003F1851"/>
    <w:rsid w:val="003F36A6"/>
    <w:rsid w:val="003F462A"/>
    <w:rsid w:val="00400036"/>
    <w:rsid w:val="00404718"/>
    <w:rsid w:val="00410DBD"/>
    <w:rsid w:val="00411574"/>
    <w:rsid w:val="00412C49"/>
    <w:rsid w:val="00414ECC"/>
    <w:rsid w:val="00415DE2"/>
    <w:rsid w:val="00417992"/>
    <w:rsid w:val="00423269"/>
    <w:rsid w:val="00423401"/>
    <w:rsid w:val="00431BC9"/>
    <w:rsid w:val="00433D92"/>
    <w:rsid w:val="004371ED"/>
    <w:rsid w:val="00441C6A"/>
    <w:rsid w:val="004428F9"/>
    <w:rsid w:val="00443F80"/>
    <w:rsid w:val="0045047E"/>
    <w:rsid w:val="00451698"/>
    <w:rsid w:val="00452508"/>
    <w:rsid w:val="00453C20"/>
    <w:rsid w:val="00455693"/>
    <w:rsid w:val="00462ECA"/>
    <w:rsid w:val="0046500B"/>
    <w:rsid w:val="004719E9"/>
    <w:rsid w:val="00471E1F"/>
    <w:rsid w:val="00473E4E"/>
    <w:rsid w:val="00477476"/>
    <w:rsid w:val="0047791A"/>
    <w:rsid w:val="004802E4"/>
    <w:rsid w:val="00482D63"/>
    <w:rsid w:val="00487972"/>
    <w:rsid w:val="0049123D"/>
    <w:rsid w:val="004913DE"/>
    <w:rsid w:val="00491F5A"/>
    <w:rsid w:val="00495360"/>
    <w:rsid w:val="00497680"/>
    <w:rsid w:val="004A688D"/>
    <w:rsid w:val="004B262F"/>
    <w:rsid w:val="004B4599"/>
    <w:rsid w:val="004C0B4A"/>
    <w:rsid w:val="004C27AF"/>
    <w:rsid w:val="004C4C2E"/>
    <w:rsid w:val="004D0053"/>
    <w:rsid w:val="004D1935"/>
    <w:rsid w:val="004D1C4C"/>
    <w:rsid w:val="004D2428"/>
    <w:rsid w:val="004D48E6"/>
    <w:rsid w:val="004D5799"/>
    <w:rsid w:val="004D7677"/>
    <w:rsid w:val="004E266E"/>
    <w:rsid w:val="004E5CAA"/>
    <w:rsid w:val="004F21D7"/>
    <w:rsid w:val="004F3263"/>
    <w:rsid w:val="004F4C3B"/>
    <w:rsid w:val="004F4EBD"/>
    <w:rsid w:val="004F733D"/>
    <w:rsid w:val="00510740"/>
    <w:rsid w:val="00522078"/>
    <w:rsid w:val="00523FFC"/>
    <w:rsid w:val="00527DAF"/>
    <w:rsid w:val="005348C5"/>
    <w:rsid w:val="00540BD4"/>
    <w:rsid w:val="005429AA"/>
    <w:rsid w:val="00543472"/>
    <w:rsid w:val="00543574"/>
    <w:rsid w:val="005452FC"/>
    <w:rsid w:val="00546020"/>
    <w:rsid w:val="00551819"/>
    <w:rsid w:val="005555AC"/>
    <w:rsid w:val="00557599"/>
    <w:rsid w:val="00557FFE"/>
    <w:rsid w:val="0056531E"/>
    <w:rsid w:val="00565A11"/>
    <w:rsid w:val="00567081"/>
    <w:rsid w:val="00567551"/>
    <w:rsid w:val="00574D84"/>
    <w:rsid w:val="005759D8"/>
    <w:rsid w:val="0057694D"/>
    <w:rsid w:val="0058519A"/>
    <w:rsid w:val="00585274"/>
    <w:rsid w:val="0059007A"/>
    <w:rsid w:val="0059260C"/>
    <w:rsid w:val="00592E0C"/>
    <w:rsid w:val="005A14EC"/>
    <w:rsid w:val="005A175A"/>
    <w:rsid w:val="005A1C44"/>
    <w:rsid w:val="005A3924"/>
    <w:rsid w:val="005B5F39"/>
    <w:rsid w:val="005B7BF9"/>
    <w:rsid w:val="005C232C"/>
    <w:rsid w:val="005C390C"/>
    <w:rsid w:val="005C7BC9"/>
    <w:rsid w:val="005D0E89"/>
    <w:rsid w:val="005D184C"/>
    <w:rsid w:val="005D1EFC"/>
    <w:rsid w:val="005D26F4"/>
    <w:rsid w:val="005D2810"/>
    <w:rsid w:val="005D2F32"/>
    <w:rsid w:val="005D67C2"/>
    <w:rsid w:val="005E1DB8"/>
    <w:rsid w:val="005E3E0D"/>
    <w:rsid w:val="005E43D1"/>
    <w:rsid w:val="005F2F1B"/>
    <w:rsid w:val="005F37DC"/>
    <w:rsid w:val="005F4BD5"/>
    <w:rsid w:val="0060193D"/>
    <w:rsid w:val="006077C3"/>
    <w:rsid w:val="00615BBB"/>
    <w:rsid w:val="006163A0"/>
    <w:rsid w:val="00616439"/>
    <w:rsid w:val="00620BB4"/>
    <w:rsid w:val="006263AB"/>
    <w:rsid w:val="006303F7"/>
    <w:rsid w:val="006315DD"/>
    <w:rsid w:val="006328D7"/>
    <w:rsid w:val="006330F6"/>
    <w:rsid w:val="00642828"/>
    <w:rsid w:val="00645395"/>
    <w:rsid w:val="00646F59"/>
    <w:rsid w:val="006475ED"/>
    <w:rsid w:val="00647AC1"/>
    <w:rsid w:val="00650AA2"/>
    <w:rsid w:val="00650D47"/>
    <w:rsid w:val="006541EC"/>
    <w:rsid w:val="006570AB"/>
    <w:rsid w:val="00660A73"/>
    <w:rsid w:val="00661B55"/>
    <w:rsid w:val="00665BFE"/>
    <w:rsid w:val="00671382"/>
    <w:rsid w:val="006728AF"/>
    <w:rsid w:val="00674A33"/>
    <w:rsid w:val="00675E63"/>
    <w:rsid w:val="006819E3"/>
    <w:rsid w:val="00687091"/>
    <w:rsid w:val="0068782C"/>
    <w:rsid w:val="00690D63"/>
    <w:rsid w:val="00691A3A"/>
    <w:rsid w:val="006A0491"/>
    <w:rsid w:val="006A0F4E"/>
    <w:rsid w:val="006A515F"/>
    <w:rsid w:val="006A6A41"/>
    <w:rsid w:val="006A6E0E"/>
    <w:rsid w:val="006B0537"/>
    <w:rsid w:val="006B1901"/>
    <w:rsid w:val="006B1B9C"/>
    <w:rsid w:val="006B23AE"/>
    <w:rsid w:val="006B2D71"/>
    <w:rsid w:val="006C4353"/>
    <w:rsid w:val="006C5646"/>
    <w:rsid w:val="006C5C41"/>
    <w:rsid w:val="006D5442"/>
    <w:rsid w:val="006D6118"/>
    <w:rsid w:val="006D71AF"/>
    <w:rsid w:val="006E073E"/>
    <w:rsid w:val="006F0192"/>
    <w:rsid w:val="006F6AB6"/>
    <w:rsid w:val="0070497B"/>
    <w:rsid w:val="0070633F"/>
    <w:rsid w:val="00710DE0"/>
    <w:rsid w:val="00716B56"/>
    <w:rsid w:val="007208CD"/>
    <w:rsid w:val="00720A65"/>
    <w:rsid w:val="0072594F"/>
    <w:rsid w:val="00730A3E"/>
    <w:rsid w:val="007338A9"/>
    <w:rsid w:val="007369F9"/>
    <w:rsid w:val="007453A2"/>
    <w:rsid w:val="007517E0"/>
    <w:rsid w:val="0075243A"/>
    <w:rsid w:val="00752B86"/>
    <w:rsid w:val="0075317C"/>
    <w:rsid w:val="00756B6E"/>
    <w:rsid w:val="00757C17"/>
    <w:rsid w:val="00757E95"/>
    <w:rsid w:val="00761970"/>
    <w:rsid w:val="00762A55"/>
    <w:rsid w:val="00762B65"/>
    <w:rsid w:val="007657B3"/>
    <w:rsid w:val="00765883"/>
    <w:rsid w:val="007772D6"/>
    <w:rsid w:val="00777A7F"/>
    <w:rsid w:val="007807B0"/>
    <w:rsid w:val="00782C70"/>
    <w:rsid w:val="00784398"/>
    <w:rsid w:val="0078677A"/>
    <w:rsid w:val="00787B50"/>
    <w:rsid w:val="00790A10"/>
    <w:rsid w:val="0079473F"/>
    <w:rsid w:val="00795B4C"/>
    <w:rsid w:val="007A07E6"/>
    <w:rsid w:val="007A11E9"/>
    <w:rsid w:val="007A1F85"/>
    <w:rsid w:val="007B6739"/>
    <w:rsid w:val="007C15B6"/>
    <w:rsid w:val="007C1923"/>
    <w:rsid w:val="007C2ED6"/>
    <w:rsid w:val="007C76A2"/>
    <w:rsid w:val="007D5C12"/>
    <w:rsid w:val="007D7144"/>
    <w:rsid w:val="007E049E"/>
    <w:rsid w:val="007E0E77"/>
    <w:rsid w:val="007E286C"/>
    <w:rsid w:val="007E454F"/>
    <w:rsid w:val="007E47C8"/>
    <w:rsid w:val="007E5A43"/>
    <w:rsid w:val="007E6258"/>
    <w:rsid w:val="007F02AD"/>
    <w:rsid w:val="007F23F8"/>
    <w:rsid w:val="007F2682"/>
    <w:rsid w:val="007F5402"/>
    <w:rsid w:val="007F5CD9"/>
    <w:rsid w:val="007F5E5E"/>
    <w:rsid w:val="00800B07"/>
    <w:rsid w:val="00801C8A"/>
    <w:rsid w:val="0080221E"/>
    <w:rsid w:val="008026BD"/>
    <w:rsid w:val="008067B8"/>
    <w:rsid w:val="0081140A"/>
    <w:rsid w:val="008153E4"/>
    <w:rsid w:val="00816E69"/>
    <w:rsid w:val="00820440"/>
    <w:rsid w:val="00824563"/>
    <w:rsid w:val="00825765"/>
    <w:rsid w:val="00826AF2"/>
    <w:rsid w:val="00827185"/>
    <w:rsid w:val="008279F9"/>
    <w:rsid w:val="008349FB"/>
    <w:rsid w:val="00845DB2"/>
    <w:rsid w:val="00876911"/>
    <w:rsid w:val="00884E8D"/>
    <w:rsid w:val="00885097"/>
    <w:rsid w:val="00886E63"/>
    <w:rsid w:val="00894D77"/>
    <w:rsid w:val="008A51B1"/>
    <w:rsid w:val="008B4125"/>
    <w:rsid w:val="008B7978"/>
    <w:rsid w:val="008C060C"/>
    <w:rsid w:val="008C0A1F"/>
    <w:rsid w:val="008C55A1"/>
    <w:rsid w:val="008D143E"/>
    <w:rsid w:val="008D51DC"/>
    <w:rsid w:val="008D5EB0"/>
    <w:rsid w:val="008D6CA8"/>
    <w:rsid w:val="008D6D03"/>
    <w:rsid w:val="008E59D0"/>
    <w:rsid w:val="008F14CD"/>
    <w:rsid w:val="00900CF6"/>
    <w:rsid w:val="009169C1"/>
    <w:rsid w:val="00921E0F"/>
    <w:rsid w:val="00935A63"/>
    <w:rsid w:val="00940C03"/>
    <w:rsid w:val="0094481C"/>
    <w:rsid w:val="00944C96"/>
    <w:rsid w:val="00945E7C"/>
    <w:rsid w:val="0094610D"/>
    <w:rsid w:val="00961C6E"/>
    <w:rsid w:val="00963DCE"/>
    <w:rsid w:val="00964245"/>
    <w:rsid w:val="00971D15"/>
    <w:rsid w:val="00974DBA"/>
    <w:rsid w:val="00980803"/>
    <w:rsid w:val="00983567"/>
    <w:rsid w:val="00984C89"/>
    <w:rsid w:val="00987A48"/>
    <w:rsid w:val="009A05CD"/>
    <w:rsid w:val="009B339C"/>
    <w:rsid w:val="009B3675"/>
    <w:rsid w:val="009C324F"/>
    <w:rsid w:val="009C57AE"/>
    <w:rsid w:val="009C75AE"/>
    <w:rsid w:val="009C7980"/>
    <w:rsid w:val="009D006F"/>
    <w:rsid w:val="009D03ED"/>
    <w:rsid w:val="009D5060"/>
    <w:rsid w:val="009E34BC"/>
    <w:rsid w:val="009F09EA"/>
    <w:rsid w:val="00A000DC"/>
    <w:rsid w:val="00A016A5"/>
    <w:rsid w:val="00A01A84"/>
    <w:rsid w:val="00A04FF4"/>
    <w:rsid w:val="00A0789E"/>
    <w:rsid w:val="00A20370"/>
    <w:rsid w:val="00A204D7"/>
    <w:rsid w:val="00A22502"/>
    <w:rsid w:val="00A26400"/>
    <w:rsid w:val="00A26CC3"/>
    <w:rsid w:val="00A26F13"/>
    <w:rsid w:val="00A31595"/>
    <w:rsid w:val="00A34D38"/>
    <w:rsid w:val="00A3577E"/>
    <w:rsid w:val="00A40144"/>
    <w:rsid w:val="00A405C0"/>
    <w:rsid w:val="00A50C66"/>
    <w:rsid w:val="00A5182B"/>
    <w:rsid w:val="00A53410"/>
    <w:rsid w:val="00A53606"/>
    <w:rsid w:val="00A5400B"/>
    <w:rsid w:val="00A54D1E"/>
    <w:rsid w:val="00A639E6"/>
    <w:rsid w:val="00A67B56"/>
    <w:rsid w:val="00A76CC7"/>
    <w:rsid w:val="00A85A0A"/>
    <w:rsid w:val="00A93400"/>
    <w:rsid w:val="00A9465B"/>
    <w:rsid w:val="00AA297E"/>
    <w:rsid w:val="00AA5B9E"/>
    <w:rsid w:val="00AB1386"/>
    <w:rsid w:val="00AB24B8"/>
    <w:rsid w:val="00AB530B"/>
    <w:rsid w:val="00AB634E"/>
    <w:rsid w:val="00AB67C1"/>
    <w:rsid w:val="00AC1861"/>
    <w:rsid w:val="00AC3434"/>
    <w:rsid w:val="00AD0F39"/>
    <w:rsid w:val="00AD52C9"/>
    <w:rsid w:val="00AD74BC"/>
    <w:rsid w:val="00AE290B"/>
    <w:rsid w:val="00AE30E7"/>
    <w:rsid w:val="00AE561F"/>
    <w:rsid w:val="00AE5CF9"/>
    <w:rsid w:val="00AF0DD3"/>
    <w:rsid w:val="00AF285A"/>
    <w:rsid w:val="00AF2B5A"/>
    <w:rsid w:val="00AF31E3"/>
    <w:rsid w:val="00AF5698"/>
    <w:rsid w:val="00AF5B3A"/>
    <w:rsid w:val="00AF6339"/>
    <w:rsid w:val="00B00F68"/>
    <w:rsid w:val="00B010B6"/>
    <w:rsid w:val="00B024C3"/>
    <w:rsid w:val="00B03AE3"/>
    <w:rsid w:val="00B10E6B"/>
    <w:rsid w:val="00B131EB"/>
    <w:rsid w:val="00B1327E"/>
    <w:rsid w:val="00B13611"/>
    <w:rsid w:val="00B143E3"/>
    <w:rsid w:val="00B169A1"/>
    <w:rsid w:val="00B21221"/>
    <w:rsid w:val="00B2156E"/>
    <w:rsid w:val="00B21CF9"/>
    <w:rsid w:val="00B27465"/>
    <w:rsid w:val="00B35A5E"/>
    <w:rsid w:val="00B408DB"/>
    <w:rsid w:val="00B4514C"/>
    <w:rsid w:val="00B4582D"/>
    <w:rsid w:val="00B50A99"/>
    <w:rsid w:val="00B52474"/>
    <w:rsid w:val="00B53FCB"/>
    <w:rsid w:val="00B6003C"/>
    <w:rsid w:val="00B72102"/>
    <w:rsid w:val="00B72C7D"/>
    <w:rsid w:val="00B7384C"/>
    <w:rsid w:val="00B816D3"/>
    <w:rsid w:val="00B817F7"/>
    <w:rsid w:val="00B81DF2"/>
    <w:rsid w:val="00B8208D"/>
    <w:rsid w:val="00B820B7"/>
    <w:rsid w:val="00B82FDA"/>
    <w:rsid w:val="00B83118"/>
    <w:rsid w:val="00B853CA"/>
    <w:rsid w:val="00B85DAE"/>
    <w:rsid w:val="00B92F81"/>
    <w:rsid w:val="00B93813"/>
    <w:rsid w:val="00B939F1"/>
    <w:rsid w:val="00B9484A"/>
    <w:rsid w:val="00B95D29"/>
    <w:rsid w:val="00B96CE2"/>
    <w:rsid w:val="00B97B37"/>
    <w:rsid w:val="00BA7495"/>
    <w:rsid w:val="00BB1AF6"/>
    <w:rsid w:val="00BB6631"/>
    <w:rsid w:val="00BB70E5"/>
    <w:rsid w:val="00BC1153"/>
    <w:rsid w:val="00BC4B45"/>
    <w:rsid w:val="00BC53F0"/>
    <w:rsid w:val="00BC7042"/>
    <w:rsid w:val="00BE10E4"/>
    <w:rsid w:val="00BE5DC8"/>
    <w:rsid w:val="00BE69F2"/>
    <w:rsid w:val="00BE76DC"/>
    <w:rsid w:val="00BF6F9E"/>
    <w:rsid w:val="00C045F6"/>
    <w:rsid w:val="00C0667C"/>
    <w:rsid w:val="00C10382"/>
    <w:rsid w:val="00C168F3"/>
    <w:rsid w:val="00C4140A"/>
    <w:rsid w:val="00C41627"/>
    <w:rsid w:val="00C44A44"/>
    <w:rsid w:val="00C507B7"/>
    <w:rsid w:val="00C545C7"/>
    <w:rsid w:val="00C65934"/>
    <w:rsid w:val="00C704B5"/>
    <w:rsid w:val="00C713A6"/>
    <w:rsid w:val="00C7220A"/>
    <w:rsid w:val="00C724AA"/>
    <w:rsid w:val="00C7451B"/>
    <w:rsid w:val="00C768E7"/>
    <w:rsid w:val="00C80CCC"/>
    <w:rsid w:val="00C81D05"/>
    <w:rsid w:val="00C82C1E"/>
    <w:rsid w:val="00C941EA"/>
    <w:rsid w:val="00C95129"/>
    <w:rsid w:val="00C977FD"/>
    <w:rsid w:val="00CA5AAE"/>
    <w:rsid w:val="00CB18E0"/>
    <w:rsid w:val="00CB3811"/>
    <w:rsid w:val="00CB4177"/>
    <w:rsid w:val="00CB4E66"/>
    <w:rsid w:val="00CB7FB3"/>
    <w:rsid w:val="00CC04FE"/>
    <w:rsid w:val="00CC4EB0"/>
    <w:rsid w:val="00CC7BA8"/>
    <w:rsid w:val="00CD0DC2"/>
    <w:rsid w:val="00CD48EB"/>
    <w:rsid w:val="00CE0F74"/>
    <w:rsid w:val="00CE165C"/>
    <w:rsid w:val="00CE1E5D"/>
    <w:rsid w:val="00CE29A1"/>
    <w:rsid w:val="00CE2AA5"/>
    <w:rsid w:val="00CE71EC"/>
    <w:rsid w:val="00CE7A1B"/>
    <w:rsid w:val="00CF0E4F"/>
    <w:rsid w:val="00CF2ADE"/>
    <w:rsid w:val="00D10F78"/>
    <w:rsid w:val="00D14B5A"/>
    <w:rsid w:val="00D15AAD"/>
    <w:rsid w:val="00D16B9D"/>
    <w:rsid w:val="00D2382B"/>
    <w:rsid w:val="00D31D70"/>
    <w:rsid w:val="00D33CD8"/>
    <w:rsid w:val="00D344B6"/>
    <w:rsid w:val="00D40505"/>
    <w:rsid w:val="00D408CC"/>
    <w:rsid w:val="00D4264F"/>
    <w:rsid w:val="00D460F1"/>
    <w:rsid w:val="00D4648B"/>
    <w:rsid w:val="00D51D54"/>
    <w:rsid w:val="00D52059"/>
    <w:rsid w:val="00D52537"/>
    <w:rsid w:val="00D561FB"/>
    <w:rsid w:val="00D63F63"/>
    <w:rsid w:val="00D65F6C"/>
    <w:rsid w:val="00D702CE"/>
    <w:rsid w:val="00D8506A"/>
    <w:rsid w:val="00D95EB5"/>
    <w:rsid w:val="00D973FA"/>
    <w:rsid w:val="00DA0BD8"/>
    <w:rsid w:val="00DA228B"/>
    <w:rsid w:val="00DA5CB7"/>
    <w:rsid w:val="00DB0689"/>
    <w:rsid w:val="00DB07A5"/>
    <w:rsid w:val="00DB1D35"/>
    <w:rsid w:val="00DB2E10"/>
    <w:rsid w:val="00DD2D19"/>
    <w:rsid w:val="00DD3968"/>
    <w:rsid w:val="00DD3A28"/>
    <w:rsid w:val="00DE07DB"/>
    <w:rsid w:val="00DE13F7"/>
    <w:rsid w:val="00DE3E5C"/>
    <w:rsid w:val="00DE4635"/>
    <w:rsid w:val="00DE47DD"/>
    <w:rsid w:val="00DE5F93"/>
    <w:rsid w:val="00DF3A5B"/>
    <w:rsid w:val="00DF3C04"/>
    <w:rsid w:val="00DF626E"/>
    <w:rsid w:val="00DF6619"/>
    <w:rsid w:val="00E00B12"/>
    <w:rsid w:val="00E02B7B"/>
    <w:rsid w:val="00E03563"/>
    <w:rsid w:val="00E0625F"/>
    <w:rsid w:val="00E11621"/>
    <w:rsid w:val="00E11C62"/>
    <w:rsid w:val="00E11D16"/>
    <w:rsid w:val="00E14C04"/>
    <w:rsid w:val="00E178B6"/>
    <w:rsid w:val="00E207B3"/>
    <w:rsid w:val="00E20B38"/>
    <w:rsid w:val="00E21543"/>
    <w:rsid w:val="00E21B5D"/>
    <w:rsid w:val="00E22259"/>
    <w:rsid w:val="00E251DC"/>
    <w:rsid w:val="00E32C54"/>
    <w:rsid w:val="00E3338F"/>
    <w:rsid w:val="00E35F6E"/>
    <w:rsid w:val="00E52415"/>
    <w:rsid w:val="00E54353"/>
    <w:rsid w:val="00E61FB3"/>
    <w:rsid w:val="00E63515"/>
    <w:rsid w:val="00E6750B"/>
    <w:rsid w:val="00E722E1"/>
    <w:rsid w:val="00E74EAC"/>
    <w:rsid w:val="00E75470"/>
    <w:rsid w:val="00E80ED7"/>
    <w:rsid w:val="00E84E13"/>
    <w:rsid w:val="00E85653"/>
    <w:rsid w:val="00E8591A"/>
    <w:rsid w:val="00E86057"/>
    <w:rsid w:val="00E928F5"/>
    <w:rsid w:val="00E935AA"/>
    <w:rsid w:val="00E945E1"/>
    <w:rsid w:val="00E94810"/>
    <w:rsid w:val="00E94A5B"/>
    <w:rsid w:val="00E95BBE"/>
    <w:rsid w:val="00EA432B"/>
    <w:rsid w:val="00EB03DC"/>
    <w:rsid w:val="00EB50F9"/>
    <w:rsid w:val="00EB7E99"/>
    <w:rsid w:val="00EC1784"/>
    <w:rsid w:val="00ED1602"/>
    <w:rsid w:val="00ED514D"/>
    <w:rsid w:val="00ED749B"/>
    <w:rsid w:val="00ED7B3C"/>
    <w:rsid w:val="00EE045E"/>
    <w:rsid w:val="00EE1AD2"/>
    <w:rsid w:val="00EE27EA"/>
    <w:rsid w:val="00EE3002"/>
    <w:rsid w:val="00EE3D75"/>
    <w:rsid w:val="00EE7AE7"/>
    <w:rsid w:val="00EF2EA6"/>
    <w:rsid w:val="00EF7FF4"/>
    <w:rsid w:val="00F01DF5"/>
    <w:rsid w:val="00F02482"/>
    <w:rsid w:val="00F026C3"/>
    <w:rsid w:val="00F04E7C"/>
    <w:rsid w:val="00F0547B"/>
    <w:rsid w:val="00F06AB2"/>
    <w:rsid w:val="00F15C12"/>
    <w:rsid w:val="00F21CD6"/>
    <w:rsid w:val="00F22754"/>
    <w:rsid w:val="00F241DD"/>
    <w:rsid w:val="00F30A31"/>
    <w:rsid w:val="00F35767"/>
    <w:rsid w:val="00F420DE"/>
    <w:rsid w:val="00F46C03"/>
    <w:rsid w:val="00F51983"/>
    <w:rsid w:val="00F52592"/>
    <w:rsid w:val="00F54CCC"/>
    <w:rsid w:val="00F57189"/>
    <w:rsid w:val="00F57B7C"/>
    <w:rsid w:val="00F601BE"/>
    <w:rsid w:val="00F606E3"/>
    <w:rsid w:val="00F63675"/>
    <w:rsid w:val="00F75C95"/>
    <w:rsid w:val="00F7787C"/>
    <w:rsid w:val="00F83CDE"/>
    <w:rsid w:val="00F90ABD"/>
    <w:rsid w:val="00F92816"/>
    <w:rsid w:val="00F92892"/>
    <w:rsid w:val="00F92897"/>
    <w:rsid w:val="00FA030D"/>
    <w:rsid w:val="00FA45DA"/>
    <w:rsid w:val="00FA7A99"/>
    <w:rsid w:val="00FB0502"/>
    <w:rsid w:val="00FB2F38"/>
    <w:rsid w:val="00FB58D8"/>
    <w:rsid w:val="00FC0289"/>
    <w:rsid w:val="00FC0B0A"/>
    <w:rsid w:val="00FC12AF"/>
    <w:rsid w:val="00FC2682"/>
    <w:rsid w:val="00FC4E31"/>
    <w:rsid w:val="00FC52D6"/>
    <w:rsid w:val="00FC5ADF"/>
    <w:rsid w:val="00FC7D12"/>
    <w:rsid w:val="00FD03D3"/>
    <w:rsid w:val="00FD0AF8"/>
    <w:rsid w:val="00FD3983"/>
    <w:rsid w:val="00FD5CA0"/>
    <w:rsid w:val="00FD6C95"/>
    <w:rsid w:val="00FE3064"/>
    <w:rsid w:val="00FE3B57"/>
    <w:rsid w:val="00FE45B8"/>
    <w:rsid w:val="00FE778D"/>
    <w:rsid w:val="00FF17B4"/>
    <w:rsid w:val="00FF1D78"/>
    <w:rsid w:val="00FF45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DCE"/>
  </w:style>
  <w:style w:type="paragraph" w:styleId="Heading1">
    <w:name w:val="heading 1"/>
    <w:basedOn w:val="Normal"/>
    <w:next w:val="Normal"/>
    <w:link w:val="Heading1Char"/>
    <w:uiPriority w:val="9"/>
    <w:qFormat/>
    <w:rsid w:val="004719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33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0E94"/>
  </w:style>
  <w:style w:type="character" w:styleId="Hyperlink">
    <w:name w:val="Hyperlink"/>
    <w:basedOn w:val="DefaultParagraphFont"/>
    <w:uiPriority w:val="99"/>
    <w:unhideWhenUsed/>
    <w:rsid w:val="001E0E94"/>
    <w:rPr>
      <w:color w:val="0000FF"/>
      <w:u w:val="single"/>
    </w:rPr>
  </w:style>
  <w:style w:type="paragraph" w:styleId="ListParagraph">
    <w:name w:val="List Paragraph"/>
    <w:basedOn w:val="Normal"/>
    <w:uiPriority w:val="34"/>
    <w:qFormat/>
    <w:rsid w:val="001E0E94"/>
    <w:pPr>
      <w:ind w:left="720"/>
      <w:contextualSpacing/>
    </w:pPr>
  </w:style>
  <w:style w:type="paragraph" w:styleId="BalloonText">
    <w:name w:val="Balloon Text"/>
    <w:basedOn w:val="Normal"/>
    <w:link w:val="BalloonTextChar"/>
    <w:uiPriority w:val="99"/>
    <w:semiHidden/>
    <w:unhideWhenUsed/>
    <w:rsid w:val="00183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AE2"/>
    <w:rPr>
      <w:rFonts w:ascii="Tahoma" w:hAnsi="Tahoma" w:cs="Tahoma"/>
      <w:sz w:val="16"/>
      <w:szCs w:val="16"/>
    </w:rPr>
  </w:style>
  <w:style w:type="character" w:styleId="Strong">
    <w:name w:val="Strong"/>
    <w:basedOn w:val="DefaultParagraphFont"/>
    <w:uiPriority w:val="22"/>
    <w:qFormat/>
    <w:rsid w:val="00AA297E"/>
    <w:rPr>
      <w:b/>
      <w:bCs/>
    </w:rPr>
  </w:style>
  <w:style w:type="paragraph" w:styleId="NormalWeb">
    <w:name w:val="Normal (Web)"/>
    <w:basedOn w:val="Normal"/>
    <w:uiPriority w:val="99"/>
    <w:unhideWhenUsed/>
    <w:rsid w:val="003A23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A233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7E0E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0E77"/>
  </w:style>
  <w:style w:type="paragraph" w:styleId="Footer">
    <w:name w:val="footer"/>
    <w:basedOn w:val="Normal"/>
    <w:link w:val="FooterChar"/>
    <w:uiPriority w:val="99"/>
    <w:semiHidden/>
    <w:unhideWhenUsed/>
    <w:rsid w:val="007E0E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0E77"/>
  </w:style>
  <w:style w:type="character" w:styleId="Emphasis">
    <w:name w:val="Emphasis"/>
    <w:basedOn w:val="DefaultParagraphFont"/>
    <w:uiPriority w:val="20"/>
    <w:qFormat/>
    <w:rsid w:val="00210452"/>
    <w:rPr>
      <w:i/>
      <w:iCs/>
    </w:rPr>
  </w:style>
  <w:style w:type="paragraph" w:styleId="HTMLPreformatted">
    <w:name w:val="HTML Preformatted"/>
    <w:basedOn w:val="Normal"/>
    <w:link w:val="HTMLPreformattedChar"/>
    <w:uiPriority w:val="99"/>
    <w:semiHidden/>
    <w:unhideWhenUsed/>
    <w:rsid w:val="00210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0452"/>
    <w:rPr>
      <w:rFonts w:ascii="Courier New" w:eastAsia="Times New Roman" w:hAnsi="Courier New" w:cs="Courier New"/>
      <w:sz w:val="20"/>
      <w:szCs w:val="20"/>
    </w:rPr>
  </w:style>
  <w:style w:type="character" w:customStyle="1" w:styleId="kwd">
    <w:name w:val="kwd"/>
    <w:basedOn w:val="DefaultParagraphFont"/>
    <w:rsid w:val="007E6258"/>
  </w:style>
  <w:style w:type="character" w:customStyle="1" w:styleId="pln">
    <w:name w:val="pln"/>
    <w:basedOn w:val="DefaultParagraphFont"/>
    <w:rsid w:val="007E6258"/>
  </w:style>
  <w:style w:type="character" w:customStyle="1" w:styleId="typ">
    <w:name w:val="typ"/>
    <w:basedOn w:val="DefaultParagraphFont"/>
    <w:rsid w:val="007E6258"/>
  </w:style>
  <w:style w:type="character" w:customStyle="1" w:styleId="pun">
    <w:name w:val="pun"/>
    <w:basedOn w:val="DefaultParagraphFont"/>
    <w:rsid w:val="007E6258"/>
  </w:style>
  <w:style w:type="character" w:customStyle="1" w:styleId="str">
    <w:name w:val="str"/>
    <w:basedOn w:val="DefaultParagraphFont"/>
    <w:rsid w:val="007E6258"/>
  </w:style>
  <w:style w:type="character" w:customStyle="1" w:styleId="Heading1Char">
    <w:name w:val="Heading 1 Char"/>
    <w:basedOn w:val="DefaultParagraphFont"/>
    <w:link w:val="Heading1"/>
    <w:uiPriority w:val="9"/>
    <w:rsid w:val="004719E9"/>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7D7144"/>
    <w:rPr>
      <w:rFonts w:ascii="Courier New" w:eastAsia="Times New Roman" w:hAnsi="Courier New" w:cs="Courier New"/>
      <w:sz w:val="20"/>
      <w:szCs w:val="20"/>
    </w:rPr>
  </w:style>
  <w:style w:type="paragraph" w:customStyle="1" w:styleId="normal0">
    <w:name w:val="normal"/>
    <w:basedOn w:val="Normal"/>
    <w:rsid w:val="004802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answer">
    <w:name w:val="list_answer"/>
    <w:basedOn w:val="Normal"/>
    <w:rsid w:val="00F571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859808">
      <w:bodyDiv w:val="1"/>
      <w:marLeft w:val="0"/>
      <w:marRight w:val="0"/>
      <w:marTop w:val="0"/>
      <w:marBottom w:val="0"/>
      <w:divBdr>
        <w:top w:val="none" w:sz="0" w:space="0" w:color="auto"/>
        <w:left w:val="none" w:sz="0" w:space="0" w:color="auto"/>
        <w:bottom w:val="none" w:sz="0" w:space="0" w:color="auto"/>
        <w:right w:val="none" w:sz="0" w:space="0" w:color="auto"/>
      </w:divBdr>
      <w:divsChild>
        <w:div w:id="1003581953">
          <w:blockQuote w:val="1"/>
          <w:marLeft w:val="0"/>
          <w:marRight w:val="0"/>
          <w:marTop w:val="0"/>
          <w:marBottom w:val="0"/>
          <w:divBdr>
            <w:top w:val="none" w:sz="0" w:space="0" w:color="auto"/>
            <w:left w:val="none" w:sz="0" w:space="0" w:color="auto"/>
            <w:bottom w:val="none" w:sz="0" w:space="0" w:color="auto"/>
            <w:right w:val="none" w:sz="0" w:space="0" w:color="auto"/>
          </w:divBdr>
          <w:divsChild>
            <w:div w:id="1643535364">
              <w:marLeft w:val="0"/>
              <w:marRight w:val="0"/>
              <w:marTop w:val="0"/>
              <w:marBottom w:val="0"/>
              <w:divBdr>
                <w:top w:val="none" w:sz="0" w:space="0" w:color="auto"/>
                <w:left w:val="none" w:sz="0" w:space="0" w:color="auto"/>
                <w:bottom w:val="none" w:sz="0" w:space="0" w:color="auto"/>
                <w:right w:val="none" w:sz="0" w:space="0" w:color="auto"/>
              </w:divBdr>
              <w:divsChild>
                <w:div w:id="16492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891">
      <w:bodyDiv w:val="1"/>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547"/>
          <w:marRight w:val="0"/>
          <w:marTop w:val="154"/>
          <w:marBottom w:val="0"/>
          <w:divBdr>
            <w:top w:val="none" w:sz="0" w:space="0" w:color="auto"/>
            <w:left w:val="none" w:sz="0" w:space="0" w:color="auto"/>
            <w:bottom w:val="none" w:sz="0" w:space="0" w:color="auto"/>
            <w:right w:val="none" w:sz="0" w:space="0" w:color="auto"/>
          </w:divBdr>
        </w:div>
        <w:div w:id="552738511">
          <w:marLeft w:val="547"/>
          <w:marRight w:val="0"/>
          <w:marTop w:val="154"/>
          <w:marBottom w:val="0"/>
          <w:divBdr>
            <w:top w:val="none" w:sz="0" w:space="0" w:color="auto"/>
            <w:left w:val="none" w:sz="0" w:space="0" w:color="auto"/>
            <w:bottom w:val="none" w:sz="0" w:space="0" w:color="auto"/>
            <w:right w:val="none" w:sz="0" w:space="0" w:color="auto"/>
          </w:divBdr>
        </w:div>
        <w:div w:id="63721234">
          <w:marLeft w:val="547"/>
          <w:marRight w:val="0"/>
          <w:marTop w:val="154"/>
          <w:marBottom w:val="0"/>
          <w:divBdr>
            <w:top w:val="none" w:sz="0" w:space="0" w:color="auto"/>
            <w:left w:val="none" w:sz="0" w:space="0" w:color="auto"/>
            <w:bottom w:val="none" w:sz="0" w:space="0" w:color="auto"/>
            <w:right w:val="none" w:sz="0" w:space="0" w:color="auto"/>
          </w:divBdr>
        </w:div>
      </w:divsChild>
    </w:div>
    <w:div w:id="88548850">
      <w:bodyDiv w:val="1"/>
      <w:marLeft w:val="0"/>
      <w:marRight w:val="0"/>
      <w:marTop w:val="0"/>
      <w:marBottom w:val="0"/>
      <w:divBdr>
        <w:top w:val="none" w:sz="0" w:space="0" w:color="auto"/>
        <w:left w:val="none" w:sz="0" w:space="0" w:color="auto"/>
        <w:bottom w:val="none" w:sz="0" w:space="0" w:color="auto"/>
        <w:right w:val="none" w:sz="0" w:space="0" w:color="auto"/>
      </w:divBdr>
    </w:div>
    <w:div w:id="224413033">
      <w:bodyDiv w:val="1"/>
      <w:marLeft w:val="0"/>
      <w:marRight w:val="0"/>
      <w:marTop w:val="0"/>
      <w:marBottom w:val="0"/>
      <w:divBdr>
        <w:top w:val="none" w:sz="0" w:space="0" w:color="auto"/>
        <w:left w:val="none" w:sz="0" w:space="0" w:color="auto"/>
        <w:bottom w:val="none" w:sz="0" w:space="0" w:color="auto"/>
        <w:right w:val="none" w:sz="0" w:space="0" w:color="auto"/>
      </w:divBdr>
    </w:div>
    <w:div w:id="393353516">
      <w:bodyDiv w:val="1"/>
      <w:marLeft w:val="0"/>
      <w:marRight w:val="0"/>
      <w:marTop w:val="0"/>
      <w:marBottom w:val="0"/>
      <w:divBdr>
        <w:top w:val="none" w:sz="0" w:space="0" w:color="auto"/>
        <w:left w:val="none" w:sz="0" w:space="0" w:color="auto"/>
        <w:bottom w:val="none" w:sz="0" w:space="0" w:color="auto"/>
        <w:right w:val="none" w:sz="0" w:space="0" w:color="auto"/>
      </w:divBdr>
      <w:divsChild>
        <w:div w:id="1258246474">
          <w:marLeft w:val="547"/>
          <w:marRight w:val="0"/>
          <w:marTop w:val="154"/>
          <w:marBottom w:val="0"/>
          <w:divBdr>
            <w:top w:val="none" w:sz="0" w:space="0" w:color="auto"/>
            <w:left w:val="none" w:sz="0" w:space="0" w:color="auto"/>
            <w:bottom w:val="none" w:sz="0" w:space="0" w:color="auto"/>
            <w:right w:val="none" w:sz="0" w:space="0" w:color="auto"/>
          </w:divBdr>
        </w:div>
      </w:divsChild>
    </w:div>
    <w:div w:id="547306543">
      <w:bodyDiv w:val="1"/>
      <w:marLeft w:val="0"/>
      <w:marRight w:val="0"/>
      <w:marTop w:val="0"/>
      <w:marBottom w:val="0"/>
      <w:divBdr>
        <w:top w:val="none" w:sz="0" w:space="0" w:color="auto"/>
        <w:left w:val="none" w:sz="0" w:space="0" w:color="auto"/>
        <w:bottom w:val="none" w:sz="0" w:space="0" w:color="auto"/>
        <w:right w:val="none" w:sz="0" w:space="0" w:color="auto"/>
      </w:divBdr>
    </w:div>
    <w:div w:id="653798316">
      <w:bodyDiv w:val="1"/>
      <w:marLeft w:val="0"/>
      <w:marRight w:val="0"/>
      <w:marTop w:val="0"/>
      <w:marBottom w:val="0"/>
      <w:divBdr>
        <w:top w:val="none" w:sz="0" w:space="0" w:color="auto"/>
        <w:left w:val="none" w:sz="0" w:space="0" w:color="auto"/>
        <w:bottom w:val="none" w:sz="0" w:space="0" w:color="auto"/>
        <w:right w:val="none" w:sz="0" w:space="0" w:color="auto"/>
      </w:divBdr>
    </w:div>
    <w:div w:id="882132908">
      <w:bodyDiv w:val="1"/>
      <w:marLeft w:val="0"/>
      <w:marRight w:val="0"/>
      <w:marTop w:val="0"/>
      <w:marBottom w:val="0"/>
      <w:divBdr>
        <w:top w:val="none" w:sz="0" w:space="0" w:color="auto"/>
        <w:left w:val="none" w:sz="0" w:space="0" w:color="auto"/>
        <w:bottom w:val="none" w:sz="0" w:space="0" w:color="auto"/>
        <w:right w:val="none" w:sz="0" w:space="0" w:color="auto"/>
      </w:divBdr>
    </w:div>
    <w:div w:id="908536382">
      <w:bodyDiv w:val="1"/>
      <w:marLeft w:val="0"/>
      <w:marRight w:val="0"/>
      <w:marTop w:val="0"/>
      <w:marBottom w:val="0"/>
      <w:divBdr>
        <w:top w:val="none" w:sz="0" w:space="0" w:color="auto"/>
        <w:left w:val="none" w:sz="0" w:space="0" w:color="auto"/>
        <w:bottom w:val="none" w:sz="0" w:space="0" w:color="auto"/>
        <w:right w:val="none" w:sz="0" w:space="0" w:color="auto"/>
      </w:divBdr>
    </w:div>
    <w:div w:id="919829688">
      <w:bodyDiv w:val="1"/>
      <w:marLeft w:val="0"/>
      <w:marRight w:val="0"/>
      <w:marTop w:val="0"/>
      <w:marBottom w:val="0"/>
      <w:divBdr>
        <w:top w:val="none" w:sz="0" w:space="0" w:color="auto"/>
        <w:left w:val="none" w:sz="0" w:space="0" w:color="auto"/>
        <w:bottom w:val="none" w:sz="0" w:space="0" w:color="auto"/>
        <w:right w:val="none" w:sz="0" w:space="0" w:color="auto"/>
      </w:divBdr>
    </w:div>
    <w:div w:id="1005131201">
      <w:bodyDiv w:val="1"/>
      <w:marLeft w:val="0"/>
      <w:marRight w:val="0"/>
      <w:marTop w:val="0"/>
      <w:marBottom w:val="0"/>
      <w:divBdr>
        <w:top w:val="none" w:sz="0" w:space="0" w:color="auto"/>
        <w:left w:val="none" w:sz="0" w:space="0" w:color="auto"/>
        <w:bottom w:val="none" w:sz="0" w:space="0" w:color="auto"/>
        <w:right w:val="none" w:sz="0" w:space="0" w:color="auto"/>
      </w:divBdr>
    </w:div>
    <w:div w:id="1038581697">
      <w:bodyDiv w:val="1"/>
      <w:marLeft w:val="0"/>
      <w:marRight w:val="0"/>
      <w:marTop w:val="0"/>
      <w:marBottom w:val="0"/>
      <w:divBdr>
        <w:top w:val="none" w:sz="0" w:space="0" w:color="auto"/>
        <w:left w:val="none" w:sz="0" w:space="0" w:color="auto"/>
        <w:bottom w:val="none" w:sz="0" w:space="0" w:color="auto"/>
        <w:right w:val="none" w:sz="0" w:space="0" w:color="auto"/>
      </w:divBdr>
    </w:div>
    <w:div w:id="1298948774">
      <w:bodyDiv w:val="1"/>
      <w:marLeft w:val="0"/>
      <w:marRight w:val="0"/>
      <w:marTop w:val="0"/>
      <w:marBottom w:val="0"/>
      <w:divBdr>
        <w:top w:val="none" w:sz="0" w:space="0" w:color="auto"/>
        <w:left w:val="none" w:sz="0" w:space="0" w:color="auto"/>
        <w:bottom w:val="none" w:sz="0" w:space="0" w:color="auto"/>
        <w:right w:val="none" w:sz="0" w:space="0" w:color="auto"/>
      </w:divBdr>
    </w:div>
    <w:div w:id="1309290062">
      <w:bodyDiv w:val="1"/>
      <w:marLeft w:val="0"/>
      <w:marRight w:val="0"/>
      <w:marTop w:val="0"/>
      <w:marBottom w:val="0"/>
      <w:divBdr>
        <w:top w:val="none" w:sz="0" w:space="0" w:color="auto"/>
        <w:left w:val="none" w:sz="0" w:space="0" w:color="auto"/>
        <w:bottom w:val="none" w:sz="0" w:space="0" w:color="auto"/>
        <w:right w:val="none" w:sz="0" w:space="0" w:color="auto"/>
      </w:divBdr>
    </w:div>
    <w:div w:id="1325166098">
      <w:bodyDiv w:val="1"/>
      <w:marLeft w:val="0"/>
      <w:marRight w:val="0"/>
      <w:marTop w:val="0"/>
      <w:marBottom w:val="0"/>
      <w:divBdr>
        <w:top w:val="none" w:sz="0" w:space="0" w:color="auto"/>
        <w:left w:val="none" w:sz="0" w:space="0" w:color="auto"/>
        <w:bottom w:val="none" w:sz="0" w:space="0" w:color="auto"/>
        <w:right w:val="none" w:sz="0" w:space="0" w:color="auto"/>
      </w:divBdr>
      <w:divsChild>
        <w:div w:id="796216461">
          <w:marLeft w:val="547"/>
          <w:marRight w:val="0"/>
          <w:marTop w:val="154"/>
          <w:marBottom w:val="0"/>
          <w:divBdr>
            <w:top w:val="none" w:sz="0" w:space="0" w:color="auto"/>
            <w:left w:val="none" w:sz="0" w:space="0" w:color="auto"/>
            <w:bottom w:val="none" w:sz="0" w:space="0" w:color="auto"/>
            <w:right w:val="none" w:sz="0" w:space="0" w:color="auto"/>
          </w:divBdr>
        </w:div>
        <w:div w:id="1300108108">
          <w:marLeft w:val="547"/>
          <w:marRight w:val="0"/>
          <w:marTop w:val="154"/>
          <w:marBottom w:val="0"/>
          <w:divBdr>
            <w:top w:val="none" w:sz="0" w:space="0" w:color="auto"/>
            <w:left w:val="none" w:sz="0" w:space="0" w:color="auto"/>
            <w:bottom w:val="none" w:sz="0" w:space="0" w:color="auto"/>
            <w:right w:val="none" w:sz="0" w:space="0" w:color="auto"/>
          </w:divBdr>
        </w:div>
      </w:divsChild>
    </w:div>
    <w:div w:id="1334382265">
      <w:bodyDiv w:val="1"/>
      <w:marLeft w:val="0"/>
      <w:marRight w:val="0"/>
      <w:marTop w:val="0"/>
      <w:marBottom w:val="0"/>
      <w:divBdr>
        <w:top w:val="none" w:sz="0" w:space="0" w:color="auto"/>
        <w:left w:val="none" w:sz="0" w:space="0" w:color="auto"/>
        <w:bottom w:val="none" w:sz="0" w:space="0" w:color="auto"/>
        <w:right w:val="none" w:sz="0" w:space="0" w:color="auto"/>
      </w:divBdr>
    </w:div>
    <w:div w:id="1421873913">
      <w:bodyDiv w:val="1"/>
      <w:marLeft w:val="0"/>
      <w:marRight w:val="0"/>
      <w:marTop w:val="0"/>
      <w:marBottom w:val="0"/>
      <w:divBdr>
        <w:top w:val="none" w:sz="0" w:space="0" w:color="auto"/>
        <w:left w:val="none" w:sz="0" w:space="0" w:color="auto"/>
        <w:bottom w:val="none" w:sz="0" w:space="0" w:color="auto"/>
        <w:right w:val="none" w:sz="0" w:space="0" w:color="auto"/>
      </w:divBdr>
    </w:div>
    <w:div w:id="1462917343">
      <w:bodyDiv w:val="1"/>
      <w:marLeft w:val="0"/>
      <w:marRight w:val="0"/>
      <w:marTop w:val="0"/>
      <w:marBottom w:val="0"/>
      <w:divBdr>
        <w:top w:val="none" w:sz="0" w:space="0" w:color="auto"/>
        <w:left w:val="none" w:sz="0" w:space="0" w:color="auto"/>
        <w:bottom w:val="none" w:sz="0" w:space="0" w:color="auto"/>
        <w:right w:val="none" w:sz="0" w:space="0" w:color="auto"/>
      </w:divBdr>
    </w:div>
    <w:div w:id="1472558913">
      <w:bodyDiv w:val="1"/>
      <w:marLeft w:val="0"/>
      <w:marRight w:val="0"/>
      <w:marTop w:val="0"/>
      <w:marBottom w:val="0"/>
      <w:divBdr>
        <w:top w:val="none" w:sz="0" w:space="0" w:color="auto"/>
        <w:left w:val="none" w:sz="0" w:space="0" w:color="auto"/>
        <w:bottom w:val="none" w:sz="0" w:space="0" w:color="auto"/>
        <w:right w:val="none" w:sz="0" w:space="0" w:color="auto"/>
      </w:divBdr>
    </w:div>
    <w:div w:id="1480535677">
      <w:bodyDiv w:val="1"/>
      <w:marLeft w:val="0"/>
      <w:marRight w:val="0"/>
      <w:marTop w:val="0"/>
      <w:marBottom w:val="0"/>
      <w:divBdr>
        <w:top w:val="none" w:sz="0" w:space="0" w:color="auto"/>
        <w:left w:val="none" w:sz="0" w:space="0" w:color="auto"/>
        <w:bottom w:val="none" w:sz="0" w:space="0" w:color="auto"/>
        <w:right w:val="none" w:sz="0" w:space="0" w:color="auto"/>
      </w:divBdr>
    </w:div>
    <w:div w:id="1539660605">
      <w:bodyDiv w:val="1"/>
      <w:marLeft w:val="0"/>
      <w:marRight w:val="0"/>
      <w:marTop w:val="0"/>
      <w:marBottom w:val="0"/>
      <w:divBdr>
        <w:top w:val="none" w:sz="0" w:space="0" w:color="auto"/>
        <w:left w:val="none" w:sz="0" w:space="0" w:color="auto"/>
        <w:bottom w:val="none" w:sz="0" w:space="0" w:color="auto"/>
        <w:right w:val="none" w:sz="0" w:space="0" w:color="auto"/>
      </w:divBdr>
    </w:div>
    <w:div w:id="1625497103">
      <w:bodyDiv w:val="1"/>
      <w:marLeft w:val="0"/>
      <w:marRight w:val="0"/>
      <w:marTop w:val="0"/>
      <w:marBottom w:val="0"/>
      <w:divBdr>
        <w:top w:val="none" w:sz="0" w:space="0" w:color="auto"/>
        <w:left w:val="none" w:sz="0" w:space="0" w:color="auto"/>
        <w:bottom w:val="none" w:sz="0" w:space="0" w:color="auto"/>
        <w:right w:val="none" w:sz="0" w:space="0" w:color="auto"/>
      </w:divBdr>
    </w:div>
    <w:div w:id="1724406563">
      <w:bodyDiv w:val="1"/>
      <w:marLeft w:val="0"/>
      <w:marRight w:val="0"/>
      <w:marTop w:val="0"/>
      <w:marBottom w:val="0"/>
      <w:divBdr>
        <w:top w:val="none" w:sz="0" w:space="0" w:color="auto"/>
        <w:left w:val="none" w:sz="0" w:space="0" w:color="auto"/>
        <w:bottom w:val="none" w:sz="0" w:space="0" w:color="auto"/>
        <w:right w:val="none" w:sz="0" w:space="0" w:color="auto"/>
      </w:divBdr>
    </w:div>
    <w:div w:id="1781413894">
      <w:bodyDiv w:val="1"/>
      <w:marLeft w:val="0"/>
      <w:marRight w:val="0"/>
      <w:marTop w:val="0"/>
      <w:marBottom w:val="0"/>
      <w:divBdr>
        <w:top w:val="none" w:sz="0" w:space="0" w:color="auto"/>
        <w:left w:val="none" w:sz="0" w:space="0" w:color="auto"/>
        <w:bottom w:val="none" w:sz="0" w:space="0" w:color="auto"/>
        <w:right w:val="none" w:sz="0" w:space="0" w:color="auto"/>
      </w:divBdr>
    </w:div>
    <w:div w:id="1826166762">
      <w:bodyDiv w:val="1"/>
      <w:marLeft w:val="0"/>
      <w:marRight w:val="0"/>
      <w:marTop w:val="0"/>
      <w:marBottom w:val="0"/>
      <w:divBdr>
        <w:top w:val="none" w:sz="0" w:space="0" w:color="auto"/>
        <w:left w:val="none" w:sz="0" w:space="0" w:color="auto"/>
        <w:bottom w:val="none" w:sz="0" w:space="0" w:color="auto"/>
        <w:right w:val="none" w:sz="0" w:space="0" w:color="auto"/>
      </w:divBdr>
    </w:div>
    <w:div w:id="207592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b.net-informations.com/framework/microsoft_intermediate_language.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jpeg"/><Relationship Id="rId21" Type="http://schemas.openxmlformats.org/officeDocument/2006/relationships/image" Target="media/image7.png"/><Relationship Id="rId34" Type="http://schemas.openxmlformats.org/officeDocument/2006/relationships/hyperlink" Target="http://www.codeproject.com/dotnet/StrongNameExplained.asp" TargetMode="External"/><Relationship Id="rId42" Type="http://schemas.openxmlformats.org/officeDocument/2006/relationships/hyperlink" Target="http://msdn2.microsoft.com/en-us/library/2fdbz5xd(VS.80).aspx" TargetMode="External"/><Relationship Id="rId47" Type="http://schemas.openxmlformats.org/officeDocument/2006/relationships/image" Target="media/image26.png"/><Relationship Id="rId50" Type="http://schemas.openxmlformats.org/officeDocument/2006/relationships/hyperlink" Target="http://en.wikipedia.org/wiki/SHA-1" TargetMode="External"/><Relationship Id="rId55" Type="http://schemas.openxmlformats.org/officeDocument/2006/relationships/image" Target="media/image31.jpeg"/><Relationship Id="rId63" Type="http://schemas.openxmlformats.org/officeDocument/2006/relationships/image" Target="media/image39.gi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b.net-informations.com/framework/metadata.htm" TargetMode="External"/><Relationship Id="rId29" Type="http://schemas.openxmlformats.org/officeDocument/2006/relationships/hyperlink" Target="http://www.forpromocod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b.net-informations.com/framework/metadata.htm" TargetMode="External"/><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4.gi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gif"/><Relationship Id="rId5" Type="http://schemas.openxmlformats.org/officeDocument/2006/relationships/webSettings" Target="webSettings.xml"/><Relationship Id="rId15" Type="http://schemas.openxmlformats.org/officeDocument/2006/relationships/hyperlink" Target="http://vb.net-informations.com/framework/just_in_time_compiler.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en.wikipedia.org/wiki/Spoofing_attack" TargetMode="External"/><Relationship Id="rId49" Type="http://schemas.openxmlformats.org/officeDocument/2006/relationships/hyperlink" Target="http://en.wikipedia.org/wiki/RSA" TargetMode="External"/><Relationship Id="rId57" Type="http://schemas.openxmlformats.org/officeDocument/2006/relationships/image" Target="media/image33.jpeg"/><Relationship Id="rId61" Type="http://schemas.openxmlformats.org/officeDocument/2006/relationships/image" Target="media/image37.png"/><Relationship Id="rId10" Type="http://schemas.openxmlformats.org/officeDocument/2006/relationships/hyperlink" Target="http://vb.net-informations.com/framework/assembly.htm" TargetMode="External"/><Relationship Id="rId19" Type="http://schemas.openxmlformats.org/officeDocument/2006/relationships/image" Target="media/image5.jpeg"/><Relationship Id="rId31" Type="http://schemas.openxmlformats.org/officeDocument/2006/relationships/hyperlink" Target="http://vb.net-informations.com/framework/global-assembly-cache.htm" TargetMode="External"/><Relationship Id="rId44" Type="http://schemas.openxmlformats.org/officeDocument/2006/relationships/image" Target="media/image23.gi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vb.net-informations.com/framework/common_language_runtime.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en.wikipedia.org/wiki/DLL_hell" TargetMode="External"/><Relationship Id="rId43" Type="http://schemas.openxmlformats.org/officeDocument/2006/relationships/image" Target="media/image22.gif"/><Relationship Id="rId48" Type="http://schemas.openxmlformats.org/officeDocument/2006/relationships/hyperlink" Target="http://en.wikipedia.org/wiki/Public-key_cryptography" TargetMode="External"/><Relationship Id="rId56" Type="http://schemas.openxmlformats.org/officeDocument/2006/relationships/image" Target="media/image32.jpeg"/><Relationship Id="rId64" Type="http://schemas.openxmlformats.org/officeDocument/2006/relationships/image" Target="media/image40.gif"/><Relationship Id="rId69"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yperlink" Target="http://vb.net-informations.com/framework/microsoft_intermediate_language.ht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19.jpe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gif"/><Relationship Id="rId20" Type="http://schemas.openxmlformats.org/officeDocument/2006/relationships/image" Target="media/image6.png"/><Relationship Id="rId41" Type="http://schemas.openxmlformats.org/officeDocument/2006/relationships/hyperlink" Target="http://msdn2.microsoft.com/en-us/library/k5b5tt23(VS.80).aspx"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4493E-1195-4BB9-A377-9D6FEF88C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6722</Words>
  <Characters>38322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UJWAL P GOWDRU</dc:creator>
  <cp:lastModifiedBy>UJWAL P GOWDRU</cp:lastModifiedBy>
  <cp:revision>8</cp:revision>
  <dcterms:created xsi:type="dcterms:W3CDTF">2017-04-25T13:19:00Z</dcterms:created>
  <dcterms:modified xsi:type="dcterms:W3CDTF">2017-05-29T08:14:00Z</dcterms:modified>
</cp:coreProperties>
</file>