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我的理想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于“我的理想”，我反复思量，几次下笔，但最后还是不知道怎么讲，关于社会主义的理想、关于伟大复兴的理想太宏达，我不知道如何讲述，也不知道可能遇到的困难和曲折，但如汪国真所言：“既然选择了远方，便只顾风雨兼程”。为此我只想谈谈“开源”，我想这是我对于理想的追求路上应该保持的态度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“开源”（Open source）一词来至于计算机软件开发的一种模式，大家不以利润为目标，共同开发一个软件，并且提供开发这个软件所需的一切工具和资料，以便他人可以更快的加入进来。但现在已经泛化为一组概念，一种生活态度。它通常表现为一种分享的意愿，比如：人们在互联网上将自己的经验和知识以文字的方式分享出来，或如各种免费的学习教程和视频，使他人自学的成本降低，以便通过学</w:t>
      </w:r>
      <w:bookmarkStart w:id="0" w:name="_GoBack"/>
      <w:bookmarkEnd w:id="0"/>
      <w:r>
        <w:rPr>
          <w:rFonts w:hint="eastAsia"/>
          <w:lang w:val="en-US" w:eastAsia="zh-CN"/>
        </w:rPr>
        <w:t>习-&gt;分享-&gt;交流的路径正向促进互联网上知识的丰富性，而这些知识同样是开放、可接触、可分享的。我认为这种开源的生活态度正在打造一个各取所需，各执其能的生活方式。</w:t>
      </w:r>
    </w:p>
    <w:p>
      <w:pPr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而这种生活方式正好与社会主义不谋而合，所以，我只想做一个秉承“开源”这样生活态度的人，一路向前。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7DF1"/>
    <w:rsid w:val="7EFF7DF1"/>
    <w:rsid w:val="A7BD0384"/>
    <w:rsid w:val="DF270225"/>
    <w:rsid w:val="FF3CE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2020-10-10T08:52:00Z</dcterms:created>
  <dc:creator>zy</dc:creator>
  <cp:lastModifiedBy>zy</cp:lastModifiedBy>
  <dcterms:modified xsi:type="dcterms:W3CDTF">2020-10-10T15:14:54Z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