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546E4" w14:textId="796D30DE" w:rsidR="00D103C5" w:rsidRDefault="00D103C5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Sistema de gestão de projetos de financiamentos</w:t>
      </w:r>
    </w:p>
    <w:p w14:paraId="4F6D596A" w14:textId="178A55C3" w:rsidR="00D103C5" w:rsidRDefault="00D103C5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  <w:r>
        <w:rPr>
          <w:rFonts w:ascii="Arial" w:hAnsi="Arial" w:cs="Arial"/>
          <w:b/>
          <w:bCs/>
          <w:sz w:val="35"/>
          <w:szCs w:val="35"/>
        </w:rPr>
        <w:t>Especificação de Requisitos</w:t>
      </w:r>
    </w:p>
    <w:p w14:paraId="3108E332" w14:textId="77777777" w:rsidR="00966A30" w:rsidRDefault="00966A30" w:rsidP="00D103C5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35"/>
          <w:szCs w:val="35"/>
        </w:rPr>
      </w:pPr>
    </w:p>
    <w:p w14:paraId="19048FF2" w14:textId="4F5A5ABC" w:rsidR="00D103C5" w:rsidRDefault="00D103C5" w:rsidP="00D103C5">
      <w:pPr>
        <w:jc w:val="right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Versão 1.0</w:t>
      </w:r>
    </w:p>
    <w:p w14:paraId="5857C446" w14:textId="3A119370" w:rsidR="003B7D37" w:rsidRDefault="003B7D37" w:rsidP="00D103C5">
      <w:pPr>
        <w:jc w:val="right"/>
        <w:rPr>
          <w:b/>
          <w:sz w:val="32"/>
          <w:szCs w:val="32"/>
        </w:rPr>
      </w:pPr>
    </w:p>
    <w:p w14:paraId="16E2ED22" w14:textId="77777777" w:rsidR="003B7D37" w:rsidRPr="003801C7" w:rsidRDefault="003B7D37" w:rsidP="003B7D37">
      <w:pPr>
        <w:pStyle w:val="Ttulo"/>
        <w:rPr>
          <w:sz w:val="32"/>
          <w:szCs w:val="32"/>
        </w:rPr>
      </w:pPr>
      <w:bookmarkStart w:id="0" w:name="_Hlk529436402"/>
      <w:r>
        <w:rPr>
          <w:sz w:val="32"/>
          <w:szCs w:val="32"/>
        </w:rPr>
        <w:t>Histórico de revisões</w:t>
      </w:r>
    </w:p>
    <w:tbl>
      <w:tblPr>
        <w:tblW w:w="846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992"/>
        <w:gridCol w:w="2835"/>
        <w:gridCol w:w="3374"/>
      </w:tblGrid>
      <w:tr w:rsidR="003B7D37" w14:paraId="2C8A658F" w14:textId="77777777" w:rsidTr="00772388">
        <w:trPr>
          <w:trHeight w:val="303"/>
        </w:trPr>
        <w:tc>
          <w:tcPr>
            <w:tcW w:w="1268" w:type="dxa"/>
          </w:tcPr>
          <w:p w14:paraId="1AB0020D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2" w:type="dxa"/>
          </w:tcPr>
          <w:p w14:paraId="6D4B783F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835" w:type="dxa"/>
          </w:tcPr>
          <w:p w14:paraId="03510CB1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74" w:type="dxa"/>
          </w:tcPr>
          <w:p w14:paraId="576082E5" w14:textId="77777777" w:rsidR="003B7D37" w:rsidRDefault="003B7D37" w:rsidP="007723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B7D37" w14:paraId="5CCB7809" w14:textId="77777777" w:rsidTr="00772388">
        <w:trPr>
          <w:trHeight w:val="303"/>
        </w:trPr>
        <w:tc>
          <w:tcPr>
            <w:tcW w:w="1268" w:type="dxa"/>
          </w:tcPr>
          <w:p w14:paraId="5466EBAD" w14:textId="77777777" w:rsidR="003B7D37" w:rsidRDefault="003B7D37" w:rsidP="00772388">
            <w:pPr>
              <w:pStyle w:val="Tabletext"/>
            </w:pPr>
            <w:r>
              <w:t>02/11/2018</w:t>
            </w:r>
          </w:p>
        </w:tc>
        <w:tc>
          <w:tcPr>
            <w:tcW w:w="992" w:type="dxa"/>
          </w:tcPr>
          <w:p w14:paraId="0B6C25B1" w14:textId="77777777" w:rsidR="003B7D37" w:rsidRDefault="003B7D37" w:rsidP="00772388">
            <w:pPr>
              <w:pStyle w:val="Tabletext"/>
            </w:pPr>
            <w:r>
              <w:t>1.1</w:t>
            </w:r>
          </w:p>
        </w:tc>
        <w:tc>
          <w:tcPr>
            <w:tcW w:w="2835" w:type="dxa"/>
          </w:tcPr>
          <w:p w14:paraId="4EEEA29C" w14:textId="77777777" w:rsidR="003B7D37" w:rsidRDefault="003B7D37" w:rsidP="00772388">
            <w:pPr>
              <w:pStyle w:val="Tabletext"/>
            </w:pPr>
            <w:r>
              <w:t>Versão inicial</w:t>
            </w:r>
          </w:p>
        </w:tc>
        <w:tc>
          <w:tcPr>
            <w:tcW w:w="3374" w:type="dxa"/>
          </w:tcPr>
          <w:p w14:paraId="33E11410" w14:textId="77777777" w:rsidR="003B7D37" w:rsidRDefault="003B7D37" w:rsidP="00772388">
            <w:pPr>
              <w:pStyle w:val="Tabletext"/>
            </w:pPr>
            <w:r>
              <w:t>Paulo Borges, João Iber da Costa</w:t>
            </w:r>
          </w:p>
        </w:tc>
      </w:tr>
      <w:tr w:rsidR="003B7D37" w14:paraId="470AF81D" w14:textId="77777777" w:rsidTr="00772388">
        <w:trPr>
          <w:trHeight w:val="303"/>
        </w:trPr>
        <w:tc>
          <w:tcPr>
            <w:tcW w:w="1268" w:type="dxa"/>
          </w:tcPr>
          <w:p w14:paraId="04C8E364" w14:textId="77777777" w:rsidR="003B7D37" w:rsidRDefault="003B7D37" w:rsidP="00772388">
            <w:pPr>
              <w:pStyle w:val="Tabletext"/>
            </w:pPr>
          </w:p>
        </w:tc>
        <w:tc>
          <w:tcPr>
            <w:tcW w:w="992" w:type="dxa"/>
          </w:tcPr>
          <w:p w14:paraId="29C818F2" w14:textId="77777777" w:rsidR="003B7D37" w:rsidRDefault="003B7D37" w:rsidP="00772388">
            <w:pPr>
              <w:pStyle w:val="Tabletext"/>
            </w:pPr>
          </w:p>
        </w:tc>
        <w:tc>
          <w:tcPr>
            <w:tcW w:w="2835" w:type="dxa"/>
          </w:tcPr>
          <w:p w14:paraId="7C71B66E" w14:textId="77777777" w:rsidR="003B7D37" w:rsidRDefault="003B7D37" w:rsidP="00772388">
            <w:pPr>
              <w:pStyle w:val="Tabletext"/>
            </w:pPr>
          </w:p>
        </w:tc>
        <w:tc>
          <w:tcPr>
            <w:tcW w:w="3374" w:type="dxa"/>
          </w:tcPr>
          <w:p w14:paraId="317094D8" w14:textId="77777777" w:rsidR="003B7D37" w:rsidRDefault="003B7D37" w:rsidP="00772388">
            <w:pPr>
              <w:pStyle w:val="Tabletext"/>
            </w:pPr>
          </w:p>
        </w:tc>
      </w:tr>
      <w:tr w:rsidR="003B7D37" w14:paraId="6A24EB61" w14:textId="77777777" w:rsidTr="00772388">
        <w:trPr>
          <w:trHeight w:val="303"/>
        </w:trPr>
        <w:tc>
          <w:tcPr>
            <w:tcW w:w="1268" w:type="dxa"/>
          </w:tcPr>
          <w:p w14:paraId="0ADD3B9E" w14:textId="77777777" w:rsidR="003B7D37" w:rsidRDefault="003B7D37" w:rsidP="00772388">
            <w:pPr>
              <w:pStyle w:val="Tabletext"/>
            </w:pPr>
          </w:p>
        </w:tc>
        <w:tc>
          <w:tcPr>
            <w:tcW w:w="992" w:type="dxa"/>
          </w:tcPr>
          <w:p w14:paraId="6444D006" w14:textId="77777777" w:rsidR="003B7D37" w:rsidRDefault="003B7D37" w:rsidP="00772388">
            <w:pPr>
              <w:pStyle w:val="Tabletext"/>
            </w:pPr>
          </w:p>
        </w:tc>
        <w:tc>
          <w:tcPr>
            <w:tcW w:w="2835" w:type="dxa"/>
          </w:tcPr>
          <w:p w14:paraId="3EED55CA" w14:textId="77777777" w:rsidR="003B7D37" w:rsidRDefault="003B7D37" w:rsidP="00772388">
            <w:pPr>
              <w:pStyle w:val="Tabletext"/>
            </w:pPr>
          </w:p>
        </w:tc>
        <w:tc>
          <w:tcPr>
            <w:tcW w:w="3374" w:type="dxa"/>
          </w:tcPr>
          <w:p w14:paraId="3200F788" w14:textId="77777777" w:rsidR="003B7D37" w:rsidRDefault="003B7D37" w:rsidP="00772388">
            <w:pPr>
              <w:pStyle w:val="Tabletext"/>
            </w:pPr>
          </w:p>
        </w:tc>
      </w:tr>
      <w:bookmarkEnd w:id="0"/>
    </w:tbl>
    <w:p w14:paraId="4F51F9A4" w14:textId="77777777" w:rsidR="003B7D37" w:rsidRDefault="003B7D37" w:rsidP="00D103C5">
      <w:pPr>
        <w:jc w:val="right"/>
        <w:rPr>
          <w:b/>
          <w:sz w:val="32"/>
          <w:szCs w:val="32"/>
        </w:rPr>
      </w:pPr>
    </w:p>
    <w:p w14:paraId="78401BC0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D84818D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9A063AD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E2FFFEA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8C597BA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6D8430C5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AFAE637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27BEB575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112CF68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522F88A2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119F1A28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6A44482E" w14:textId="77777777" w:rsidR="00D103C5" w:rsidRDefault="00D103C5" w:rsidP="007A05F6">
      <w:pPr>
        <w:jc w:val="center"/>
        <w:rPr>
          <w:b/>
          <w:sz w:val="32"/>
          <w:szCs w:val="32"/>
        </w:rPr>
      </w:pPr>
    </w:p>
    <w:p w14:paraId="0EF573E7" w14:textId="77777777" w:rsidR="00B8152D" w:rsidRDefault="00B8152D" w:rsidP="008E7B7E">
      <w:pPr>
        <w:rPr>
          <w:b/>
          <w:sz w:val="32"/>
          <w:szCs w:val="32"/>
        </w:rPr>
        <w:sectPr w:rsidR="00B8152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id w:val="-5108359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63159644" w14:textId="77777777" w:rsidR="00A31B98" w:rsidRDefault="00A31B98" w:rsidP="00795067">
          <w:pPr>
            <w:pStyle w:val="Cabealhodondice"/>
            <w:tabs>
              <w:tab w:val="right" w:leader="dot" w:pos="8222"/>
            </w:tabs>
            <w:jc w:val="center"/>
          </w:pPr>
          <w:r>
            <w:t>Índice</w:t>
          </w:r>
        </w:p>
        <w:p w14:paraId="4E329AC0" w14:textId="77777777" w:rsidR="00A31B98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Introdução</w:t>
          </w:r>
          <w:r>
            <w:tab/>
            <w:t>3</w:t>
          </w:r>
        </w:p>
        <w:p w14:paraId="06678EBF" w14:textId="77777777" w:rsidR="00A31B98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Âmbito</w:t>
          </w:r>
          <w:r>
            <w:tab/>
            <w:t>3</w:t>
          </w:r>
        </w:p>
        <w:p w14:paraId="4DDBE471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Definições, Abreviaturas e Acrónimos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07D79F97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Referências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761223D7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Organização do Documento</w:t>
          </w:r>
          <w:r>
            <w:rPr>
              <w:rFonts w:ascii="Times New Roman" w:hAnsi="Times New Roman" w:cs="Times New Roman"/>
            </w:rPr>
            <w:tab/>
            <w:t>3</w:t>
          </w:r>
        </w:p>
        <w:p w14:paraId="30F5F3F4" w14:textId="77777777" w:rsidR="00A31B98" w:rsidRPr="00E57CFB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Organização de Casos de Utilização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4</w:t>
          </w:r>
        </w:p>
        <w:p w14:paraId="669CB36D" w14:textId="77777777" w:rsidR="00A31B98" w:rsidRPr="00E57CFB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Funcionalidade Geral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4</w:t>
          </w:r>
        </w:p>
        <w:p w14:paraId="249C49FF" w14:textId="2E76FDDA" w:rsidR="00A31B98" w:rsidRPr="00AA474F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E57CFB">
            <w:rPr>
              <w:rFonts w:ascii="Times New Roman" w:hAnsi="Times New Roman" w:cs="Times New Roman"/>
            </w:rPr>
            <w:t>Funcionalidade associada à utilização d</w:t>
          </w:r>
          <w:r w:rsidR="00016C4A">
            <w:rPr>
              <w:rFonts w:ascii="Times New Roman" w:hAnsi="Times New Roman" w:cs="Times New Roman"/>
            </w:rPr>
            <w:t>o SGPF</w:t>
          </w:r>
          <w:r>
            <w:rPr>
              <w:rFonts w:ascii="Times New Roman" w:hAnsi="Times New Roman" w:cs="Times New Roman"/>
            </w:rPr>
            <w:tab/>
            <w:t>5</w:t>
          </w:r>
        </w:p>
        <w:p w14:paraId="1ACF769C" w14:textId="4F867351" w:rsidR="00A31B98" w:rsidRPr="00AA474F" w:rsidRDefault="00A31B98" w:rsidP="00795067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bookmarkStart w:id="1" w:name="_Hlk529797125"/>
          <w:r>
            <w:rPr>
              <w:rFonts w:ascii="Times New Roman" w:hAnsi="Times New Roman" w:cs="Times New Roman"/>
              <w:sz w:val="19"/>
              <w:szCs w:val="19"/>
            </w:rPr>
            <w:t>Descrição de Casos de Utilização d</w:t>
          </w:r>
          <w:bookmarkEnd w:id="1"/>
          <w:r w:rsidR="00016C4A">
            <w:rPr>
              <w:rFonts w:ascii="Times New Roman" w:hAnsi="Times New Roman" w:cs="Times New Roman"/>
              <w:sz w:val="19"/>
              <w:szCs w:val="19"/>
            </w:rPr>
            <w:t xml:space="preserve">o </w:t>
          </w:r>
          <w:r w:rsidR="00865E21">
            <w:rPr>
              <w:rFonts w:ascii="Times New Roman" w:hAnsi="Times New Roman" w:cs="Times New Roman"/>
              <w:sz w:val="19"/>
              <w:szCs w:val="19"/>
            </w:rPr>
            <w:t>SGPF</w:t>
          </w:r>
          <w:r>
            <w:rPr>
              <w:rFonts w:ascii="Times New Roman" w:hAnsi="Times New Roman" w:cs="Times New Roman"/>
              <w:sz w:val="19"/>
              <w:szCs w:val="19"/>
            </w:rPr>
            <w:tab/>
            <w:t>6</w:t>
          </w:r>
        </w:p>
        <w:p w14:paraId="2405F047" w14:textId="29C91091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  <w:iCs/>
            </w:rPr>
            <w:t>Aceitar Candidatura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12DF90B6" w14:textId="524D3D91" w:rsidR="00A31B98" w:rsidRPr="00AA474F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AA474F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  <w:iCs/>
            </w:rPr>
            <w:t>Abrir Projeto</w:t>
          </w:r>
          <w:r>
            <w:rPr>
              <w:rFonts w:ascii="Times New Roman" w:hAnsi="Times New Roman" w:cs="Times New Roman"/>
              <w:iCs/>
            </w:rPr>
            <w:tab/>
            <w:t>6</w:t>
          </w:r>
        </w:p>
        <w:p w14:paraId="25BF6372" w14:textId="7553B286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</w:rPr>
            <w:t>Emitir Despacho Abertura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3A56D146" w14:textId="7E880988" w:rsidR="00A31B98" w:rsidRPr="00795067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795067">
            <w:rPr>
              <w:rFonts w:ascii="Times New Roman" w:hAnsi="Times New Roman" w:cs="Times New Roman"/>
            </w:rPr>
            <w:t xml:space="preserve">Caso de Utilização </w:t>
          </w:r>
          <w:r w:rsidR="00865E21" w:rsidRPr="00795067">
            <w:rPr>
              <w:rFonts w:ascii="Times New Roman" w:hAnsi="Times New Roman" w:cs="Times New Roman"/>
              <w:iCs/>
            </w:rPr>
            <w:t>Emitir Parecer Técnico</w:t>
          </w:r>
          <w:r w:rsidRPr="00795067">
            <w:rPr>
              <w:rFonts w:ascii="Times New Roman" w:hAnsi="Times New Roman" w:cs="Times New Roman"/>
              <w:iCs/>
            </w:rPr>
            <w:tab/>
            <w:t>6</w:t>
          </w:r>
        </w:p>
        <w:p w14:paraId="2FA7417F" w14:textId="34A35BD4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AA474F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</w:rPr>
            <w:t>Emitir Despacho Financiamento</w:t>
          </w:r>
          <w:r>
            <w:rPr>
              <w:rFonts w:ascii="Times New Roman" w:hAnsi="Times New Roman" w:cs="Times New Roman"/>
              <w:iCs/>
            </w:rPr>
            <w:tab/>
            <w:t>7</w:t>
          </w:r>
        </w:p>
        <w:p w14:paraId="3E888186" w14:textId="1525E331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865E21">
            <w:rPr>
              <w:rFonts w:ascii="Times New Roman" w:hAnsi="Times New Roman" w:cs="Times New Roman"/>
            </w:rPr>
            <w:t>Emitir Despacho Reforço</w:t>
          </w:r>
          <w:r>
            <w:rPr>
              <w:rFonts w:ascii="Times New Roman" w:hAnsi="Times New Roman" w:cs="Times New Roman"/>
              <w:iCs/>
            </w:rPr>
            <w:tab/>
            <w:t>7</w:t>
          </w:r>
        </w:p>
        <w:p w14:paraId="15DDCA19" w14:textId="7CF0D78F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Reenquadrar Projeto</w:t>
          </w:r>
          <w:r>
            <w:rPr>
              <w:rFonts w:ascii="Times New Roman" w:hAnsi="Times New Roman" w:cs="Times New Roman"/>
              <w:iCs/>
            </w:rPr>
            <w:tab/>
            <w:t>8</w:t>
          </w:r>
        </w:p>
        <w:p w14:paraId="789EE171" w14:textId="45CB66C1" w:rsidR="00A31B98" w:rsidRPr="005249B5" w:rsidRDefault="00A31B98" w:rsidP="00795067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Suspender Projeto</w:t>
          </w:r>
          <w:r>
            <w:rPr>
              <w:rFonts w:ascii="Times New Roman" w:hAnsi="Times New Roman" w:cs="Times New Roman"/>
              <w:iCs/>
            </w:rPr>
            <w:tab/>
            <w:t>8</w:t>
          </w:r>
        </w:p>
        <w:p w14:paraId="63C0DEC7" w14:textId="77777777" w:rsidR="00F8792C" w:rsidRPr="00F8792C" w:rsidRDefault="00A31B98" w:rsidP="00F8792C">
          <w:pPr>
            <w:pStyle w:val="PargrafodaLista"/>
            <w:numPr>
              <w:ilvl w:val="1"/>
              <w:numId w:val="1"/>
            </w:numPr>
            <w:tabs>
              <w:tab w:val="right" w:leader="dot" w:pos="8222"/>
            </w:tabs>
          </w:pPr>
          <w:r w:rsidRPr="005249B5">
            <w:rPr>
              <w:rFonts w:ascii="Times New Roman" w:hAnsi="Times New Roman" w:cs="Times New Roman"/>
            </w:rPr>
            <w:t xml:space="preserve">Caso de Utilização </w:t>
          </w:r>
          <w:r w:rsidR="00F8792C">
            <w:rPr>
              <w:rFonts w:ascii="Times New Roman" w:hAnsi="Times New Roman" w:cs="Times New Roman"/>
              <w:iCs/>
            </w:rPr>
            <w:t>Fechar Projeto</w:t>
          </w:r>
          <w:r>
            <w:rPr>
              <w:rFonts w:ascii="Times New Roman" w:hAnsi="Times New Roman" w:cs="Times New Roman"/>
              <w:iCs/>
            </w:rPr>
            <w:tab/>
            <w:t>9</w:t>
          </w:r>
        </w:p>
        <w:p w14:paraId="7FEB4A8E" w14:textId="1007CF9F" w:rsidR="00D103C5" w:rsidRPr="00A203B1" w:rsidRDefault="00F8792C" w:rsidP="00F8792C">
          <w:pPr>
            <w:pStyle w:val="PargrafodaLista"/>
            <w:numPr>
              <w:ilvl w:val="0"/>
              <w:numId w:val="1"/>
            </w:numPr>
            <w:tabs>
              <w:tab w:val="right" w:leader="dot" w:pos="8222"/>
            </w:tabs>
          </w:pPr>
          <w:r>
            <w:t>Especificação Suplementar</w:t>
          </w:r>
          <w:r>
            <w:tab/>
            <w:t>10</w:t>
          </w:r>
        </w:p>
      </w:sdtContent>
    </w:sdt>
    <w:p w14:paraId="22CD826B" w14:textId="0CDAABEE" w:rsidR="00094AEB" w:rsidRPr="00F8792C" w:rsidRDefault="00094AEB" w:rsidP="00A203B1">
      <w:pPr>
        <w:rPr>
          <w:rFonts w:ascii="Times New Roman" w:hAnsi="Times New Roman" w:cs="Times New Roman"/>
        </w:rPr>
      </w:pPr>
    </w:p>
    <w:p w14:paraId="451D6B1B" w14:textId="14A2B703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p w14:paraId="4153BD84" w14:textId="449A391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6B8DBDF0" w14:textId="37BC8711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69659C9" w14:textId="60FF6037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401B02E9" w14:textId="674B71D2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45A6293" w14:textId="2A8480B6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384AA1C1" w14:textId="222C4893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17E8F29E" w14:textId="5EB04840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BD0A993" w14:textId="7F063C92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D4EBAE1" w14:textId="40641DB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BD58086" w14:textId="28B07C9B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15A91DAE" w14:textId="13E447BF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37A13252" w14:textId="3E1435A7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85B148C" w14:textId="49300046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518746DC" w14:textId="4DB6400F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63C46CFE" w14:textId="01963B8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7B771337" w14:textId="22292F60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210B47C6" w14:textId="48CD3EDC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04F16627" w14:textId="3BE88CAF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p w14:paraId="6369D6FC" w14:textId="77777777" w:rsidR="00094AEB" w:rsidRPr="00F8792C" w:rsidRDefault="00094AEB" w:rsidP="008E7B7E">
      <w:pPr>
        <w:rPr>
          <w:rFonts w:ascii="Times New Roman" w:hAnsi="Times New Roman" w:cs="Times New Roman"/>
          <w:sz w:val="20"/>
          <w:szCs w:val="20"/>
        </w:rPr>
      </w:pPr>
    </w:p>
    <w:sectPr w:rsidR="00094AEB" w:rsidRPr="00F8792C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38343" w14:textId="77777777" w:rsidR="003C1717" w:rsidRDefault="003C1717" w:rsidP="00D103C5">
      <w:pPr>
        <w:spacing w:after="0" w:line="240" w:lineRule="auto"/>
      </w:pPr>
      <w:r>
        <w:separator/>
      </w:r>
    </w:p>
  </w:endnote>
  <w:endnote w:type="continuationSeparator" w:id="0">
    <w:p w14:paraId="2439081A" w14:textId="77777777" w:rsidR="003C1717" w:rsidRDefault="003C1717" w:rsidP="00D10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184970"/>
      <w:docPartObj>
        <w:docPartGallery w:val="Page Numbers (Bottom of Page)"/>
        <w:docPartUnique/>
      </w:docPartObj>
    </w:sdtPr>
    <w:sdtContent>
      <w:p w14:paraId="25955EE6" w14:textId="691290DD" w:rsidR="00094AEB" w:rsidRDefault="00094AEB">
        <w:pPr>
          <w:pStyle w:val="Rodap"/>
          <w:jc w:val="right"/>
        </w:pPr>
      </w:p>
    </w:sdtContent>
  </w:sdt>
  <w:p w14:paraId="5F2309FA" w14:textId="2289F7BC" w:rsidR="00094AEB" w:rsidRDefault="00094A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856917"/>
      <w:docPartObj>
        <w:docPartGallery w:val="Page Numbers (Bottom of Page)"/>
        <w:docPartUnique/>
      </w:docPartObj>
    </w:sdtPr>
    <w:sdtContent>
      <w:p w14:paraId="3A672F84" w14:textId="2082F717" w:rsidR="00094AEB" w:rsidRDefault="00094AEB" w:rsidP="00094AEB">
        <w:pPr>
          <w:pStyle w:val="Rodap"/>
        </w:pPr>
        <w:r w:rsidRPr="00D1593A">
          <w:t>Confidencial</w:t>
        </w:r>
        <w:r w:rsidRPr="00D1593A">
          <w:tab/>
        </w:r>
        <w:r w:rsidRPr="00D1593A">
          <w:sym w:font="Symbol" w:char="F0D3"/>
        </w:r>
        <w:r w:rsidRPr="00D1593A">
          <w:t>ISEL – ES, 2018</w:t>
        </w:r>
        <w:r w:rsidRPr="00D1593A">
          <w:tab/>
          <w:t xml:space="preserve">Página </w:t>
        </w:r>
        <w:sdt>
          <w:sdtPr>
            <w:id w:val="1307352374"/>
            <w:docPartObj>
              <w:docPartGallery w:val="Page Numbers (Bottom of Page)"/>
              <w:docPartUnique/>
            </w:docPartObj>
          </w:sdtPr>
          <w:sdtContent>
            <w:r w:rsidRPr="00D1593A">
              <w:fldChar w:fldCharType="begin"/>
            </w:r>
            <w:r w:rsidRPr="00D1593A">
              <w:instrText>PAGE   \* MERGEFORMAT</w:instrText>
            </w:r>
            <w:r w:rsidRPr="00D1593A">
              <w:fldChar w:fldCharType="separate"/>
            </w:r>
            <w:r>
              <w:t>2</w:t>
            </w:r>
            <w:r w:rsidRPr="00D1593A">
              <w:fldChar w:fldCharType="end"/>
            </w:r>
          </w:sdtContent>
        </w:sdt>
      </w:p>
    </w:sdtContent>
  </w:sdt>
  <w:p w14:paraId="2396BE63" w14:textId="77777777" w:rsidR="00094AEB" w:rsidRDefault="00094AE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3BEA2" w14:textId="77777777" w:rsidR="003C1717" w:rsidRDefault="003C1717" w:rsidP="00D103C5">
      <w:pPr>
        <w:spacing w:after="0" w:line="240" w:lineRule="auto"/>
      </w:pPr>
      <w:r>
        <w:separator/>
      </w:r>
    </w:p>
  </w:footnote>
  <w:footnote w:type="continuationSeparator" w:id="0">
    <w:p w14:paraId="133FC4AF" w14:textId="77777777" w:rsidR="003C1717" w:rsidRDefault="003C1717" w:rsidP="00D10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FF489" w14:textId="77777777" w:rsidR="00D103C5" w:rsidRDefault="00D103C5" w:rsidP="00D103C5">
    <w:pPr>
      <w:rPr>
        <w:sz w:val="24"/>
      </w:rPr>
    </w:pPr>
  </w:p>
  <w:p w14:paraId="5F551771" w14:textId="77777777" w:rsidR="00D103C5" w:rsidRDefault="00D103C5" w:rsidP="00D103C5">
    <w:pPr>
      <w:pBdr>
        <w:top w:val="single" w:sz="6" w:space="1" w:color="auto"/>
      </w:pBdr>
      <w:rPr>
        <w:sz w:val="24"/>
      </w:rPr>
    </w:pPr>
  </w:p>
  <w:p w14:paraId="5E7124A3" w14:textId="77777777" w:rsidR="00D103C5" w:rsidRDefault="00D103C5" w:rsidP="00D103C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Organização XZY</w:t>
    </w:r>
  </w:p>
  <w:p w14:paraId="35977235" w14:textId="77777777" w:rsidR="00D103C5" w:rsidRDefault="00D103C5" w:rsidP="00D103C5">
    <w:pPr>
      <w:pBdr>
        <w:bottom w:val="single" w:sz="6" w:space="1" w:color="auto"/>
      </w:pBdr>
      <w:jc w:val="right"/>
      <w:rPr>
        <w:sz w:val="24"/>
      </w:rPr>
    </w:pPr>
  </w:p>
  <w:p w14:paraId="2ACD8784" w14:textId="77777777" w:rsidR="00D103C5" w:rsidRDefault="00D103C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668"/>
      <w:gridCol w:w="2827"/>
    </w:tblGrid>
    <w:tr w:rsidR="00B8152D" w14:paraId="361B8105" w14:textId="77777777" w:rsidTr="00772388">
      <w:trPr>
        <w:trHeight w:val="444"/>
      </w:trPr>
      <w:tc>
        <w:tcPr>
          <w:tcW w:w="5668" w:type="dxa"/>
        </w:tcPr>
        <w:p w14:paraId="2BF9421A" w14:textId="77777777" w:rsidR="00B8152D" w:rsidRDefault="00B8152D" w:rsidP="00B8152D">
          <w:r>
            <w:rPr>
              <w:b/>
            </w:rPr>
            <w:t>Sistema de Gestão de Projeto de Financiamentos</w:t>
          </w:r>
        </w:p>
      </w:tc>
      <w:tc>
        <w:tcPr>
          <w:tcW w:w="2826" w:type="dxa"/>
        </w:tcPr>
        <w:p w14:paraId="1469B398" w14:textId="77777777" w:rsidR="00B8152D" w:rsidRDefault="00B8152D" w:rsidP="00B8152D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B8152D" w14:paraId="02110242" w14:textId="77777777" w:rsidTr="00772388">
      <w:trPr>
        <w:trHeight w:val="404"/>
      </w:trPr>
      <w:tc>
        <w:tcPr>
          <w:tcW w:w="5668" w:type="dxa"/>
        </w:tcPr>
        <w:p w14:paraId="58317C80" w14:textId="41B21479" w:rsidR="00B8152D" w:rsidRDefault="00D92954" w:rsidP="00B8152D">
          <w:r>
            <w:t>Especificação de Requisitos</w:t>
          </w:r>
        </w:p>
      </w:tc>
      <w:tc>
        <w:tcPr>
          <w:tcW w:w="2826" w:type="dxa"/>
        </w:tcPr>
        <w:p w14:paraId="7D82129D" w14:textId="77777777" w:rsidR="00B8152D" w:rsidRDefault="00B8152D" w:rsidP="00B8152D">
          <w:r>
            <w:t xml:space="preserve">  Date:  02/11/2018</w:t>
          </w:r>
        </w:p>
      </w:tc>
    </w:tr>
    <w:tr w:rsidR="00B8152D" w14:paraId="75784481" w14:textId="77777777" w:rsidTr="00772388">
      <w:trPr>
        <w:trHeight w:val="404"/>
      </w:trPr>
      <w:tc>
        <w:tcPr>
          <w:tcW w:w="8495" w:type="dxa"/>
          <w:gridSpan w:val="2"/>
        </w:tcPr>
        <w:p w14:paraId="61903CC5" w14:textId="19C6B25A" w:rsidR="00B8152D" w:rsidRDefault="005860E1" w:rsidP="00B8152D">
          <w:r>
            <w:t>ES-SGPF-01</w:t>
          </w:r>
        </w:p>
      </w:tc>
    </w:tr>
  </w:tbl>
  <w:p w14:paraId="2C8CADEE" w14:textId="77777777" w:rsidR="00B8152D" w:rsidRDefault="00B815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176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F5"/>
    <w:rsid w:val="00016C4A"/>
    <w:rsid w:val="00033034"/>
    <w:rsid w:val="00094AEB"/>
    <w:rsid w:val="000C73F7"/>
    <w:rsid w:val="000E30DB"/>
    <w:rsid w:val="00160C40"/>
    <w:rsid w:val="001F22F8"/>
    <w:rsid w:val="003B1AAD"/>
    <w:rsid w:val="003B7D37"/>
    <w:rsid w:val="003C1717"/>
    <w:rsid w:val="00427DF5"/>
    <w:rsid w:val="00473F13"/>
    <w:rsid w:val="004C3A27"/>
    <w:rsid w:val="005860E1"/>
    <w:rsid w:val="00791328"/>
    <w:rsid w:val="00795067"/>
    <w:rsid w:val="007A05F6"/>
    <w:rsid w:val="007A1D08"/>
    <w:rsid w:val="00865E21"/>
    <w:rsid w:val="008E7B7E"/>
    <w:rsid w:val="009448D1"/>
    <w:rsid w:val="00966A30"/>
    <w:rsid w:val="00977F8F"/>
    <w:rsid w:val="009B440F"/>
    <w:rsid w:val="00A203B1"/>
    <w:rsid w:val="00A31B98"/>
    <w:rsid w:val="00B8152D"/>
    <w:rsid w:val="00BB1671"/>
    <w:rsid w:val="00BB255F"/>
    <w:rsid w:val="00C85AA2"/>
    <w:rsid w:val="00D103C5"/>
    <w:rsid w:val="00D6485D"/>
    <w:rsid w:val="00D92954"/>
    <w:rsid w:val="00DF5751"/>
    <w:rsid w:val="00E3496D"/>
    <w:rsid w:val="00E4140F"/>
    <w:rsid w:val="00EF0F29"/>
    <w:rsid w:val="00F27DB6"/>
    <w:rsid w:val="00F8792C"/>
    <w:rsid w:val="00FB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81822"/>
  <w15:chartTrackingRefBased/>
  <w15:docId w15:val="{98C100FC-2FE6-4DBD-A6B3-7708DFDC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C7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A0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10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03C5"/>
  </w:style>
  <w:style w:type="paragraph" w:styleId="Rodap">
    <w:name w:val="footer"/>
    <w:basedOn w:val="Normal"/>
    <w:link w:val="RodapCarter"/>
    <w:uiPriority w:val="99"/>
    <w:unhideWhenUsed/>
    <w:rsid w:val="00D103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03C5"/>
  </w:style>
  <w:style w:type="paragraph" w:styleId="Ttulo">
    <w:name w:val="Title"/>
    <w:basedOn w:val="Normal"/>
    <w:next w:val="Normal"/>
    <w:link w:val="TtuloCarter"/>
    <w:qFormat/>
    <w:rsid w:val="003B7D3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ter">
    <w:name w:val="Título Caráter"/>
    <w:basedOn w:val="Tipodeletrapredefinidodopargrafo"/>
    <w:link w:val="Ttulo"/>
    <w:rsid w:val="003B7D37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3B7D3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C7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C73F7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0C73F7"/>
    <w:pPr>
      <w:ind w:left="720"/>
      <w:contextualSpacing/>
    </w:pPr>
  </w:style>
  <w:style w:type="paragraph" w:styleId="ndice2">
    <w:name w:val="toc 2"/>
    <w:basedOn w:val="Normal"/>
    <w:next w:val="Normal"/>
    <w:autoRedefine/>
    <w:uiPriority w:val="39"/>
    <w:unhideWhenUsed/>
    <w:rsid w:val="00977F8F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77F8F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977F8F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179B7-A5A6-464A-A9FA-8C4CF2B8F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3731</TotalTime>
  <Pages>3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Costa</dc:creator>
  <cp:keywords/>
  <dc:description/>
  <cp:lastModifiedBy>João Costa</cp:lastModifiedBy>
  <cp:revision>19</cp:revision>
  <dcterms:created xsi:type="dcterms:W3CDTF">2018-10-29T17:11:00Z</dcterms:created>
  <dcterms:modified xsi:type="dcterms:W3CDTF">2018-11-12T16:07:00Z</dcterms:modified>
</cp:coreProperties>
</file>