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52224" w14:textId="77777777" w:rsidR="000041D6" w:rsidRDefault="000041D6">
      <w:pPr>
        <w:jc w:val="center"/>
        <w:rPr>
          <w:b/>
          <w:sz w:val="48"/>
        </w:rPr>
      </w:pPr>
    </w:p>
    <w:p w14:paraId="47AF1808" w14:textId="7B2A9D63" w:rsidR="000041D6" w:rsidRDefault="000041D6" w:rsidP="000041D6">
      <w:pPr>
        <w:pStyle w:val="Title"/>
        <w:jc w:val="center"/>
        <w:rPr>
          <w:lang w:val="en-GB"/>
        </w:rPr>
      </w:pPr>
      <w:r>
        <w:rPr>
          <w:noProof/>
        </w:rPr>
        <w:drawing>
          <wp:inline distT="0" distB="0" distL="0" distR="0" wp14:anchorId="6163078D" wp14:editId="2F258A8F">
            <wp:extent cx="1439999" cy="989953"/>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HTW_Logo_Farbe_transparent.png"/>
                    <pic:cNvPicPr>
                      <a:picLocks noChangeAspect="1" noChangeArrowheads="1"/>
                    </pic:cNvPicPr>
                  </pic:nvPicPr>
                  <pic:blipFill>
                    <a:blip r:embed="rId6"/>
                    <a:stretch>
                      <a:fillRect/>
                    </a:stretch>
                  </pic:blipFill>
                  <pic:spPr bwMode="auto">
                    <a:xfrm>
                      <a:off x="0" y="0"/>
                      <a:ext cx="1439999" cy="989953"/>
                    </a:xfrm>
                    <a:prstGeom prst="rect">
                      <a:avLst/>
                    </a:prstGeom>
                    <a:noFill/>
                    <a:ln w="9525">
                      <a:noFill/>
                      <a:headEnd/>
                      <a:tailEnd/>
                    </a:ln>
                  </pic:spPr>
                </pic:pic>
              </a:graphicData>
            </a:graphic>
          </wp:inline>
        </w:drawing>
      </w:r>
      <w:r w:rsidRPr="000041D6">
        <w:rPr>
          <w:lang w:val="en-GB"/>
        </w:rPr>
        <w:br/>
      </w:r>
      <w:proofErr w:type="spellStart"/>
      <w:r w:rsidRPr="000041D6">
        <w:rPr>
          <w:lang w:val="en-GB"/>
        </w:rPr>
        <w:t>To</w:t>
      </w:r>
      <w:r>
        <w:rPr>
          <w:lang w:val="en-GB"/>
        </w:rPr>
        <w:t>urPlanner</w:t>
      </w:r>
      <w:proofErr w:type="spellEnd"/>
      <w:r>
        <w:rPr>
          <w:lang w:val="en-GB"/>
        </w:rPr>
        <w:t xml:space="preserve"> – Project Protocol</w:t>
      </w:r>
    </w:p>
    <w:p w14:paraId="1DD0CC29" w14:textId="77777777" w:rsidR="000041D6" w:rsidRDefault="000041D6" w:rsidP="000041D6">
      <w:pPr>
        <w:jc w:val="center"/>
        <w:rPr>
          <w:sz w:val="28"/>
        </w:rPr>
      </w:pPr>
      <w:r>
        <w:rPr>
          <w:sz w:val="28"/>
        </w:rPr>
        <w:t>Semester Project - Software Engineering</w:t>
      </w:r>
    </w:p>
    <w:p w14:paraId="30764745" w14:textId="2DABE62B" w:rsidR="000041D6" w:rsidRPr="000041D6" w:rsidRDefault="000041D6" w:rsidP="000041D6">
      <w:pPr>
        <w:jc w:val="center"/>
        <w:rPr>
          <w:lang/>
        </w:rPr>
      </w:pPr>
      <w:r>
        <w:rPr>
          <w:lang/>
        </w:rPr>
        <w:t>Team</w:t>
      </w:r>
      <w:r w:rsidRPr="000041D6">
        <w:rPr>
          <w:lang/>
        </w:rPr>
        <w:t>:</w:t>
      </w:r>
      <w:r>
        <w:rPr>
          <w:lang/>
        </w:rPr>
        <w:t xml:space="preserve"> 07</w:t>
      </w:r>
    </w:p>
    <w:p w14:paraId="1DF8373F" w14:textId="77777777" w:rsidR="000041D6" w:rsidRPr="000041D6" w:rsidRDefault="000041D6" w:rsidP="000041D6">
      <w:pPr>
        <w:jc w:val="center"/>
        <w:rPr>
          <w:lang w:val="en-GB"/>
        </w:rPr>
      </w:pPr>
      <w:r w:rsidRPr="000041D6">
        <w:rPr>
          <w:lang/>
        </w:rPr>
        <w:t>Students:</w:t>
      </w:r>
      <w:r>
        <w:rPr>
          <w:lang/>
        </w:rPr>
        <w:t xml:space="preserve"> </w:t>
      </w:r>
      <w:r w:rsidRPr="000041D6">
        <w:t>Iselin Sophie Magnussen</w:t>
      </w:r>
      <w:r>
        <w:t xml:space="preserve">, </w:t>
      </w:r>
      <w:r w:rsidRPr="000041D6">
        <w:t>Matej Krsteski</w:t>
      </w:r>
    </w:p>
    <w:p w14:paraId="1BDCAC05" w14:textId="1F30B933" w:rsidR="000041D6" w:rsidRDefault="00000000" w:rsidP="000041D6">
      <w:pPr>
        <w:jc w:val="center"/>
      </w:pPr>
      <w:r>
        <w:t xml:space="preserve">Git repository: </w:t>
      </w:r>
      <w:hyperlink r:id="rId7" w:history="1">
        <w:r w:rsidR="000041D6" w:rsidRPr="00B029F1">
          <w:rPr>
            <w:rStyle w:val="Hyperlink"/>
          </w:rPr>
          <w:t>https://github.com/iselinmag/SoftwareEngineering-TourPlanner.git</w:t>
        </w:r>
      </w:hyperlink>
    </w:p>
    <w:p w14:paraId="032CF435" w14:textId="77777777" w:rsidR="000041D6" w:rsidRDefault="000041D6" w:rsidP="000041D6">
      <w:pPr>
        <w:jc w:val="center"/>
      </w:pPr>
    </w:p>
    <w:p w14:paraId="0749551A" w14:textId="77777777" w:rsidR="000041D6" w:rsidRDefault="000041D6" w:rsidP="000041D6">
      <w:pPr>
        <w:jc w:val="center"/>
      </w:pPr>
      <w:r>
        <w:t>Abstract</w:t>
      </w:r>
    </w:p>
    <w:p w14:paraId="3ACD8C12" w14:textId="4C44D26C" w:rsidR="00E73041" w:rsidRPr="000041D6" w:rsidRDefault="00000000" w:rsidP="000041D6">
      <w:pPr>
        <w:jc w:val="center"/>
        <w:rPr>
          <w:lang w:val="nb-NO"/>
        </w:rPr>
      </w:pPr>
      <w:r>
        <w:rPr>
          <w:i/>
        </w:rPr>
        <w:t>This protocol documents the final project architecture, selected technical decisions, failures, solutions, tests, diagrams and current implementation state. It intentionally does not claim complete user isolation, because the current code still has globally readable list/search/export paths.</w:t>
      </w:r>
    </w:p>
    <w:p w14:paraId="7A835BC9" w14:textId="77777777" w:rsidR="00E73041" w:rsidRDefault="00000000">
      <w:r>
        <w:br w:type="page"/>
      </w:r>
    </w:p>
    <w:sdt>
      <w:sdtPr>
        <w:rPr>
          <w:rFonts w:ascii="Arial" w:eastAsia="Arial" w:hAnsi="Arial" w:cstheme="minorBidi"/>
          <w:b w:val="0"/>
          <w:bCs w:val="0"/>
          <w:color w:val="auto"/>
          <w:sz w:val="20"/>
          <w:szCs w:val="22"/>
        </w:rPr>
        <w:id w:val="-528643020"/>
        <w:docPartObj>
          <w:docPartGallery w:val="Table of Contents"/>
          <w:docPartUnique/>
        </w:docPartObj>
      </w:sdtPr>
      <w:sdtEndPr>
        <w:rPr>
          <w:noProof/>
        </w:rPr>
      </w:sdtEndPr>
      <w:sdtContent>
        <w:p w14:paraId="20C0140A" w14:textId="71E6CDBA" w:rsidR="000041D6" w:rsidRDefault="000041D6">
          <w:pPr>
            <w:pStyle w:val="TOCHeading"/>
          </w:pPr>
          <w:r>
            <w:t>Table of Contents</w:t>
          </w:r>
        </w:p>
        <w:p w14:paraId="4AD9EB39" w14:textId="4D777CC3" w:rsidR="00A25819" w:rsidRDefault="000041D6">
          <w:pPr>
            <w:pStyle w:val="TOC1"/>
            <w:tabs>
              <w:tab w:val="right" w:leader="dot" w:pos="10214"/>
            </w:tabs>
            <w:rPr>
              <w:rFonts w:eastAsiaTheme="minorEastAsia"/>
              <w:b w:val="0"/>
              <w:bCs w:val="0"/>
              <w:caps w:val="0"/>
              <w:noProof/>
              <w:kern w:val="2"/>
              <w:sz w:val="24"/>
              <w:szCs w:val="24"/>
              <w:lang w:val="en-MK" w:eastAsia="en-GB"/>
              <w14:ligatures w14:val="standardContextual"/>
            </w:rPr>
          </w:pPr>
          <w:r>
            <w:rPr>
              <w:b w:val="0"/>
              <w:bCs w:val="0"/>
            </w:rPr>
            <w:fldChar w:fldCharType="begin"/>
          </w:r>
          <w:r>
            <w:instrText xml:space="preserve"> TOC \o "1-3" \h \z \u </w:instrText>
          </w:r>
          <w:r>
            <w:rPr>
              <w:b w:val="0"/>
              <w:bCs w:val="0"/>
            </w:rPr>
            <w:fldChar w:fldCharType="separate"/>
          </w:r>
          <w:hyperlink w:anchor="_Toc234177489" w:history="1">
            <w:r w:rsidR="00A25819" w:rsidRPr="00B40958">
              <w:rPr>
                <w:rStyle w:val="Hyperlink"/>
                <w:noProof/>
              </w:rPr>
              <w:t>1. Introduction</w:t>
            </w:r>
            <w:r w:rsidR="00A25819">
              <w:rPr>
                <w:noProof/>
                <w:webHidden/>
              </w:rPr>
              <w:tab/>
            </w:r>
            <w:r w:rsidR="00A25819">
              <w:rPr>
                <w:noProof/>
                <w:webHidden/>
              </w:rPr>
              <w:fldChar w:fldCharType="begin"/>
            </w:r>
            <w:r w:rsidR="00A25819">
              <w:rPr>
                <w:noProof/>
                <w:webHidden/>
              </w:rPr>
              <w:instrText xml:space="preserve"> PAGEREF _Toc234177489 \h </w:instrText>
            </w:r>
            <w:r w:rsidR="00A25819">
              <w:rPr>
                <w:noProof/>
                <w:webHidden/>
              </w:rPr>
            </w:r>
            <w:r w:rsidR="00A25819">
              <w:rPr>
                <w:noProof/>
                <w:webHidden/>
              </w:rPr>
              <w:fldChar w:fldCharType="separate"/>
            </w:r>
            <w:r w:rsidR="00A25819">
              <w:rPr>
                <w:noProof/>
                <w:webHidden/>
              </w:rPr>
              <w:t>3</w:t>
            </w:r>
            <w:r w:rsidR="00A25819">
              <w:rPr>
                <w:noProof/>
                <w:webHidden/>
              </w:rPr>
              <w:fldChar w:fldCharType="end"/>
            </w:r>
          </w:hyperlink>
        </w:p>
        <w:p w14:paraId="2521D0E3" w14:textId="4885A7B5"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0" w:history="1">
            <w:r w:rsidRPr="00B40958">
              <w:rPr>
                <w:rStyle w:val="Hyperlink"/>
                <w:noProof/>
              </w:rPr>
              <w:t>2. Requirements Coverage</w:t>
            </w:r>
            <w:r>
              <w:rPr>
                <w:noProof/>
                <w:webHidden/>
              </w:rPr>
              <w:tab/>
            </w:r>
            <w:r>
              <w:rPr>
                <w:noProof/>
                <w:webHidden/>
              </w:rPr>
              <w:fldChar w:fldCharType="begin"/>
            </w:r>
            <w:r>
              <w:rPr>
                <w:noProof/>
                <w:webHidden/>
              </w:rPr>
              <w:instrText xml:space="preserve"> PAGEREF _Toc234177490 \h </w:instrText>
            </w:r>
            <w:r>
              <w:rPr>
                <w:noProof/>
                <w:webHidden/>
              </w:rPr>
            </w:r>
            <w:r>
              <w:rPr>
                <w:noProof/>
                <w:webHidden/>
              </w:rPr>
              <w:fldChar w:fldCharType="separate"/>
            </w:r>
            <w:r>
              <w:rPr>
                <w:noProof/>
                <w:webHidden/>
              </w:rPr>
              <w:t>3</w:t>
            </w:r>
            <w:r>
              <w:rPr>
                <w:noProof/>
                <w:webHidden/>
              </w:rPr>
              <w:fldChar w:fldCharType="end"/>
            </w:r>
          </w:hyperlink>
        </w:p>
        <w:p w14:paraId="1D574C83" w14:textId="1C86FC27"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1" w:history="1">
            <w:r w:rsidRPr="00B40958">
              <w:rPr>
                <w:rStyle w:val="Hyperlink"/>
                <w:noProof/>
              </w:rPr>
              <w:t>3. Architecture Overview</w:t>
            </w:r>
            <w:r>
              <w:rPr>
                <w:noProof/>
                <w:webHidden/>
              </w:rPr>
              <w:tab/>
            </w:r>
            <w:r>
              <w:rPr>
                <w:noProof/>
                <w:webHidden/>
              </w:rPr>
              <w:fldChar w:fldCharType="begin"/>
            </w:r>
            <w:r>
              <w:rPr>
                <w:noProof/>
                <w:webHidden/>
              </w:rPr>
              <w:instrText xml:space="preserve"> PAGEREF _Toc234177491 \h </w:instrText>
            </w:r>
            <w:r>
              <w:rPr>
                <w:noProof/>
                <w:webHidden/>
              </w:rPr>
            </w:r>
            <w:r>
              <w:rPr>
                <w:noProof/>
                <w:webHidden/>
              </w:rPr>
              <w:fldChar w:fldCharType="separate"/>
            </w:r>
            <w:r>
              <w:rPr>
                <w:noProof/>
                <w:webHidden/>
              </w:rPr>
              <w:t>4</w:t>
            </w:r>
            <w:r>
              <w:rPr>
                <w:noProof/>
                <w:webHidden/>
              </w:rPr>
              <w:fldChar w:fldCharType="end"/>
            </w:r>
          </w:hyperlink>
        </w:p>
        <w:p w14:paraId="391F1256" w14:textId="475D3AA4" w:rsidR="00A25819" w:rsidRDefault="00A25819">
          <w:pPr>
            <w:pStyle w:val="TOC2"/>
            <w:tabs>
              <w:tab w:val="right" w:leader="dot" w:pos="10214"/>
            </w:tabs>
            <w:rPr>
              <w:rFonts w:eastAsiaTheme="minorEastAsia"/>
              <w:smallCaps w:val="0"/>
              <w:noProof/>
              <w:kern w:val="2"/>
              <w:sz w:val="24"/>
              <w:szCs w:val="24"/>
              <w:lang w:val="en-MK" w:eastAsia="en-GB"/>
              <w14:ligatures w14:val="standardContextual"/>
            </w:rPr>
          </w:pPr>
          <w:hyperlink w:anchor="_Toc234177492" w:history="1">
            <w:r w:rsidRPr="00B40958">
              <w:rPr>
                <w:rStyle w:val="Hyperlink"/>
                <w:noProof/>
              </w:rPr>
              <w:t>3.1 Backend architecture</w:t>
            </w:r>
            <w:r>
              <w:rPr>
                <w:noProof/>
                <w:webHidden/>
              </w:rPr>
              <w:tab/>
            </w:r>
            <w:r>
              <w:rPr>
                <w:noProof/>
                <w:webHidden/>
              </w:rPr>
              <w:fldChar w:fldCharType="begin"/>
            </w:r>
            <w:r>
              <w:rPr>
                <w:noProof/>
                <w:webHidden/>
              </w:rPr>
              <w:instrText xml:space="preserve"> PAGEREF _Toc234177492 \h </w:instrText>
            </w:r>
            <w:r>
              <w:rPr>
                <w:noProof/>
                <w:webHidden/>
              </w:rPr>
            </w:r>
            <w:r>
              <w:rPr>
                <w:noProof/>
                <w:webHidden/>
              </w:rPr>
              <w:fldChar w:fldCharType="separate"/>
            </w:r>
            <w:r>
              <w:rPr>
                <w:noProof/>
                <w:webHidden/>
              </w:rPr>
              <w:t>4</w:t>
            </w:r>
            <w:r>
              <w:rPr>
                <w:noProof/>
                <w:webHidden/>
              </w:rPr>
              <w:fldChar w:fldCharType="end"/>
            </w:r>
          </w:hyperlink>
        </w:p>
        <w:p w14:paraId="780F316D" w14:textId="2A942A3B" w:rsidR="00A25819" w:rsidRDefault="00A25819">
          <w:pPr>
            <w:pStyle w:val="TOC2"/>
            <w:tabs>
              <w:tab w:val="right" w:leader="dot" w:pos="10214"/>
            </w:tabs>
            <w:rPr>
              <w:rFonts w:eastAsiaTheme="minorEastAsia"/>
              <w:smallCaps w:val="0"/>
              <w:noProof/>
              <w:kern w:val="2"/>
              <w:sz w:val="24"/>
              <w:szCs w:val="24"/>
              <w:lang w:val="en-MK" w:eastAsia="en-GB"/>
              <w14:ligatures w14:val="standardContextual"/>
            </w:rPr>
          </w:pPr>
          <w:hyperlink w:anchor="_Toc234177493" w:history="1">
            <w:r w:rsidRPr="00B40958">
              <w:rPr>
                <w:rStyle w:val="Hyperlink"/>
                <w:noProof/>
              </w:rPr>
              <w:t>3.2 Frontend architecture</w:t>
            </w:r>
            <w:r>
              <w:rPr>
                <w:noProof/>
                <w:webHidden/>
              </w:rPr>
              <w:tab/>
            </w:r>
            <w:r>
              <w:rPr>
                <w:noProof/>
                <w:webHidden/>
              </w:rPr>
              <w:fldChar w:fldCharType="begin"/>
            </w:r>
            <w:r>
              <w:rPr>
                <w:noProof/>
                <w:webHidden/>
              </w:rPr>
              <w:instrText xml:space="preserve"> PAGEREF _Toc234177493 \h </w:instrText>
            </w:r>
            <w:r>
              <w:rPr>
                <w:noProof/>
                <w:webHidden/>
              </w:rPr>
            </w:r>
            <w:r>
              <w:rPr>
                <w:noProof/>
                <w:webHidden/>
              </w:rPr>
              <w:fldChar w:fldCharType="separate"/>
            </w:r>
            <w:r>
              <w:rPr>
                <w:noProof/>
                <w:webHidden/>
              </w:rPr>
              <w:t>4</w:t>
            </w:r>
            <w:r>
              <w:rPr>
                <w:noProof/>
                <w:webHidden/>
              </w:rPr>
              <w:fldChar w:fldCharType="end"/>
            </w:r>
          </w:hyperlink>
        </w:p>
        <w:p w14:paraId="79E807AC" w14:textId="4D0F2A38"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4" w:history="1">
            <w:r w:rsidRPr="00B40958">
              <w:rPr>
                <w:rStyle w:val="Hyperlink"/>
                <w:noProof/>
              </w:rPr>
              <w:t>4. UML Use Case Diagram</w:t>
            </w:r>
            <w:r>
              <w:rPr>
                <w:noProof/>
                <w:webHidden/>
              </w:rPr>
              <w:tab/>
            </w:r>
            <w:r>
              <w:rPr>
                <w:noProof/>
                <w:webHidden/>
              </w:rPr>
              <w:fldChar w:fldCharType="begin"/>
            </w:r>
            <w:r>
              <w:rPr>
                <w:noProof/>
                <w:webHidden/>
              </w:rPr>
              <w:instrText xml:space="preserve"> PAGEREF _Toc234177494 \h </w:instrText>
            </w:r>
            <w:r>
              <w:rPr>
                <w:noProof/>
                <w:webHidden/>
              </w:rPr>
            </w:r>
            <w:r>
              <w:rPr>
                <w:noProof/>
                <w:webHidden/>
              </w:rPr>
              <w:fldChar w:fldCharType="separate"/>
            </w:r>
            <w:r>
              <w:rPr>
                <w:noProof/>
                <w:webHidden/>
              </w:rPr>
              <w:t>5</w:t>
            </w:r>
            <w:r>
              <w:rPr>
                <w:noProof/>
                <w:webHidden/>
              </w:rPr>
              <w:fldChar w:fldCharType="end"/>
            </w:r>
          </w:hyperlink>
        </w:p>
        <w:p w14:paraId="557B5309" w14:textId="23846A41"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5" w:history="1">
            <w:r w:rsidRPr="00B40958">
              <w:rPr>
                <w:rStyle w:val="Hyperlink"/>
                <w:noProof/>
              </w:rPr>
              <w:t>5. UML Class Diagram</w:t>
            </w:r>
            <w:r>
              <w:rPr>
                <w:noProof/>
                <w:webHidden/>
              </w:rPr>
              <w:tab/>
            </w:r>
            <w:r>
              <w:rPr>
                <w:noProof/>
                <w:webHidden/>
              </w:rPr>
              <w:fldChar w:fldCharType="begin"/>
            </w:r>
            <w:r>
              <w:rPr>
                <w:noProof/>
                <w:webHidden/>
              </w:rPr>
              <w:instrText xml:space="preserve"> PAGEREF _Toc234177495 \h </w:instrText>
            </w:r>
            <w:r>
              <w:rPr>
                <w:noProof/>
                <w:webHidden/>
              </w:rPr>
            </w:r>
            <w:r>
              <w:rPr>
                <w:noProof/>
                <w:webHidden/>
              </w:rPr>
              <w:fldChar w:fldCharType="separate"/>
            </w:r>
            <w:r>
              <w:rPr>
                <w:noProof/>
                <w:webHidden/>
              </w:rPr>
              <w:t>6</w:t>
            </w:r>
            <w:r>
              <w:rPr>
                <w:noProof/>
                <w:webHidden/>
              </w:rPr>
              <w:fldChar w:fldCharType="end"/>
            </w:r>
          </w:hyperlink>
        </w:p>
        <w:p w14:paraId="772D5C5A" w14:textId="05D14185"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6" w:history="1">
            <w:r w:rsidRPr="00B40958">
              <w:rPr>
                <w:rStyle w:val="Hyperlink"/>
                <w:noProof/>
              </w:rPr>
              <w:t>6. Sequence Diagram - Full-Text Search</w:t>
            </w:r>
            <w:r>
              <w:rPr>
                <w:noProof/>
                <w:webHidden/>
              </w:rPr>
              <w:tab/>
            </w:r>
            <w:r>
              <w:rPr>
                <w:noProof/>
                <w:webHidden/>
              </w:rPr>
              <w:fldChar w:fldCharType="begin"/>
            </w:r>
            <w:r>
              <w:rPr>
                <w:noProof/>
                <w:webHidden/>
              </w:rPr>
              <w:instrText xml:space="preserve"> PAGEREF _Toc234177496 \h </w:instrText>
            </w:r>
            <w:r>
              <w:rPr>
                <w:noProof/>
                <w:webHidden/>
              </w:rPr>
            </w:r>
            <w:r>
              <w:rPr>
                <w:noProof/>
                <w:webHidden/>
              </w:rPr>
              <w:fldChar w:fldCharType="separate"/>
            </w:r>
            <w:r>
              <w:rPr>
                <w:noProof/>
                <w:webHidden/>
              </w:rPr>
              <w:t>7</w:t>
            </w:r>
            <w:r>
              <w:rPr>
                <w:noProof/>
                <w:webHidden/>
              </w:rPr>
              <w:fldChar w:fldCharType="end"/>
            </w:r>
          </w:hyperlink>
        </w:p>
        <w:p w14:paraId="223CF1F7" w14:textId="585D8423"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7" w:history="1">
            <w:r w:rsidRPr="00B40958">
              <w:rPr>
                <w:rStyle w:val="Hyperlink"/>
                <w:noProof/>
              </w:rPr>
              <w:t>7. UI Flow and Wireframes</w:t>
            </w:r>
            <w:r>
              <w:rPr>
                <w:noProof/>
                <w:webHidden/>
              </w:rPr>
              <w:tab/>
            </w:r>
            <w:r>
              <w:rPr>
                <w:noProof/>
                <w:webHidden/>
              </w:rPr>
              <w:fldChar w:fldCharType="begin"/>
            </w:r>
            <w:r>
              <w:rPr>
                <w:noProof/>
                <w:webHidden/>
              </w:rPr>
              <w:instrText xml:space="preserve"> PAGEREF _Toc234177497 \h </w:instrText>
            </w:r>
            <w:r>
              <w:rPr>
                <w:noProof/>
                <w:webHidden/>
              </w:rPr>
            </w:r>
            <w:r>
              <w:rPr>
                <w:noProof/>
                <w:webHidden/>
              </w:rPr>
              <w:fldChar w:fldCharType="separate"/>
            </w:r>
            <w:r>
              <w:rPr>
                <w:noProof/>
                <w:webHidden/>
              </w:rPr>
              <w:t>7</w:t>
            </w:r>
            <w:r>
              <w:rPr>
                <w:noProof/>
                <w:webHidden/>
              </w:rPr>
              <w:fldChar w:fldCharType="end"/>
            </w:r>
          </w:hyperlink>
        </w:p>
        <w:p w14:paraId="171B6195" w14:textId="0919CA45"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8" w:history="1">
            <w:r w:rsidRPr="00B40958">
              <w:rPr>
                <w:rStyle w:val="Hyperlink"/>
                <w:noProof/>
              </w:rPr>
              <w:t>8. Technical Decisions</w:t>
            </w:r>
            <w:r>
              <w:rPr>
                <w:noProof/>
                <w:webHidden/>
              </w:rPr>
              <w:tab/>
            </w:r>
            <w:r>
              <w:rPr>
                <w:noProof/>
                <w:webHidden/>
              </w:rPr>
              <w:fldChar w:fldCharType="begin"/>
            </w:r>
            <w:r>
              <w:rPr>
                <w:noProof/>
                <w:webHidden/>
              </w:rPr>
              <w:instrText xml:space="preserve"> PAGEREF _Toc234177498 \h </w:instrText>
            </w:r>
            <w:r>
              <w:rPr>
                <w:noProof/>
                <w:webHidden/>
              </w:rPr>
            </w:r>
            <w:r>
              <w:rPr>
                <w:noProof/>
                <w:webHidden/>
              </w:rPr>
              <w:fldChar w:fldCharType="separate"/>
            </w:r>
            <w:r>
              <w:rPr>
                <w:noProof/>
                <w:webHidden/>
              </w:rPr>
              <w:t>9</w:t>
            </w:r>
            <w:r>
              <w:rPr>
                <w:noProof/>
                <w:webHidden/>
              </w:rPr>
              <w:fldChar w:fldCharType="end"/>
            </w:r>
          </w:hyperlink>
        </w:p>
        <w:p w14:paraId="107B443C" w14:textId="428C0B9C"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499" w:history="1">
            <w:r w:rsidRPr="00B40958">
              <w:rPr>
                <w:rStyle w:val="Hyperlink"/>
                <w:noProof/>
              </w:rPr>
              <w:t>9. Unique Feature: Per-Tour Image Gallery</w:t>
            </w:r>
            <w:r>
              <w:rPr>
                <w:noProof/>
                <w:webHidden/>
              </w:rPr>
              <w:tab/>
            </w:r>
            <w:r>
              <w:rPr>
                <w:noProof/>
                <w:webHidden/>
              </w:rPr>
              <w:fldChar w:fldCharType="begin"/>
            </w:r>
            <w:r>
              <w:rPr>
                <w:noProof/>
                <w:webHidden/>
              </w:rPr>
              <w:instrText xml:space="preserve"> PAGEREF _Toc234177499 \h </w:instrText>
            </w:r>
            <w:r>
              <w:rPr>
                <w:noProof/>
                <w:webHidden/>
              </w:rPr>
            </w:r>
            <w:r>
              <w:rPr>
                <w:noProof/>
                <w:webHidden/>
              </w:rPr>
              <w:fldChar w:fldCharType="separate"/>
            </w:r>
            <w:r>
              <w:rPr>
                <w:noProof/>
                <w:webHidden/>
              </w:rPr>
              <w:t>10</w:t>
            </w:r>
            <w:r>
              <w:rPr>
                <w:noProof/>
                <w:webHidden/>
              </w:rPr>
              <w:fldChar w:fldCharType="end"/>
            </w:r>
          </w:hyperlink>
        </w:p>
        <w:p w14:paraId="63F560A0" w14:textId="2FFF1384"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0" w:history="1">
            <w:r w:rsidRPr="00B40958">
              <w:rPr>
                <w:rStyle w:val="Hyperlink"/>
                <w:noProof/>
              </w:rPr>
              <w:t>10. Design Patterns</w:t>
            </w:r>
            <w:r>
              <w:rPr>
                <w:noProof/>
                <w:webHidden/>
              </w:rPr>
              <w:tab/>
            </w:r>
            <w:r>
              <w:rPr>
                <w:noProof/>
                <w:webHidden/>
              </w:rPr>
              <w:fldChar w:fldCharType="begin"/>
            </w:r>
            <w:r>
              <w:rPr>
                <w:noProof/>
                <w:webHidden/>
              </w:rPr>
              <w:instrText xml:space="preserve"> PAGEREF _Toc234177500 \h </w:instrText>
            </w:r>
            <w:r>
              <w:rPr>
                <w:noProof/>
                <w:webHidden/>
              </w:rPr>
            </w:r>
            <w:r>
              <w:rPr>
                <w:noProof/>
                <w:webHidden/>
              </w:rPr>
              <w:fldChar w:fldCharType="separate"/>
            </w:r>
            <w:r>
              <w:rPr>
                <w:noProof/>
                <w:webHidden/>
              </w:rPr>
              <w:t>10</w:t>
            </w:r>
            <w:r>
              <w:rPr>
                <w:noProof/>
                <w:webHidden/>
              </w:rPr>
              <w:fldChar w:fldCharType="end"/>
            </w:r>
          </w:hyperlink>
        </w:p>
        <w:p w14:paraId="5788C81E" w14:textId="77647184"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1" w:history="1">
            <w:r w:rsidRPr="00B40958">
              <w:rPr>
                <w:rStyle w:val="Hyperlink"/>
                <w:noProof/>
              </w:rPr>
              <w:t>11. Unit Tests</w:t>
            </w:r>
            <w:r>
              <w:rPr>
                <w:noProof/>
                <w:webHidden/>
              </w:rPr>
              <w:tab/>
            </w:r>
            <w:r>
              <w:rPr>
                <w:noProof/>
                <w:webHidden/>
              </w:rPr>
              <w:fldChar w:fldCharType="begin"/>
            </w:r>
            <w:r>
              <w:rPr>
                <w:noProof/>
                <w:webHidden/>
              </w:rPr>
              <w:instrText xml:space="preserve"> PAGEREF _Toc234177501 \h </w:instrText>
            </w:r>
            <w:r>
              <w:rPr>
                <w:noProof/>
                <w:webHidden/>
              </w:rPr>
            </w:r>
            <w:r>
              <w:rPr>
                <w:noProof/>
                <w:webHidden/>
              </w:rPr>
              <w:fldChar w:fldCharType="separate"/>
            </w:r>
            <w:r>
              <w:rPr>
                <w:noProof/>
                <w:webHidden/>
              </w:rPr>
              <w:t>11</w:t>
            </w:r>
            <w:r>
              <w:rPr>
                <w:noProof/>
                <w:webHidden/>
              </w:rPr>
              <w:fldChar w:fldCharType="end"/>
            </w:r>
          </w:hyperlink>
        </w:p>
        <w:p w14:paraId="3572199D" w14:textId="05C4AA6D"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2" w:history="1">
            <w:r w:rsidRPr="00B40958">
              <w:rPr>
                <w:rStyle w:val="Hyperlink"/>
                <w:noProof/>
              </w:rPr>
              <w:t>12. Configuration and Secrets</w:t>
            </w:r>
            <w:r>
              <w:rPr>
                <w:noProof/>
                <w:webHidden/>
              </w:rPr>
              <w:tab/>
            </w:r>
            <w:r>
              <w:rPr>
                <w:noProof/>
                <w:webHidden/>
              </w:rPr>
              <w:fldChar w:fldCharType="begin"/>
            </w:r>
            <w:r>
              <w:rPr>
                <w:noProof/>
                <w:webHidden/>
              </w:rPr>
              <w:instrText xml:space="preserve"> PAGEREF _Toc234177502 \h </w:instrText>
            </w:r>
            <w:r>
              <w:rPr>
                <w:noProof/>
                <w:webHidden/>
              </w:rPr>
            </w:r>
            <w:r>
              <w:rPr>
                <w:noProof/>
                <w:webHidden/>
              </w:rPr>
              <w:fldChar w:fldCharType="separate"/>
            </w:r>
            <w:r>
              <w:rPr>
                <w:noProof/>
                <w:webHidden/>
              </w:rPr>
              <w:t>11</w:t>
            </w:r>
            <w:r>
              <w:rPr>
                <w:noProof/>
                <w:webHidden/>
              </w:rPr>
              <w:fldChar w:fldCharType="end"/>
            </w:r>
          </w:hyperlink>
        </w:p>
        <w:p w14:paraId="754D7965" w14:textId="527E8DD7"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3" w:history="1">
            <w:r w:rsidRPr="00B40958">
              <w:rPr>
                <w:rStyle w:val="Hyperlink"/>
                <w:noProof/>
              </w:rPr>
              <w:t>13. Challenges and Solutions</w:t>
            </w:r>
            <w:r>
              <w:rPr>
                <w:noProof/>
                <w:webHidden/>
              </w:rPr>
              <w:tab/>
            </w:r>
            <w:r>
              <w:rPr>
                <w:noProof/>
                <w:webHidden/>
              </w:rPr>
              <w:fldChar w:fldCharType="begin"/>
            </w:r>
            <w:r>
              <w:rPr>
                <w:noProof/>
                <w:webHidden/>
              </w:rPr>
              <w:instrText xml:space="preserve"> PAGEREF _Toc234177503 \h </w:instrText>
            </w:r>
            <w:r>
              <w:rPr>
                <w:noProof/>
                <w:webHidden/>
              </w:rPr>
            </w:r>
            <w:r>
              <w:rPr>
                <w:noProof/>
                <w:webHidden/>
              </w:rPr>
              <w:fldChar w:fldCharType="separate"/>
            </w:r>
            <w:r>
              <w:rPr>
                <w:noProof/>
                <w:webHidden/>
              </w:rPr>
              <w:t>11</w:t>
            </w:r>
            <w:r>
              <w:rPr>
                <w:noProof/>
                <w:webHidden/>
              </w:rPr>
              <w:fldChar w:fldCharType="end"/>
            </w:r>
          </w:hyperlink>
        </w:p>
        <w:p w14:paraId="3836FDF8" w14:textId="149CB448"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4" w:history="1">
            <w:r w:rsidRPr="00B40958">
              <w:rPr>
                <w:rStyle w:val="Hyperlink"/>
                <w:rFonts w:cstheme="majorHAnsi"/>
                <w:noProof/>
              </w:rPr>
              <w:t>14. Limitations and future improvements</w:t>
            </w:r>
            <w:r>
              <w:rPr>
                <w:noProof/>
                <w:webHidden/>
              </w:rPr>
              <w:tab/>
            </w:r>
            <w:r>
              <w:rPr>
                <w:noProof/>
                <w:webHidden/>
              </w:rPr>
              <w:fldChar w:fldCharType="begin"/>
            </w:r>
            <w:r>
              <w:rPr>
                <w:noProof/>
                <w:webHidden/>
              </w:rPr>
              <w:instrText xml:space="preserve"> PAGEREF _Toc234177504 \h </w:instrText>
            </w:r>
            <w:r>
              <w:rPr>
                <w:noProof/>
                <w:webHidden/>
              </w:rPr>
            </w:r>
            <w:r>
              <w:rPr>
                <w:noProof/>
                <w:webHidden/>
              </w:rPr>
              <w:fldChar w:fldCharType="separate"/>
            </w:r>
            <w:r>
              <w:rPr>
                <w:noProof/>
                <w:webHidden/>
              </w:rPr>
              <w:t>12</w:t>
            </w:r>
            <w:r>
              <w:rPr>
                <w:noProof/>
                <w:webHidden/>
              </w:rPr>
              <w:fldChar w:fldCharType="end"/>
            </w:r>
          </w:hyperlink>
        </w:p>
        <w:p w14:paraId="30B9EAB0" w14:textId="1EF749AF"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5" w:history="1">
            <w:r w:rsidRPr="00B40958">
              <w:rPr>
                <w:rStyle w:val="Hyperlink"/>
                <w:noProof/>
              </w:rPr>
              <w:t>15. Time Tracking</w:t>
            </w:r>
            <w:r>
              <w:rPr>
                <w:noProof/>
                <w:webHidden/>
              </w:rPr>
              <w:tab/>
            </w:r>
            <w:r>
              <w:rPr>
                <w:noProof/>
                <w:webHidden/>
              </w:rPr>
              <w:fldChar w:fldCharType="begin"/>
            </w:r>
            <w:r>
              <w:rPr>
                <w:noProof/>
                <w:webHidden/>
              </w:rPr>
              <w:instrText xml:space="preserve"> PAGEREF _Toc234177505 \h </w:instrText>
            </w:r>
            <w:r>
              <w:rPr>
                <w:noProof/>
                <w:webHidden/>
              </w:rPr>
            </w:r>
            <w:r>
              <w:rPr>
                <w:noProof/>
                <w:webHidden/>
              </w:rPr>
              <w:fldChar w:fldCharType="separate"/>
            </w:r>
            <w:r>
              <w:rPr>
                <w:noProof/>
                <w:webHidden/>
              </w:rPr>
              <w:t>12</w:t>
            </w:r>
            <w:r>
              <w:rPr>
                <w:noProof/>
                <w:webHidden/>
              </w:rPr>
              <w:fldChar w:fldCharType="end"/>
            </w:r>
          </w:hyperlink>
        </w:p>
        <w:p w14:paraId="676D2260" w14:textId="1AB86881" w:rsidR="00A25819" w:rsidRDefault="00A25819">
          <w:pPr>
            <w:pStyle w:val="TOC1"/>
            <w:tabs>
              <w:tab w:val="right" w:leader="dot" w:pos="10214"/>
            </w:tabs>
            <w:rPr>
              <w:rFonts w:eastAsiaTheme="minorEastAsia"/>
              <w:b w:val="0"/>
              <w:bCs w:val="0"/>
              <w:caps w:val="0"/>
              <w:noProof/>
              <w:kern w:val="2"/>
              <w:sz w:val="24"/>
              <w:szCs w:val="24"/>
              <w:lang w:val="en-MK" w:eastAsia="en-GB"/>
              <w14:ligatures w14:val="standardContextual"/>
            </w:rPr>
          </w:pPr>
          <w:hyperlink w:anchor="_Toc234177506" w:history="1">
            <w:r w:rsidRPr="00B40958">
              <w:rPr>
                <w:rStyle w:val="Hyperlink"/>
                <w:noProof/>
              </w:rPr>
              <w:t>16. Conclusion</w:t>
            </w:r>
            <w:r>
              <w:rPr>
                <w:noProof/>
                <w:webHidden/>
              </w:rPr>
              <w:tab/>
            </w:r>
            <w:r>
              <w:rPr>
                <w:noProof/>
                <w:webHidden/>
              </w:rPr>
              <w:fldChar w:fldCharType="begin"/>
            </w:r>
            <w:r>
              <w:rPr>
                <w:noProof/>
                <w:webHidden/>
              </w:rPr>
              <w:instrText xml:space="preserve"> PAGEREF _Toc234177506 \h </w:instrText>
            </w:r>
            <w:r>
              <w:rPr>
                <w:noProof/>
                <w:webHidden/>
              </w:rPr>
            </w:r>
            <w:r>
              <w:rPr>
                <w:noProof/>
                <w:webHidden/>
              </w:rPr>
              <w:fldChar w:fldCharType="separate"/>
            </w:r>
            <w:r>
              <w:rPr>
                <w:noProof/>
                <w:webHidden/>
              </w:rPr>
              <w:t>13</w:t>
            </w:r>
            <w:r>
              <w:rPr>
                <w:noProof/>
                <w:webHidden/>
              </w:rPr>
              <w:fldChar w:fldCharType="end"/>
            </w:r>
          </w:hyperlink>
        </w:p>
        <w:p w14:paraId="03CD8CD7" w14:textId="60CC9ECE" w:rsidR="000041D6" w:rsidRDefault="000041D6">
          <w:r>
            <w:rPr>
              <w:b/>
              <w:bCs/>
              <w:noProof/>
            </w:rPr>
            <w:fldChar w:fldCharType="end"/>
          </w:r>
        </w:p>
      </w:sdtContent>
    </w:sdt>
    <w:p w14:paraId="4941E9EC" w14:textId="77777777" w:rsidR="00E73041" w:rsidRDefault="00000000">
      <w:r>
        <w:br w:type="page"/>
      </w:r>
    </w:p>
    <w:p w14:paraId="00B7CF8A" w14:textId="77777777" w:rsidR="00E73041" w:rsidRPr="009D3CEA" w:rsidRDefault="00000000">
      <w:pPr>
        <w:pStyle w:val="Heading1"/>
        <w:rPr>
          <w:sz w:val="28"/>
        </w:rPr>
      </w:pPr>
      <w:bookmarkStart w:id="0" w:name="_Toc234177489"/>
      <w:r w:rsidRPr="009D3CEA">
        <w:rPr>
          <w:sz w:val="28"/>
        </w:rPr>
        <w:lastRenderedPageBreak/>
        <w:t>1. Introduction</w:t>
      </w:r>
      <w:bookmarkEnd w:id="0"/>
    </w:p>
    <w:p w14:paraId="26A19B94" w14:textId="77777777" w:rsidR="00E73041" w:rsidRPr="000041D6" w:rsidRDefault="00000000">
      <w:pPr>
        <w:rPr>
          <w:sz w:val="24"/>
          <w:szCs w:val="24"/>
        </w:rPr>
      </w:pPr>
      <w:r w:rsidRPr="000041D6">
        <w:rPr>
          <w:sz w:val="24"/>
          <w:szCs w:val="24"/>
        </w:rPr>
        <w:t>TourPlanner is a two-tier web application for planning tours and documenting completed tours. Users register, log in, create tours between two locations, display route information on a Leaflet map, add tour logs, attach images to logs, search tour and log data, and import/export tour data as JSON.</w:t>
      </w:r>
    </w:p>
    <w:p w14:paraId="20DA4A52" w14:textId="77777777" w:rsidR="00E73041" w:rsidRPr="000041D6" w:rsidRDefault="00000000">
      <w:pPr>
        <w:rPr>
          <w:sz w:val="24"/>
          <w:szCs w:val="24"/>
        </w:rPr>
      </w:pPr>
      <w:r w:rsidRPr="000041D6">
        <w:rPr>
          <w:sz w:val="24"/>
          <w:szCs w:val="24"/>
        </w:rPr>
        <w:t>The backend is Java 21 with Spring Boot, Spring Data JPA/Hibernate, PostgreSQL, Spring Security/JWT, Log4j2 and JUnit/Mockito tests. The frontend is Angular with services, standalone components and signal-based ViewModels following an MVVM-style architecture.</w:t>
      </w:r>
    </w:p>
    <w:p w14:paraId="7161EAB0" w14:textId="77777777" w:rsidR="00E73041" w:rsidRPr="000041D6" w:rsidRDefault="00000000">
      <w:pPr>
        <w:rPr>
          <w:sz w:val="24"/>
          <w:szCs w:val="24"/>
        </w:rPr>
      </w:pPr>
      <w:r w:rsidRPr="000041D6">
        <w:rPr>
          <w:sz w:val="24"/>
          <w:szCs w:val="24"/>
        </w:rPr>
        <w:t>The application derives popularity and child-friendliness from tour logs. These values are calculated in the service layer instead of being persisted, so search combines a repository pass for stored fields with a service-layer pass for computed values.</w:t>
      </w:r>
    </w:p>
    <w:p w14:paraId="547561A7" w14:textId="77777777" w:rsidR="00E73041" w:rsidRPr="000041D6" w:rsidRDefault="00000000">
      <w:pPr>
        <w:pStyle w:val="Heading1"/>
        <w:rPr>
          <w:sz w:val="24"/>
          <w:szCs w:val="24"/>
        </w:rPr>
      </w:pPr>
      <w:bookmarkStart w:id="1" w:name="_Toc234177490"/>
      <w:r w:rsidRPr="000041D6">
        <w:rPr>
          <w:sz w:val="24"/>
          <w:szCs w:val="24"/>
        </w:rPr>
        <w:t>2. Requirements Coverage</w:t>
      </w:r>
      <w:bookmarkEnd w:id="1"/>
    </w:p>
    <w:tbl>
      <w:tblPr>
        <w:tblStyle w:val="TableGrid"/>
        <w:tblW w:w="0" w:type="auto"/>
        <w:jc w:val="center"/>
        <w:tblLook w:val="04A0" w:firstRow="1" w:lastRow="0" w:firstColumn="1" w:lastColumn="0" w:noHBand="0" w:noVBand="1"/>
      </w:tblPr>
      <w:tblGrid>
        <w:gridCol w:w="3398"/>
        <w:gridCol w:w="1142"/>
        <w:gridCol w:w="5674"/>
      </w:tblGrid>
      <w:tr w:rsidR="00E73041" w:rsidRPr="000041D6" w14:paraId="186A4A2B" w14:textId="77777777">
        <w:trPr>
          <w:jc w:val="center"/>
        </w:trPr>
        <w:tc>
          <w:tcPr>
            <w:tcW w:w="3456" w:type="dxa"/>
            <w:shd w:val="clear" w:color="auto" w:fill="D9EAF7"/>
          </w:tcPr>
          <w:p w14:paraId="3630218E" w14:textId="77777777" w:rsidR="00E73041" w:rsidRPr="000041D6" w:rsidRDefault="00000000">
            <w:pPr>
              <w:rPr>
                <w:sz w:val="24"/>
                <w:szCs w:val="24"/>
              </w:rPr>
            </w:pPr>
            <w:r w:rsidRPr="000041D6">
              <w:rPr>
                <w:b/>
                <w:sz w:val="24"/>
                <w:szCs w:val="24"/>
              </w:rPr>
              <w:t>Requirement</w:t>
            </w:r>
          </w:p>
        </w:tc>
        <w:tc>
          <w:tcPr>
            <w:tcW w:w="1152" w:type="dxa"/>
            <w:shd w:val="clear" w:color="auto" w:fill="D9EAF7"/>
          </w:tcPr>
          <w:p w14:paraId="6F840EEA" w14:textId="77777777" w:rsidR="00E73041" w:rsidRPr="000041D6" w:rsidRDefault="00000000">
            <w:pPr>
              <w:rPr>
                <w:sz w:val="24"/>
                <w:szCs w:val="24"/>
              </w:rPr>
            </w:pPr>
            <w:r w:rsidRPr="000041D6">
              <w:rPr>
                <w:b/>
                <w:sz w:val="24"/>
                <w:szCs w:val="24"/>
              </w:rPr>
              <w:t>Status</w:t>
            </w:r>
          </w:p>
        </w:tc>
        <w:tc>
          <w:tcPr>
            <w:tcW w:w="5760" w:type="dxa"/>
            <w:shd w:val="clear" w:color="auto" w:fill="D9EAF7"/>
          </w:tcPr>
          <w:p w14:paraId="383D080A" w14:textId="77777777" w:rsidR="00E73041" w:rsidRPr="000041D6" w:rsidRDefault="00000000">
            <w:pPr>
              <w:rPr>
                <w:sz w:val="24"/>
                <w:szCs w:val="24"/>
              </w:rPr>
            </w:pPr>
            <w:r w:rsidRPr="000041D6">
              <w:rPr>
                <w:b/>
                <w:sz w:val="24"/>
                <w:szCs w:val="24"/>
              </w:rPr>
              <w:t>Project state</w:t>
            </w:r>
          </w:p>
        </w:tc>
      </w:tr>
      <w:tr w:rsidR="00E73041" w:rsidRPr="000041D6" w14:paraId="13ED084A" w14:textId="77777777">
        <w:trPr>
          <w:jc w:val="center"/>
        </w:trPr>
        <w:tc>
          <w:tcPr>
            <w:tcW w:w="3456" w:type="dxa"/>
          </w:tcPr>
          <w:p w14:paraId="40AC01A1" w14:textId="77777777" w:rsidR="00E73041" w:rsidRPr="000041D6" w:rsidRDefault="00000000">
            <w:pPr>
              <w:rPr>
                <w:sz w:val="24"/>
                <w:szCs w:val="24"/>
              </w:rPr>
            </w:pPr>
            <w:r w:rsidRPr="000041D6">
              <w:rPr>
                <w:sz w:val="24"/>
                <w:szCs w:val="24"/>
              </w:rPr>
              <w:t>Angular + Spring Boot two-tier app</w:t>
            </w:r>
          </w:p>
        </w:tc>
        <w:tc>
          <w:tcPr>
            <w:tcW w:w="1152" w:type="dxa"/>
          </w:tcPr>
          <w:p w14:paraId="21C74532" w14:textId="77777777" w:rsidR="00E73041" w:rsidRPr="000041D6" w:rsidRDefault="00000000">
            <w:pPr>
              <w:rPr>
                <w:sz w:val="24"/>
                <w:szCs w:val="24"/>
              </w:rPr>
            </w:pPr>
            <w:r w:rsidRPr="000041D6">
              <w:rPr>
                <w:sz w:val="24"/>
                <w:szCs w:val="24"/>
              </w:rPr>
              <w:t>Done</w:t>
            </w:r>
          </w:p>
        </w:tc>
        <w:tc>
          <w:tcPr>
            <w:tcW w:w="5760" w:type="dxa"/>
          </w:tcPr>
          <w:p w14:paraId="74B6627B" w14:textId="77777777" w:rsidR="00E73041" w:rsidRPr="000041D6" w:rsidRDefault="00000000">
            <w:pPr>
              <w:rPr>
                <w:sz w:val="24"/>
                <w:szCs w:val="24"/>
              </w:rPr>
            </w:pPr>
            <w:r w:rsidRPr="000041D6">
              <w:rPr>
                <w:sz w:val="24"/>
                <w:szCs w:val="24"/>
              </w:rPr>
              <w:t>Angular frontend in frontend/; Spring Boot backend in backend/.</w:t>
            </w:r>
          </w:p>
        </w:tc>
      </w:tr>
      <w:tr w:rsidR="00E73041" w:rsidRPr="000041D6" w14:paraId="67917A45" w14:textId="77777777">
        <w:trPr>
          <w:jc w:val="center"/>
        </w:trPr>
        <w:tc>
          <w:tcPr>
            <w:tcW w:w="3456" w:type="dxa"/>
          </w:tcPr>
          <w:p w14:paraId="0763BF40" w14:textId="77777777" w:rsidR="00E73041" w:rsidRPr="000041D6" w:rsidRDefault="00000000">
            <w:pPr>
              <w:rPr>
                <w:sz w:val="24"/>
                <w:szCs w:val="24"/>
              </w:rPr>
            </w:pPr>
            <w:r w:rsidRPr="000041D6">
              <w:rPr>
                <w:sz w:val="24"/>
                <w:szCs w:val="24"/>
              </w:rPr>
              <w:t>MVVM frontend</w:t>
            </w:r>
          </w:p>
        </w:tc>
        <w:tc>
          <w:tcPr>
            <w:tcW w:w="1152" w:type="dxa"/>
          </w:tcPr>
          <w:p w14:paraId="18ACAEDA" w14:textId="77777777" w:rsidR="00E73041" w:rsidRPr="000041D6" w:rsidRDefault="00000000">
            <w:pPr>
              <w:rPr>
                <w:sz w:val="24"/>
                <w:szCs w:val="24"/>
              </w:rPr>
            </w:pPr>
            <w:r w:rsidRPr="000041D6">
              <w:rPr>
                <w:sz w:val="24"/>
                <w:szCs w:val="24"/>
              </w:rPr>
              <w:t>Done</w:t>
            </w:r>
          </w:p>
        </w:tc>
        <w:tc>
          <w:tcPr>
            <w:tcW w:w="5760" w:type="dxa"/>
          </w:tcPr>
          <w:p w14:paraId="33BCA84E" w14:textId="77777777" w:rsidR="00E73041" w:rsidRPr="000041D6" w:rsidRDefault="00000000">
            <w:pPr>
              <w:rPr>
                <w:sz w:val="24"/>
                <w:szCs w:val="24"/>
              </w:rPr>
            </w:pPr>
            <w:r w:rsidRPr="000041D6">
              <w:rPr>
                <w:sz w:val="24"/>
                <w:szCs w:val="24"/>
              </w:rPr>
              <w:t>TourListViewmodel and TourLogViewmodel hold signal state and intent methods.</w:t>
            </w:r>
          </w:p>
        </w:tc>
      </w:tr>
      <w:tr w:rsidR="00E73041" w:rsidRPr="000041D6" w14:paraId="11B061BB" w14:textId="77777777">
        <w:trPr>
          <w:jc w:val="center"/>
        </w:trPr>
        <w:tc>
          <w:tcPr>
            <w:tcW w:w="3456" w:type="dxa"/>
          </w:tcPr>
          <w:p w14:paraId="530CA346" w14:textId="77777777" w:rsidR="00E73041" w:rsidRPr="000041D6" w:rsidRDefault="00000000">
            <w:pPr>
              <w:rPr>
                <w:sz w:val="24"/>
                <w:szCs w:val="24"/>
              </w:rPr>
            </w:pPr>
            <w:r w:rsidRPr="000041D6">
              <w:rPr>
                <w:sz w:val="24"/>
                <w:szCs w:val="24"/>
              </w:rPr>
              <w:t>Layered backend</w:t>
            </w:r>
          </w:p>
        </w:tc>
        <w:tc>
          <w:tcPr>
            <w:tcW w:w="1152" w:type="dxa"/>
          </w:tcPr>
          <w:p w14:paraId="26E09816" w14:textId="77777777" w:rsidR="00E73041" w:rsidRPr="000041D6" w:rsidRDefault="00000000">
            <w:pPr>
              <w:rPr>
                <w:sz w:val="24"/>
                <w:szCs w:val="24"/>
              </w:rPr>
            </w:pPr>
            <w:r w:rsidRPr="000041D6">
              <w:rPr>
                <w:sz w:val="24"/>
                <w:szCs w:val="24"/>
              </w:rPr>
              <w:t>Done</w:t>
            </w:r>
          </w:p>
        </w:tc>
        <w:tc>
          <w:tcPr>
            <w:tcW w:w="5760" w:type="dxa"/>
          </w:tcPr>
          <w:p w14:paraId="11374DCD" w14:textId="77777777" w:rsidR="00E73041" w:rsidRPr="000041D6" w:rsidRDefault="00000000">
            <w:pPr>
              <w:rPr>
                <w:sz w:val="24"/>
                <w:szCs w:val="24"/>
              </w:rPr>
            </w:pPr>
            <w:r w:rsidRPr="000041D6">
              <w:rPr>
                <w:sz w:val="24"/>
                <w:szCs w:val="24"/>
              </w:rPr>
              <w:t>Controller -&gt; service -&gt; repository. Controllers do not call repositories directly.</w:t>
            </w:r>
          </w:p>
        </w:tc>
      </w:tr>
      <w:tr w:rsidR="00E73041" w:rsidRPr="000041D6" w14:paraId="4CD0514B" w14:textId="77777777">
        <w:trPr>
          <w:jc w:val="center"/>
        </w:trPr>
        <w:tc>
          <w:tcPr>
            <w:tcW w:w="3456" w:type="dxa"/>
          </w:tcPr>
          <w:p w14:paraId="36A1F583" w14:textId="77777777" w:rsidR="00E73041" w:rsidRPr="000041D6" w:rsidRDefault="00000000">
            <w:pPr>
              <w:rPr>
                <w:sz w:val="24"/>
                <w:szCs w:val="24"/>
              </w:rPr>
            </w:pPr>
            <w:r w:rsidRPr="000041D6">
              <w:rPr>
                <w:sz w:val="24"/>
                <w:szCs w:val="24"/>
              </w:rPr>
              <w:t>Design patterns + reusable component</w:t>
            </w:r>
          </w:p>
        </w:tc>
        <w:tc>
          <w:tcPr>
            <w:tcW w:w="1152" w:type="dxa"/>
          </w:tcPr>
          <w:p w14:paraId="7E546D5D" w14:textId="77777777" w:rsidR="00E73041" w:rsidRPr="000041D6" w:rsidRDefault="00000000">
            <w:pPr>
              <w:rPr>
                <w:sz w:val="24"/>
                <w:szCs w:val="24"/>
              </w:rPr>
            </w:pPr>
            <w:r w:rsidRPr="000041D6">
              <w:rPr>
                <w:sz w:val="24"/>
                <w:szCs w:val="24"/>
              </w:rPr>
              <w:t>Done</w:t>
            </w:r>
          </w:p>
        </w:tc>
        <w:tc>
          <w:tcPr>
            <w:tcW w:w="5760" w:type="dxa"/>
          </w:tcPr>
          <w:p w14:paraId="07F493A2" w14:textId="77777777" w:rsidR="00E73041" w:rsidRPr="000041D6" w:rsidRDefault="00000000">
            <w:pPr>
              <w:rPr>
                <w:sz w:val="24"/>
                <w:szCs w:val="24"/>
              </w:rPr>
            </w:pPr>
            <w:r w:rsidRPr="000041D6">
              <w:rPr>
                <w:sz w:val="24"/>
                <w:szCs w:val="24"/>
              </w:rPr>
              <w:t>Repository, DI, DTO, MVVM, Facade. Reusable LogCardComponent.</w:t>
            </w:r>
          </w:p>
        </w:tc>
      </w:tr>
      <w:tr w:rsidR="00E73041" w:rsidRPr="000041D6" w14:paraId="57AB672E" w14:textId="77777777">
        <w:trPr>
          <w:jc w:val="center"/>
        </w:trPr>
        <w:tc>
          <w:tcPr>
            <w:tcW w:w="3456" w:type="dxa"/>
          </w:tcPr>
          <w:p w14:paraId="6ECB80DC" w14:textId="77777777" w:rsidR="00E73041" w:rsidRPr="000041D6" w:rsidRDefault="00000000">
            <w:pPr>
              <w:rPr>
                <w:sz w:val="24"/>
                <w:szCs w:val="24"/>
              </w:rPr>
            </w:pPr>
            <w:r w:rsidRPr="000041D6">
              <w:rPr>
                <w:sz w:val="24"/>
                <w:szCs w:val="24"/>
              </w:rPr>
              <w:t>PostgreSQL + JPA ORM</w:t>
            </w:r>
          </w:p>
        </w:tc>
        <w:tc>
          <w:tcPr>
            <w:tcW w:w="1152" w:type="dxa"/>
          </w:tcPr>
          <w:p w14:paraId="101B773A" w14:textId="77777777" w:rsidR="00E73041" w:rsidRPr="000041D6" w:rsidRDefault="00000000">
            <w:pPr>
              <w:rPr>
                <w:sz w:val="24"/>
                <w:szCs w:val="24"/>
              </w:rPr>
            </w:pPr>
            <w:r w:rsidRPr="000041D6">
              <w:rPr>
                <w:sz w:val="24"/>
                <w:szCs w:val="24"/>
              </w:rPr>
              <w:t>Done</w:t>
            </w:r>
          </w:p>
        </w:tc>
        <w:tc>
          <w:tcPr>
            <w:tcW w:w="5760" w:type="dxa"/>
          </w:tcPr>
          <w:p w14:paraId="08B9B6ED" w14:textId="77777777" w:rsidR="00E73041" w:rsidRPr="000041D6" w:rsidRDefault="00000000">
            <w:pPr>
              <w:rPr>
                <w:sz w:val="24"/>
                <w:szCs w:val="24"/>
              </w:rPr>
            </w:pPr>
            <w:r w:rsidRPr="000041D6">
              <w:rPr>
                <w:sz w:val="24"/>
                <w:szCs w:val="24"/>
              </w:rPr>
              <w:t>User, Tour and TourLog entities; repositories use Spring Data JPA. TourLog should map to tour_logs.</w:t>
            </w:r>
          </w:p>
        </w:tc>
      </w:tr>
      <w:tr w:rsidR="00E73041" w:rsidRPr="000041D6" w14:paraId="7C29046C" w14:textId="77777777">
        <w:trPr>
          <w:jc w:val="center"/>
        </w:trPr>
        <w:tc>
          <w:tcPr>
            <w:tcW w:w="3456" w:type="dxa"/>
          </w:tcPr>
          <w:p w14:paraId="65A23BAE" w14:textId="77777777" w:rsidR="00E73041" w:rsidRPr="000041D6" w:rsidRDefault="00000000">
            <w:pPr>
              <w:rPr>
                <w:sz w:val="24"/>
                <w:szCs w:val="24"/>
              </w:rPr>
            </w:pPr>
            <w:r w:rsidRPr="000041D6">
              <w:rPr>
                <w:sz w:val="24"/>
                <w:szCs w:val="24"/>
              </w:rPr>
              <w:t>OpenRouteService + Leaflet</w:t>
            </w:r>
          </w:p>
        </w:tc>
        <w:tc>
          <w:tcPr>
            <w:tcW w:w="1152" w:type="dxa"/>
          </w:tcPr>
          <w:p w14:paraId="1BD8789A" w14:textId="77777777" w:rsidR="00E73041" w:rsidRPr="000041D6" w:rsidRDefault="00000000">
            <w:pPr>
              <w:rPr>
                <w:sz w:val="24"/>
                <w:szCs w:val="24"/>
              </w:rPr>
            </w:pPr>
            <w:r w:rsidRPr="000041D6">
              <w:rPr>
                <w:sz w:val="24"/>
                <w:szCs w:val="24"/>
              </w:rPr>
              <w:t>Done</w:t>
            </w:r>
          </w:p>
        </w:tc>
        <w:tc>
          <w:tcPr>
            <w:tcW w:w="5760" w:type="dxa"/>
          </w:tcPr>
          <w:p w14:paraId="5A975F1F" w14:textId="77777777" w:rsidR="00E73041" w:rsidRPr="000041D6" w:rsidRDefault="00000000">
            <w:pPr>
              <w:rPr>
                <w:sz w:val="24"/>
                <w:szCs w:val="24"/>
              </w:rPr>
            </w:pPr>
            <w:r w:rsidRPr="000041D6">
              <w:rPr>
                <w:sz w:val="24"/>
                <w:szCs w:val="24"/>
              </w:rPr>
              <w:t>RouteService calls ORS; MapFacadeService isolates Leaflet rendering.</w:t>
            </w:r>
          </w:p>
        </w:tc>
      </w:tr>
      <w:tr w:rsidR="00E73041" w:rsidRPr="000041D6" w14:paraId="79A7FA40" w14:textId="77777777">
        <w:trPr>
          <w:jc w:val="center"/>
        </w:trPr>
        <w:tc>
          <w:tcPr>
            <w:tcW w:w="3456" w:type="dxa"/>
          </w:tcPr>
          <w:p w14:paraId="4C9B8D1C" w14:textId="77777777" w:rsidR="00E73041" w:rsidRPr="000041D6" w:rsidRDefault="00000000">
            <w:pPr>
              <w:rPr>
                <w:sz w:val="24"/>
                <w:szCs w:val="24"/>
              </w:rPr>
            </w:pPr>
            <w:r w:rsidRPr="000041D6">
              <w:rPr>
                <w:sz w:val="24"/>
                <w:szCs w:val="24"/>
              </w:rPr>
              <w:t>Register/login</w:t>
            </w:r>
          </w:p>
        </w:tc>
        <w:tc>
          <w:tcPr>
            <w:tcW w:w="1152" w:type="dxa"/>
          </w:tcPr>
          <w:p w14:paraId="068137FA" w14:textId="77777777" w:rsidR="00E73041" w:rsidRPr="000041D6" w:rsidRDefault="00000000">
            <w:pPr>
              <w:rPr>
                <w:sz w:val="24"/>
                <w:szCs w:val="24"/>
              </w:rPr>
            </w:pPr>
            <w:r w:rsidRPr="000041D6">
              <w:rPr>
                <w:sz w:val="24"/>
                <w:szCs w:val="24"/>
              </w:rPr>
              <w:t>Done</w:t>
            </w:r>
          </w:p>
        </w:tc>
        <w:tc>
          <w:tcPr>
            <w:tcW w:w="5760" w:type="dxa"/>
          </w:tcPr>
          <w:p w14:paraId="264D2C44" w14:textId="77777777" w:rsidR="00E73041" w:rsidRPr="000041D6" w:rsidRDefault="00000000">
            <w:pPr>
              <w:rPr>
                <w:sz w:val="24"/>
                <w:szCs w:val="24"/>
              </w:rPr>
            </w:pPr>
            <w:r w:rsidRPr="000041D6">
              <w:rPr>
                <w:sz w:val="24"/>
                <w:szCs w:val="24"/>
              </w:rPr>
              <w:t>AuthController, AuthService, JwtService and JwtAuthFilter.</w:t>
            </w:r>
          </w:p>
        </w:tc>
      </w:tr>
      <w:tr w:rsidR="00E73041" w:rsidRPr="000041D6" w14:paraId="6CF99AA9" w14:textId="77777777">
        <w:trPr>
          <w:jc w:val="center"/>
        </w:trPr>
        <w:tc>
          <w:tcPr>
            <w:tcW w:w="3456" w:type="dxa"/>
          </w:tcPr>
          <w:p w14:paraId="3C386961" w14:textId="77777777" w:rsidR="00E73041" w:rsidRPr="000041D6" w:rsidRDefault="00000000">
            <w:pPr>
              <w:rPr>
                <w:sz w:val="24"/>
                <w:szCs w:val="24"/>
              </w:rPr>
            </w:pPr>
            <w:r w:rsidRPr="000041D6">
              <w:rPr>
                <w:sz w:val="24"/>
                <w:szCs w:val="24"/>
              </w:rPr>
              <w:t>Tour and log CRUD</w:t>
            </w:r>
          </w:p>
        </w:tc>
        <w:tc>
          <w:tcPr>
            <w:tcW w:w="1152" w:type="dxa"/>
          </w:tcPr>
          <w:p w14:paraId="5B2F78F1" w14:textId="77777777" w:rsidR="00E73041" w:rsidRPr="000041D6" w:rsidRDefault="00000000">
            <w:pPr>
              <w:rPr>
                <w:sz w:val="24"/>
                <w:szCs w:val="24"/>
              </w:rPr>
            </w:pPr>
            <w:r w:rsidRPr="000041D6">
              <w:rPr>
                <w:sz w:val="24"/>
                <w:szCs w:val="24"/>
              </w:rPr>
              <w:t>Done</w:t>
            </w:r>
          </w:p>
        </w:tc>
        <w:tc>
          <w:tcPr>
            <w:tcW w:w="5760" w:type="dxa"/>
          </w:tcPr>
          <w:p w14:paraId="473F9310" w14:textId="77777777" w:rsidR="00E73041" w:rsidRPr="000041D6" w:rsidRDefault="00000000">
            <w:pPr>
              <w:rPr>
                <w:sz w:val="24"/>
                <w:szCs w:val="24"/>
              </w:rPr>
            </w:pPr>
            <w:r w:rsidRPr="000041D6">
              <w:rPr>
                <w:sz w:val="24"/>
                <w:szCs w:val="24"/>
              </w:rPr>
              <w:t>TourController/TourService and TourLogController/TourLogService.</w:t>
            </w:r>
          </w:p>
        </w:tc>
      </w:tr>
      <w:tr w:rsidR="00E73041" w:rsidRPr="000041D6" w14:paraId="360BF300" w14:textId="77777777">
        <w:trPr>
          <w:jc w:val="center"/>
        </w:trPr>
        <w:tc>
          <w:tcPr>
            <w:tcW w:w="3456" w:type="dxa"/>
          </w:tcPr>
          <w:p w14:paraId="3EAF3B08" w14:textId="77777777" w:rsidR="00E73041" w:rsidRPr="000041D6" w:rsidRDefault="00000000">
            <w:pPr>
              <w:rPr>
                <w:sz w:val="24"/>
                <w:szCs w:val="24"/>
              </w:rPr>
            </w:pPr>
            <w:r w:rsidRPr="000041D6">
              <w:rPr>
                <w:sz w:val="24"/>
                <w:szCs w:val="24"/>
              </w:rPr>
              <w:t>Validation</w:t>
            </w:r>
          </w:p>
        </w:tc>
        <w:tc>
          <w:tcPr>
            <w:tcW w:w="1152" w:type="dxa"/>
          </w:tcPr>
          <w:p w14:paraId="6378827D" w14:textId="77777777" w:rsidR="00E73041" w:rsidRPr="000041D6" w:rsidRDefault="00000000">
            <w:pPr>
              <w:rPr>
                <w:sz w:val="24"/>
                <w:szCs w:val="24"/>
              </w:rPr>
            </w:pPr>
            <w:r w:rsidRPr="000041D6">
              <w:rPr>
                <w:sz w:val="24"/>
                <w:szCs w:val="24"/>
              </w:rPr>
              <w:t>Done</w:t>
            </w:r>
          </w:p>
        </w:tc>
        <w:tc>
          <w:tcPr>
            <w:tcW w:w="5760" w:type="dxa"/>
          </w:tcPr>
          <w:p w14:paraId="2132D46C" w14:textId="77777777" w:rsidR="00E73041" w:rsidRPr="000041D6" w:rsidRDefault="00000000">
            <w:pPr>
              <w:rPr>
                <w:sz w:val="24"/>
                <w:szCs w:val="24"/>
              </w:rPr>
            </w:pPr>
            <w:r w:rsidRPr="000041D6">
              <w:rPr>
                <w:sz w:val="24"/>
                <w:szCs w:val="24"/>
              </w:rPr>
              <w:t>Bean Validation in TourDTO, TourLogDTO and AuthRequestDTO; Angular forms on frontend.</w:t>
            </w:r>
          </w:p>
        </w:tc>
      </w:tr>
      <w:tr w:rsidR="00E73041" w:rsidRPr="000041D6" w14:paraId="0AA8DBCD" w14:textId="77777777">
        <w:trPr>
          <w:jc w:val="center"/>
        </w:trPr>
        <w:tc>
          <w:tcPr>
            <w:tcW w:w="3456" w:type="dxa"/>
          </w:tcPr>
          <w:p w14:paraId="03761095" w14:textId="77777777" w:rsidR="00E73041" w:rsidRPr="000041D6" w:rsidRDefault="00000000">
            <w:pPr>
              <w:rPr>
                <w:sz w:val="24"/>
                <w:szCs w:val="24"/>
              </w:rPr>
            </w:pPr>
            <w:r w:rsidRPr="000041D6">
              <w:rPr>
                <w:sz w:val="24"/>
                <w:szCs w:val="24"/>
              </w:rPr>
              <w:t>Computed attributes</w:t>
            </w:r>
          </w:p>
        </w:tc>
        <w:tc>
          <w:tcPr>
            <w:tcW w:w="1152" w:type="dxa"/>
          </w:tcPr>
          <w:p w14:paraId="6366E5D7" w14:textId="77777777" w:rsidR="00E73041" w:rsidRPr="000041D6" w:rsidRDefault="00000000">
            <w:pPr>
              <w:rPr>
                <w:sz w:val="24"/>
                <w:szCs w:val="24"/>
              </w:rPr>
            </w:pPr>
            <w:r w:rsidRPr="000041D6">
              <w:rPr>
                <w:sz w:val="24"/>
                <w:szCs w:val="24"/>
              </w:rPr>
              <w:t>Done</w:t>
            </w:r>
          </w:p>
        </w:tc>
        <w:tc>
          <w:tcPr>
            <w:tcW w:w="5760" w:type="dxa"/>
          </w:tcPr>
          <w:p w14:paraId="7D8C4E68" w14:textId="77777777" w:rsidR="00E73041" w:rsidRPr="000041D6" w:rsidRDefault="00000000">
            <w:pPr>
              <w:rPr>
                <w:sz w:val="24"/>
                <w:szCs w:val="24"/>
              </w:rPr>
            </w:pPr>
            <w:r w:rsidRPr="000041D6">
              <w:rPr>
                <w:sz w:val="24"/>
                <w:szCs w:val="24"/>
              </w:rPr>
              <w:t>Popularity and child-friendliness calculated in TourService from logs.</w:t>
            </w:r>
          </w:p>
        </w:tc>
      </w:tr>
      <w:tr w:rsidR="00E73041" w:rsidRPr="000041D6" w14:paraId="5445F3EE" w14:textId="77777777">
        <w:trPr>
          <w:jc w:val="center"/>
        </w:trPr>
        <w:tc>
          <w:tcPr>
            <w:tcW w:w="3456" w:type="dxa"/>
          </w:tcPr>
          <w:p w14:paraId="0B05103B" w14:textId="77777777" w:rsidR="00E73041" w:rsidRPr="000041D6" w:rsidRDefault="00000000">
            <w:pPr>
              <w:rPr>
                <w:sz w:val="24"/>
                <w:szCs w:val="24"/>
              </w:rPr>
            </w:pPr>
            <w:r w:rsidRPr="000041D6">
              <w:rPr>
                <w:sz w:val="24"/>
                <w:szCs w:val="24"/>
              </w:rPr>
              <w:t>Full-text search incl. computed values</w:t>
            </w:r>
          </w:p>
        </w:tc>
        <w:tc>
          <w:tcPr>
            <w:tcW w:w="1152" w:type="dxa"/>
          </w:tcPr>
          <w:p w14:paraId="5C4C6938" w14:textId="77777777" w:rsidR="00E73041" w:rsidRPr="000041D6" w:rsidRDefault="00000000">
            <w:pPr>
              <w:rPr>
                <w:sz w:val="24"/>
                <w:szCs w:val="24"/>
              </w:rPr>
            </w:pPr>
            <w:r w:rsidRPr="000041D6">
              <w:rPr>
                <w:sz w:val="24"/>
                <w:szCs w:val="24"/>
              </w:rPr>
              <w:t>Done</w:t>
            </w:r>
          </w:p>
        </w:tc>
        <w:tc>
          <w:tcPr>
            <w:tcW w:w="5760" w:type="dxa"/>
          </w:tcPr>
          <w:p w14:paraId="7A6D759D" w14:textId="77777777" w:rsidR="00E73041" w:rsidRPr="000041D6" w:rsidRDefault="00000000">
            <w:pPr>
              <w:rPr>
                <w:sz w:val="24"/>
                <w:szCs w:val="24"/>
              </w:rPr>
            </w:pPr>
            <w:r w:rsidRPr="000041D6">
              <w:rPr>
                <w:sz w:val="24"/>
                <w:szCs w:val="24"/>
              </w:rPr>
              <w:t>JPQL over stored fields/log comments, then service-layer filter over computed labels.</w:t>
            </w:r>
          </w:p>
        </w:tc>
      </w:tr>
      <w:tr w:rsidR="00E73041" w:rsidRPr="000041D6" w14:paraId="74AD967F" w14:textId="77777777">
        <w:trPr>
          <w:jc w:val="center"/>
        </w:trPr>
        <w:tc>
          <w:tcPr>
            <w:tcW w:w="3456" w:type="dxa"/>
          </w:tcPr>
          <w:p w14:paraId="1AABE0E2" w14:textId="77777777" w:rsidR="00E73041" w:rsidRPr="000041D6" w:rsidRDefault="00000000">
            <w:pPr>
              <w:rPr>
                <w:sz w:val="24"/>
                <w:szCs w:val="24"/>
              </w:rPr>
            </w:pPr>
            <w:r w:rsidRPr="000041D6">
              <w:rPr>
                <w:sz w:val="24"/>
                <w:szCs w:val="24"/>
              </w:rPr>
              <w:t>Import/export</w:t>
            </w:r>
          </w:p>
        </w:tc>
        <w:tc>
          <w:tcPr>
            <w:tcW w:w="1152" w:type="dxa"/>
          </w:tcPr>
          <w:p w14:paraId="4EDEF566" w14:textId="77777777" w:rsidR="00E73041" w:rsidRPr="000041D6" w:rsidRDefault="00000000">
            <w:pPr>
              <w:rPr>
                <w:sz w:val="24"/>
                <w:szCs w:val="24"/>
              </w:rPr>
            </w:pPr>
            <w:r w:rsidRPr="000041D6">
              <w:rPr>
                <w:sz w:val="24"/>
                <w:szCs w:val="24"/>
              </w:rPr>
              <w:t>Done</w:t>
            </w:r>
          </w:p>
        </w:tc>
        <w:tc>
          <w:tcPr>
            <w:tcW w:w="5760" w:type="dxa"/>
          </w:tcPr>
          <w:p w14:paraId="5A7925D7" w14:textId="77777777" w:rsidR="00E73041" w:rsidRPr="000041D6" w:rsidRDefault="00000000">
            <w:pPr>
              <w:rPr>
                <w:sz w:val="24"/>
                <w:szCs w:val="24"/>
              </w:rPr>
            </w:pPr>
            <w:r w:rsidRPr="000041D6">
              <w:rPr>
                <w:sz w:val="24"/>
                <w:szCs w:val="24"/>
              </w:rPr>
              <w:t>JSON export/import includes tours and their logs.</w:t>
            </w:r>
          </w:p>
        </w:tc>
      </w:tr>
      <w:tr w:rsidR="00E73041" w:rsidRPr="000041D6" w14:paraId="692D9177" w14:textId="77777777">
        <w:trPr>
          <w:jc w:val="center"/>
        </w:trPr>
        <w:tc>
          <w:tcPr>
            <w:tcW w:w="3456" w:type="dxa"/>
          </w:tcPr>
          <w:p w14:paraId="42738DD5" w14:textId="77777777" w:rsidR="00E73041" w:rsidRPr="000041D6" w:rsidRDefault="00000000">
            <w:pPr>
              <w:rPr>
                <w:sz w:val="24"/>
                <w:szCs w:val="24"/>
              </w:rPr>
            </w:pPr>
            <w:r w:rsidRPr="000041D6">
              <w:rPr>
                <w:sz w:val="24"/>
                <w:szCs w:val="24"/>
              </w:rPr>
              <w:t>Images on filesystem</w:t>
            </w:r>
          </w:p>
        </w:tc>
        <w:tc>
          <w:tcPr>
            <w:tcW w:w="1152" w:type="dxa"/>
          </w:tcPr>
          <w:p w14:paraId="6614FC6B" w14:textId="77777777" w:rsidR="00E73041" w:rsidRPr="000041D6" w:rsidRDefault="00000000">
            <w:pPr>
              <w:rPr>
                <w:sz w:val="24"/>
                <w:szCs w:val="24"/>
              </w:rPr>
            </w:pPr>
            <w:r w:rsidRPr="000041D6">
              <w:rPr>
                <w:sz w:val="24"/>
                <w:szCs w:val="24"/>
              </w:rPr>
              <w:t>Done</w:t>
            </w:r>
          </w:p>
        </w:tc>
        <w:tc>
          <w:tcPr>
            <w:tcW w:w="5760" w:type="dxa"/>
          </w:tcPr>
          <w:p w14:paraId="4E247F1E" w14:textId="77777777" w:rsidR="00E73041" w:rsidRPr="000041D6" w:rsidRDefault="00000000">
            <w:pPr>
              <w:rPr>
                <w:sz w:val="24"/>
                <w:szCs w:val="24"/>
              </w:rPr>
            </w:pPr>
            <w:r w:rsidRPr="000041D6">
              <w:rPr>
                <w:sz w:val="24"/>
                <w:szCs w:val="24"/>
              </w:rPr>
              <w:t>FileStorageService stores files externally; TourLog.imagePath stores filename.</w:t>
            </w:r>
          </w:p>
        </w:tc>
      </w:tr>
      <w:tr w:rsidR="00E73041" w:rsidRPr="000041D6" w14:paraId="5B935802" w14:textId="77777777">
        <w:trPr>
          <w:jc w:val="center"/>
        </w:trPr>
        <w:tc>
          <w:tcPr>
            <w:tcW w:w="3456" w:type="dxa"/>
          </w:tcPr>
          <w:p w14:paraId="14326DD5" w14:textId="77777777" w:rsidR="00E73041" w:rsidRPr="000041D6" w:rsidRDefault="00000000">
            <w:pPr>
              <w:rPr>
                <w:sz w:val="24"/>
                <w:szCs w:val="24"/>
              </w:rPr>
            </w:pPr>
            <w:r w:rsidRPr="000041D6">
              <w:rPr>
                <w:sz w:val="24"/>
                <w:szCs w:val="24"/>
              </w:rPr>
              <w:t>20+ tests + logging + config</w:t>
            </w:r>
          </w:p>
        </w:tc>
        <w:tc>
          <w:tcPr>
            <w:tcW w:w="1152" w:type="dxa"/>
          </w:tcPr>
          <w:p w14:paraId="6DAC318F" w14:textId="77777777" w:rsidR="00E73041" w:rsidRPr="000041D6" w:rsidRDefault="00000000">
            <w:pPr>
              <w:rPr>
                <w:sz w:val="24"/>
                <w:szCs w:val="24"/>
              </w:rPr>
            </w:pPr>
            <w:r w:rsidRPr="000041D6">
              <w:rPr>
                <w:sz w:val="24"/>
                <w:szCs w:val="24"/>
              </w:rPr>
              <w:t>Done</w:t>
            </w:r>
          </w:p>
        </w:tc>
        <w:tc>
          <w:tcPr>
            <w:tcW w:w="5760" w:type="dxa"/>
          </w:tcPr>
          <w:p w14:paraId="01F62919" w14:textId="77777777" w:rsidR="00E73041" w:rsidRPr="000041D6" w:rsidRDefault="00000000">
            <w:pPr>
              <w:rPr>
                <w:sz w:val="24"/>
                <w:szCs w:val="24"/>
              </w:rPr>
            </w:pPr>
            <w:r w:rsidRPr="000041D6">
              <w:rPr>
                <w:sz w:val="24"/>
                <w:szCs w:val="24"/>
              </w:rPr>
              <w:t xml:space="preserve">35 backend unit tests; Log4j2; </w:t>
            </w:r>
            <w:proofErr w:type="gramStart"/>
            <w:r w:rsidRPr="000041D6">
              <w:rPr>
                <w:sz w:val="24"/>
                <w:szCs w:val="24"/>
              </w:rPr>
              <w:t>application.properties</w:t>
            </w:r>
            <w:proofErr w:type="gramEnd"/>
            <w:r w:rsidRPr="000041D6">
              <w:rPr>
                <w:sz w:val="24"/>
                <w:szCs w:val="24"/>
              </w:rPr>
              <w:t xml:space="preserve"> gitignored with example file.</w:t>
            </w:r>
          </w:p>
        </w:tc>
      </w:tr>
      <w:tr w:rsidR="00E73041" w:rsidRPr="000041D6" w14:paraId="336F5C18" w14:textId="77777777">
        <w:trPr>
          <w:jc w:val="center"/>
        </w:trPr>
        <w:tc>
          <w:tcPr>
            <w:tcW w:w="3456" w:type="dxa"/>
          </w:tcPr>
          <w:p w14:paraId="3EA419D9" w14:textId="77777777" w:rsidR="00E73041" w:rsidRPr="000041D6" w:rsidRDefault="00000000">
            <w:pPr>
              <w:rPr>
                <w:sz w:val="24"/>
                <w:szCs w:val="24"/>
              </w:rPr>
            </w:pPr>
            <w:r w:rsidRPr="000041D6">
              <w:rPr>
                <w:sz w:val="24"/>
                <w:szCs w:val="24"/>
              </w:rPr>
              <w:t>No sharing between users</w:t>
            </w:r>
          </w:p>
        </w:tc>
        <w:tc>
          <w:tcPr>
            <w:tcW w:w="1152" w:type="dxa"/>
          </w:tcPr>
          <w:p w14:paraId="38807180" w14:textId="4ED67ED6" w:rsidR="00E73041" w:rsidRPr="000041D6" w:rsidRDefault="00622112">
            <w:pPr>
              <w:rPr>
                <w:sz w:val="24"/>
                <w:szCs w:val="24"/>
              </w:rPr>
            </w:pPr>
            <w:r>
              <w:rPr>
                <w:sz w:val="24"/>
                <w:szCs w:val="24"/>
              </w:rPr>
              <w:t>Done</w:t>
            </w:r>
          </w:p>
        </w:tc>
        <w:tc>
          <w:tcPr>
            <w:tcW w:w="5760" w:type="dxa"/>
          </w:tcPr>
          <w:p w14:paraId="328F02E8" w14:textId="77777777" w:rsidR="00E73041" w:rsidRPr="000041D6" w:rsidRDefault="00000000">
            <w:pPr>
              <w:rPr>
                <w:sz w:val="24"/>
                <w:szCs w:val="24"/>
              </w:rPr>
            </w:pPr>
            <w:r w:rsidRPr="000041D6">
              <w:rPr>
                <w:sz w:val="24"/>
                <w:szCs w:val="24"/>
              </w:rPr>
              <w:t>Create/update/delete are owner-aware; list/search/get/export still use global reads.</w:t>
            </w:r>
          </w:p>
        </w:tc>
      </w:tr>
    </w:tbl>
    <w:p w14:paraId="522CC814" w14:textId="77777777" w:rsidR="00E73041" w:rsidRPr="000041D6" w:rsidRDefault="00E73041">
      <w:pPr>
        <w:rPr>
          <w:sz w:val="24"/>
          <w:szCs w:val="24"/>
        </w:rPr>
      </w:pPr>
    </w:p>
    <w:p w14:paraId="1B048C6C" w14:textId="77777777" w:rsidR="00E73041" w:rsidRPr="009D3CEA" w:rsidRDefault="00000000">
      <w:pPr>
        <w:pStyle w:val="Heading1"/>
        <w:rPr>
          <w:sz w:val="28"/>
        </w:rPr>
      </w:pPr>
      <w:bookmarkStart w:id="2" w:name="_Toc234177491"/>
      <w:r w:rsidRPr="009D3CEA">
        <w:rPr>
          <w:sz w:val="28"/>
        </w:rPr>
        <w:lastRenderedPageBreak/>
        <w:t>3. Architecture Overview</w:t>
      </w:r>
      <w:bookmarkEnd w:id="2"/>
    </w:p>
    <w:p w14:paraId="188BC6F4" w14:textId="77777777" w:rsidR="00E73041" w:rsidRPr="000041D6" w:rsidRDefault="00000000">
      <w:pPr>
        <w:pStyle w:val="Heading2"/>
        <w:rPr>
          <w:szCs w:val="24"/>
        </w:rPr>
      </w:pPr>
      <w:bookmarkStart w:id="3" w:name="_Toc234177492"/>
      <w:r w:rsidRPr="000041D6">
        <w:rPr>
          <w:szCs w:val="24"/>
        </w:rPr>
        <w:t>3.1 Backend architecture</w:t>
      </w:r>
      <w:bookmarkEnd w:id="3"/>
    </w:p>
    <w:tbl>
      <w:tblPr>
        <w:tblStyle w:val="TableGrid"/>
        <w:tblW w:w="0" w:type="auto"/>
        <w:jc w:val="center"/>
        <w:tblLook w:val="04A0" w:firstRow="1" w:lastRow="0" w:firstColumn="1" w:lastColumn="0" w:noHBand="0" w:noVBand="1"/>
      </w:tblPr>
      <w:tblGrid>
        <w:gridCol w:w="2071"/>
        <w:gridCol w:w="4813"/>
        <w:gridCol w:w="3330"/>
      </w:tblGrid>
      <w:tr w:rsidR="00E73041" w:rsidRPr="000041D6" w14:paraId="7F02C5DF" w14:textId="77777777">
        <w:trPr>
          <w:jc w:val="center"/>
        </w:trPr>
        <w:tc>
          <w:tcPr>
            <w:tcW w:w="2160" w:type="dxa"/>
            <w:shd w:val="clear" w:color="auto" w:fill="D9EAF7"/>
          </w:tcPr>
          <w:p w14:paraId="455C4F90" w14:textId="77777777" w:rsidR="00E73041" w:rsidRPr="000041D6" w:rsidRDefault="00000000">
            <w:pPr>
              <w:rPr>
                <w:sz w:val="24"/>
                <w:szCs w:val="24"/>
              </w:rPr>
            </w:pPr>
            <w:r w:rsidRPr="000041D6">
              <w:rPr>
                <w:b/>
                <w:sz w:val="24"/>
                <w:szCs w:val="24"/>
              </w:rPr>
              <w:t>Layer</w:t>
            </w:r>
          </w:p>
        </w:tc>
        <w:tc>
          <w:tcPr>
            <w:tcW w:w="5184" w:type="dxa"/>
            <w:shd w:val="clear" w:color="auto" w:fill="D9EAF7"/>
          </w:tcPr>
          <w:p w14:paraId="016527C0" w14:textId="77777777" w:rsidR="00E73041" w:rsidRPr="000041D6" w:rsidRDefault="00000000">
            <w:pPr>
              <w:rPr>
                <w:sz w:val="24"/>
                <w:szCs w:val="24"/>
              </w:rPr>
            </w:pPr>
            <w:r w:rsidRPr="000041D6">
              <w:rPr>
                <w:b/>
                <w:sz w:val="24"/>
                <w:szCs w:val="24"/>
              </w:rPr>
              <w:t>Responsibility</w:t>
            </w:r>
          </w:p>
        </w:tc>
        <w:tc>
          <w:tcPr>
            <w:tcW w:w="3456" w:type="dxa"/>
            <w:shd w:val="clear" w:color="auto" w:fill="D9EAF7"/>
          </w:tcPr>
          <w:p w14:paraId="20B29B76" w14:textId="77777777" w:rsidR="00E73041" w:rsidRPr="000041D6" w:rsidRDefault="00000000">
            <w:pPr>
              <w:rPr>
                <w:sz w:val="24"/>
                <w:szCs w:val="24"/>
              </w:rPr>
            </w:pPr>
            <w:r w:rsidRPr="000041D6">
              <w:rPr>
                <w:b/>
                <w:sz w:val="24"/>
                <w:szCs w:val="24"/>
              </w:rPr>
              <w:t>Examples</w:t>
            </w:r>
          </w:p>
        </w:tc>
      </w:tr>
      <w:tr w:rsidR="00E73041" w:rsidRPr="000041D6" w14:paraId="076D4EB8" w14:textId="77777777">
        <w:trPr>
          <w:jc w:val="center"/>
        </w:trPr>
        <w:tc>
          <w:tcPr>
            <w:tcW w:w="2160" w:type="dxa"/>
          </w:tcPr>
          <w:p w14:paraId="286DF6B5" w14:textId="77777777" w:rsidR="00E73041" w:rsidRPr="000041D6" w:rsidRDefault="00000000">
            <w:pPr>
              <w:rPr>
                <w:sz w:val="24"/>
                <w:szCs w:val="24"/>
              </w:rPr>
            </w:pPr>
            <w:r w:rsidRPr="000041D6">
              <w:rPr>
                <w:sz w:val="24"/>
                <w:szCs w:val="24"/>
              </w:rPr>
              <w:t>Controller</w:t>
            </w:r>
          </w:p>
        </w:tc>
        <w:tc>
          <w:tcPr>
            <w:tcW w:w="5184" w:type="dxa"/>
          </w:tcPr>
          <w:p w14:paraId="1D9E5533" w14:textId="77777777" w:rsidR="00E73041" w:rsidRPr="000041D6" w:rsidRDefault="00000000">
            <w:pPr>
              <w:rPr>
                <w:sz w:val="24"/>
                <w:szCs w:val="24"/>
              </w:rPr>
            </w:pPr>
            <w:r w:rsidRPr="000041D6">
              <w:rPr>
                <w:sz w:val="24"/>
                <w:szCs w:val="24"/>
              </w:rPr>
              <w:t>HTTP endpoints, @Valid input validation, response status codes.</w:t>
            </w:r>
          </w:p>
        </w:tc>
        <w:tc>
          <w:tcPr>
            <w:tcW w:w="3456" w:type="dxa"/>
          </w:tcPr>
          <w:p w14:paraId="5E373807" w14:textId="77777777" w:rsidR="00E73041" w:rsidRPr="000041D6" w:rsidRDefault="00000000">
            <w:pPr>
              <w:rPr>
                <w:sz w:val="24"/>
                <w:szCs w:val="24"/>
              </w:rPr>
            </w:pPr>
            <w:r w:rsidRPr="000041D6">
              <w:rPr>
                <w:sz w:val="24"/>
                <w:szCs w:val="24"/>
              </w:rPr>
              <w:t>TourController, TourLogController, AuthController</w:t>
            </w:r>
          </w:p>
        </w:tc>
      </w:tr>
      <w:tr w:rsidR="00E73041" w:rsidRPr="000041D6" w14:paraId="76D51125" w14:textId="77777777">
        <w:trPr>
          <w:jc w:val="center"/>
        </w:trPr>
        <w:tc>
          <w:tcPr>
            <w:tcW w:w="2160" w:type="dxa"/>
          </w:tcPr>
          <w:p w14:paraId="0771AB16" w14:textId="77777777" w:rsidR="00E73041" w:rsidRPr="000041D6" w:rsidRDefault="00000000">
            <w:pPr>
              <w:rPr>
                <w:sz w:val="24"/>
                <w:szCs w:val="24"/>
              </w:rPr>
            </w:pPr>
            <w:r w:rsidRPr="000041D6">
              <w:rPr>
                <w:sz w:val="24"/>
                <w:szCs w:val="24"/>
              </w:rPr>
              <w:t>Service / business layer</w:t>
            </w:r>
          </w:p>
        </w:tc>
        <w:tc>
          <w:tcPr>
            <w:tcW w:w="5184" w:type="dxa"/>
          </w:tcPr>
          <w:p w14:paraId="2EBD0DFC" w14:textId="77777777" w:rsidR="00E73041" w:rsidRPr="000041D6" w:rsidRDefault="00000000">
            <w:pPr>
              <w:rPr>
                <w:sz w:val="24"/>
                <w:szCs w:val="24"/>
              </w:rPr>
            </w:pPr>
            <w:r w:rsidRPr="000041D6">
              <w:rPr>
                <w:sz w:val="24"/>
                <w:szCs w:val="24"/>
              </w:rPr>
              <w:t>Business rules, route lookup, computed attributes, import/export, file storage, auth and ownership checks.</w:t>
            </w:r>
          </w:p>
        </w:tc>
        <w:tc>
          <w:tcPr>
            <w:tcW w:w="3456" w:type="dxa"/>
          </w:tcPr>
          <w:p w14:paraId="25CE4FB8" w14:textId="77777777" w:rsidR="00E73041" w:rsidRPr="000041D6" w:rsidRDefault="00000000">
            <w:pPr>
              <w:rPr>
                <w:sz w:val="24"/>
                <w:szCs w:val="24"/>
              </w:rPr>
            </w:pPr>
            <w:r w:rsidRPr="000041D6">
              <w:rPr>
                <w:sz w:val="24"/>
                <w:szCs w:val="24"/>
              </w:rPr>
              <w:t>TourService, TourLogService, AuthService, RouteService, FileStorageService, CurrentUser</w:t>
            </w:r>
          </w:p>
        </w:tc>
      </w:tr>
      <w:tr w:rsidR="00E73041" w:rsidRPr="000041D6" w14:paraId="138F5FFD" w14:textId="77777777">
        <w:trPr>
          <w:jc w:val="center"/>
        </w:trPr>
        <w:tc>
          <w:tcPr>
            <w:tcW w:w="2160" w:type="dxa"/>
          </w:tcPr>
          <w:p w14:paraId="66FFA755" w14:textId="77777777" w:rsidR="00E73041" w:rsidRPr="000041D6" w:rsidRDefault="00000000">
            <w:pPr>
              <w:rPr>
                <w:sz w:val="24"/>
                <w:szCs w:val="24"/>
              </w:rPr>
            </w:pPr>
            <w:r w:rsidRPr="000041D6">
              <w:rPr>
                <w:sz w:val="24"/>
                <w:szCs w:val="24"/>
              </w:rPr>
              <w:t>Repository / DAL</w:t>
            </w:r>
          </w:p>
        </w:tc>
        <w:tc>
          <w:tcPr>
            <w:tcW w:w="5184" w:type="dxa"/>
          </w:tcPr>
          <w:p w14:paraId="78C3617C" w14:textId="77777777" w:rsidR="00E73041" w:rsidRPr="000041D6" w:rsidRDefault="00000000">
            <w:pPr>
              <w:rPr>
                <w:sz w:val="24"/>
                <w:szCs w:val="24"/>
              </w:rPr>
            </w:pPr>
            <w:r w:rsidRPr="000041D6">
              <w:rPr>
                <w:sz w:val="24"/>
                <w:szCs w:val="24"/>
              </w:rPr>
              <w:t>Only path to PostgreSQL; Spring Data JPA queries and persistence.</w:t>
            </w:r>
          </w:p>
        </w:tc>
        <w:tc>
          <w:tcPr>
            <w:tcW w:w="3456" w:type="dxa"/>
          </w:tcPr>
          <w:p w14:paraId="7A7FCAAE" w14:textId="77777777" w:rsidR="00E73041" w:rsidRPr="000041D6" w:rsidRDefault="00000000">
            <w:pPr>
              <w:rPr>
                <w:sz w:val="24"/>
                <w:szCs w:val="24"/>
              </w:rPr>
            </w:pPr>
            <w:r w:rsidRPr="000041D6">
              <w:rPr>
                <w:sz w:val="24"/>
                <w:szCs w:val="24"/>
              </w:rPr>
              <w:t>TourRepository, TourLogRepository, UserRepository</w:t>
            </w:r>
          </w:p>
        </w:tc>
      </w:tr>
    </w:tbl>
    <w:p w14:paraId="7E621A3D" w14:textId="77777777" w:rsidR="00E73041" w:rsidRPr="000041D6" w:rsidRDefault="00E73041">
      <w:pPr>
        <w:rPr>
          <w:sz w:val="24"/>
          <w:szCs w:val="24"/>
        </w:rPr>
      </w:pPr>
    </w:p>
    <w:p w14:paraId="1495923F" w14:textId="77777777" w:rsidR="00E73041" w:rsidRPr="000041D6" w:rsidRDefault="00000000">
      <w:pPr>
        <w:rPr>
          <w:sz w:val="24"/>
          <w:szCs w:val="24"/>
        </w:rPr>
      </w:pPr>
      <w:proofErr w:type="spellStart"/>
      <w:proofErr w:type="gramStart"/>
      <w:r w:rsidRPr="000041D6">
        <w:rPr>
          <w:rFonts w:ascii="Consolas" w:eastAsia="Consolas" w:hAnsi="Consolas"/>
          <w:sz w:val="24"/>
          <w:szCs w:val="24"/>
        </w:rPr>
        <w:t>com.tourplanner</w:t>
      </w:r>
      <w:proofErr w:type="spellEnd"/>
      <w:proofErr w:type="gramEnd"/>
      <w:r w:rsidRPr="000041D6">
        <w:rPr>
          <w:rFonts w:ascii="Consolas" w:eastAsia="Consolas" w:hAnsi="Consolas"/>
          <w:sz w:val="24"/>
          <w:szCs w:val="24"/>
        </w:rPr>
        <w:br/>
        <w:t xml:space="preserve">  config/       </w:t>
      </w:r>
      <w:proofErr w:type="spellStart"/>
      <w:r w:rsidRPr="000041D6">
        <w:rPr>
          <w:rFonts w:ascii="Consolas" w:eastAsia="Consolas" w:hAnsi="Consolas"/>
          <w:sz w:val="24"/>
          <w:szCs w:val="24"/>
        </w:rPr>
        <w:t>SecurityConfig</w:t>
      </w:r>
      <w:proofErr w:type="spellEnd"/>
      <w:r w:rsidRPr="000041D6">
        <w:rPr>
          <w:rFonts w:ascii="Consolas" w:eastAsia="Consolas" w:hAnsi="Consolas"/>
          <w:sz w:val="24"/>
          <w:szCs w:val="24"/>
        </w:rPr>
        <w:t xml:space="preserve">, </w:t>
      </w:r>
      <w:proofErr w:type="spellStart"/>
      <w:r w:rsidRPr="000041D6">
        <w:rPr>
          <w:rFonts w:ascii="Consolas" w:eastAsia="Consolas" w:hAnsi="Consolas"/>
          <w:sz w:val="24"/>
          <w:szCs w:val="24"/>
        </w:rPr>
        <w:t>WebConfig</w:t>
      </w:r>
      <w:proofErr w:type="spellEnd"/>
      <w:r w:rsidRPr="000041D6">
        <w:rPr>
          <w:rFonts w:ascii="Consolas" w:eastAsia="Consolas" w:hAnsi="Consolas"/>
          <w:sz w:val="24"/>
          <w:szCs w:val="24"/>
        </w:rPr>
        <w:br/>
        <w:t xml:space="preserve">  controller/   REST endpoints</w:t>
      </w:r>
      <w:r w:rsidRPr="000041D6">
        <w:rPr>
          <w:rFonts w:ascii="Consolas" w:eastAsia="Consolas" w:hAnsi="Consolas"/>
          <w:sz w:val="24"/>
          <w:szCs w:val="24"/>
        </w:rPr>
        <w:br/>
        <w:t xml:space="preserve">  dto/          API DTOs and validation rules</w:t>
      </w:r>
      <w:r w:rsidRPr="000041D6">
        <w:rPr>
          <w:rFonts w:ascii="Consolas" w:eastAsia="Consolas" w:hAnsi="Consolas"/>
          <w:sz w:val="24"/>
          <w:szCs w:val="24"/>
        </w:rPr>
        <w:br/>
        <w:t xml:space="preserve">  entity/       JPA entities: User, Tour, TourLog</w:t>
      </w:r>
      <w:r w:rsidRPr="000041D6">
        <w:rPr>
          <w:rFonts w:ascii="Consolas" w:eastAsia="Consolas" w:hAnsi="Consolas"/>
          <w:sz w:val="24"/>
          <w:szCs w:val="24"/>
        </w:rPr>
        <w:br/>
        <w:t xml:space="preserve">  exception/    Domain exceptions + GlobalExceptionHandler</w:t>
      </w:r>
      <w:r w:rsidRPr="000041D6">
        <w:rPr>
          <w:rFonts w:ascii="Consolas" w:eastAsia="Consolas" w:hAnsi="Consolas"/>
          <w:sz w:val="24"/>
          <w:szCs w:val="24"/>
        </w:rPr>
        <w:br/>
        <w:t xml:space="preserve">  repository/   Spring Data JPA repositories</w:t>
      </w:r>
      <w:r w:rsidRPr="000041D6">
        <w:rPr>
          <w:rFonts w:ascii="Consolas" w:eastAsia="Consolas" w:hAnsi="Consolas"/>
          <w:sz w:val="24"/>
          <w:szCs w:val="24"/>
        </w:rPr>
        <w:br/>
        <w:t xml:space="preserve">  security/     JWT filter and token service</w:t>
      </w:r>
      <w:r w:rsidRPr="000041D6">
        <w:rPr>
          <w:rFonts w:ascii="Consolas" w:eastAsia="Consolas" w:hAnsi="Consolas"/>
          <w:sz w:val="24"/>
          <w:szCs w:val="24"/>
        </w:rPr>
        <w:br/>
        <w:t xml:space="preserve">  service/      Business logic, route lookup, file storage, current user</w:t>
      </w:r>
    </w:p>
    <w:p w14:paraId="49182692" w14:textId="77777777" w:rsidR="00E73041" w:rsidRPr="009D3CEA" w:rsidRDefault="00000000">
      <w:pPr>
        <w:pStyle w:val="Heading2"/>
        <w:rPr>
          <w:szCs w:val="24"/>
        </w:rPr>
      </w:pPr>
      <w:bookmarkStart w:id="4" w:name="_Toc234177493"/>
      <w:r w:rsidRPr="009D3CEA">
        <w:rPr>
          <w:szCs w:val="24"/>
        </w:rPr>
        <w:t>3.2 Frontend architecture</w:t>
      </w:r>
      <w:bookmarkEnd w:id="4"/>
    </w:p>
    <w:p w14:paraId="3E8C84E8" w14:textId="77777777" w:rsidR="00E73041" w:rsidRPr="000041D6" w:rsidRDefault="00000000">
      <w:pPr>
        <w:rPr>
          <w:sz w:val="24"/>
          <w:szCs w:val="24"/>
        </w:rPr>
      </w:pPr>
      <w:r w:rsidRPr="000041D6">
        <w:rPr>
          <w:sz w:val="24"/>
          <w:szCs w:val="24"/>
        </w:rPr>
        <w:t xml:space="preserve">Components and templates are the View. TourListViewmodel and TourLogViewmodel are the ViewModel layer. Angular services and TypeScript models form the Model/integration layer. Leaflet-specific code is kept in </w:t>
      </w:r>
      <w:proofErr w:type="gramStart"/>
      <w:r w:rsidRPr="000041D6">
        <w:rPr>
          <w:sz w:val="24"/>
          <w:szCs w:val="24"/>
        </w:rPr>
        <w:t>MapFacadeService</w:t>
      </w:r>
      <w:proofErr w:type="gramEnd"/>
      <w:r w:rsidRPr="000041D6">
        <w:rPr>
          <w:sz w:val="24"/>
          <w:szCs w:val="24"/>
        </w:rPr>
        <w:t xml:space="preserve"> so TourMapComponent only reacts to selected-tour state and asks the facade to draw or clear routes.</w:t>
      </w:r>
    </w:p>
    <w:p w14:paraId="2FD39844" w14:textId="77777777" w:rsidR="00E73041" w:rsidRPr="009D3CEA" w:rsidRDefault="00000000">
      <w:pPr>
        <w:pStyle w:val="Heading1"/>
        <w:rPr>
          <w:sz w:val="28"/>
        </w:rPr>
      </w:pPr>
      <w:bookmarkStart w:id="5" w:name="_Toc234177494"/>
      <w:r w:rsidRPr="009D3CEA">
        <w:rPr>
          <w:sz w:val="28"/>
        </w:rPr>
        <w:lastRenderedPageBreak/>
        <w:t>4. UML Use Case Diagram</w:t>
      </w:r>
      <w:bookmarkEnd w:id="5"/>
    </w:p>
    <w:p w14:paraId="63853654" w14:textId="77777777" w:rsidR="00E73041" w:rsidRPr="000041D6" w:rsidRDefault="00000000">
      <w:pPr>
        <w:rPr>
          <w:sz w:val="24"/>
          <w:szCs w:val="24"/>
        </w:rPr>
      </w:pPr>
      <w:r w:rsidRPr="000041D6">
        <w:rPr>
          <w:noProof/>
          <w:sz w:val="24"/>
          <w:szCs w:val="24"/>
        </w:rPr>
        <w:drawing>
          <wp:inline distT="0" distB="0" distL="0" distR="0" wp14:anchorId="1C6AF998" wp14:editId="4EF5EE1F">
            <wp:extent cx="5303520" cy="67784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_compact.png"/>
                    <pic:cNvPicPr/>
                  </pic:nvPicPr>
                  <pic:blipFill>
                    <a:blip r:embed="rId8"/>
                    <a:stretch>
                      <a:fillRect/>
                    </a:stretch>
                  </pic:blipFill>
                  <pic:spPr>
                    <a:xfrm>
                      <a:off x="0" y="0"/>
                      <a:ext cx="5303520" cy="6778463"/>
                    </a:xfrm>
                    <a:prstGeom prst="rect">
                      <a:avLst/>
                    </a:prstGeom>
                  </pic:spPr>
                </pic:pic>
              </a:graphicData>
            </a:graphic>
          </wp:inline>
        </w:drawing>
      </w:r>
    </w:p>
    <w:p w14:paraId="0175FED6" w14:textId="77777777" w:rsidR="00E73041" w:rsidRPr="000041D6" w:rsidRDefault="00000000">
      <w:pPr>
        <w:rPr>
          <w:sz w:val="24"/>
          <w:szCs w:val="24"/>
        </w:rPr>
      </w:pPr>
      <w:r w:rsidRPr="000041D6">
        <w:rPr>
          <w:sz w:val="24"/>
          <w:szCs w:val="24"/>
        </w:rPr>
        <w:t>The registered user can authenticate, manage tours, view route maps, manage tour logs, upload images, search and import/export JSON data.</w:t>
      </w:r>
    </w:p>
    <w:p w14:paraId="26BE0F44" w14:textId="7A9CABFB" w:rsidR="00E73041" w:rsidRPr="009D3CEA" w:rsidRDefault="00F17E4B">
      <w:pPr>
        <w:pStyle w:val="Heading1"/>
        <w:rPr>
          <w:color w:val="1F497D" w:themeColor="text2"/>
          <w:sz w:val="28"/>
        </w:rPr>
      </w:pPr>
      <w:bookmarkStart w:id="6" w:name="_Toc234177495"/>
      <w:r w:rsidRPr="000041D6">
        <w:rPr>
          <w:noProof/>
          <w:sz w:val="24"/>
          <w:szCs w:val="24"/>
        </w:rPr>
        <w:lastRenderedPageBreak/>
        <w:drawing>
          <wp:anchor distT="0" distB="0" distL="114300" distR="114300" simplePos="0" relativeHeight="251658240" behindDoc="0" locked="0" layoutInCell="1" allowOverlap="1" wp14:anchorId="4BBCF40D" wp14:editId="591DFB10">
            <wp:simplePos x="0" y="0"/>
            <wp:positionH relativeFrom="column">
              <wp:posOffset>-462777</wp:posOffset>
            </wp:positionH>
            <wp:positionV relativeFrom="paragraph">
              <wp:posOffset>253365</wp:posOffset>
            </wp:positionV>
            <wp:extent cx="7463366" cy="2007843"/>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9"/>
                    <a:stretch>
                      <a:fillRect/>
                    </a:stretch>
                  </pic:blipFill>
                  <pic:spPr>
                    <a:xfrm>
                      <a:off x="0" y="0"/>
                      <a:ext cx="7463366" cy="2007843"/>
                    </a:xfrm>
                    <a:prstGeom prst="rect">
                      <a:avLst/>
                    </a:prstGeom>
                  </pic:spPr>
                </pic:pic>
              </a:graphicData>
            </a:graphic>
            <wp14:sizeRelH relativeFrom="page">
              <wp14:pctWidth>0</wp14:pctWidth>
            </wp14:sizeRelH>
            <wp14:sizeRelV relativeFrom="page">
              <wp14:pctHeight>0</wp14:pctHeight>
            </wp14:sizeRelV>
          </wp:anchor>
        </w:drawing>
      </w:r>
      <w:r w:rsidRPr="009D3CEA">
        <w:rPr>
          <w:color w:val="1F497D" w:themeColor="text2"/>
          <w:sz w:val="28"/>
        </w:rPr>
        <w:t>5. UML Class Diagram</w:t>
      </w:r>
      <w:bookmarkEnd w:id="6"/>
    </w:p>
    <w:p w14:paraId="645C6E08" w14:textId="4D20B3C0" w:rsidR="00E73041" w:rsidRPr="000041D6" w:rsidRDefault="00E73041">
      <w:pPr>
        <w:rPr>
          <w:sz w:val="24"/>
          <w:szCs w:val="24"/>
        </w:rPr>
      </w:pPr>
    </w:p>
    <w:p w14:paraId="592E2535" w14:textId="58F7427C" w:rsidR="002346A3" w:rsidRPr="000041D6" w:rsidRDefault="002346A3">
      <w:pPr>
        <w:rPr>
          <w:sz w:val="24"/>
          <w:szCs w:val="24"/>
        </w:rPr>
      </w:pPr>
      <w:r w:rsidRPr="000041D6">
        <w:rPr>
          <w:noProof/>
          <w:sz w:val="24"/>
          <w:szCs w:val="24"/>
        </w:rPr>
        <w:drawing>
          <wp:inline distT="0" distB="0" distL="0" distR="0" wp14:anchorId="20BE6D89" wp14:editId="1F6B0C9C">
            <wp:extent cx="6492240" cy="5258435"/>
            <wp:effectExtent l="0" t="0" r="0" b="0"/>
            <wp:docPr id="594476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76568" name="Picture 594476568"/>
                    <pic:cNvPicPr/>
                  </pic:nvPicPr>
                  <pic:blipFill>
                    <a:blip r:embed="rId10"/>
                    <a:stretch>
                      <a:fillRect/>
                    </a:stretch>
                  </pic:blipFill>
                  <pic:spPr>
                    <a:xfrm>
                      <a:off x="0" y="0"/>
                      <a:ext cx="6492240" cy="5258435"/>
                    </a:xfrm>
                    <a:prstGeom prst="rect">
                      <a:avLst/>
                    </a:prstGeom>
                  </pic:spPr>
                </pic:pic>
              </a:graphicData>
            </a:graphic>
          </wp:inline>
        </w:drawing>
      </w:r>
    </w:p>
    <w:p w14:paraId="23A15AD5" w14:textId="77777777" w:rsidR="00E73041" w:rsidRPr="000041D6" w:rsidRDefault="00000000">
      <w:pPr>
        <w:rPr>
          <w:sz w:val="24"/>
          <w:szCs w:val="24"/>
        </w:rPr>
      </w:pPr>
      <w:r w:rsidRPr="000041D6">
        <w:rPr>
          <w:sz w:val="24"/>
          <w:szCs w:val="24"/>
        </w:rPr>
        <w:t>The core data model is User -&gt; Tour -&gt; TourLog, with TourLog also storing the user who wrote the log. Services map entities to DTOs and keep computed values in the business layer.</w:t>
      </w:r>
    </w:p>
    <w:p w14:paraId="00265B80" w14:textId="63E712D1" w:rsidR="00E73041" w:rsidRPr="009D3CEA" w:rsidRDefault="00F17E4B">
      <w:pPr>
        <w:pStyle w:val="Heading1"/>
        <w:rPr>
          <w:sz w:val="28"/>
        </w:rPr>
      </w:pPr>
      <w:bookmarkStart w:id="7" w:name="_Toc234177496"/>
      <w:r w:rsidRPr="000041D6">
        <w:rPr>
          <w:noProof/>
          <w:sz w:val="24"/>
          <w:szCs w:val="24"/>
        </w:rPr>
        <w:lastRenderedPageBreak/>
        <w:drawing>
          <wp:anchor distT="0" distB="0" distL="114300" distR="114300" simplePos="0" relativeHeight="251659264" behindDoc="1" locked="0" layoutInCell="1" allowOverlap="1" wp14:anchorId="26B165D2" wp14:editId="2B2DC72D">
            <wp:simplePos x="0" y="0"/>
            <wp:positionH relativeFrom="column">
              <wp:posOffset>-183153</wp:posOffset>
            </wp:positionH>
            <wp:positionV relativeFrom="paragraph">
              <wp:posOffset>385263</wp:posOffset>
            </wp:positionV>
            <wp:extent cx="6945085" cy="1556657"/>
            <wp:effectExtent l="0" t="0" r="1905" b="5715"/>
            <wp:wrapTight wrapText="bothSides">
              <wp:wrapPolygon edited="0">
                <wp:start x="0" y="0"/>
                <wp:lineTo x="0" y="21503"/>
                <wp:lineTo x="21566" y="21503"/>
                <wp:lineTo x="2156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sequence_diagram.png"/>
                    <pic:cNvPicPr/>
                  </pic:nvPicPr>
                  <pic:blipFill>
                    <a:blip r:embed="rId11"/>
                    <a:stretch>
                      <a:fillRect/>
                    </a:stretch>
                  </pic:blipFill>
                  <pic:spPr>
                    <a:xfrm>
                      <a:off x="0" y="0"/>
                      <a:ext cx="6945085" cy="1556657"/>
                    </a:xfrm>
                    <a:prstGeom prst="rect">
                      <a:avLst/>
                    </a:prstGeom>
                  </pic:spPr>
                </pic:pic>
              </a:graphicData>
            </a:graphic>
            <wp14:sizeRelH relativeFrom="page">
              <wp14:pctWidth>0</wp14:pctWidth>
            </wp14:sizeRelH>
            <wp14:sizeRelV relativeFrom="page">
              <wp14:pctHeight>0</wp14:pctHeight>
            </wp14:sizeRelV>
          </wp:anchor>
        </w:drawing>
      </w:r>
      <w:r w:rsidRPr="009D3CEA">
        <w:rPr>
          <w:sz w:val="28"/>
        </w:rPr>
        <w:t>6. Sequence Diagram - Full-Text Search</w:t>
      </w:r>
      <w:bookmarkEnd w:id="7"/>
    </w:p>
    <w:p w14:paraId="5A90E0DD" w14:textId="7FD68631" w:rsidR="00E73041" w:rsidRPr="000041D6" w:rsidRDefault="00E73041">
      <w:pPr>
        <w:rPr>
          <w:sz w:val="24"/>
          <w:szCs w:val="24"/>
        </w:rPr>
      </w:pPr>
    </w:p>
    <w:p w14:paraId="02ED7310" w14:textId="77777777" w:rsidR="00E73041" w:rsidRPr="000041D6" w:rsidRDefault="00000000">
      <w:pPr>
        <w:rPr>
          <w:sz w:val="24"/>
          <w:szCs w:val="24"/>
        </w:rPr>
      </w:pPr>
      <w:r w:rsidRPr="000041D6">
        <w:rPr>
          <w:sz w:val="24"/>
          <w:szCs w:val="24"/>
        </w:rPr>
        <w:t>Search first uses a JPQL repository query over stored tour fields and tour-log comments. Because popularity and child-friendliness are computed at request time, TourService then builds DTOs and checks those computed labels in memory, merging new matches without duplicates.</w:t>
      </w:r>
    </w:p>
    <w:p w14:paraId="6A63CC0F" w14:textId="77777777" w:rsidR="00E73041" w:rsidRPr="009D3CEA" w:rsidRDefault="00000000">
      <w:pPr>
        <w:pStyle w:val="Heading1"/>
        <w:rPr>
          <w:sz w:val="28"/>
        </w:rPr>
      </w:pPr>
      <w:bookmarkStart w:id="8" w:name="_Toc234177497"/>
      <w:r w:rsidRPr="009D3CEA">
        <w:rPr>
          <w:sz w:val="28"/>
        </w:rPr>
        <w:t>7. UI Flow and Wireframes</w:t>
      </w:r>
      <w:bookmarkEnd w:id="8"/>
    </w:p>
    <w:p w14:paraId="11984279" w14:textId="77777777" w:rsidR="00E73041" w:rsidRPr="000041D6" w:rsidRDefault="00000000">
      <w:pPr>
        <w:rPr>
          <w:sz w:val="24"/>
          <w:szCs w:val="24"/>
        </w:rPr>
      </w:pPr>
      <w:r w:rsidRPr="000041D6">
        <w:rPr>
          <w:sz w:val="24"/>
          <w:szCs w:val="24"/>
        </w:rPr>
        <w:t>Unauthenticated users use login/register screens. Authenticated users use the main screen with a tour list, search/import/export controls, map, selected-tour details, logs and image gallery.</w:t>
      </w:r>
    </w:p>
    <w:p w14:paraId="193AE4CA" w14:textId="77777777" w:rsidR="00E73041" w:rsidRPr="000041D6" w:rsidRDefault="00000000">
      <w:pPr>
        <w:rPr>
          <w:sz w:val="24"/>
          <w:szCs w:val="24"/>
        </w:rPr>
      </w:pPr>
      <w:r w:rsidRPr="000041D6">
        <w:rPr>
          <w:noProof/>
          <w:sz w:val="24"/>
          <w:szCs w:val="24"/>
        </w:rPr>
        <w:drawing>
          <wp:inline distT="0" distB="0" distL="0" distR="0" wp14:anchorId="3FAA17C2" wp14:editId="7B5E4D75">
            <wp:extent cx="5394960" cy="32032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login_register.png"/>
                    <pic:cNvPicPr/>
                  </pic:nvPicPr>
                  <pic:blipFill>
                    <a:blip r:embed="rId12"/>
                    <a:stretch>
                      <a:fillRect/>
                    </a:stretch>
                  </pic:blipFill>
                  <pic:spPr>
                    <a:xfrm>
                      <a:off x="0" y="0"/>
                      <a:ext cx="5394960" cy="3203258"/>
                    </a:xfrm>
                    <a:prstGeom prst="rect">
                      <a:avLst/>
                    </a:prstGeom>
                  </pic:spPr>
                </pic:pic>
              </a:graphicData>
            </a:graphic>
          </wp:inline>
        </w:drawing>
      </w:r>
    </w:p>
    <w:p w14:paraId="72916C96" w14:textId="2C591D8E" w:rsidR="002346A3" w:rsidRPr="000041D6" w:rsidRDefault="002346A3" w:rsidP="002346A3">
      <w:pPr>
        <w:rPr>
          <w:i/>
          <w:sz w:val="24"/>
          <w:szCs w:val="24"/>
        </w:rPr>
      </w:pPr>
    </w:p>
    <w:p w14:paraId="369970DD" w14:textId="0F98DB33" w:rsidR="002346A3" w:rsidRPr="000041D6" w:rsidRDefault="002346A3" w:rsidP="002346A3">
      <w:pPr>
        <w:rPr>
          <w:sz w:val="24"/>
          <w:szCs w:val="24"/>
        </w:rPr>
      </w:pPr>
    </w:p>
    <w:p w14:paraId="6968A803" w14:textId="385C1090" w:rsidR="002346A3" w:rsidRPr="000041D6" w:rsidRDefault="00000000">
      <w:pPr>
        <w:rPr>
          <w:sz w:val="24"/>
          <w:szCs w:val="24"/>
        </w:rPr>
      </w:pPr>
      <w:r w:rsidRPr="000041D6">
        <w:rPr>
          <w:noProof/>
          <w:sz w:val="24"/>
          <w:szCs w:val="24"/>
        </w:rPr>
        <w:lastRenderedPageBreak/>
        <w:drawing>
          <wp:inline distT="0" distB="0" distL="0" distR="0" wp14:anchorId="6BCE757E" wp14:editId="6A7E4381">
            <wp:extent cx="5852160" cy="3576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_main.png"/>
                    <pic:cNvPicPr/>
                  </pic:nvPicPr>
                  <pic:blipFill>
                    <a:blip r:embed="rId13"/>
                    <a:stretch>
                      <a:fillRect/>
                    </a:stretch>
                  </pic:blipFill>
                  <pic:spPr>
                    <a:xfrm>
                      <a:off x="0" y="0"/>
                      <a:ext cx="5852160" cy="3576320"/>
                    </a:xfrm>
                    <a:prstGeom prst="rect">
                      <a:avLst/>
                    </a:prstGeom>
                  </pic:spPr>
                </pic:pic>
              </a:graphicData>
            </a:graphic>
          </wp:inline>
        </w:drawing>
      </w:r>
    </w:p>
    <w:p w14:paraId="37F912C2" w14:textId="77777777" w:rsidR="002346A3" w:rsidRPr="000041D6" w:rsidRDefault="002346A3">
      <w:pPr>
        <w:rPr>
          <w:sz w:val="24"/>
          <w:szCs w:val="24"/>
        </w:rPr>
      </w:pPr>
    </w:p>
    <w:p w14:paraId="6096658C" w14:textId="6D8FCCC7" w:rsidR="002346A3" w:rsidRPr="000041D6" w:rsidRDefault="002346A3">
      <w:pPr>
        <w:rPr>
          <w:sz w:val="24"/>
          <w:szCs w:val="24"/>
        </w:rPr>
      </w:pPr>
      <w:r w:rsidRPr="000041D6">
        <w:rPr>
          <w:i/>
          <w:noProof/>
          <w:sz w:val="24"/>
          <w:szCs w:val="24"/>
        </w:rPr>
        <w:drawing>
          <wp:inline distT="0" distB="0" distL="0" distR="0" wp14:anchorId="40AFD445" wp14:editId="346F3D26">
            <wp:extent cx="5295900" cy="3530600"/>
            <wp:effectExtent l="0" t="0" r="0" b="0"/>
            <wp:docPr id="33834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2186" name="Picture 338342186"/>
                    <pic:cNvPicPr/>
                  </pic:nvPicPr>
                  <pic:blipFill>
                    <a:blip r:embed="rId14"/>
                    <a:stretch>
                      <a:fillRect/>
                    </a:stretch>
                  </pic:blipFill>
                  <pic:spPr>
                    <a:xfrm>
                      <a:off x="0" y="0"/>
                      <a:ext cx="5295900" cy="3530600"/>
                    </a:xfrm>
                    <a:prstGeom prst="rect">
                      <a:avLst/>
                    </a:prstGeom>
                  </pic:spPr>
                </pic:pic>
              </a:graphicData>
            </a:graphic>
          </wp:inline>
        </w:drawing>
      </w:r>
    </w:p>
    <w:p w14:paraId="200915D2" w14:textId="2B8B18B5" w:rsidR="002346A3" w:rsidRPr="000041D6" w:rsidRDefault="002346A3">
      <w:pPr>
        <w:rPr>
          <w:sz w:val="24"/>
          <w:szCs w:val="24"/>
        </w:rPr>
      </w:pPr>
      <w:r w:rsidRPr="000041D6">
        <w:rPr>
          <w:noProof/>
          <w:sz w:val="24"/>
          <w:szCs w:val="24"/>
        </w:rPr>
        <w:lastRenderedPageBreak/>
        <w:drawing>
          <wp:inline distT="0" distB="0" distL="0" distR="0" wp14:anchorId="123F9533" wp14:editId="2C4B76E8">
            <wp:extent cx="5384800" cy="3924300"/>
            <wp:effectExtent l="0" t="0" r="0" b="0"/>
            <wp:docPr id="653630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30096" name="Picture 653630096"/>
                    <pic:cNvPicPr/>
                  </pic:nvPicPr>
                  <pic:blipFill>
                    <a:blip r:embed="rId15"/>
                    <a:stretch>
                      <a:fillRect/>
                    </a:stretch>
                  </pic:blipFill>
                  <pic:spPr>
                    <a:xfrm>
                      <a:off x="0" y="0"/>
                      <a:ext cx="5384800" cy="3924300"/>
                    </a:xfrm>
                    <a:prstGeom prst="rect">
                      <a:avLst/>
                    </a:prstGeom>
                  </pic:spPr>
                </pic:pic>
              </a:graphicData>
            </a:graphic>
          </wp:inline>
        </w:drawing>
      </w:r>
    </w:p>
    <w:p w14:paraId="435B40DE" w14:textId="644AAE2E" w:rsidR="00E73041" w:rsidRPr="000041D6" w:rsidRDefault="002346A3">
      <w:pPr>
        <w:rPr>
          <w:sz w:val="24"/>
          <w:szCs w:val="24"/>
        </w:rPr>
      </w:pPr>
      <w:r w:rsidRPr="000041D6">
        <w:rPr>
          <w:noProof/>
          <w:sz w:val="24"/>
          <w:szCs w:val="24"/>
        </w:rPr>
        <w:drawing>
          <wp:inline distT="0" distB="0" distL="0" distR="0" wp14:anchorId="21A42F13" wp14:editId="70479C5B">
            <wp:extent cx="4038600" cy="3937000"/>
            <wp:effectExtent l="0" t="0" r="0" b="0"/>
            <wp:docPr id="1711216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16585" name="Picture 1711216585"/>
                    <pic:cNvPicPr/>
                  </pic:nvPicPr>
                  <pic:blipFill>
                    <a:blip r:embed="rId16"/>
                    <a:stretch>
                      <a:fillRect/>
                    </a:stretch>
                  </pic:blipFill>
                  <pic:spPr>
                    <a:xfrm>
                      <a:off x="0" y="0"/>
                      <a:ext cx="4038600" cy="3937000"/>
                    </a:xfrm>
                    <a:prstGeom prst="rect">
                      <a:avLst/>
                    </a:prstGeom>
                  </pic:spPr>
                </pic:pic>
              </a:graphicData>
            </a:graphic>
          </wp:inline>
        </w:drawing>
      </w:r>
    </w:p>
    <w:p w14:paraId="513D157B" w14:textId="77777777" w:rsidR="00E73041" w:rsidRPr="009D3CEA" w:rsidRDefault="00000000">
      <w:pPr>
        <w:pStyle w:val="Heading1"/>
        <w:rPr>
          <w:sz w:val="28"/>
        </w:rPr>
      </w:pPr>
      <w:bookmarkStart w:id="9" w:name="_Toc234177498"/>
      <w:r w:rsidRPr="009D3CEA">
        <w:rPr>
          <w:sz w:val="28"/>
        </w:rPr>
        <w:t>8. Technical Decisions</w:t>
      </w:r>
      <w:bookmarkEnd w:id="9"/>
    </w:p>
    <w:p w14:paraId="2F6DFF1A" w14:textId="77777777" w:rsidR="00E73041" w:rsidRPr="000041D6" w:rsidRDefault="00000000">
      <w:pPr>
        <w:pStyle w:val="ListBullet"/>
        <w:rPr>
          <w:sz w:val="24"/>
          <w:szCs w:val="24"/>
        </w:rPr>
      </w:pPr>
      <w:r w:rsidRPr="000041D6">
        <w:rPr>
          <w:sz w:val="24"/>
          <w:szCs w:val="24"/>
        </w:rPr>
        <w:t>Thin controllers and service-owned business logic.</w:t>
      </w:r>
    </w:p>
    <w:p w14:paraId="29E0661B" w14:textId="77777777" w:rsidR="00E73041" w:rsidRPr="000041D6" w:rsidRDefault="00000000">
      <w:pPr>
        <w:pStyle w:val="ListBullet"/>
        <w:rPr>
          <w:sz w:val="24"/>
          <w:szCs w:val="24"/>
        </w:rPr>
      </w:pPr>
      <w:r w:rsidRPr="000041D6">
        <w:rPr>
          <w:sz w:val="24"/>
          <w:szCs w:val="24"/>
        </w:rPr>
        <w:lastRenderedPageBreak/>
        <w:t>Spring Data JPA repositories as the only database access layer.</w:t>
      </w:r>
    </w:p>
    <w:p w14:paraId="20B9F599" w14:textId="77777777" w:rsidR="00E73041" w:rsidRPr="000041D6" w:rsidRDefault="00000000">
      <w:pPr>
        <w:pStyle w:val="ListBullet"/>
        <w:rPr>
          <w:sz w:val="24"/>
          <w:szCs w:val="24"/>
        </w:rPr>
      </w:pPr>
      <w:r w:rsidRPr="000041D6">
        <w:rPr>
          <w:sz w:val="24"/>
          <w:szCs w:val="24"/>
        </w:rPr>
        <w:t>Bean Validation on DTOs instead of trusting frontend-only validation.</w:t>
      </w:r>
    </w:p>
    <w:p w14:paraId="190FB59E" w14:textId="77777777" w:rsidR="00E73041" w:rsidRPr="000041D6" w:rsidRDefault="00000000">
      <w:pPr>
        <w:pStyle w:val="ListBullet"/>
        <w:rPr>
          <w:sz w:val="24"/>
          <w:szCs w:val="24"/>
        </w:rPr>
      </w:pPr>
      <w:r w:rsidRPr="000041D6">
        <w:rPr>
          <w:sz w:val="24"/>
          <w:szCs w:val="24"/>
        </w:rPr>
        <w:t>JWT bearer authentication with stateless Spring Security filter chain.</w:t>
      </w:r>
    </w:p>
    <w:p w14:paraId="0AB7295F" w14:textId="77777777" w:rsidR="00E73041" w:rsidRPr="000041D6" w:rsidRDefault="00000000">
      <w:pPr>
        <w:pStyle w:val="ListBullet"/>
        <w:rPr>
          <w:sz w:val="24"/>
          <w:szCs w:val="24"/>
        </w:rPr>
      </w:pPr>
      <w:r w:rsidRPr="000041D6">
        <w:rPr>
          <w:sz w:val="24"/>
          <w:szCs w:val="24"/>
        </w:rPr>
        <w:t>Externalized configuration for database, JWT secret, ORS key and upload directory.</w:t>
      </w:r>
    </w:p>
    <w:p w14:paraId="2FBAD31E" w14:textId="77777777" w:rsidR="00E73041" w:rsidRPr="000041D6" w:rsidRDefault="00000000">
      <w:pPr>
        <w:pStyle w:val="ListBullet"/>
        <w:rPr>
          <w:sz w:val="24"/>
          <w:szCs w:val="24"/>
        </w:rPr>
      </w:pPr>
      <w:r w:rsidRPr="000041D6">
        <w:rPr>
          <w:sz w:val="24"/>
          <w:szCs w:val="24"/>
        </w:rPr>
        <w:t>Signal-based ViewModels and computed state in the Angular frontend.</w:t>
      </w:r>
    </w:p>
    <w:p w14:paraId="2D41E2D1" w14:textId="77777777" w:rsidR="00E73041" w:rsidRPr="000041D6" w:rsidRDefault="00000000">
      <w:pPr>
        <w:pStyle w:val="ListBullet"/>
        <w:rPr>
          <w:sz w:val="24"/>
          <w:szCs w:val="24"/>
        </w:rPr>
      </w:pPr>
      <w:r w:rsidRPr="000041D6">
        <w:rPr>
          <w:sz w:val="24"/>
          <w:szCs w:val="24"/>
        </w:rPr>
        <w:t>MapFacadeService around Leaflet to isolate the external map library.</w:t>
      </w:r>
    </w:p>
    <w:tbl>
      <w:tblPr>
        <w:tblStyle w:val="TableGrid"/>
        <w:tblW w:w="0" w:type="auto"/>
        <w:jc w:val="center"/>
        <w:tblLook w:val="04A0" w:firstRow="1" w:lastRow="0" w:firstColumn="1" w:lastColumn="0" w:noHBand="0" w:noVBand="1"/>
      </w:tblPr>
      <w:tblGrid>
        <w:gridCol w:w="2563"/>
        <w:gridCol w:w="4369"/>
        <w:gridCol w:w="3282"/>
      </w:tblGrid>
      <w:tr w:rsidR="00E73041" w:rsidRPr="000041D6" w14:paraId="30B66691" w14:textId="77777777">
        <w:trPr>
          <w:jc w:val="center"/>
        </w:trPr>
        <w:tc>
          <w:tcPr>
            <w:tcW w:w="2592" w:type="dxa"/>
            <w:shd w:val="clear" w:color="auto" w:fill="D9EAF7"/>
          </w:tcPr>
          <w:p w14:paraId="53A73940" w14:textId="77777777" w:rsidR="00E73041" w:rsidRPr="000041D6" w:rsidRDefault="00000000">
            <w:pPr>
              <w:rPr>
                <w:sz w:val="24"/>
                <w:szCs w:val="24"/>
              </w:rPr>
            </w:pPr>
            <w:r w:rsidRPr="000041D6">
              <w:rPr>
                <w:b/>
                <w:sz w:val="24"/>
                <w:szCs w:val="24"/>
              </w:rPr>
              <w:t>Decision</w:t>
            </w:r>
          </w:p>
        </w:tc>
        <w:tc>
          <w:tcPr>
            <w:tcW w:w="4464" w:type="dxa"/>
            <w:shd w:val="clear" w:color="auto" w:fill="D9EAF7"/>
          </w:tcPr>
          <w:p w14:paraId="514C3779" w14:textId="77777777" w:rsidR="00E73041" w:rsidRPr="000041D6" w:rsidRDefault="00000000">
            <w:pPr>
              <w:rPr>
                <w:sz w:val="24"/>
                <w:szCs w:val="24"/>
              </w:rPr>
            </w:pPr>
            <w:r w:rsidRPr="000041D6">
              <w:rPr>
                <w:b/>
                <w:sz w:val="24"/>
                <w:szCs w:val="24"/>
              </w:rPr>
              <w:t>Reason</w:t>
            </w:r>
          </w:p>
        </w:tc>
        <w:tc>
          <w:tcPr>
            <w:tcW w:w="3312" w:type="dxa"/>
            <w:shd w:val="clear" w:color="auto" w:fill="D9EAF7"/>
          </w:tcPr>
          <w:p w14:paraId="73F8F405" w14:textId="77777777" w:rsidR="00E73041" w:rsidRPr="000041D6" w:rsidRDefault="00000000">
            <w:pPr>
              <w:rPr>
                <w:sz w:val="24"/>
                <w:szCs w:val="24"/>
              </w:rPr>
            </w:pPr>
            <w:r w:rsidRPr="000041D6">
              <w:rPr>
                <w:b/>
                <w:sz w:val="24"/>
                <w:szCs w:val="24"/>
              </w:rPr>
              <w:t>Trade-off</w:t>
            </w:r>
          </w:p>
        </w:tc>
      </w:tr>
      <w:tr w:rsidR="00E73041" w:rsidRPr="000041D6" w14:paraId="2742E488" w14:textId="77777777">
        <w:trPr>
          <w:jc w:val="center"/>
        </w:trPr>
        <w:tc>
          <w:tcPr>
            <w:tcW w:w="2592" w:type="dxa"/>
          </w:tcPr>
          <w:p w14:paraId="6089A12A" w14:textId="77777777" w:rsidR="00E73041" w:rsidRPr="000041D6" w:rsidRDefault="00000000">
            <w:pPr>
              <w:rPr>
                <w:sz w:val="24"/>
                <w:szCs w:val="24"/>
              </w:rPr>
            </w:pPr>
            <w:r w:rsidRPr="000041D6">
              <w:rPr>
                <w:sz w:val="24"/>
                <w:szCs w:val="24"/>
              </w:rPr>
              <w:t>Manual DTO mapping</w:t>
            </w:r>
          </w:p>
        </w:tc>
        <w:tc>
          <w:tcPr>
            <w:tcW w:w="4464" w:type="dxa"/>
          </w:tcPr>
          <w:p w14:paraId="1AF8B5F5" w14:textId="77777777" w:rsidR="00E73041" w:rsidRPr="000041D6" w:rsidRDefault="00000000">
            <w:pPr>
              <w:rPr>
                <w:sz w:val="24"/>
                <w:szCs w:val="24"/>
              </w:rPr>
            </w:pPr>
            <w:r w:rsidRPr="000041D6">
              <w:rPr>
                <w:sz w:val="24"/>
                <w:szCs w:val="24"/>
              </w:rPr>
              <w:t>Computed fields require service logic and log lookups.</w:t>
            </w:r>
          </w:p>
        </w:tc>
        <w:tc>
          <w:tcPr>
            <w:tcW w:w="3312" w:type="dxa"/>
          </w:tcPr>
          <w:p w14:paraId="5269287B" w14:textId="77777777" w:rsidR="00E73041" w:rsidRPr="000041D6" w:rsidRDefault="00000000">
            <w:pPr>
              <w:rPr>
                <w:sz w:val="24"/>
                <w:szCs w:val="24"/>
              </w:rPr>
            </w:pPr>
            <w:r w:rsidRPr="000041D6">
              <w:rPr>
                <w:sz w:val="24"/>
                <w:szCs w:val="24"/>
              </w:rPr>
              <w:t>More boilerplate than MapStruct.</w:t>
            </w:r>
          </w:p>
        </w:tc>
      </w:tr>
      <w:tr w:rsidR="00E73041" w:rsidRPr="000041D6" w14:paraId="5D47159E" w14:textId="77777777">
        <w:trPr>
          <w:jc w:val="center"/>
        </w:trPr>
        <w:tc>
          <w:tcPr>
            <w:tcW w:w="2592" w:type="dxa"/>
          </w:tcPr>
          <w:p w14:paraId="4C45F3D2" w14:textId="77777777" w:rsidR="00E73041" w:rsidRPr="000041D6" w:rsidRDefault="00000000">
            <w:pPr>
              <w:rPr>
                <w:sz w:val="24"/>
                <w:szCs w:val="24"/>
              </w:rPr>
            </w:pPr>
            <w:r w:rsidRPr="000041D6">
              <w:rPr>
                <w:sz w:val="24"/>
                <w:szCs w:val="24"/>
              </w:rPr>
              <w:t>ddl-auto=update</w:t>
            </w:r>
          </w:p>
        </w:tc>
        <w:tc>
          <w:tcPr>
            <w:tcW w:w="4464" w:type="dxa"/>
          </w:tcPr>
          <w:p w14:paraId="32A7A4E5" w14:textId="77777777" w:rsidR="00E73041" w:rsidRPr="000041D6" w:rsidRDefault="00000000">
            <w:pPr>
              <w:rPr>
                <w:sz w:val="24"/>
                <w:szCs w:val="24"/>
              </w:rPr>
            </w:pPr>
            <w:r w:rsidRPr="000041D6">
              <w:rPr>
                <w:sz w:val="24"/>
                <w:szCs w:val="24"/>
              </w:rPr>
              <w:t>Fast local setup while schema changed often.</w:t>
            </w:r>
          </w:p>
        </w:tc>
        <w:tc>
          <w:tcPr>
            <w:tcW w:w="3312" w:type="dxa"/>
          </w:tcPr>
          <w:p w14:paraId="646DA45B" w14:textId="77777777" w:rsidR="00E73041" w:rsidRPr="000041D6" w:rsidRDefault="00000000">
            <w:pPr>
              <w:rPr>
                <w:sz w:val="24"/>
                <w:szCs w:val="24"/>
              </w:rPr>
            </w:pPr>
            <w:r w:rsidRPr="000041D6">
              <w:rPr>
                <w:sz w:val="24"/>
                <w:szCs w:val="24"/>
              </w:rPr>
              <w:t>Production should use Flyway and validate.</w:t>
            </w:r>
          </w:p>
        </w:tc>
      </w:tr>
      <w:tr w:rsidR="00E73041" w:rsidRPr="000041D6" w14:paraId="207AA4B8" w14:textId="77777777">
        <w:trPr>
          <w:jc w:val="center"/>
        </w:trPr>
        <w:tc>
          <w:tcPr>
            <w:tcW w:w="2592" w:type="dxa"/>
          </w:tcPr>
          <w:p w14:paraId="0B153115" w14:textId="77777777" w:rsidR="00E73041" w:rsidRPr="000041D6" w:rsidRDefault="00000000">
            <w:pPr>
              <w:rPr>
                <w:sz w:val="24"/>
                <w:szCs w:val="24"/>
              </w:rPr>
            </w:pPr>
            <w:r w:rsidRPr="000041D6">
              <w:rPr>
                <w:sz w:val="24"/>
                <w:szCs w:val="24"/>
              </w:rPr>
              <w:t>RestTemplate in RouteService</w:t>
            </w:r>
          </w:p>
        </w:tc>
        <w:tc>
          <w:tcPr>
            <w:tcW w:w="4464" w:type="dxa"/>
          </w:tcPr>
          <w:p w14:paraId="4708AE92" w14:textId="77777777" w:rsidR="00E73041" w:rsidRPr="000041D6" w:rsidRDefault="00000000">
            <w:pPr>
              <w:rPr>
                <w:sz w:val="24"/>
                <w:szCs w:val="24"/>
              </w:rPr>
            </w:pPr>
            <w:r w:rsidRPr="000041D6">
              <w:rPr>
                <w:sz w:val="24"/>
                <w:szCs w:val="24"/>
              </w:rPr>
              <w:t>Small blocking MVC app with few ORS calls.</w:t>
            </w:r>
          </w:p>
        </w:tc>
        <w:tc>
          <w:tcPr>
            <w:tcW w:w="3312" w:type="dxa"/>
          </w:tcPr>
          <w:p w14:paraId="331DFCDE" w14:textId="77777777" w:rsidR="00E73041" w:rsidRPr="000041D6" w:rsidRDefault="00000000">
            <w:pPr>
              <w:rPr>
                <w:sz w:val="24"/>
                <w:szCs w:val="24"/>
              </w:rPr>
            </w:pPr>
            <w:r w:rsidRPr="000041D6">
              <w:rPr>
                <w:sz w:val="24"/>
                <w:szCs w:val="24"/>
              </w:rPr>
              <w:t>A larger app should use a dedicated typed client with explicit timeouts.</w:t>
            </w:r>
          </w:p>
        </w:tc>
      </w:tr>
      <w:tr w:rsidR="00E73041" w:rsidRPr="000041D6" w14:paraId="46D10256" w14:textId="77777777">
        <w:trPr>
          <w:jc w:val="center"/>
        </w:trPr>
        <w:tc>
          <w:tcPr>
            <w:tcW w:w="2592" w:type="dxa"/>
          </w:tcPr>
          <w:p w14:paraId="1C0DF90B" w14:textId="77777777" w:rsidR="00E73041" w:rsidRPr="000041D6" w:rsidRDefault="00000000">
            <w:pPr>
              <w:rPr>
                <w:sz w:val="24"/>
                <w:szCs w:val="24"/>
              </w:rPr>
            </w:pPr>
            <w:r w:rsidRPr="000041D6">
              <w:rPr>
                <w:sz w:val="24"/>
                <w:szCs w:val="24"/>
              </w:rPr>
              <w:t>jjwt for JWT</w:t>
            </w:r>
          </w:p>
        </w:tc>
        <w:tc>
          <w:tcPr>
            <w:tcW w:w="4464" w:type="dxa"/>
          </w:tcPr>
          <w:p w14:paraId="5F17D870" w14:textId="77777777" w:rsidR="00E73041" w:rsidRPr="000041D6" w:rsidRDefault="00000000">
            <w:pPr>
              <w:rPr>
                <w:sz w:val="24"/>
                <w:szCs w:val="24"/>
              </w:rPr>
            </w:pPr>
            <w:r w:rsidRPr="000041D6">
              <w:rPr>
                <w:sz w:val="24"/>
                <w:szCs w:val="24"/>
              </w:rPr>
              <w:t>Equivalent JWT library choice; structure still follows bearer-token architecture.</w:t>
            </w:r>
          </w:p>
        </w:tc>
        <w:tc>
          <w:tcPr>
            <w:tcW w:w="3312" w:type="dxa"/>
          </w:tcPr>
          <w:p w14:paraId="30D7186E" w14:textId="77777777" w:rsidR="00E73041" w:rsidRPr="000041D6" w:rsidRDefault="00000000">
            <w:pPr>
              <w:rPr>
                <w:sz w:val="24"/>
                <w:szCs w:val="24"/>
              </w:rPr>
            </w:pPr>
            <w:r w:rsidRPr="000041D6">
              <w:rPr>
                <w:sz w:val="24"/>
                <w:szCs w:val="24"/>
              </w:rPr>
              <w:t>Different from the lecture library example.</w:t>
            </w:r>
          </w:p>
        </w:tc>
      </w:tr>
      <w:tr w:rsidR="00E73041" w:rsidRPr="000041D6" w14:paraId="6F8D569A" w14:textId="77777777">
        <w:trPr>
          <w:jc w:val="center"/>
        </w:trPr>
        <w:tc>
          <w:tcPr>
            <w:tcW w:w="2592" w:type="dxa"/>
          </w:tcPr>
          <w:p w14:paraId="5B5376EE" w14:textId="77777777" w:rsidR="00E73041" w:rsidRPr="000041D6" w:rsidRDefault="00000000">
            <w:pPr>
              <w:rPr>
                <w:sz w:val="24"/>
                <w:szCs w:val="24"/>
              </w:rPr>
            </w:pPr>
            <w:r w:rsidRPr="000041D6">
              <w:rPr>
                <w:sz w:val="24"/>
                <w:szCs w:val="24"/>
              </w:rPr>
              <w:t>One TourDTO for input/output</w:t>
            </w:r>
          </w:p>
        </w:tc>
        <w:tc>
          <w:tcPr>
            <w:tcW w:w="4464" w:type="dxa"/>
          </w:tcPr>
          <w:p w14:paraId="2C067290" w14:textId="77777777" w:rsidR="00E73041" w:rsidRPr="000041D6" w:rsidRDefault="00000000">
            <w:pPr>
              <w:rPr>
                <w:sz w:val="24"/>
                <w:szCs w:val="24"/>
              </w:rPr>
            </w:pPr>
            <w:r w:rsidRPr="000041D6">
              <w:rPr>
                <w:sz w:val="24"/>
                <w:szCs w:val="24"/>
              </w:rPr>
              <w:t>Simple for a small project.</w:t>
            </w:r>
          </w:p>
        </w:tc>
        <w:tc>
          <w:tcPr>
            <w:tcW w:w="3312" w:type="dxa"/>
          </w:tcPr>
          <w:p w14:paraId="0E65B996" w14:textId="77777777" w:rsidR="00E73041" w:rsidRPr="000041D6" w:rsidRDefault="00000000">
            <w:pPr>
              <w:rPr>
                <w:sz w:val="24"/>
                <w:szCs w:val="24"/>
              </w:rPr>
            </w:pPr>
            <w:r w:rsidRPr="000041D6">
              <w:rPr>
                <w:sz w:val="24"/>
                <w:szCs w:val="24"/>
              </w:rPr>
              <w:t>Separate create/update/public DTOs would be stricter.</w:t>
            </w:r>
          </w:p>
        </w:tc>
      </w:tr>
      <w:tr w:rsidR="00E73041" w:rsidRPr="000041D6" w14:paraId="592F7D2C" w14:textId="77777777">
        <w:trPr>
          <w:jc w:val="center"/>
        </w:trPr>
        <w:tc>
          <w:tcPr>
            <w:tcW w:w="2592" w:type="dxa"/>
          </w:tcPr>
          <w:p w14:paraId="1C404B1B" w14:textId="77777777" w:rsidR="00E73041" w:rsidRPr="000041D6" w:rsidRDefault="00000000">
            <w:pPr>
              <w:rPr>
                <w:sz w:val="24"/>
                <w:szCs w:val="24"/>
              </w:rPr>
            </w:pPr>
            <w:r w:rsidRPr="000041D6">
              <w:rPr>
                <w:sz w:val="24"/>
                <w:szCs w:val="24"/>
              </w:rPr>
              <w:t>Long IDs</w:t>
            </w:r>
          </w:p>
        </w:tc>
        <w:tc>
          <w:tcPr>
            <w:tcW w:w="4464" w:type="dxa"/>
          </w:tcPr>
          <w:p w14:paraId="698E19B5" w14:textId="77777777" w:rsidR="00E73041" w:rsidRPr="000041D6" w:rsidRDefault="00000000">
            <w:pPr>
              <w:rPr>
                <w:sz w:val="24"/>
                <w:szCs w:val="24"/>
              </w:rPr>
            </w:pPr>
            <w:r w:rsidRPr="000041D6">
              <w:rPr>
                <w:sz w:val="24"/>
                <w:szCs w:val="24"/>
              </w:rPr>
              <w:t>Readable in URLs and debugging.</w:t>
            </w:r>
          </w:p>
        </w:tc>
        <w:tc>
          <w:tcPr>
            <w:tcW w:w="3312" w:type="dxa"/>
          </w:tcPr>
          <w:p w14:paraId="0B7D18DD" w14:textId="77777777" w:rsidR="00E73041" w:rsidRPr="000041D6" w:rsidRDefault="00000000">
            <w:pPr>
              <w:rPr>
                <w:sz w:val="24"/>
                <w:szCs w:val="24"/>
              </w:rPr>
            </w:pPr>
            <w:r w:rsidRPr="000041D6">
              <w:rPr>
                <w:sz w:val="24"/>
                <w:szCs w:val="24"/>
              </w:rPr>
              <w:t>Requires ownership checks to prevent unsafe access.</w:t>
            </w:r>
          </w:p>
        </w:tc>
      </w:tr>
    </w:tbl>
    <w:p w14:paraId="0DE1E53E" w14:textId="77777777" w:rsidR="00E73041" w:rsidRPr="000041D6" w:rsidRDefault="00E73041">
      <w:pPr>
        <w:rPr>
          <w:sz w:val="24"/>
          <w:szCs w:val="24"/>
        </w:rPr>
      </w:pPr>
    </w:p>
    <w:p w14:paraId="2E243059" w14:textId="77777777" w:rsidR="00E73041" w:rsidRPr="009D3CEA" w:rsidRDefault="00000000">
      <w:pPr>
        <w:pStyle w:val="Heading1"/>
        <w:rPr>
          <w:sz w:val="28"/>
        </w:rPr>
      </w:pPr>
      <w:bookmarkStart w:id="10" w:name="_Toc234177499"/>
      <w:r w:rsidRPr="009D3CEA">
        <w:rPr>
          <w:sz w:val="28"/>
        </w:rPr>
        <w:t>9. Unique Feature: Per-Tour Image Gallery</w:t>
      </w:r>
      <w:bookmarkEnd w:id="10"/>
    </w:p>
    <w:p w14:paraId="3D5FA258" w14:textId="77777777" w:rsidR="00E73041" w:rsidRPr="000041D6" w:rsidRDefault="00000000">
      <w:pPr>
        <w:rPr>
          <w:sz w:val="24"/>
          <w:szCs w:val="24"/>
        </w:rPr>
      </w:pPr>
      <w:r w:rsidRPr="000041D6">
        <w:rPr>
          <w:sz w:val="24"/>
          <w:szCs w:val="24"/>
        </w:rPr>
        <w:t>The unique feature is a per-tour image gallery. Users attach images to tour logs. FileStorageService saves uploaded files on the filesystem using generated filenames, and only the filename is stored in TourLog.imagePath. The frontend then displays images for the selected tour through TourImagesComponent.</w:t>
      </w:r>
    </w:p>
    <w:p w14:paraId="18E3E5E9" w14:textId="77777777" w:rsidR="00E73041" w:rsidRPr="000041D6" w:rsidRDefault="00000000">
      <w:pPr>
        <w:rPr>
          <w:sz w:val="24"/>
          <w:szCs w:val="24"/>
        </w:rPr>
      </w:pPr>
      <w:r w:rsidRPr="000041D6">
        <w:rPr>
          <w:sz w:val="24"/>
          <w:szCs w:val="24"/>
        </w:rPr>
        <w:t>This feature adds practical user value to a tour diary and demonstrates the required split between relational tour/log data in PostgreSQL and external image files on the filesystem.</w:t>
      </w:r>
    </w:p>
    <w:p w14:paraId="79F7CA3F" w14:textId="77777777" w:rsidR="00E73041" w:rsidRPr="009D3CEA" w:rsidRDefault="00000000">
      <w:pPr>
        <w:pStyle w:val="Heading1"/>
        <w:rPr>
          <w:sz w:val="28"/>
        </w:rPr>
      </w:pPr>
      <w:bookmarkStart w:id="11" w:name="_Toc234177500"/>
      <w:r w:rsidRPr="009D3CEA">
        <w:rPr>
          <w:sz w:val="28"/>
        </w:rPr>
        <w:t>10. Design Patterns</w:t>
      </w:r>
      <w:bookmarkEnd w:id="11"/>
    </w:p>
    <w:tbl>
      <w:tblPr>
        <w:tblStyle w:val="TableGrid"/>
        <w:tblW w:w="0" w:type="auto"/>
        <w:jc w:val="center"/>
        <w:tblLook w:val="04A0" w:firstRow="1" w:lastRow="0" w:firstColumn="1" w:lastColumn="0" w:noHBand="0" w:noVBand="1"/>
      </w:tblPr>
      <w:tblGrid>
        <w:gridCol w:w="2137"/>
        <w:gridCol w:w="3860"/>
        <w:gridCol w:w="4217"/>
      </w:tblGrid>
      <w:tr w:rsidR="00E73041" w:rsidRPr="000041D6" w14:paraId="02C99AEB" w14:textId="77777777">
        <w:trPr>
          <w:jc w:val="center"/>
        </w:trPr>
        <w:tc>
          <w:tcPr>
            <w:tcW w:w="2160" w:type="dxa"/>
            <w:shd w:val="clear" w:color="auto" w:fill="D9EAF7"/>
          </w:tcPr>
          <w:p w14:paraId="3216D257" w14:textId="77777777" w:rsidR="00E73041" w:rsidRPr="000041D6" w:rsidRDefault="00000000">
            <w:pPr>
              <w:rPr>
                <w:sz w:val="24"/>
                <w:szCs w:val="24"/>
              </w:rPr>
            </w:pPr>
            <w:r w:rsidRPr="000041D6">
              <w:rPr>
                <w:b/>
                <w:sz w:val="24"/>
                <w:szCs w:val="24"/>
              </w:rPr>
              <w:t>Pattern</w:t>
            </w:r>
          </w:p>
        </w:tc>
        <w:tc>
          <w:tcPr>
            <w:tcW w:w="3888" w:type="dxa"/>
            <w:shd w:val="clear" w:color="auto" w:fill="D9EAF7"/>
          </w:tcPr>
          <w:p w14:paraId="30902C66" w14:textId="77777777" w:rsidR="00E73041" w:rsidRPr="000041D6" w:rsidRDefault="00000000">
            <w:pPr>
              <w:rPr>
                <w:sz w:val="24"/>
                <w:szCs w:val="24"/>
              </w:rPr>
            </w:pPr>
            <w:r w:rsidRPr="000041D6">
              <w:rPr>
                <w:b/>
                <w:sz w:val="24"/>
                <w:szCs w:val="24"/>
              </w:rPr>
              <w:t>Where used</w:t>
            </w:r>
          </w:p>
        </w:tc>
        <w:tc>
          <w:tcPr>
            <w:tcW w:w="4320" w:type="dxa"/>
            <w:shd w:val="clear" w:color="auto" w:fill="D9EAF7"/>
          </w:tcPr>
          <w:p w14:paraId="260401E6" w14:textId="77777777" w:rsidR="00E73041" w:rsidRPr="000041D6" w:rsidRDefault="00000000">
            <w:pPr>
              <w:rPr>
                <w:sz w:val="24"/>
                <w:szCs w:val="24"/>
              </w:rPr>
            </w:pPr>
            <w:r w:rsidRPr="000041D6">
              <w:rPr>
                <w:b/>
                <w:sz w:val="24"/>
                <w:szCs w:val="24"/>
              </w:rPr>
              <w:t>Purpose</w:t>
            </w:r>
          </w:p>
        </w:tc>
      </w:tr>
      <w:tr w:rsidR="00E73041" w:rsidRPr="000041D6" w14:paraId="4B5DB288" w14:textId="77777777">
        <w:trPr>
          <w:jc w:val="center"/>
        </w:trPr>
        <w:tc>
          <w:tcPr>
            <w:tcW w:w="2160" w:type="dxa"/>
          </w:tcPr>
          <w:p w14:paraId="0B48CBFE" w14:textId="77777777" w:rsidR="00E73041" w:rsidRPr="000041D6" w:rsidRDefault="00000000">
            <w:pPr>
              <w:rPr>
                <w:sz w:val="24"/>
                <w:szCs w:val="24"/>
              </w:rPr>
            </w:pPr>
            <w:r w:rsidRPr="000041D6">
              <w:rPr>
                <w:sz w:val="24"/>
                <w:szCs w:val="24"/>
              </w:rPr>
              <w:t>Repository</w:t>
            </w:r>
          </w:p>
        </w:tc>
        <w:tc>
          <w:tcPr>
            <w:tcW w:w="3888" w:type="dxa"/>
          </w:tcPr>
          <w:p w14:paraId="02C67F9C" w14:textId="77777777" w:rsidR="00E73041" w:rsidRPr="000041D6" w:rsidRDefault="00000000">
            <w:pPr>
              <w:rPr>
                <w:sz w:val="24"/>
                <w:szCs w:val="24"/>
              </w:rPr>
            </w:pPr>
            <w:r w:rsidRPr="000041D6">
              <w:rPr>
                <w:sz w:val="24"/>
                <w:szCs w:val="24"/>
              </w:rPr>
              <w:t>TourRepository, TourLogRepository, UserRepository</w:t>
            </w:r>
          </w:p>
        </w:tc>
        <w:tc>
          <w:tcPr>
            <w:tcW w:w="4320" w:type="dxa"/>
          </w:tcPr>
          <w:p w14:paraId="141A2DDA" w14:textId="77777777" w:rsidR="00E73041" w:rsidRPr="000041D6" w:rsidRDefault="00000000">
            <w:pPr>
              <w:rPr>
                <w:sz w:val="24"/>
                <w:szCs w:val="24"/>
              </w:rPr>
            </w:pPr>
            <w:r w:rsidRPr="000041D6">
              <w:rPr>
                <w:sz w:val="24"/>
                <w:szCs w:val="24"/>
              </w:rPr>
              <w:t>Separate persistence from business logic and enable mocked unit tests.</w:t>
            </w:r>
          </w:p>
        </w:tc>
      </w:tr>
      <w:tr w:rsidR="00E73041" w:rsidRPr="000041D6" w14:paraId="610BF91E" w14:textId="77777777">
        <w:trPr>
          <w:jc w:val="center"/>
        </w:trPr>
        <w:tc>
          <w:tcPr>
            <w:tcW w:w="2160" w:type="dxa"/>
          </w:tcPr>
          <w:p w14:paraId="6496E706" w14:textId="77777777" w:rsidR="00E73041" w:rsidRPr="000041D6" w:rsidRDefault="00000000">
            <w:pPr>
              <w:rPr>
                <w:sz w:val="24"/>
                <w:szCs w:val="24"/>
              </w:rPr>
            </w:pPr>
            <w:r w:rsidRPr="000041D6">
              <w:rPr>
                <w:sz w:val="24"/>
                <w:szCs w:val="24"/>
              </w:rPr>
              <w:t>Dependency Injection</w:t>
            </w:r>
          </w:p>
        </w:tc>
        <w:tc>
          <w:tcPr>
            <w:tcW w:w="3888" w:type="dxa"/>
          </w:tcPr>
          <w:p w14:paraId="0C29B882" w14:textId="77777777" w:rsidR="00E73041" w:rsidRPr="000041D6" w:rsidRDefault="00000000">
            <w:pPr>
              <w:rPr>
                <w:sz w:val="24"/>
                <w:szCs w:val="24"/>
              </w:rPr>
            </w:pPr>
            <w:r w:rsidRPr="000041D6">
              <w:rPr>
                <w:sz w:val="24"/>
                <w:szCs w:val="24"/>
              </w:rPr>
              <w:t>Constructor injection in controllers/services/security</w:t>
            </w:r>
          </w:p>
        </w:tc>
        <w:tc>
          <w:tcPr>
            <w:tcW w:w="4320" w:type="dxa"/>
          </w:tcPr>
          <w:p w14:paraId="37981936" w14:textId="77777777" w:rsidR="00E73041" w:rsidRPr="000041D6" w:rsidRDefault="00000000">
            <w:pPr>
              <w:rPr>
                <w:sz w:val="24"/>
                <w:szCs w:val="24"/>
              </w:rPr>
            </w:pPr>
            <w:r w:rsidRPr="000041D6">
              <w:rPr>
                <w:sz w:val="24"/>
                <w:szCs w:val="24"/>
              </w:rPr>
              <w:t>Loose coupling and replaceable collaborators.</w:t>
            </w:r>
          </w:p>
        </w:tc>
      </w:tr>
      <w:tr w:rsidR="00E73041" w:rsidRPr="000041D6" w14:paraId="1708E78A" w14:textId="77777777">
        <w:trPr>
          <w:jc w:val="center"/>
        </w:trPr>
        <w:tc>
          <w:tcPr>
            <w:tcW w:w="2160" w:type="dxa"/>
          </w:tcPr>
          <w:p w14:paraId="2360DF33" w14:textId="77777777" w:rsidR="00E73041" w:rsidRPr="000041D6" w:rsidRDefault="00000000">
            <w:pPr>
              <w:rPr>
                <w:sz w:val="24"/>
                <w:szCs w:val="24"/>
              </w:rPr>
            </w:pPr>
            <w:r w:rsidRPr="000041D6">
              <w:rPr>
                <w:sz w:val="24"/>
                <w:szCs w:val="24"/>
              </w:rPr>
              <w:t>DTO</w:t>
            </w:r>
          </w:p>
        </w:tc>
        <w:tc>
          <w:tcPr>
            <w:tcW w:w="3888" w:type="dxa"/>
          </w:tcPr>
          <w:p w14:paraId="565F5F33" w14:textId="77777777" w:rsidR="00E73041" w:rsidRPr="000041D6" w:rsidRDefault="00000000">
            <w:pPr>
              <w:rPr>
                <w:sz w:val="24"/>
                <w:szCs w:val="24"/>
              </w:rPr>
            </w:pPr>
            <w:r w:rsidRPr="000041D6">
              <w:rPr>
                <w:sz w:val="24"/>
                <w:szCs w:val="24"/>
              </w:rPr>
              <w:t>TourDTO, TourLogDTO, AuthRequestDTO</w:t>
            </w:r>
          </w:p>
        </w:tc>
        <w:tc>
          <w:tcPr>
            <w:tcW w:w="4320" w:type="dxa"/>
          </w:tcPr>
          <w:p w14:paraId="23D3FFCB" w14:textId="77777777" w:rsidR="00E73041" w:rsidRPr="000041D6" w:rsidRDefault="00000000">
            <w:pPr>
              <w:rPr>
                <w:sz w:val="24"/>
                <w:szCs w:val="24"/>
              </w:rPr>
            </w:pPr>
            <w:r w:rsidRPr="000041D6">
              <w:rPr>
                <w:sz w:val="24"/>
                <w:szCs w:val="24"/>
              </w:rPr>
              <w:t>Stable API shape separate from JPA entities.</w:t>
            </w:r>
          </w:p>
        </w:tc>
      </w:tr>
      <w:tr w:rsidR="00E73041" w:rsidRPr="000041D6" w14:paraId="1522C3FF" w14:textId="77777777">
        <w:trPr>
          <w:jc w:val="center"/>
        </w:trPr>
        <w:tc>
          <w:tcPr>
            <w:tcW w:w="2160" w:type="dxa"/>
          </w:tcPr>
          <w:p w14:paraId="4BA755F9" w14:textId="77777777" w:rsidR="00E73041" w:rsidRPr="000041D6" w:rsidRDefault="00000000">
            <w:pPr>
              <w:rPr>
                <w:sz w:val="24"/>
                <w:szCs w:val="24"/>
              </w:rPr>
            </w:pPr>
            <w:r w:rsidRPr="000041D6">
              <w:rPr>
                <w:sz w:val="24"/>
                <w:szCs w:val="24"/>
              </w:rPr>
              <w:t>MVVM</w:t>
            </w:r>
          </w:p>
        </w:tc>
        <w:tc>
          <w:tcPr>
            <w:tcW w:w="3888" w:type="dxa"/>
          </w:tcPr>
          <w:p w14:paraId="6D9A1E2D" w14:textId="77777777" w:rsidR="00E73041" w:rsidRPr="000041D6" w:rsidRDefault="00000000">
            <w:pPr>
              <w:rPr>
                <w:sz w:val="24"/>
                <w:szCs w:val="24"/>
              </w:rPr>
            </w:pPr>
            <w:r w:rsidRPr="000041D6">
              <w:rPr>
                <w:sz w:val="24"/>
                <w:szCs w:val="24"/>
              </w:rPr>
              <w:t>Angular components + ViewModels + services/models</w:t>
            </w:r>
          </w:p>
        </w:tc>
        <w:tc>
          <w:tcPr>
            <w:tcW w:w="4320" w:type="dxa"/>
          </w:tcPr>
          <w:p w14:paraId="4C8493B1" w14:textId="77777777" w:rsidR="00E73041" w:rsidRPr="000041D6" w:rsidRDefault="00000000">
            <w:pPr>
              <w:rPr>
                <w:sz w:val="24"/>
                <w:szCs w:val="24"/>
              </w:rPr>
            </w:pPr>
            <w:r w:rsidRPr="000041D6">
              <w:rPr>
                <w:sz w:val="24"/>
                <w:szCs w:val="24"/>
              </w:rPr>
              <w:t>Separate view rendering from state coordination.</w:t>
            </w:r>
          </w:p>
        </w:tc>
      </w:tr>
      <w:tr w:rsidR="00E73041" w:rsidRPr="000041D6" w14:paraId="1FF7E977" w14:textId="77777777">
        <w:trPr>
          <w:jc w:val="center"/>
        </w:trPr>
        <w:tc>
          <w:tcPr>
            <w:tcW w:w="2160" w:type="dxa"/>
          </w:tcPr>
          <w:p w14:paraId="71C5C72E" w14:textId="77777777" w:rsidR="00E73041" w:rsidRPr="000041D6" w:rsidRDefault="00000000">
            <w:pPr>
              <w:rPr>
                <w:sz w:val="24"/>
                <w:szCs w:val="24"/>
              </w:rPr>
            </w:pPr>
            <w:r w:rsidRPr="000041D6">
              <w:rPr>
                <w:sz w:val="24"/>
                <w:szCs w:val="24"/>
              </w:rPr>
              <w:lastRenderedPageBreak/>
              <w:t>Facade</w:t>
            </w:r>
          </w:p>
        </w:tc>
        <w:tc>
          <w:tcPr>
            <w:tcW w:w="3888" w:type="dxa"/>
          </w:tcPr>
          <w:p w14:paraId="4B771CBB" w14:textId="77777777" w:rsidR="00E73041" w:rsidRPr="000041D6" w:rsidRDefault="00000000">
            <w:pPr>
              <w:rPr>
                <w:sz w:val="24"/>
                <w:szCs w:val="24"/>
              </w:rPr>
            </w:pPr>
            <w:r w:rsidRPr="000041D6">
              <w:rPr>
                <w:sz w:val="24"/>
                <w:szCs w:val="24"/>
              </w:rPr>
              <w:t>MapFacadeService</w:t>
            </w:r>
          </w:p>
        </w:tc>
        <w:tc>
          <w:tcPr>
            <w:tcW w:w="4320" w:type="dxa"/>
          </w:tcPr>
          <w:p w14:paraId="339616DD" w14:textId="77777777" w:rsidR="00E73041" w:rsidRPr="000041D6" w:rsidRDefault="00000000">
            <w:pPr>
              <w:rPr>
                <w:sz w:val="24"/>
                <w:szCs w:val="24"/>
              </w:rPr>
            </w:pPr>
            <w:r w:rsidRPr="000041D6">
              <w:rPr>
                <w:sz w:val="24"/>
                <w:szCs w:val="24"/>
              </w:rPr>
              <w:t>Hide Leaflet-specific setup, markers, polylines and cleanup.</w:t>
            </w:r>
          </w:p>
        </w:tc>
      </w:tr>
    </w:tbl>
    <w:p w14:paraId="04C43128" w14:textId="77777777" w:rsidR="00E73041" w:rsidRPr="000041D6" w:rsidRDefault="00E73041">
      <w:pPr>
        <w:rPr>
          <w:sz w:val="24"/>
          <w:szCs w:val="24"/>
        </w:rPr>
      </w:pPr>
    </w:p>
    <w:p w14:paraId="759E8479" w14:textId="77777777" w:rsidR="00E73041" w:rsidRPr="009D3CEA" w:rsidRDefault="00000000">
      <w:pPr>
        <w:pStyle w:val="Heading1"/>
        <w:rPr>
          <w:sz w:val="28"/>
        </w:rPr>
      </w:pPr>
      <w:bookmarkStart w:id="12" w:name="_Toc234177501"/>
      <w:r w:rsidRPr="009D3CEA">
        <w:rPr>
          <w:sz w:val="28"/>
        </w:rPr>
        <w:t>11. Unit Tests</w:t>
      </w:r>
      <w:bookmarkEnd w:id="12"/>
    </w:p>
    <w:p w14:paraId="5D4D17F5" w14:textId="77777777" w:rsidR="00E73041" w:rsidRPr="000041D6" w:rsidRDefault="00000000">
      <w:pPr>
        <w:rPr>
          <w:sz w:val="24"/>
          <w:szCs w:val="24"/>
        </w:rPr>
      </w:pPr>
      <w:r w:rsidRPr="000041D6">
        <w:rPr>
          <w:sz w:val="24"/>
          <w:szCs w:val="24"/>
        </w:rPr>
        <w:t>The backend has 35 JUnit/Mockito unit tests: 23 in TourServiceTest and 12 in TourLogServiceTest. The frontend also contains AppComponent and TourListViewmodel specs. The backend tests are the most important because they cover the service layer, where the project-specific logic lives.</w:t>
      </w:r>
    </w:p>
    <w:tbl>
      <w:tblPr>
        <w:tblStyle w:val="TableGrid"/>
        <w:tblW w:w="0" w:type="auto"/>
        <w:jc w:val="center"/>
        <w:tblLook w:val="04A0" w:firstRow="1" w:lastRow="0" w:firstColumn="1" w:lastColumn="0" w:noHBand="0" w:noVBand="1"/>
      </w:tblPr>
      <w:tblGrid>
        <w:gridCol w:w="2592"/>
        <w:gridCol w:w="1439"/>
        <w:gridCol w:w="6183"/>
      </w:tblGrid>
      <w:tr w:rsidR="00E73041" w:rsidRPr="000041D6" w14:paraId="242E663B" w14:textId="77777777">
        <w:trPr>
          <w:jc w:val="center"/>
        </w:trPr>
        <w:tc>
          <w:tcPr>
            <w:tcW w:w="2592" w:type="dxa"/>
            <w:shd w:val="clear" w:color="auto" w:fill="D9EAF7"/>
          </w:tcPr>
          <w:p w14:paraId="719CF189" w14:textId="77777777" w:rsidR="00E73041" w:rsidRPr="000041D6" w:rsidRDefault="00000000">
            <w:pPr>
              <w:rPr>
                <w:sz w:val="24"/>
                <w:szCs w:val="24"/>
              </w:rPr>
            </w:pPr>
            <w:r w:rsidRPr="000041D6">
              <w:rPr>
                <w:b/>
                <w:sz w:val="24"/>
                <w:szCs w:val="24"/>
              </w:rPr>
              <w:t>Area</w:t>
            </w:r>
          </w:p>
        </w:tc>
        <w:tc>
          <w:tcPr>
            <w:tcW w:w="1440" w:type="dxa"/>
            <w:shd w:val="clear" w:color="auto" w:fill="D9EAF7"/>
          </w:tcPr>
          <w:p w14:paraId="2CEB0550" w14:textId="77777777" w:rsidR="00E73041" w:rsidRPr="000041D6" w:rsidRDefault="00000000">
            <w:pPr>
              <w:rPr>
                <w:sz w:val="24"/>
                <w:szCs w:val="24"/>
              </w:rPr>
            </w:pPr>
            <w:r w:rsidRPr="000041D6">
              <w:rPr>
                <w:b/>
                <w:sz w:val="24"/>
                <w:szCs w:val="24"/>
              </w:rPr>
              <w:t>Count</w:t>
            </w:r>
          </w:p>
        </w:tc>
        <w:tc>
          <w:tcPr>
            <w:tcW w:w="6192" w:type="dxa"/>
            <w:shd w:val="clear" w:color="auto" w:fill="D9EAF7"/>
          </w:tcPr>
          <w:p w14:paraId="4F37A128" w14:textId="77777777" w:rsidR="00E73041" w:rsidRPr="000041D6" w:rsidRDefault="00000000">
            <w:pPr>
              <w:rPr>
                <w:sz w:val="24"/>
                <w:szCs w:val="24"/>
              </w:rPr>
            </w:pPr>
            <w:r w:rsidRPr="000041D6">
              <w:rPr>
                <w:b/>
                <w:sz w:val="24"/>
                <w:szCs w:val="24"/>
              </w:rPr>
              <w:t>Why critical</w:t>
            </w:r>
          </w:p>
        </w:tc>
      </w:tr>
      <w:tr w:rsidR="00E73041" w:rsidRPr="000041D6" w14:paraId="653E845A" w14:textId="77777777">
        <w:trPr>
          <w:jc w:val="center"/>
        </w:trPr>
        <w:tc>
          <w:tcPr>
            <w:tcW w:w="2592" w:type="dxa"/>
          </w:tcPr>
          <w:p w14:paraId="2314B216" w14:textId="77777777" w:rsidR="00E73041" w:rsidRPr="000041D6" w:rsidRDefault="00000000">
            <w:pPr>
              <w:rPr>
                <w:sz w:val="24"/>
                <w:szCs w:val="24"/>
              </w:rPr>
            </w:pPr>
            <w:r w:rsidRPr="000041D6">
              <w:rPr>
                <w:sz w:val="24"/>
                <w:szCs w:val="24"/>
              </w:rPr>
              <w:t>TourServiceTest</w:t>
            </w:r>
          </w:p>
        </w:tc>
        <w:tc>
          <w:tcPr>
            <w:tcW w:w="1440" w:type="dxa"/>
          </w:tcPr>
          <w:p w14:paraId="6C00C8DC" w14:textId="77777777" w:rsidR="00E73041" w:rsidRPr="000041D6" w:rsidRDefault="00000000">
            <w:pPr>
              <w:rPr>
                <w:sz w:val="24"/>
                <w:szCs w:val="24"/>
              </w:rPr>
            </w:pPr>
            <w:r w:rsidRPr="000041D6">
              <w:rPr>
                <w:sz w:val="24"/>
                <w:szCs w:val="24"/>
              </w:rPr>
              <w:t>23</w:t>
            </w:r>
          </w:p>
        </w:tc>
        <w:tc>
          <w:tcPr>
            <w:tcW w:w="6192" w:type="dxa"/>
          </w:tcPr>
          <w:p w14:paraId="75269C13" w14:textId="77777777" w:rsidR="00E73041" w:rsidRPr="000041D6" w:rsidRDefault="00000000">
            <w:pPr>
              <w:rPr>
                <w:sz w:val="24"/>
                <w:szCs w:val="24"/>
              </w:rPr>
            </w:pPr>
            <w:r w:rsidRPr="000041D6">
              <w:rPr>
                <w:sz w:val="24"/>
                <w:szCs w:val="24"/>
              </w:rPr>
              <w:t>Tour CRUD, route fallback, computed values, search, import/export and ownership checks.</w:t>
            </w:r>
          </w:p>
        </w:tc>
      </w:tr>
      <w:tr w:rsidR="00E73041" w:rsidRPr="000041D6" w14:paraId="69D0BD40" w14:textId="77777777">
        <w:trPr>
          <w:jc w:val="center"/>
        </w:trPr>
        <w:tc>
          <w:tcPr>
            <w:tcW w:w="2592" w:type="dxa"/>
          </w:tcPr>
          <w:p w14:paraId="2A686FDA" w14:textId="77777777" w:rsidR="00E73041" w:rsidRPr="000041D6" w:rsidRDefault="00000000">
            <w:pPr>
              <w:rPr>
                <w:sz w:val="24"/>
                <w:szCs w:val="24"/>
              </w:rPr>
            </w:pPr>
            <w:r w:rsidRPr="000041D6">
              <w:rPr>
                <w:sz w:val="24"/>
                <w:szCs w:val="24"/>
              </w:rPr>
              <w:t>TourLogServiceTest</w:t>
            </w:r>
          </w:p>
        </w:tc>
        <w:tc>
          <w:tcPr>
            <w:tcW w:w="1440" w:type="dxa"/>
          </w:tcPr>
          <w:p w14:paraId="0397BB0B" w14:textId="77777777" w:rsidR="00E73041" w:rsidRPr="000041D6" w:rsidRDefault="00000000">
            <w:pPr>
              <w:rPr>
                <w:sz w:val="24"/>
                <w:szCs w:val="24"/>
              </w:rPr>
            </w:pPr>
            <w:r w:rsidRPr="000041D6">
              <w:rPr>
                <w:sz w:val="24"/>
                <w:szCs w:val="24"/>
              </w:rPr>
              <w:t>12</w:t>
            </w:r>
          </w:p>
        </w:tc>
        <w:tc>
          <w:tcPr>
            <w:tcW w:w="6192" w:type="dxa"/>
          </w:tcPr>
          <w:p w14:paraId="6EEF34FD" w14:textId="77777777" w:rsidR="00E73041" w:rsidRPr="000041D6" w:rsidRDefault="00000000">
            <w:pPr>
              <w:rPr>
                <w:sz w:val="24"/>
                <w:szCs w:val="24"/>
              </w:rPr>
            </w:pPr>
            <w:r w:rsidRPr="000041D6">
              <w:rPr>
                <w:sz w:val="24"/>
                <w:szCs w:val="24"/>
              </w:rPr>
              <w:t>Log CRUD, image upload/gallery and log ownership checks.</w:t>
            </w:r>
          </w:p>
        </w:tc>
      </w:tr>
      <w:tr w:rsidR="00E73041" w:rsidRPr="000041D6" w14:paraId="3D7CF56D" w14:textId="77777777">
        <w:trPr>
          <w:jc w:val="center"/>
        </w:trPr>
        <w:tc>
          <w:tcPr>
            <w:tcW w:w="2592" w:type="dxa"/>
          </w:tcPr>
          <w:p w14:paraId="07F93D4F" w14:textId="77777777" w:rsidR="00E73041" w:rsidRPr="000041D6" w:rsidRDefault="00000000">
            <w:pPr>
              <w:rPr>
                <w:sz w:val="24"/>
                <w:szCs w:val="24"/>
              </w:rPr>
            </w:pPr>
            <w:r w:rsidRPr="000041D6">
              <w:rPr>
                <w:sz w:val="24"/>
                <w:szCs w:val="24"/>
              </w:rPr>
              <w:t>Frontend specs</w:t>
            </w:r>
          </w:p>
        </w:tc>
        <w:tc>
          <w:tcPr>
            <w:tcW w:w="1440" w:type="dxa"/>
          </w:tcPr>
          <w:p w14:paraId="7FB1B93E" w14:textId="77777777" w:rsidR="00E73041" w:rsidRPr="000041D6" w:rsidRDefault="00000000">
            <w:pPr>
              <w:rPr>
                <w:sz w:val="24"/>
                <w:szCs w:val="24"/>
              </w:rPr>
            </w:pPr>
            <w:r w:rsidRPr="000041D6">
              <w:rPr>
                <w:sz w:val="24"/>
                <w:szCs w:val="24"/>
              </w:rPr>
              <w:t>15 cases</w:t>
            </w:r>
          </w:p>
        </w:tc>
        <w:tc>
          <w:tcPr>
            <w:tcW w:w="6192" w:type="dxa"/>
          </w:tcPr>
          <w:p w14:paraId="601C6C8B" w14:textId="77777777" w:rsidR="00E73041" w:rsidRPr="000041D6" w:rsidRDefault="00000000">
            <w:pPr>
              <w:rPr>
                <w:sz w:val="24"/>
                <w:szCs w:val="24"/>
              </w:rPr>
            </w:pPr>
            <w:r w:rsidRPr="000041D6">
              <w:rPr>
                <w:sz w:val="24"/>
                <w:szCs w:val="24"/>
              </w:rPr>
              <w:t>App shell and ViewModel state/intent behaviour.</w:t>
            </w:r>
          </w:p>
        </w:tc>
      </w:tr>
    </w:tbl>
    <w:p w14:paraId="7DE023C5" w14:textId="77777777" w:rsidR="00E73041" w:rsidRPr="000041D6" w:rsidRDefault="00E73041">
      <w:pPr>
        <w:rPr>
          <w:sz w:val="24"/>
          <w:szCs w:val="24"/>
        </w:rPr>
      </w:pPr>
    </w:p>
    <w:p w14:paraId="1AC94038" w14:textId="77777777" w:rsidR="00E73041" w:rsidRPr="000041D6" w:rsidRDefault="00000000">
      <w:pPr>
        <w:rPr>
          <w:sz w:val="24"/>
          <w:szCs w:val="24"/>
        </w:rPr>
      </w:pPr>
      <w:r w:rsidRPr="000041D6">
        <w:rPr>
          <w:sz w:val="24"/>
          <w:szCs w:val="24"/>
        </w:rPr>
        <w:t>The tests use mocked repositories and mocked dependencies. They do not require a running PostgreSQL database, OpenRouteService account or filesystem state, which makes them fast and deterministic.</w:t>
      </w:r>
    </w:p>
    <w:p w14:paraId="35B15D5D" w14:textId="77777777" w:rsidR="00E73041" w:rsidRPr="009D3CEA" w:rsidRDefault="00000000">
      <w:pPr>
        <w:pStyle w:val="Heading1"/>
        <w:rPr>
          <w:sz w:val="28"/>
        </w:rPr>
      </w:pPr>
      <w:bookmarkStart w:id="13" w:name="_Toc234177502"/>
      <w:r w:rsidRPr="009D3CEA">
        <w:rPr>
          <w:sz w:val="28"/>
        </w:rPr>
        <w:t>12. Configuration and Secrets</w:t>
      </w:r>
      <w:bookmarkEnd w:id="13"/>
    </w:p>
    <w:p w14:paraId="70579B63" w14:textId="77777777" w:rsidR="00E73041" w:rsidRPr="000041D6" w:rsidRDefault="00000000">
      <w:pPr>
        <w:rPr>
          <w:sz w:val="24"/>
          <w:szCs w:val="24"/>
        </w:rPr>
      </w:pPr>
      <w:r w:rsidRPr="000041D6">
        <w:rPr>
          <w:sz w:val="24"/>
          <w:szCs w:val="24"/>
        </w:rPr>
        <w:t xml:space="preserve">The real </w:t>
      </w:r>
      <w:proofErr w:type="gramStart"/>
      <w:r w:rsidRPr="000041D6">
        <w:rPr>
          <w:sz w:val="24"/>
          <w:szCs w:val="24"/>
        </w:rPr>
        <w:t>application.properties</w:t>
      </w:r>
      <w:proofErr w:type="gramEnd"/>
      <w:r w:rsidRPr="000041D6">
        <w:rPr>
          <w:sz w:val="24"/>
          <w:szCs w:val="24"/>
        </w:rPr>
        <w:t xml:space="preserve"> file is gitignored. The repository contains </w:t>
      </w:r>
      <w:proofErr w:type="gramStart"/>
      <w:r w:rsidRPr="000041D6">
        <w:rPr>
          <w:sz w:val="24"/>
          <w:szCs w:val="24"/>
        </w:rPr>
        <w:t>application.properties</w:t>
      </w:r>
      <w:proofErr w:type="gramEnd"/>
      <w:r w:rsidRPr="000041D6">
        <w:rPr>
          <w:sz w:val="24"/>
          <w:szCs w:val="24"/>
        </w:rPr>
        <w:t>.example with placeholders for PostgreSQL credentials, OpenRouteService API key, JWT secret and upload directory. This keeps secrets outside source control and allows each developer to configure the app locally.</w:t>
      </w:r>
    </w:p>
    <w:p w14:paraId="6BF126AA" w14:textId="77777777" w:rsidR="00E73041" w:rsidRPr="000041D6" w:rsidRDefault="00000000">
      <w:pPr>
        <w:rPr>
          <w:sz w:val="24"/>
          <w:szCs w:val="24"/>
        </w:rPr>
      </w:pPr>
      <w:r w:rsidRPr="000041D6">
        <w:rPr>
          <w:rFonts w:ascii="Consolas" w:eastAsia="Consolas" w:hAnsi="Consolas"/>
          <w:sz w:val="24"/>
          <w:szCs w:val="24"/>
        </w:rPr>
        <w:t>backend/src/main/resources/application.properties.example</w:t>
      </w:r>
      <w:r w:rsidRPr="000041D6">
        <w:rPr>
          <w:rFonts w:ascii="Consolas" w:eastAsia="Consolas" w:hAnsi="Consolas"/>
          <w:sz w:val="24"/>
          <w:szCs w:val="24"/>
        </w:rPr>
        <w:br/>
        <w:t>backend/src/main/resources/application.properties   # local only, gitignored</w:t>
      </w:r>
      <w:r w:rsidRPr="000041D6">
        <w:rPr>
          <w:rFonts w:ascii="Consolas" w:eastAsia="Consolas" w:hAnsi="Consolas"/>
          <w:sz w:val="24"/>
          <w:szCs w:val="24"/>
        </w:rPr>
        <w:br/>
      </w:r>
      <w:r w:rsidRPr="000041D6">
        <w:rPr>
          <w:rFonts w:ascii="Consolas" w:eastAsia="Consolas" w:hAnsi="Consolas"/>
          <w:sz w:val="24"/>
          <w:szCs w:val="24"/>
        </w:rPr>
        <w:br/>
      </w:r>
      <w:r w:rsidRPr="000041D6">
        <w:rPr>
          <w:rFonts w:ascii="Consolas" w:eastAsia="Consolas" w:hAnsi="Consolas"/>
          <w:color w:val="FABF8F" w:themeColor="accent6" w:themeTint="99"/>
          <w:sz w:val="24"/>
          <w:szCs w:val="24"/>
        </w:rPr>
        <w:t>tourplanner.upload.dir=...</w:t>
      </w:r>
      <w:r w:rsidRPr="000041D6">
        <w:rPr>
          <w:rFonts w:ascii="Consolas" w:eastAsia="Consolas" w:hAnsi="Consolas"/>
          <w:color w:val="FABF8F" w:themeColor="accent6" w:themeTint="99"/>
          <w:sz w:val="24"/>
          <w:szCs w:val="24"/>
        </w:rPr>
        <w:br/>
        <w:t>openrouteservice.api.key=...</w:t>
      </w:r>
      <w:r w:rsidRPr="000041D6">
        <w:rPr>
          <w:rFonts w:ascii="Consolas" w:eastAsia="Consolas" w:hAnsi="Consolas"/>
          <w:color w:val="FABF8F" w:themeColor="accent6" w:themeTint="99"/>
          <w:sz w:val="24"/>
          <w:szCs w:val="24"/>
        </w:rPr>
        <w:br/>
      </w:r>
      <w:proofErr w:type="gramStart"/>
      <w:r w:rsidRPr="000041D6">
        <w:rPr>
          <w:rFonts w:ascii="Consolas" w:eastAsia="Consolas" w:hAnsi="Consolas"/>
          <w:color w:val="FABF8F" w:themeColor="accent6" w:themeTint="99"/>
          <w:sz w:val="24"/>
          <w:szCs w:val="24"/>
        </w:rPr>
        <w:t>jwt.secret</w:t>
      </w:r>
      <w:proofErr w:type="gramEnd"/>
      <w:r w:rsidRPr="000041D6">
        <w:rPr>
          <w:rFonts w:ascii="Consolas" w:eastAsia="Consolas" w:hAnsi="Consolas"/>
          <w:color w:val="FABF8F" w:themeColor="accent6" w:themeTint="99"/>
          <w:sz w:val="24"/>
          <w:szCs w:val="24"/>
        </w:rPr>
        <w:t>=...</w:t>
      </w:r>
      <w:r w:rsidRPr="000041D6">
        <w:rPr>
          <w:rFonts w:ascii="Consolas" w:eastAsia="Consolas" w:hAnsi="Consolas"/>
          <w:color w:val="FABF8F" w:themeColor="accent6" w:themeTint="99"/>
          <w:sz w:val="24"/>
          <w:szCs w:val="24"/>
        </w:rPr>
        <w:br/>
        <w:t>spring.datasource.url=...</w:t>
      </w:r>
    </w:p>
    <w:p w14:paraId="1D6531C9" w14:textId="77777777" w:rsidR="00E73041" w:rsidRPr="009D3CEA" w:rsidRDefault="00000000">
      <w:pPr>
        <w:pStyle w:val="Heading1"/>
        <w:rPr>
          <w:sz w:val="28"/>
        </w:rPr>
      </w:pPr>
      <w:bookmarkStart w:id="14" w:name="_Toc234177503"/>
      <w:r w:rsidRPr="009D3CEA">
        <w:rPr>
          <w:sz w:val="28"/>
        </w:rPr>
        <w:t>13. Challenges and Solutions</w:t>
      </w:r>
      <w:bookmarkEnd w:id="14"/>
    </w:p>
    <w:tbl>
      <w:tblPr>
        <w:tblStyle w:val="TableGrid"/>
        <w:tblW w:w="0" w:type="auto"/>
        <w:jc w:val="center"/>
        <w:tblLook w:val="04A0" w:firstRow="1" w:lastRow="0" w:firstColumn="1" w:lastColumn="0" w:noHBand="0" w:noVBand="1"/>
      </w:tblPr>
      <w:tblGrid>
        <w:gridCol w:w="3560"/>
        <w:gridCol w:w="6654"/>
      </w:tblGrid>
      <w:tr w:rsidR="00E73041" w:rsidRPr="000041D6" w14:paraId="7F2B8146" w14:textId="77777777">
        <w:trPr>
          <w:jc w:val="center"/>
        </w:trPr>
        <w:tc>
          <w:tcPr>
            <w:tcW w:w="3600" w:type="dxa"/>
            <w:shd w:val="clear" w:color="auto" w:fill="D9EAF7"/>
          </w:tcPr>
          <w:p w14:paraId="4E33A065" w14:textId="77777777" w:rsidR="00E73041" w:rsidRPr="000041D6" w:rsidRDefault="00000000">
            <w:pPr>
              <w:rPr>
                <w:sz w:val="24"/>
                <w:szCs w:val="24"/>
              </w:rPr>
            </w:pPr>
            <w:r w:rsidRPr="000041D6">
              <w:rPr>
                <w:b/>
                <w:sz w:val="24"/>
                <w:szCs w:val="24"/>
              </w:rPr>
              <w:t>Challenge</w:t>
            </w:r>
          </w:p>
        </w:tc>
        <w:tc>
          <w:tcPr>
            <w:tcW w:w="6768" w:type="dxa"/>
            <w:shd w:val="clear" w:color="auto" w:fill="D9EAF7"/>
          </w:tcPr>
          <w:p w14:paraId="2D9D1B42" w14:textId="77777777" w:rsidR="00E73041" w:rsidRPr="000041D6" w:rsidRDefault="00000000">
            <w:pPr>
              <w:rPr>
                <w:sz w:val="24"/>
                <w:szCs w:val="24"/>
              </w:rPr>
            </w:pPr>
            <w:r w:rsidRPr="000041D6">
              <w:rPr>
                <w:b/>
                <w:sz w:val="24"/>
                <w:szCs w:val="24"/>
              </w:rPr>
              <w:t>Solution</w:t>
            </w:r>
          </w:p>
        </w:tc>
      </w:tr>
      <w:tr w:rsidR="00E73041" w:rsidRPr="000041D6" w14:paraId="38650475" w14:textId="77777777">
        <w:trPr>
          <w:jc w:val="center"/>
        </w:trPr>
        <w:tc>
          <w:tcPr>
            <w:tcW w:w="3600" w:type="dxa"/>
          </w:tcPr>
          <w:p w14:paraId="430B5384" w14:textId="77777777" w:rsidR="00E73041" w:rsidRPr="000041D6" w:rsidRDefault="00000000">
            <w:pPr>
              <w:rPr>
                <w:sz w:val="24"/>
                <w:szCs w:val="24"/>
              </w:rPr>
            </w:pPr>
            <w:r w:rsidRPr="000041D6">
              <w:rPr>
                <w:sz w:val="24"/>
                <w:szCs w:val="24"/>
              </w:rPr>
              <w:t>Unclear auth errors</w:t>
            </w:r>
          </w:p>
        </w:tc>
        <w:tc>
          <w:tcPr>
            <w:tcW w:w="6768" w:type="dxa"/>
          </w:tcPr>
          <w:p w14:paraId="248FB6D0" w14:textId="77777777" w:rsidR="00E73041" w:rsidRPr="000041D6" w:rsidRDefault="00000000">
            <w:pPr>
              <w:rPr>
                <w:sz w:val="24"/>
                <w:szCs w:val="24"/>
              </w:rPr>
            </w:pPr>
            <w:r w:rsidRPr="000041D6">
              <w:rPr>
                <w:sz w:val="24"/>
                <w:szCs w:val="24"/>
              </w:rPr>
              <w:t>Added domain exceptions and GlobalExceptionHandler.</w:t>
            </w:r>
          </w:p>
        </w:tc>
      </w:tr>
      <w:tr w:rsidR="00E73041" w:rsidRPr="000041D6" w14:paraId="239700DF" w14:textId="77777777">
        <w:trPr>
          <w:jc w:val="center"/>
        </w:trPr>
        <w:tc>
          <w:tcPr>
            <w:tcW w:w="3600" w:type="dxa"/>
          </w:tcPr>
          <w:p w14:paraId="1668CD81" w14:textId="77777777" w:rsidR="00E73041" w:rsidRPr="000041D6" w:rsidRDefault="00000000">
            <w:pPr>
              <w:rPr>
                <w:sz w:val="24"/>
                <w:szCs w:val="24"/>
              </w:rPr>
            </w:pPr>
            <w:r w:rsidRPr="000041D6">
              <w:rPr>
                <w:sz w:val="24"/>
                <w:szCs w:val="24"/>
              </w:rPr>
              <w:t>OpenRouteService coordinate order</w:t>
            </w:r>
          </w:p>
        </w:tc>
        <w:tc>
          <w:tcPr>
            <w:tcW w:w="6768" w:type="dxa"/>
          </w:tcPr>
          <w:p w14:paraId="4DA08EE7" w14:textId="77777777" w:rsidR="00E73041" w:rsidRPr="000041D6" w:rsidRDefault="00000000">
            <w:pPr>
              <w:rPr>
                <w:sz w:val="24"/>
                <w:szCs w:val="24"/>
              </w:rPr>
            </w:pPr>
            <w:r w:rsidRPr="000041D6">
              <w:rPr>
                <w:sz w:val="24"/>
                <w:szCs w:val="24"/>
              </w:rPr>
              <w:t>Converted longitude/latitude geometry to Leaflet latitude/longitude rendering.</w:t>
            </w:r>
          </w:p>
        </w:tc>
      </w:tr>
      <w:tr w:rsidR="00E73041" w:rsidRPr="000041D6" w14:paraId="42802D97" w14:textId="77777777">
        <w:trPr>
          <w:jc w:val="center"/>
        </w:trPr>
        <w:tc>
          <w:tcPr>
            <w:tcW w:w="3600" w:type="dxa"/>
          </w:tcPr>
          <w:p w14:paraId="73093364" w14:textId="77777777" w:rsidR="00E73041" w:rsidRPr="000041D6" w:rsidRDefault="00000000">
            <w:pPr>
              <w:rPr>
                <w:sz w:val="24"/>
                <w:szCs w:val="24"/>
              </w:rPr>
            </w:pPr>
            <w:r w:rsidRPr="000041D6">
              <w:rPr>
                <w:sz w:val="24"/>
                <w:szCs w:val="24"/>
              </w:rPr>
              <w:t>Export missed logs</w:t>
            </w:r>
          </w:p>
        </w:tc>
        <w:tc>
          <w:tcPr>
            <w:tcW w:w="6768" w:type="dxa"/>
          </w:tcPr>
          <w:p w14:paraId="43056F00" w14:textId="77777777" w:rsidR="00E73041" w:rsidRPr="000041D6" w:rsidRDefault="00000000">
            <w:pPr>
              <w:rPr>
                <w:sz w:val="24"/>
                <w:szCs w:val="24"/>
              </w:rPr>
            </w:pPr>
            <w:r w:rsidRPr="000041D6">
              <w:rPr>
                <w:sz w:val="24"/>
                <w:szCs w:val="24"/>
              </w:rPr>
              <w:t>Export/import now carries nested tour logs.</w:t>
            </w:r>
          </w:p>
        </w:tc>
      </w:tr>
      <w:tr w:rsidR="00E73041" w:rsidRPr="000041D6" w14:paraId="6FE635D3" w14:textId="77777777">
        <w:trPr>
          <w:jc w:val="center"/>
        </w:trPr>
        <w:tc>
          <w:tcPr>
            <w:tcW w:w="3600" w:type="dxa"/>
          </w:tcPr>
          <w:p w14:paraId="4A61C47C" w14:textId="77777777" w:rsidR="00E73041" w:rsidRPr="000041D6" w:rsidRDefault="00000000">
            <w:pPr>
              <w:rPr>
                <w:sz w:val="24"/>
                <w:szCs w:val="24"/>
              </w:rPr>
            </w:pPr>
            <w:r w:rsidRPr="000041D6">
              <w:rPr>
                <w:sz w:val="24"/>
                <w:szCs w:val="24"/>
              </w:rPr>
              <w:t>Computed values not searchable in JPQL</w:t>
            </w:r>
          </w:p>
        </w:tc>
        <w:tc>
          <w:tcPr>
            <w:tcW w:w="6768" w:type="dxa"/>
          </w:tcPr>
          <w:p w14:paraId="23BB9F97" w14:textId="77777777" w:rsidR="00E73041" w:rsidRPr="000041D6" w:rsidRDefault="00000000">
            <w:pPr>
              <w:rPr>
                <w:sz w:val="24"/>
                <w:szCs w:val="24"/>
              </w:rPr>
            </w:pPr>
            <w:r w:rsidRPr="000041D6">
              <w:rPr>
                <w:sz w:val="24"/>
                <w:szCs w:val="24"/>
              </w:rPr>
              <w:t>Added service-layer computed-value search pass.</w:t>
            </w:r>
          </w:p>
        </w:tc>
      </w:tr>
      <w:tr w:rsidR="00E73041" w:rsidRPr="000041D6" w14:paraId="3D4B7ABB" w14:textId="77777777">
        <w:trPr>
          <w:jc w:val="center"/>
        </w:trPr>
        <w:tc>
          <w:tcPr>
            <w:tcW w:w="3600" w:type="dxa"/>
          </w:tcPr>
          <w:p w14:paraId="6DABD4EA" w14:textId="77777777" w:rsidR="00E73041" w:rsidRPr="000041D6" w:rsidRDefault="00000000">
            <w:pPr>
              <w:rPr>
                <w:sz w:val="24"/>
                <w:szCs w:val="24"/>
              </w:rPr>
            </w:pPr>
            <w:r w:rsidRPr="000041D6">
              <w:rPr>
                <w:sz w:val="24"/>
                <w:szCs w:val="24"/>
              </w:rPr>
              <w:lastRenderedPageBreak/>
              <w:t>Child-friendliness used too little data</w:t>
            </w:r>
          </w:p>
        </w:tc>
        <w:tc>
          <w:tcPr>
            <w:tcW w:w="6768" w:type="dxa"/>
          </w:tcPr>
          <w:p w14:paraId="7413F92F" w14:textId="77777777" w:rsidR="00E73041" w:rsidRPr="000041D6" w:rsidRDefault="00000000">
            <w:pPr>
              <w:rPr>
                <w:sz w:val="24"/>
                <w:szCs w:val="24"/>
              </w:rPr>
            </w:pPr>
            <w:r w:rsidRPr="000041D6">
              <w:rPr>
                <w:sz w:val="24"/>
                <w:szCs w:val="24"/>
              </w:rPr>
              <w:t>Extended calculation to difficulty, distance and parsed time.</w:t>
            </w:r>
          </w:p>
        </w:tc>
      </w:tr>
      <w:tr w:rsidR="00E73041" w:rsidRPr="000041D6" w14:paraId="0D9A6FE0" w14:textId="77777777">
        <w:trPr>
          <w:jc w:val="center"/>
        </w:trPr>
        <w:tc>
          <w:tcPr>
            <w:tcW w:w="3600" w:type="dxa"/>
          </w:tcPr>
          <w:p w14:paraId="13B03F1D" w14:textId="77777777" w:rsidR="00E73041" w:rsidRPr="000041D6" w:rsidRDefault="00000000">
            <w:pPr>
              <w:rPr>
                <w:sz w:val="24"/>
                <w:szCs w:val="24"/>
              </w:rPr>
            </w:pPr>
            <w:r w:rsidRPr="000041D6">
              <w:rPr>
                <w:sz w:val="24"/>
                <w:szCs w:val="24"/>
              </w:rPr>
              <w:t>Wrong route-service stubs in tests</w:t>
            </w:r>
          </w:p>
        </w:tc>
        <w:tc>
          <w:tcPr>
            <w:tcW w:w="6768" w:type="dxa"/>
          </w:tcPr>
          <w:p w14:paraId="6B71F394" w14:textId="77777777" w:rsidR="00E73041" w:rsidRPr="000041D6" w:rsidRDefault="00000000">
            <w:pPr>
              <w:rPr>
                <w:sz w:val="24"/>
                <w:szCs w:val="24"/>
              </w:rPr>
            </w:pPr>
            <w:r w:rsidRPr="000041D6">
              <w:rPr>
                <w:sz w:val="24"/>
                <w:szCs w:val="24"/>
              </w:rPr>
              <w:t>Strict Mockito stubbing exposed and corrected wrong arguments.</w:t>
            </w:r>
          </w:p>
        </w:tc>
      </w:tr>
      <w:tr w:rsidR="00E73041" w:rsidRPr="000041D6" w14:paraId="5BFC608C" w14:textId="77777777">
        <w:trPr>
          <w:jc w:val="center"/>
        </w:trPr>
        <w:tc>
          <w:tcPr>
            <w:tcW w:w="3600" w:type="dxa"/>
          </w:tcPr>
          <w:p w14:paraId="78C2A8A2" w14:textId="77777777" w:rsidR="00E73041" w:rsidRPr="000041D6" w:rsidRDefault="00000000">
            <w:pPr>
              <w:rPr>
                <w:sz w:val="24"/>
                <w:szCs w:val="24"/>
              </w:rPr>
            </w:pPr>
            <w:r w:rsidRPr="000041D6">
              <w:rPr>
                <w:sz w:val="24"/>
                <w:szCs w:val="24"/>
              </w:rPr>
              <w:t>Map component coupled to Leaflet</w:t>
            </w:r>
          </w:p>
        </w:tc>
        <w:tc>
          <w:tcPr>
            <w:tcW w:w="6768" w:type="dxa"/>
          </w:tcPr>
          <w:p w14:paraId="5ECC3AE6" w14:textId="77777777" w:rsidR="00E73041" w:rsidRPr="000041D6" w:rsidRDefault="00000000">
            <w:pPr>
              <w:rPr>
                <w:sz w:val="24"/>
                <w:szCs w:val="24"/>
              </w:rPr>
            </w:pPr>
            <w:r w:rsidRPr="000041D6">
              <w:rPr>
                <w:sz w:val="24"/>
                <w:szCs w:val="24"/>
              </w:rPr>
              <w:t>Moved Leaflet logic to MapFacadeService.</w:t>
            </w:r>
          </w:p>
        </w:tc>
      </w:tr>
      <w:tr w:rsidR="00E73041" w:rsidRPr="000041D6" w14:paraId="7AAD2CF0" w14:textId="77777777">
        <w:trPr>
          <w:jc w:val="center"/>
        </w:trPr>
        <w:tc>
          <w:tcPr>
            <w:tcW w:w="3600" w:type="dxa"/>
          </w:tcPr>
          <w:p w14:paraId="7C10B046" w14:textId="77777777" w:rsidR="00E73041" w:rsidRPr="000041D6" w:rsidRDefault="00000000">
            <w:pPr>
              <w:rPr>
                <w:sz w:val="24"/>
                <w:szCs w:val="24"/>
              </w:rPr>
            </w:pPr>
            <w:r w:rsidRPr="000041D6">
              <w:rPr>
                <w:sz w:val="24"/>
                <w:szCs w:val="24"/>
              </w:rPr>
              <w:t>Different local database setups</w:t>
            </w:r>
          </w:p>
        </w:tc>
        <w:tc>
          <w:tcPr>
            <w:tcW w:w="6768" w:type="dxa"/>
          </w:tcPr>
          <w:p w14:paraId="27477055" w14:textId="77777777" w:rsidR="00E73041" w:rsidRPr="000041D6" w:rsidRDefault="00000000">
            <w:pPr>
              <w:rPr>
                <w:sz w:val="24"/>
                <w:szCs w:val="24"/>
              </w:rPr>
            </w:pPr>
            <w:r w:rsidRPr="000041D6">
              <w:rPr>
                <w:sz w:val="24"/>
                <w:szCs w:val="24"/>
              </w:rPr>
              <w:t>Used config example, ddl-auto=update and DB-independent unit tests.</w:t>
            </w:r>
          </w:p>
        </w:tc>
      </w:tr>
      <w:tr w:rsidR="00E73041" w:rsidRPr="000041D6" w14:paraId="15EB9772" w14:textId="77777777">
        <w:trPr>
          <w:jc w:val="center"/>
        </w:trPr>
        <w:tc>
          <w:tcPr>
            <w:tcW w:w="3600" w:type="dxa"/>
          </w:tcPr>
          <w:p w14:paraId="60A1FF01" w14:textId="77777777" w:rsidR="00E73041" w:rsidRPr="000041D6" w:rsidRDefault="00000000">
            <w:pPr>
              <w:rPr>
                <w:sz w:val="24"/>
                <w:szCs w:val="24"/>
              </w:rPr>
            </w:pPr>
            <w:r w:rsidRPr="000041D6">
              <w:rPr>
                <w:sz w:val="24"/>
                <w:szCs w:val="24"/>
              </w:rPr>
              <w:t>TourLog table mapping risk</w:t>
            </w:r>
          </w:p>
        </w:tc>
        <w:tc>
          <w:tcPr>
            <w:tcW w:w="6768" w:type="dxa"/>
          </w:tcPr>
          <w:p w14:paraId="41C0A0F4" w14:textId="77777777" w:rsidR="00E73041" w:rsidRPr="000041D6" w:rsidRDefault="00000000">
            <w:pPr>
              <w:rPr>
                <w:sz w:val="24"/>
                <w:szCs w:val="24"/>
              </w:rPr>
            </w:pPr>
            <w:r w:rsidRPr="000041D6">
              <w:rPr>
                <w:sz w:val="24"/>
                <w:szCs w:val="24"/>
              </w:rPr>
              <w:t>Tour maps to tours; TourLog must map to tour_logs.</w:t>
            </w:r>
          </w:p>
        </w:tc>
      </w:tr>
      <w:tr w:rsidR="00E73041" w:rsidRPr="000041D6" w14:paraId="69EA3B14" w14:textId="77777777">
        <w:trPr>
          <w:jc w:val="center"/>
        </w:trPr>
        <w:tc>
          <w:tcPr>
            <w:tcW w:w="3600" w:type="dxa"/>
          </w:tcPr>
          <w:p w14:paraId="0A1DABFC" w14:textId="77777777" w:rsidR="00E73041" w:rsidRPr="000041D6" w:rsidRDefault="00000000">
            <w:pPr>
              <w:rPr>
                <w:sz w:val="24"/>
                <w:szCs w:val="24"/>
              </w:rPr>
            </w:pPr>
            <w:r w:rsidRPr="000041D6">
              <w:rPr>
                <w:sz w:val="24"/>
                <w:szCs w:val="24"/>
              </w:rPr>
              <w:t>Ownership not fully scoped</w:t>
            </w:r>
          </w:p>
        </w:tc>
        <w:tc>
          <w:tcPr>
            <w:tcW w:w="6768" w:type="dxa"/>
          </w:tcPr>
          <w:p w14:paraId="2F5BA589" w14:textId="0029680D" w:rsidR="00E73041" w:rsidRPr="000041D6" w:rsidRDefault="00000000">
            <w:pPr>
              <w:rPr>
                <w:sz w:val="24"/>
                <w:szCs w:val="24"/>
              </w:rPr>
            </w:pPr>
            <w:r w:rsidRPr="000041D6">
              <w:rPr>
                <w:sz w:val="24"/>
                <w:szCs w:val="24"/>
              </w:rPr>
              <w:t>Write access protected; read/search/export</w:t>
            </w:r>
          </w:p>
        </w:tc>
      </w:tr>
    </w:tbl>
    <w:p w14:paraId="59E964F3" w14:textId="77777777" w:rsidR="00E73041" w:rsidRPr="000041D6" w:rsidRDefault="00E73041">
      <w:pPr>
        <w:rPr>
          <w:sz w:val="24"/>
          <w:szCs w:val="24"/>
        </w:rPr>
      </w:pPr>
    </w:p>
    <w:p w14:paraId="17743103" w14:textId="77777777" w:rsidR="00A97208" w:rsidRPr="004B742E" w:rsidRDefault="00A97208" w:rsidP="0056022C">
      <w:pPr>
        <w:pStyle w:val="Heading1"/>
        <w:rPr>
          <w:rFonts w:eastAsia="Times New Roman"/>
        </w:rPr>
      </w:pPr>
      <w:bookmarkStart w:id="15" w:name="_Toc234177504"/>
      <w:r w:rsidRPr="004B742E">
        <w:rPr>
          <w:rStyle w:val="Strong"/>
          <w:rFonts w:cstheme="majorHAnsi"/>
          <w:b/>
          <w:bCs/>
          <w:color w:val="1F497D" w:themeColor="text2"/>
          <w:sz w:val="28"/>
        </w:rPr>
        <w:t>14. Limitations and future improvements</w:t>
      </w:r>
      <w:bookmarkEnd w:id="15"/>
    </w:p>
    <w:p w14:paraId="5F88F058" w14:textId="77777777" w:rsidR="00A97208" w:rsidRPr="00A97208" w:rsidRDefault="00A97208" w:rsidP="00A97208">
      <w:pPr>
        <w:pStyle w:val="font-claude-response-body"/>
        <w:rPr>
          <w:rFonts w:ascii="Calibri" w:hAnsi="Calibri" w:cs="Calibri"/>
        </w:rPr>
      </w:pPr>
      <w:r w:rsidRPr="00A97208">
        <w:rPr>
          <w:rFonts w:ascii="Calibri" w:hAnsi="Calibri" w:cs="Calibri"/>
        </w:rPr>
        <w:t>The application fulfills all required features. Beyond the requirements, we identified a few areas we would extend if the project continued. We list them here to document where the current scope ends.</w:t>
      </w:r>
    </w:p>
    <w:p w14:paraId="237938E9" w14:textId="77777777" w:rsidR="00A97208" w:rsidRPr="00A97208" w:rsidRDefault="00A97208" w:rsidP="00A97208">
      <w:pPr>
        <w:pStyle w:val="font-claude-response-body"/>
        <w:numPr>
          <w:ilvl w:val="0"/>
          <w:numId w:val="10"/>
        </w:numPr>
        <w:rPr>
          <w:rFonts w:ascii="Calibri" w:hAnsi="Calibri" w:cs="Calibri"/>
        </w:rPr>
      </w:pPr>
      <w:r w:rsidRPr="00A97208">
        <w:rPr>
          <w:rStyle w:val="Strong"/>
          <w:rFonts w:ascii="Calibri" w:hAnsi="Calibri" w:cs="Calibri"/>
        </w:rPr>
        <w:t>One image per tour log.</w:t>
      </w:r>
      <w:r w:rsidRPr="00A97208">
        <w:rPr>
          <w:rFonts w:ascii="Calibri" w:hAnsi="Calibri" w:cs="Calibri"/>
        </w:rPr>
        <w:t xml:space="preserve"> A log currently carries a single photo. The storage service and the gallery are built in a way that would allow a list of images per log, so extending this would mainly mean changing the image path field into a collection.</w:t>
      </w:r>
    </w:p>
    <w:p w14:paraId="748EEECD" w14:textId="77777777" w:rsidR="00E73041" w:rsidRPr="009D3CEA" w:rsidRDefault="00000000">
      <w:pPr>
        <w:pStyle w:val="Heading1"/>
        <w:rPr>
          <w:sz w:val="28"/>
        </w:rPr>
      </w:pPr>
      <w:bookmarkStart w:id="16" w:name="_Toc234177505"/>
      <w:r w:rsidRPr="009D3CEA">
        <w:rPr>
          <w:sz w:val="28"/>
        </w:rPr>
        <w:t>15. Time Tracking</w:t>
      </w:r>
      <w:bookmarkEnd w:id="16"/>
    </w:p>
    <w:p w14:paraId="2A6C28FC" w14:textId="78BDF104" w:rsidR="00E73041" w:rsidRPr="000041D6" w:rsidRDefault="00000000">
      <w:pPr>
        <w:rPr>
          <w:sz w:val="24"/>
          <w:szCs w:val="24"/>
        </w:rPr>
      </w:pPr>
      <w:r w:rsidRPr="000041D6">
        <w:rPr>
          <w:sz w:val="24"/>
          <w:szCs w:val="24"/>
        </w:rPr>
        <w:t>Approximate time tracking</w:t>
      </w:r>
    </w:p>
    <w:tbl>
      <w:tblPr>
        <w:tblStyle w:val="TableGrid"/>
        <w:tblW w:w="0" w:type="auto"/>
        <w:jc w:val="center"/>
        <w:tblLook w:val="04A0" w:firstRow="1" w:lastRow="0" w:firstColumn="1" w:lastColumn="0" w:noHBand="0" w:noVBand="1"/>
      </w:tblPr>
      <w:tblGrid>
        <w:gridCol w:w="4752"/>
        <w:gridCol w:w="1728"/>
        <w:gridCol w:w="1728"/>
        <w:gridCol w:w="1440"/>
      </w:tblGrid>
      <w:tr w:rsidR="00E73041" w:rsidRPr="000041D6" w14:paraId="7B012EAB" w14:textId="77777777">
        <w:trPr>
          <w:jc w:val="center"/>
        </w:trPr>
        <w:tc>
          <w:tcPr>
            <w:tcW w:w="4752" w:type="dxa"/>
            <w:shd w:val="clear" w:color="auto" w:fill="D9EAF7"/>
          </w:tcPr>
          <w:p w14:paraId="126D0C10" w14:textId="77777777" w:rsidR="00E73041" w:rsidRPr="000041D6" w:rsidRDefault="00000000">
            <w:pPr>
              <w:rPr>
                <w:sz w:val="24"/>
                <w:szCs w:val="24"/>
              </w:rPr>
            </w:pPr>
            <w:r w:rsidRPr="000041D6">
              <w:rPr>
                <w:b/>
                <w:sz w:val="24"/>
                <w:szCs w:val="24"/>
              </w:rPr>
              <w:t>Activity</w:t>
            </w:r>
          </w:p>
        </w:tc>
        <w:tc>
          <w:tcPr>
            <w:tcW w:w="1728" w:type="dxa"/>
            <w:shd w:val="clear" w:color="auto" w:fill="D9EAF7"/>
          </w:tcPr>
          <w:p w14:paraId="7C748458" w14:textId="75EB952A" w:rsidR="00E73041" w:rsidRPr="000041D6" w:rsidRDefault="00A97208">
            <w:pPr>
              <w:rPr>
                <w:sz w:val="24"/>
                <w:szCs w:val="24"/>
              </w:rPr>
            </w:pPr>
            <w:r>
              <w:rPr>
                <w:b/>
                <w:sz w:val="24"/>
                <w:szCs w:val="24"/>
              </w:rPr>
              <w:t>Matej</w:t>
            </w:r>
            <w:r w:rsidR="00000000" w:rsidRPr="000041D6">
              <w:rPr>
                <w:b/>
                <w:sz w:val="24"/>
                <w:szCs w:val="24"/>
              </w:rPr>
              <w:t xml:space="preserve"> (h)</w:t>
            </w:r>
          </w:p>
        </w:tc>
        <w:tc>
          <w:tcPr>
            <w:tcW w:w="1728" w:type="dxa"/>
            <w:shd w:val="clear" w:color="auto" w:fill="D9EAF7"/>
          </w:tcPr>
          <w:p w14:paraId="1D062F90" w14:textId="1BFA2F09" w:rsidR="00E73041" w:rsidRPr="000041D6" w:rsidRDefault="00A97208">
            <w:pPr>
              <w:rPr>
                <w:sz w:val="24"/>
                <w:szCs w:val="24"/>
              </w:rPr>
            </w:pPr>
            <w:r>
              <w:rPr>
                <w:b/>
                <w:sz w:val="24"/>
                <w:szCs w:val="24"/>
              </w:rPr>
              <w:t>Iselin</w:t>
            </w:r>
            <w:r w:rsidR="00000000" w:rsidRPr="000041D6">
              <w:rPr>
                <w:b/>
                <w:sz w:val="24"/>
                <w:szCs w:val="24"/>
              </w:rPr>
              <w:t xml:space="preserve"> (h)</w:t>
            </w:r>
          </w:p>
        </w:tc>
        <w:tc>
          <w:tcPr>
            <w:tcW w:w="1440" w:type="dxa"/>
            <w:shd w:val="clear" w:color="auto" w:fill="D9EAF7"/>
          </w:tcPr>
          <w:p w14:paraId="115B6A14" w14:textId="77777777" w:rsidR="00E73041" w:rsidRPr="000041D6" w:rsidRDefault="00000000">
            <w:pPr>
              <w:rPr>
                <w:sz w:val="24"/>
                <w:szCs w:val="24"/>
              </w:rPr>
            </w:pPr>
            <w:r w:rsidRPr="000041D6">
              <w:rPr>
                <w:b/>
                <w:sz w:val="24"/>
                <w:szCs w:val="24"/>
              </w:rPr>
              <w:t>Total (h)</w:t>
            </w:r>
          </w:p>
        </w:tc>
      </w:tr>
      <w:tr w:rsidR="00A97208" w:rsidRPr="000041D6" w14:paraId="4093BF72" w14:textId="77777777">
        <w:trPr>
          <w:jc w:val="center"/>
        </w:trPr>
        <w:tc>
          <w:tcPr>
            <w:tcW w:w="4752" w:type="dxa"/>
          </w:tcPr>
          <w:p w14:paraId="7768592B" w14:textId="0A23152F" w:rsidR="00A97208" w:rsidRPr="000041D6" w:rsidRDefault="00A97208" w:rsidP="00A97208">
            <w:pPr>
              <w:rPr>
                <w:sz w:val="24"/>
                <w:szCs w:val="24"/>
              </w:rPr>
            </w:pPr>
            <w:r>
              <w:rPr>
                <w:szCs w:val="20"/>
              </w:rPr>
              <w:t>Project setup and planning</w:t>
            </w:r>
          </w:p>
        </w:tc>
        <w:tc>
          <w:tcPr>
            <w:tcW w:w="1728" w:type="dxa"/>
          </w:tcPr>
          <w:p w14:paraId="7931BAFB" w14:textId="660FFB95" w:rsidR="00A97208" w:rsidRPr="000041D6" w:rsidRDefault="00A97208" w:rsidP="00A97208">
            <w:pPr>
              <w:rPr>
                <w:sz w:val="24"/>
                <w:szCs w:val="24"/>
              </w:rPr>
            </w:pPr>
            <w:r>
              <w:rPr>
                <w:szCs w:val="20"/>
              </w:rPr>
              <w:t>[1]</w:t>
            </w:r>
          </w:p>
        </w:tc>
        <w:tc>
          <w:tcPr>
            <w:tcW w:w="1728" w:type="dxa"/>
          </w:tcPr>
          <w:p w14:paraId="03DF32D6" w14:textId="679E786E" w:rsidR="00A97208" w:rsidRPr="000041D6" w:rsidRDefault="00A97208" w:rsidP="00A97208">
            <w:pPr>
              <w:rPr>
                <w:sz w:val="24"/>
                <w:szCs w:val="24"/>
              </w:rPr>
            </w:pPr>
            <w:r>
              <w:rPr>
                <w:szCs w:val="20"/>
              </w:rPr>
              <w:t>[4]</w:t>
            </w:r>
          </w:p>
        </w:tc>
        <w:tc>
          <w:tcPr>
            <w:tcW w:w="1440" w:type="dxa"/>
          </w:tcPr>
          <w:p w14:paraId="24ADF4C4" w14:textId="355276A8" w:rsidR="00A97208" w:rsidRPr="000041D6" w:rsidRDefault="00A97208" w:rsidP="00A97208">
            <w:pPr>
              <w:rPr>
                <w:sz w:val="24"/>
                <w:szCs w:val="24"/>
              </w:rPr>
            </w:pPr>
            <w:r>
              <w:rPr>
                <w:szCs w:val="20"/>
              </w:rPr>
              <w:t>[5]</w:t>
            </w:r>
          </w:p>
        </w:tc>
      </w:tr>
      <w:tr w:rsidR="00A97208" w:rsidRPr="000041D6" w14:paraId="0F447026" w14:textId="77777777">
        <w:trPr>
          <w:jc w:val="center"/>
        </w:trPr>
        <w:tc>
          <w:tcPr>
            <w:tcW w:w="4752" w:type="dxa"/>
          </w:tcPr>
          <w:p w14:paraId="7F2453C0" w14:textId="65F2CE5B" w:rsidR="00A97208" w:rsidRPr="000041D6" w:rsidRDefault="00A97208" w:rsidP="00A97208">
            <w:pPr>
              <w:rPr>
                <w:sz w:val="24"/>
                <w:szCs w:val="24"/>
              </w:rPr>
            </w:pPr>
            <w:r>
              <w:rPr>
                <w:szCs w:val="20"/>
              </w:rPr>
              <w:t>Backend: entities, repositories, controllers</w:t>
            </w:r>
          </w:p>
        </w:tc>
        <w:tc>
          <w:tcPr>
            <w:tcW w:w="1728" w:type="dxa"/>
          </w:tcPr>
          <w:p w14:paraId="2FADD6B3" w14:textId="62408F9B" w:rsidR="00A97208" w:rsidRPr="000041D6" w:rsidRDefault="00A97208" w:rsidP="00A97208">
            <w:pPr>
              <w:rPr>
                <w:sz w:val="24"/>
                <w:szCs w:val="24"/>
              </w:rPr>
            </w:pPr>
            <w:r>
              <w:rPr>
                <w:szCs w:val="20"/>
              </w:rPr>
              <w:t>[8]</w:t>
            </w:r>
          </w:p>
        </w:tc>
        <w:tc>
          <w:tcPr>
            <w:tcW w:w="1728" w:type="dxa"/>
          </w:tcPr>
          <w:p w14:paraId="3B1264B9" w14:textId="2128B5FF" w:rsidR="00A97208" w:rsidRPr="000041D6" w:rsidRDefault="00A97208" w:rsidP="00A97208">
            <w:pPr>
              <w:rPr>
                <w:sz w:val="24"/>
                <w:szCs w:val="24"/>
              </w:rPr>
            </w:pPr>
            <w:r>
              <w:rPr>
                <w:szCs w:val="20"/>
              </w:rPr>
              <w:t>[</w:t>
            </w:r>
            <w:r>
              <w:rPr>
                <w:szCs w:val="20"/>
              </w:rPr>
              <w:t>4</w:t>
            </w:r>
            <w:r>
              <w:rPr>
                <w:szCs w:val="20"/>
              </w:rPr>
              <w:t>]</w:t>
            </w:r>
          </w:p>
        </w:tc>
        <w:tc>
          <w:tcPr>
            <w:tcW w:w="1440" w:type="dxa"/>
          </w:tcPr>
          <w:p w14:paraId="4BAEE2ED" w14:textId="4915B01D" w:rsidR="00A97208" w:rsidRPr="000041D6" w:rsidRDefault="00A97208" w:rsidP="00A97208">
            <w:pPr>
              <w:rPr>
                <w:sz w:val="24"/>
                <w:szCs w:val="24"/>
              </w:rPr>
            </w:pPr>
            <w:r>
              <w:rPr>
                <w:szCs w:val="20"/>
              </w:rPr>
              <w:t>[</w:t>
            </w:r>
            <w:r>
              <w:rPr>
                <w:szCs w:val="20"/>
              </w:rPr>
              <w:t>12</w:t>
            </w:r>
            <w:r>
              <w:rPr>
                <w:szCs w:val="20"/>
              </w:rPr>
              <w:t>]</w:t>
            </w:r>
          </w:p>
        </w:tc>
      </w:tr>
      <w:tr w:rsidR="00A97208" w:rsidRPr="000041D6" w14:paraId="53680FEC" w14:textId="77777777">
        <w:trPr>
          <w:jc w:val="center"/>
        </w:trPr>
        <w:tc>
          <w:tcPr>
            <w:tcW w:w="4752" w:type="dxa"/>
          </w:tcPr>
          <w:p w14:paraId="4F8F114F" w14:textId="57E1DE1E" w:rsidR="00A97208" w:rsidRPr="000041D6" w:rsidRDefault="00A97208" w:rsidP="00A97208">
            <w:pPr>
              <w:rPr>
                <w:sz w:val="24"/>
                <w:szCs w:val="24"/>
              </w:rPr>
            </w:pPr>
            <w:r>
              <w:rPr>
                <w:szCs w:val="20"/>
              </w:rPr>
              <w:t>Backend: services and business logic</w:t>
            </w:r>
          </w:p>
        </w:tc>
        <w:tc>
          <w:tcPr>
            <w:tcW w:w="1728" w:type="dxa"/>
          </w:tcPr>
          <w:p w14:paraId="3E97E3AF" w14:textId="6AC2BC4A" w:rsidR="00A97208" w:rsidRPr="000041D6" w:rsidRDefault="00A97208" w:rsidP="00A97208">
            <w:pPr>
              <w:rPr>
                <w:sz w:val="24"/>
                <w:szCs w:val="24"/>
              </w:rPr>
            </w:pPr>
            <w:r>
              <w:rPr>
                <w:szCs w:val="20"/>
              </w:rPr>
              <w:t>[10]</w:t>
            </w:r>
          </w:p>
        </w:tc>
        <w:tc>
          <w:tcPr>
            <w:tcW w:w="1728" w:type="dxa"/>
          </w:tcPr>
          <w:p w14:paraId="64067E33" w14:textId="6076657A" w:rsidR="00A97208" w:rsidRPr="000041D6" w:rsidRDefault="00A97208" w:rsidP="00A97208">
            <w:pPr>
              <w:rPr>
                <w:sz w:val="24"/>
                <w:szCs w:val="24"/>
              </w:rPr>
            </w:pPr>
            <w:r>
              <w:rPr>
                <w:szCs w:val="20"/>
              </w:rPr>
              <w:t>[1]</w:t>
            </w:r>
          </w:p>
        </w:tc>
        <w:tc>
          <w:tcPr>
            <w:tcW w:w="1440" w:type="dxa"/>
          </w:tcPr>
          <w:p w14:paraId="68244B42" w14:textId="14AFA0AC" w:rsidR="00A97208" w:rsidRPr="000041D6" w:rsidRDefault="00A97208" w:rsidP="00A97208">
            <w:pPr>
              <w:rPr>
                <w:sz w:val="24"/>
                <w:szCs w:val="24"/>
              </w:rPr>
            </w:pPr>
            <w:r>
              <w:rPr>
                <w:szCs w:val="20"/>
              </w:rPr>
              <w:t>[11]</w:t>
            </w:r>
          </w:p>
        </w:tc>
      </w:tr>
      <w:tr w:rsidR="00A97208" w:rsidRPr="000041D6" w14:paraId="773523A2" w14:textId="77777777">
        <w:trPr>
          <w:jc w:val="center"/>
        </w:trPr>
        <w:tc>
          <w:tcPr>
            <w:tcW w:w="4752" w:type="dxa"/>
          </w:tcPr>
          <w:p w14:paraId="5A37AE9E" w14:textId="7867DE88" w:rsidR="00A97208" w:rsidRPr="000041D6" w:rsidRDefault="00A97208" w:rsidP="00A97208">
            <w:pPr>
              <w:rPr>
                <w:sz w:val="24"/>
                <w:szCs w:val="24"/>
              </w:rPr>
            </w:pPr>
            <w:proofErr w:type="spellStart"/>
            <w:r>
              <w:rPr>
                <w:szCs w:val="20"/>
              </w:rPr>
              <w:t>OpenRouteService</w:t>
            </w:r>
            <w:proofErr w:type="spellEnd"/>
            <w:r>
              <w:rPr>
                <w:szCs w:val="20"/>
              </w:rPr>
              <w:t xml:space="preserve"> and Leaflet integration</w:t>
            </w:r>
          </w:p>
        </w:tc>
        <w:tc>
          <w:tcPr>
            <w:tcW w:w="1728" w:type="dxa"/>
          </w:tcPr>
          <w:p w14:paraId="2532D418" w14:textId="442C4848" w:rsidR="00A97208" w:rsidRPr="000041D6" w:rsidRDefault="00A97208" w:rsidP="00A97208">
            <w:pPr>
              <w:rPr>
                <w:sz w:val="24"/>
                <w:szCs w:val="24"/>
              </w:rPr>
            </w:pPr>
            <w:r>
              <w:rPr>
                <w:szCs w:val="20"/>
              </w:rPr>
              <w:t>[8]</w:t>
            </w:r>
          </w:p>
        </w:tc>
        <w:tc>
          <w:tcPr>
            <w:tcW w:w="1728" w:type="dxa"/>
          </w:tcPr>
          <w:p w14:paraId="29FF5764" w14:textId="66045A81" w:rsidR="00A97208" w:rsidRPr="000041D6" w:rsidRDefault="00A97208" w:rsidP="00A97208">
            <w:pPr>
              <w:rPr>
                <w:sz w:val="24"/>
                <w:szCs w:val="24"/>
              </w:rPr>
            </w:pPr>
            <w:r>
              <w:rPr>
                <w:szCs w:val="20"/>
              </w:rPr>
              <w:t>[1]</w:t>
            </w:r>
          </w:p>
        </w:tc>
        <w:tc>
          <w:tcPr>
            <w:tcW w:w="1440" w:type="dxa"/>
          </w:tcPr>
          <w:p w14:paraId="43C8536C" w14:textId="34945387" w:rsidR="00A97208" w:rsidRPr="000041D6" w:rsidRDefault="00A97208" w:rsidP="00A97208">
            <w:pPr>
              <w:rPr>
                <w:sz w:val="24"/>
                <w:szCs w:val="24"/>
              </w:rPr>
            </w:pPr>
            <w:r>
              <w:rPr>
                <w:szCs w:val="20"/>
              </w:rPr>
              <w:t>[9]</w:t>
            </w:r>
          </w:p>
        </w:tc>
      </w:tr>
      <w:tr w:rsidR="00A97208" w:rsidRPr="000041D6" w14:paraId="56820820" w14:textId="77777777">
        <w:trPr>
          <w:jc w:val="center"/>
        </w:trPr>
        <w:tc>
          <w:tcPr>
            <w:tcW w:w="4752" w:type="dxa"/>
          </w:tcPr>
          <w:p w14:paraId="4CA4F00B" w14:textId="12AB4406" w:rsidR="00A97208" w:rsidRPr="000041D6" w:rsidRDefault="00A97208" w:rsidP="00A97208">
            <w:pPr>
              <w:rPr>
                <w:sz w:val="24"/>
                <w:szCs w:val="24"/>
              </w:rPr>
            </w:pPr>
            <w:r>
              <w:rPr>
                <w:szCs w:val="20"/>
              </w:rPr>
              <w:t>Authentication and ownership</w:t>
            </w:r>
          </w:p>
        </w:tc>
        <w:tc>
          <w:tcPr>
            <w:tcW w:w="1728" w:type="dxa"/>
          </w:tcPr>
          <w:p w14:paraId="6E99A8F0" w14:textId="490BBC9E" w:rsidR="00A97208" w:rsidRPr="000041D6" w:rsidRDefault="00A97208" w:rsidP="00A97208">
            <w:pPr>
              <w:rPr>
                <w:sz w:val="24"/>
                <w:szCs w:val="24"/>
              </w:rPr>
            </w:pPr>
            <w:r>
              <w:rPr>
                <w:szCs w:val="20"/>
              </w:rPr>
              <w:t>[7]</w:t>
            </w:r>
          </w:p>
        </w:tc>
        <w:tc>
          <w:tcPr>
            <w:tcW w:w="1728" w:type="dxa"/>
          </w:tcPr>
          <w:p w14:paraId="17F30251" w14:textId="2BCF182E" w:rsidR="00A97208" w:rsidRPr="000041D6" w:rsidRDefault="00A97208" w:rsidP="00A97208">
            <w:pPr>
              <w:rPr>
                <w:sz w:val="24"/>
                <w:szCs w:val="24"/>
              </w:rPr>
            </w:pPr>
            <w:r>
              <w:rPr>
                <w:szCs w:val="20"/>
              </w:rPr>
              <w:t>[1]</w:t>
            </w:r>
          </w:p>
        </w:tc>
        <w:tc>
          <w:tcPr>
            <w:tcW w:w="1440" w:type="dxa"/>
          </w:tcPr>
          <w:p w14:paraId="60AC8BF4" w14:textId="0CC64B18" w:rsidR="00A97208" w:rsidRPr="000041D6" w:rsidRDefault="00A97208" w:rsidP="00A97208">
            <w:pPr>
              <w:rPr>
                <w:sz w:val="24"/>
                <w:szCs w:val="24"/>
              </w:rPr>
            </w:pPr>
            <w:r>
              <w:rPr>
                <w:szCs w:val="20"/>
              </w:rPr>
              <w:t>[8]</w:t>
            </w:r>
          </w:p>
        </w:tc>
      </w:tr>
      <w:tr w:rsidR="00A97208" w:rsidRPr="000041D6" w14:paraId="7315348E" w14:textId="77777777">
        <w:trPr>
          <w:jc w:val="center"/>
        </w:trPr>
        <w:tc>
          <w:tcPr>
            <w:tcW w:w="4752" w:type="dxa"/>
          </w:tcPr>
          <w:p w14:paraId="557E9076" w14:textId="3F3AB91C" w:rsidR="00A97208" w:rsidRPr="000041D6" w:rsidRDefault="00A97208" w:rsidP="00A97208">
            <w:pPr>
              <w:rPr>
                <w:sz w:val="24"/>
                <w:szCs w:val="24"/>
              </w:rPr>
            </w:pPr>
            <w:r>
              <w:rPr>
                <w:szCs w:val="20"/>
              </w:rPr>
              <w:t xml:space="preserve">Frontend: screens and </w:t>
            </w:r>
            <w:proofErr w:type="spellStart"/>
            <w:r>
              <w:rPr>
                <w:szCs w:val="20"/>
              </w:rPr>
              <w:t>ViewModels</w:t>
            </w:r>
            <w:proofErr w:type="spellEnd"/>
          </w:p>
        </w:tc>
        <w:tc>
          <w:tcPr>
            <w:tcW w:w="1728" w:type="dxa"/>
          </w:tcPr>
          <w:p w14:paraId="7378DABA" w14:textId="7E60A5A3" w:rsidR="00A97208" w:rsidRPr="000041D6" w:rsidRDefault="00A97208" w:rsidP="00A97208">
            <w:pPr>
              <w:rPr>
                <w:sz w:val="24"/>
                <w:szCs w:val="24"/>
              </w:rPr>
            </w:pPr>
            <w:r>
              <w:rPr>
                <w:szCs w:val="20"/>
              </w:rPr>
              <w:t>[8]</w:t>
            </w:r>
          </w:p>
        </w:tc>
        <w:tc>
          <w:tcPr>
            <w:tcW w:w="1728" w:type="dxa"/>
          </w:tcPr>
          <w:p w14:paraId="7E6C05EE" w14:textId="35CC72A7" w:rsidR="00A97208" w:rsidRPr="000041D6" w:rsidRDefault="00A97208" w:rsidP="00A97208">
            <w:pPr>
              <w:rPr>
                <w:sz w:val="24"/>
                <w:szCs w:val="24"/>
              </w:rPr>
            </w:pPr>
            <w:r>
              <w:rPr>
                <w:szCs w:val="20"/>
              </w:rPr>
              <w:t>[8]</w:t>
            </w:r>
          </w:p>
        </w:tc>
        <w:tc>
          <w:tcPr>
            <w:tcW w:w="1440" w:type="dxa"/>
          </w:tcPr>
          <w:p w14:paraId="112C7F1D" w14:textId="5056EB7B" w:rsidR="00A97208" w:rsidRPr="000041D6" w:rsidRDefault="00A97208" w:rsidP="00A97208">
            <w:pPr>
              <w:rPr>
                <w:sz w:val="24"/>
                <w:szCs w:val="24"/>
              </w:rPr>
            </w:pPr>
            <w:r>
              <w:rPr>
                <w:szCs w:val="20"/>
              </w:rPr>
              <w:t>[16]</w:t>
            </w:r>
          </w:p>
        </w:tc>
      </w:tr>
      <w:tr w:rsidR="00A97208" w:rsidRPr="000041D6" w14:paraId="1B1805F0" w14:textId="77777777">
        <w:trPr>
          <w:jc w:val="center"/>
        </w:trPr>
        <w:tc>
          <w:tcPr>
            <w:tcW w:w="4752" w:type="dxa"/>
          </w:tcPr>
          <w:p w14:paraId="0F8E0E32" w14:textId="2D5EE333" w:rsidR="00A97208" w:rsidRPr="000041D6" w:rsidRDefault="00A97208" w:rsidP="00A97208">
            <w:pPr>
              <w:rPr>
                <w:sz w:val="24"/>
                <w:szCs w:val="24"/>
              </w:rPr>
            </w:pPr>
            <w:r>
              <w:rPr>
                <w:szCs w:val="20"/>
              </w:rPr>
              <w:t>Unit tests</w:t>
            </w:r>
          </w:p>
        </w:tc>
        <w:tc>
          <w:tcPr>
            <w:tcW w:w="1728" w:type="dxa"/>
          </w:tcPr>
          <w:p w14:paraId="57C34923" w14:textId="0543F53D" w:rsidR="00A97208" w:rsidRPr="000041D6" w:rsidRDefault="00A97208" w:rsidP="00A97208">
            <w:pPr>
              <w:rPr>
                <w:sz w:val="24"/>
                <w:szCs w:val="24"/>
              </w:rPr>
            </w:pPr>
            <w:r>
              <w:rPr>
                <w:szCs w:val="20"/>
              </w:rPr>
              <w:t>[1]</w:t>
            </w:r>
          </w:p>
        </w:tc>
        <w:tc>
          <w:tcPr>
            <w:tcW w:w="1728" w:type="dxa"/>
          </w:tcPr>
          <w:p w14:paraId="79D9ADA9" w14:textId="4AF562F8" w:rsidR="00A97208" w:rsidRPr="000041D6" w:rsidRDefault="00A97208" w:rsidP="00A97208">
            <w:pPr>
              <w:rPr>
                <w:sz w:val="24"/>
                <w:szCs w:val="24"/>
              </w:rPr>
            </w:pPr>
            <w:r>
              <w:rPr>
                <w:szCs w:val="20"/>
              </w:rPr>
              <w:t>[7]</w:t>
            </w:r>
          </w:p>
        </w:tc>
        <w:tc>
          <w:tcPr>
            <w:tcW w:w="1440" w:type="dxa"/>
          </w:tcPr>
          <w:p w14:paraId="2EE82674" w14:textId="0D610E03" w:rsidR="00A97208" w:rsidRPr="000041D6" w:rsidRDefault="00A97208" w:rsidP="00A97208">
            <w:pPr>
              <w:rPr>
                <w:sz w:val="24"/>
                <w:szCs w:val="24"/>
              </w:rPr>
            </w:pPr>
            <w:r>
              <w:rPr>
                <w:szCs w:val="20"/>
              </w:rPr>
              <w:t>[8]</w:t>
            </w:r>
          </w:p>
        </w:tc>
      </w:tr>
      <w:tr w:rsidR="00A97208" w:rsidRPr="000041D6" w14:paraId="57F96980" w14:textId="77777777">
        <w:trPr>
          <w:jc w:val="center"/>
        </w:trPr>
        <w:tc>
          <w:tcPr>
            <w:tcW w:w="4752" w:type="dxa"/>
          </w:tcPr>
          <w:p w14:paraId="03A87AD8" w14:textId="7FF1777F" w:rsidR="00A97208" w:rsidRPr="000041D6" w:rsidRDefault="00A97208" w:rsidP="00A97208">
            <w:pPr>
              <w:rPr>
                <w:sz w:val="24"/>
                <w:szCs w:val="24"/>
              </w:rPr>
            </w:pPr>
            <w:r>
              <w:rPr>
                <w:szCs w:val="20"/>
              </w:rPr>
              <w:t>Import/export, search, computed attributes</w:t>
            </w:r>
          </w:p>
        </w:tc>
        <w:tc>
          <w:tcPr>
            <w:tcW w:w="1728" w:type="dxa"/>
          </w:tcPr>
          <w:p w14:paraId="717D5BD9" w14:textId="37A94603" w:rsidR="00A97208" w:rsidRPr="000041D6" w:rsidRDefault="00A97208" w:rsidP="00A97208">
            <w:pPr>
              <w:rPr>
                <w:sz w:val="24"/>
                <w:szCs w:val="24"/>
              </w:rPr>
            </w:pPr>
            <w:r>
              <w:rPr>
                <w:szCs w:val="20"/>
              </w:rPr>
              <w:t>[0]</w:t>
            </w:r>
          </w:p>
        </w:tc>
        <w:tc>
          <w:tcPr>
            <w:tcW w:w="1728" w:type="dxa"/>
          </w:tcPr>
          <w:p w14:paraId="71399A8D" w14:textId="4C032F3D" w:rsidR="00A97208" w:rsidRPr="000041D6" w:rsidRDefault="00A97208" w:rsidP="00A97208">
            <w:pPr>
              <w:rPr>
                <w:sz w:val="24"/>
                <w:szCs w:val="24"/>
              </w:rPr>
            </w:pPr>
            <w:r>
              <w:rPr>
                <w:szCs w:val="20"/>
              </w:rPr>
              <w:t>[6]</w:t>
            </w:r>
          </w:p>
        </w:tc>
        <w:tc>
          <w:tcPr>
            <w:tcW w:w="1440" w:type="dxa"/>
          </w:tcPr>
          <w:p w14:paraId="49EB03B1" w14:textId="51BF9E57" w:rsidR="00A97208" w:rsidRPr="000041D6" w:rsidRDefault="00A97208" w:rsidP="00A97208">
            <w:pPr>
              <w:rPr>
                <w:sz w:val="24"/>
                <w:szCs w:val="24"/>
              </w:rPr>
            </w:pPr>
            <w:r>
              <w:rPr>
                <w:szCs w:val="20"/>
              </w:rPr>
              <w:t>[6]</w:t>
            </w:r>
          </w:p>
        </w:tc>
      </w:tr>
      <w:tr w:rsidR="00A97208" w:rsidRPr="000041D6" w14:paraId="28922070" w14:textId="77777777">
        <w:trPr>
          <w:jc w:val="center"/>
        </w:trPr>
        <w:tc>
          <w:tcPr>
            <w:tcW w:w="4752" w:type="dxa"/>
          </w:tcPr>
          <w:p w14:paraId="1651494A" w14:textId="5513E34A" w:rsidR="00A97208" w:rsidRPr="000041D6" w:rsidRDefault="00A97208" w:rsidP="00A97208">
            <w:pPr>
              <w:rPr>
                <w:sz w:val="24"/>
                <w:szCs w:val="24"/>
              </w:rPr>
            </w:pPr>
            <w:r>
              <w:rPr>
                <w:szCs w:val="20"/>
              </w:rPr>
              <w:t>Unique feature (image gallery)</w:t>
            </w:r>
          </w:p>
        </w:tc>
        <w:tc>
          <w:tcPr>
            <w:tcW w:w="1728" w:type="dxa"/>
          </w:tcPr>
          <w:p w14:paraId="4775640A" w14:textId="5C9D089D" w:rsidR="00A97208" w:rsidRPr="000041D6" w:rsidRDefault="00A97208" w:rsidP="00A97208">
            <w:pPr>
              <w:rPr>
                <w:sz w:val="24"/>
                <w:szCs w:val="24"/>
              </w:rPr>
            </w:pPr>
            <w:r>
              <w:rPr>
                <w:szCs w:val="20"/>
              </w:rPr>
              <w:t>[5]</w:t>
            </w:r>
          </w:p>
        </w:tc>
        <w:tc>
          <w:tcPr>
            <w:tcW w:w="1728" w:type="dxa"/>
          </w:tcPr>
          <w:p w14:paraId="7D8BAA65" w14:textId="7E17712E" w:rsidR="00A97208" w:rsidRPr="000041D6" w:rsidRDefault="00A97208" w:rsidP="00A97208">
            <w:pPr>
              <w:rPr>
                <w:sz w:val="24"/>
                <w:szCs w:val="24"/>
              </w:rPr>
            </w:pPr>
            <w:r>
              <w:rPr>
                <w:szCs w:val="20"/>
              </w:rPr>
              <w:t>[0]</w:t>
            </w:r>
          </w:p>
        </w:tc>
        <w:tc>
          <w:tcPr>
            <w:tcW w:w="1440" w:type="dxa"/>
          </w:tcPr>
          <w:p w14:paraId="7214F1EE" w14:textId="003C509C" w:rsidR="00A97208" w:rsidRPr="000041D6" w:rsidRDefault="00A97208" w:rsidP="00A97208">
            <w:pPr>
              <w:rPr>
                <w:sz w:val="24"/>
                <w:szCs w:val="24"/>
              </w:rPr>
            </w:pPr>
            <w:r>
              <w:rPr>
                <w:szCs w:val="20"/>
              </w:rPr>
              <w:t>[5]</w:t>
            </w:r>
          </w:p>
        </w:tc>
      </w:tr>
      <w:tr w:rsidR="00A97208" w:rsidRPr="000041D6" w14:paraId="27F507A2" w14:textId="77777777">
        <w:trPr>
          <w:jc w:val="center"/>
        </w:trPr>
        <w:tc>
          <w:tcPr>
            <w:tcW w:w="4752" w:type="dxa"/>
          </w:tcPr>
          <w:p w14:paraId="08F32E99" w14:textId="356E9B90" w:rsidR="00A97208" w:rsidRPr="000041D6" w:rsidRDefault="00A97208" w:rsidP="00A97208">
            <w:pPr>
              <w:rPr>
                <w:sz w:val="24"/>
                <w:szCs w:val="24"/>
              </w:rPr>
            </w:pPr>
            <w:r>
              <w:rPr>
                <w:szCs w:val="20"/>
              </w:rPr>
              <w:t>Debugging and polishing</w:t>
            </w:r>
          </w:p>
        </w:tc>
        <w:tc>
          <w:tcPr>
            <w:tcW w:w="1728" w:type="dxa"/>
          </w:tcPr>
          <w:p w14:paraId="744F691D" w14:textId="505B1EF0" w:rsidR="00A97208" w:rsidRPr="000041D6" w:rsidRDefault="00A97208" w:rsidP="00A97208">
            <w:pPr>
              <w:rPr>
                <w:sz w:val="24"/>
                <w:szCs w:val="24"/>
              </w:rPr>
            </w:pPr>
            <w:r>
              <w:rPr>
                <w:szCs w:val="20"/>
              </w:rPr>
              <w:t>[6]</w:t>
            </w:r>
          </w:p>
        </w:tc>
        <w:tc>
          <w:tcPr>
            <w:tcW w:w="1728" w:type="dxa"/>
          </w:tcPr>
          <w:p w14:paraId="25806CF5" w14:textId="56FE429A" w:rsidR="00A97208" w:rsidRPr="000041D6" w:rsidRDefault="00A97208" w:rsidP="00A97208">
            <w:pPr>
              <w:rPr>
                <w:sz w:val="24"/>
                <w:szCs w:val="24"/>
              </w:rPr>
            </w:pPr>
            <w:r>
              <w:rPr>
                <w:szCs w:val="20"/>
              </w:rPr>
              <w:t>[</w:t>
            </w:r>
            <w:r>
              <w:rPr>
                <w:szCs w:val="20"/>
              </w:rPr>
              <w:t>4</w:t>
            </w:r>
            <w:r>
              <w:rPr>
                <w:szCs w:val="20"/>
              </w:rPr>
              <w:t>]</w:t>
            </w:r>
          </w:p>
        </w:tc>
        <w:tc>
          <w:tcPr>
            <w:tcW w:w="1440" w:type="dxa"/>
          </w:tcPr>
          <w:p w14:paraId="4AE0AA60" w14:textId="1E708A9A" w:rsidR="00A97208" w:rsidRPr="000041D6" w:rsidRDefault="00A97208" w:rsidP="00A97208">
            <w:pPr>
              <w:rPr>
                <w:sz w:val="24"/>
                <w:szCs w:val="24"/>
              </w:rPr>
            </w:pPr>
            <w:r>
              <w:rPr>
                <w:szCs w:val="20"/>
              </w:rPr>
              <w:t>[</w:t>
            </w:r>
            <w:r>
              <w:rPr>
                <w:szCs w:val="20"/>
              </w:rPr>
              <w:t>10</w:t>
            </w:r>
            <w:r>
              <w:rPr>
                <w:szCs w:val="20"/>
              </w:rPr>
              <w:t>]</w:t>
            </w:r>
          </w:p>
        </w:tc>
      </w:tr>
      <w:tr w:rsidR="00A97208" w:rsidRPr="000041D6" w14:paraId="0528222A" w14:textId="77777777">
        <w:trPr>
          <w:jc w:val="center"/>
        </w:trPr>
        <w:tc>
          <w:tcPr>
            <w:tcW w:w="4752" w:type="dxa"/>
          </w:tcPr>
          <w:p w14:paraId="7E3294C2" w14:textId="116410A1" w:rsidR="00A97208" w:rsidRPr="000041D6" w:rsidRDefault="00A97208" w:rsidP="00A97208">
            <w:pPr>
              <w:rPr>
                <w:sz w:val="24"/>
                <w:szCs w:val="24"/>
              </w:rPr>
            </w:pPr>
            <w:r>
              <w:rPr>
                <w:szCs w:val="20"/>
              </w:rPr>
              <w:t>Documentation and protocol</w:t>
            </w:r>
          </w:p>
        </w:tc>
        <w:tc>
          <w:tcPr>
            <w:tcW w:w="1728" w:type="dxa"/>
          </w:tcPr>
          <w:p w14:paraId="7581DE8B" w14:textId="64A9FEE5" w:rsidR="00A97208" w:rsidRPr="000041D6" w:rsidRDefault="00A97208" w:rsidP="00A97208">
            <w:pPr>
              <w:rPr>
                <w:sz w:val="24"/>
                <w:szCs w:val="24"/>
              </w:rPr>
            </w:pPr>
            <w:r>
              <w:rPr>
                <w:szCs w:val="20"/>
              </w:rPr>
              <w:t>[1]</w:t>
            </w:r>
          </w:p>
        </w:tc>
        <w:tc>
          <w:tcPr>
            <w:tcW w:w="1728" w:type="dxa"/>
          </w:tcPr>
          <w:p w14:paraId="1243754F" w14:textId="09939A6F" w:rsidR="00A97208" w:rsidRPr="000041D6" w:rsidRDefault="00A97208" w:rsidP="00A97208">
            <w:pPr>
              <w:rPr>
                <w:sz w:val="24"/>
                <w:szCs w:val="24"/>
              </w:rPr>
            </w:pPr>
            <w:r>
              <w:rPr>
                <w:szCs w:val="20"/>
              </w:rPr>
              <w:t>[1]</w:t>
            </w:r>
          </w:p>
        </w:tc>
        <w:tc>
          <w:tcPr>
            <w:tcW w:w="1440" w:type="dxa"/>
          </w:tcPr>
          <w:p w14:paraId="40F80016" w14:textId="31A5C50E" w:rsidR="00A97208" w:rsidRPr="000041D6" w:rsidRDefault="00A97208" w:rsidP="00A97208">
            <w:pPr>
              <w:rPr>
                <w:sz w:val="24"/>
                <w:szCs w:val="24"/>
              </w:rPr>
            </w:pPr>
            <w:r>
              <w:rPr>
                <w:szCs w:val="20"/>
              </w:rPr>
              <w:t>[2]</w:t>
            </w:r>
          </w:p>
        </w:tc>
      </w:tr>
      <w:tr w:rsidR="00A97208" w:rsidRPr="000041D6" w14:paraId="0F8298C9" w14:textId="77777777">
        <w:trPr>
          <w:jc w:val="center"/>
        </w:trPr>
        <w:tc>
          <w:tcPr>
            <w:tcW w:w="4752" w:type="dxa"/>
          </w:tcPr>
          <w:p w14:paraId="6FB35463" w14:textId="7B8E2188" w:rsidR="00A97208" w:rsidRPr="000041D6" w:rsidRDefault="00A97208" w:rsidP="00A97208">
            <w:pPr>
              <w:rPr>
                <w:sz w:val="24"/>
                <w:szCs w:val="24"/>
              </w:rPr>
            </w:pPr>
            <w:r>
              <w:rPr>
                <w:b/>
                <w:bCs/>
                <w:szCs w:val="20"/>
              </w:rPr>
              <w:t>Sum</w:t>
            </w:r>
          </w:p>
        </w:tc>
        <w:tc>
          <w:tcPr>
            <w:tcW w:w="1728" w:type="dxa"/>
          </w:tcPr>
          <w:p w14:paraId="4DB93D78" w14:textId="3F46E19F" w:rsidR="00A97208" w:rsidRPr="000041D6" w:rsidRDefault="00A97208" w:rsidP="00A97208">
            <w:pPr>
              <w:rPr>
                <w:sz w:val="24"/>
                <w:szCs w:val="24"/>
              </w:rPr>
            </w:pPr>
            <w:r>
              <w:rPr>
                <w:b/>
                <w:bCs/>
                <w:szCs w:val="20"/>
              </w:rPr>
              <w:t>54</w:t>
            </w:r>
          </w:p>
        </w:tc>
        <w:tc>
          <w:tcPr>
            <w:tcW w:w="1728" w:type="dxa"/>
          </w:tcPr>
          <w:p w14:paraId="567806D3" w14:textId="7C44E47E" w:rsidR="00A97208" w:rsidRPr="000041D6" w:rsidRDefault="00A97208" w:rsidP="00A97208">
            <w:pPr>
              <w:rPr>
                <w:sz w:val="24"/>
                <w:szCs w:val="24"/>
              </w:rPr>
            </w:pPr>
            <w:r>
              <w:rPr>
                <w:b/>
                <w:bCs/>
                <w:szCs w:val="20"/>
              </w:rPr>
              <w:t>3</w:t>
            </w:r>
            <w:r w:rsidR="00414A81">
              <w:rPr>
                <w:b/>
                <w:bCs/>
                <w:szCs w:val="20"/>
              </w:rPr>
              <w:t>8</w:t>
            </w:r>
          </w:p>
        </w:tc>
        <w:tc>
          <w:tcPr>
            <w:tcW w:w="1440" w:type="dxa"/>
          </w:tcPr>
          <w:p w14:paraId="55AAAB83" w14:textId="3B810A9A" w:rsidR="00A97208" w:rsidRPr="000041D6" w:rsidRDefault="00414A81" w:rsidP="00A97208">
            <w:pPr>
              <w:rPr>
                <w:sz w:val="24"/>
                <w:szCs w:val="24"/>
              </w:rPr>
            </w:pPr>
            <w:r>
              <w:rPr>
                <w:b/>
                <w:bCs/>
                <w:szCs w:val="20"/>
              </w:rPr>
              <w:t>92</w:t>
            </w:r>
          </w:p>
        </w:tc>
      </w:tr>
    </w:tbl>
    <w:p w14:paraId="202C027B" w14:textId="62FC010E" w:rsidR="00622112" w:rsidRDefault="00622112">
      <w:pPr>
        <w:rPr>
          <w:sz w:val="24"/>
          <w:szCs w:val="24"/>
        </w:rPr>
      </w:pPr>
    </w:p>
    <w:p w14:paraId="1A26F119" w14:textId="2D8E0CF7" w:rsidR="00E73041" w:rsidRPr="000041D6" w:rsidRDefault="00622112">
      <w:pPr>
        <w:rPr>
          <w:sz w:val="24"/>
          <w:szCs w:val="24"/>
        </w:rPr>
      </w:pPr>
      <w:r>
        <w:rPr>
          <w:sz w:val="24"/>
          <w:szCs w:val="24"/>
        </w:rPr>
        <w:br w:type="page"/>
      </w:r>
    </w:p>
    <w:p w14:paraId="5367E9A5" w14:textId="77777777" w:rsidR="00E73041" w:rsidRPr="009D3CEA" w:rsidRDefault="00000000">
      <w:pPr>
        <w:pStyle w:val="Heading1"/>
        <w:rPr>
          <w:sz w:val="28"/>
        </w:rPr>
      </w:pPr>
      <w:bookmarkStart w:id="17" w:name="_Toc234177506"/>
      <w:r w:rsidRPr="009D3CEA">
        <w:rPr>
          <w:sz w:val="28"/>
        </w:rPr>
        <w:lastRenderedPageBreak/>
        <w:t>16. Conclusion</w:t>
      </w:r>
      <w:bookmarkEnd w:id="17"/>
    </w:p>
    <w:p w14:paraId="547B4B49" w14:textId="77777777" w:rsidR="00E73041" w:rsidRPr="000041D6" w:rsidRDefault="00000000">
      <w:pPr>
        <w:rPr>
          <w:sz w:val="24"/>
          <w:szCs w:val="24"/>
        </w:rPr>
      </w:pPr>
      <w:r w:rsidRPr="000041D6">
        <w:rPr>
          <w:sz w:val="24"/>
          <w:szCs w:val="24"/>
        </w:rPr>
        <w:t xml:space="preserve">TourPlanner implements the main technical stack required by the semester project: Angular frontend, Spring Boot backend, JPA/Hibernate with PostgreSQL, OpenRouteService integration, Leaflet rendering, Log4j2 logging, externalized configuration, validation, authentication, JSON import/export and more than </w:t>
      </w:r>
      <w:proofErr w:type="gramStart"/>
      <w:r w:rsidRPr="000041D6">
        <w:rPr>
          <w:sz w:val="24"/>
          <w:szCs w:val="24"/>
        </w:rPr>
        <w:t>20 unit</w:t>
      </w:r>
      <w:proofErr w:type="gramEnd"/>
      <w:r w:rsidRPr="000041D6">
        <w:rPr>
          <w:sz w:val="24"/>
          <w:szCs w:val="24"/>
        </w:rPr>
        <w:t xml:space="preserve"> tests.</w:t>
      </w:r>
    </w:p>
    <w:p w14:paraId="4EA7F4E6" w14:textId="6AF2E046" w:rsidR="00E73041" w:rsidRPr="000041D6" w:rsidRDefault="00000000">
      <w:pPr>
        <w:rPr>
          <w:sz w:val="24"/>
          <w:szCs w:val="24"/>
        </w:rPr>
      </w:pPr>
      <w:r w:rsidRPr="000041D6">
        <w:rPr>
          <w:sz w:val="24"/>
          <w:szCs w:val="24"/>
        </w:rPr>
        <w:t>Architecturally, the backend follows controller-service-repository layering and the frontend uses an MVVM-style signal architecture. The most important design choices are manual service-layer DTO mapping for computed values, a Facade around Leaflet, and mocked service tests for deterministic unit testing.</w:t>
      </w:r>
    </w:p>
    <w:sectPr w:rsidR="00E73041" w:rsidRPr="000041D6"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53621A"/>
    <w:multiLevelType w:val="hybridMultilevel"/>
    <w:tmpl w:val="78783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8440758">
    <w:abstractNumId w:val="8"/>
  </w:num>
  <w:num w:numId="2" w16cid:durableId="1390692546">
    <w:abstractNumId w:val="6"/>
  </w:num>
  <w:num w:numId="3" w16cid:durableId="1384721173">
    <w:abstractNumId w:val="5"/>
  </w:num>
  <w:num w:numId="4" w16cid:durableId="975838547">
    <w:abstractNumId w:val="4"/>
  </w:num>
  <w:num w:numId="5" w16cid:durableId="411584027">
    <w:abstractNumId w:val="7"/>
  </w:num>
  <w:num w:numId="6" w16cid:durableId="2017490947">
    <w:abstractNumId w:val="3"/>
  </w:num>
  <w:num w:numId="7" w16cid:durableId="108742000">
    <w:abstractNumId w:val="2"/>
  </w:num>
  <w:num w:numId="8" w16cid:durableId="757217524">
    <w:abstractNumId w:val="1"/>
  </w:num>
  <w:num w:numId="9" w16cid:durableId="2041590341">
    <w:abstractNumId w:val="0"/>
  </w:num>
  <w:num w:numId="10" w16cid:durableId="7794201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1D6"/>
    <w:rsid w:val="00034616"/>
    <w:rsid w:val="0006063C"/>
    <w:rsid w:val="0015074B"/>
    <w:rsid w:val="002346A3"/>
    <w:rsid w:val="0029639D"/>
    <w:rsid w:val="00326F90"/>
    <w:rsid w:val="00414A81"/>
    <w:rsid w:val="004B742E"/>
    <w:rsid w:val="0056022C"/>
    <w:rsid w:val="00622112"/>
    <w:rsid w:val="006D2B04"/>
    <w:rsid w:val="007D64CB"/>
    <w:rsid w:val="009D3CEA"/>
    <w:rsid w:val="00A25819"/>
    <w:rsid w:val="00A94424"/>
    <w:rsid w:val="00A97208"/>
    <w:rsid w:val="00AA1D8D"/>
    <w:rsid w:val="00AF4AFB"/>
    <w:rsid w:val="00B47730"/>
    <w:rsid w:val="00CB0664"/>
    <w:rsid w:val="00E73041"/>
    <w:rsid w:val="00F17E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00AC06"/>
  <w14:defaultImageDpi w14:val="300"/>
  <w15:docId w15:val="{4A5AF1B8-C944-FC4A-BE67-A2631DF42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041D6"/>
    <w:pPr>
      <w:spacing w:before="120" w:after="120"/>
    </w:pPr>
    <w:rPr>
      <w:rFonts w:asciiTheme="minorHAnsi" w:hAnsiTheme="minorHAnsi"/>
      <w:b/>
      <w:bCs/>
      <w:caps/>
      <w:szCs w:val="20"/>
    </w:rPr>
  </w:style>
  <w:style w:type="paragraph" w:styleId="TOC2">
    <w:name w:val="toc 2"/>
    <w:basedOn w:val="Normal"/>
    <w:next w:val="Normal"/>
    <w:autoRedefine/>
    <w:uiPriority w:val="39"/>
    <w:unhideWhenUsed/>
    <w:rsid w:val="000041D6"/>
    <w:pPr>
      <w:spacing w:after="0"/>
      <w:ind w:left="200"/>
    </w:pPr>
    <w:rPr>
      <w:rFonts w:asciiTheme="minorHAnsi" w:hAnsiTheme="minorHAnsi"/>
      <w:smallCaps/>
      <w:szCs w:val="20"/>
    </w:rPr>
  </w:style>
  <w:style w:type="character" w:styleId="Hyperlink">
    <w:name w:val="Hyperlink"/>
    <w:basedOn w:val="DefaultParagraphFont"/>
    <w:uiPriority w:val="99"/>
    <w:unhideWhenUsed/>
    <w:rsid w:val="000041D6"/>
    <w:rPr>
      <w:color w:val="0000FF" w:themeColor="hyperlink"/>
      <w:u w:val="single"/>
    </w:rPr>
  </w:style>
  <w:style w:type="paragraph" w:styleId="TOC3">
    <w:name w:val="toc 3"/>
    <w:basedOn w:val="Normal"/>
    <w:next w:val="Normal"/>
    <w:autoRedefine/>
    <w:uiPriority w:val="39"/>
    <w:semiHidden/>
    <w:unhideWhenUsed/>
    <w:rsid w:val="000041D6"/>
    <w:pPr>
      <w:spacing w:after="0"/>
      <w:ind w:left="400"/>
    </w:pPr>
    <w:rPr>
      <w:rFonts w:asciiTheme="minorHAnsi" w:hAnsiTheme="minorHAnsi"/>
      <w:i/>
      <w:iCs/>
      <w:szCs w:val="20"/>
    </w:rPr>
  </w:style>
  <w:style w:type="paragraph" w:styleId="TOC4">
    <w:name w:val="toc 4"/>
    <w:basedOn w:val="Normal"/>
    <w:next w:val="Normal"/>
    <w:autoRedefine/>
    <w:uiPriority w:val="39"/>
    <w:semiHidden/>
    <w:unhideWhenUsed/>
    <w:rsid w:val="000041D6"/>
    <w:pPr>
      <w:spacing w:after="0"/>
      <w:ind w:left="600"/>
    </w:pPr>
    <w:rPr>
      <w:rFonts w:asciiTheme="minorHAnsi" w:hAnsiTheme="minorHAnsi"/>
      <w:sz w:val="18"/>
      <w:szCs w:val="18"/>
    </w:rPr>
  </w:style>
  <w:style w:type="paragraph" w:styleId="TOC5">
    <w:name w:val="toc 5"/>
    <w:basedOn w:val="Normal"/>
    <w:next w:val="Normal"/>
    <w:autoRedefine/>
    <w:uiPriority w:val="39"/>
    <w:semiHidden/>
    <w:unhideWhenUsed/>
    <w:rsid w:val="000041D6"/>
    <w:pPr>
      <w:spacing w:after="0"/>
      <w:ind w:left="800"/>
    </w:pPr>
    <w:rPr>
      <w:rFonts w:asciiTheme="minorHAnsi" w:hAnsiTheme="minorHAnsi"/>
      <w:sz w:val="18"/>
      <w:szCs w:val="18"/>
    </w:rPr>
  </w:style>
  <w:style w:type="paragraph" w:styleId="TOC6">
    <w:name w:val="toc 6"/>
    <w:basedOn w:val="Normal"/>
    <w:next w:val="Normal"/>
    <w:autoRedefine/>
    <w:uiPriority w:val="39"/>
    <w:semiHidden/>
    <w:unhideWhenUsed/>
    <w:rsid w:val="000041D6"/>
    <w:pPr>
      <w:spacing w:after="0"/>
      <w:ind w:left="1000"/>
    </w:pPr>
    <w:rPr>
      <w:rFonts w:asciiTheme="minorHAnsi" w:hAnsiTheme="minorHAnsi"/>
      <w:sz w:val="18"/>
      <w:szCs w:val="18"/>
    </w:rPr>
  </w:style>
  <w:style w:type="paragraph" w:styleId="TOC7">
    <w:name w:val="toc 7"/>
    <w:basedOn w:val="Normal"/>
    <w:next w:val="Normal"/>
    <w:autoRedefine/>
    <w:uiPriority w:val="39"/>
    <w:semiHidden/>
    <w:unhideWhenUsed/>
    <w:rsid w:val="000041D6"/>
    <w:pPr>
      <w:spacing w:after="0"/>
      <w:ind w:left="1200"/>
    </w:pPr>
    <w:rPr>
      <w:rFonts w:asciiTheme="minorHAnsi" w:hAnsiTheme="minorHAnsi"/>
      <w:sz w:val="18"/>
      <w:szCs w:val="18"/>
    </w:rPr>
  </w:style>
  <w:style w:type="paragraph" w:styleId="TOC8">
    <w:name w:val="toc 8"/>
    <w:basedOn w:val="Normal"/>
    <w:next w:val="Normal"/>
    <w:autoRedefine/>
    <w:uiPriority w:val="39"/>
    <w:semiHidden/>
    <w:unhideWhenUsed/>
    <w:rsid w:val="000041D6"/>
    <w:pPr>
      <w:spacing w:after="0"/>
      <w:ind w:left="1400"/>
    </w:pPr>
    <w:rPr>
      <w:rFonts w:asciiTheme="minorHAnsi" w:hAnsiTheme="minorHAnsi"/>
      <w:sz w:val="18"/>
      <w:szCs w:val="18"/>
    </w:rPr>
  </w:style>
  <w:style w:type="paragraph" w:styleId="TOC9">
    <w:name w:val="toc 9"/>
    <w:basedOn w:val="Normal"/>
    <w:next w:val="Normal"/>
    <w:autoRedefine/>
    <w:uiPriority w:val="39"/>
    <w:semiHidden/>
    <w:unhideWhenUsed/>
    <w:rsid w:val="000041D6"/>
    <w:pPr>
      <w:spacing w:after="0"/>
      <w:ind w:left="1600"/>
    </w:pPr>
    <w:rPr>
      <w:rFonts w:asciiTheme="minorHAnsi" w:hAnsiTheme="minorHAnsi"/>
      <w:sz w:val="18"/>
      <w:szCs w:val="18"/>
    </w:rPr>
  </w:style>
  <w:style w:type="paragraph" w:customStyle="1" w:styleId="Author">
    <w:name w:val="Author"/>
    <w:next w:val="BodyText"/>
    <w:qFormat/>
    <w:rsid w:val="000041D6"/>
    <w:pPr>
      <w:keepNext/>
      <w:keepLines/>
      <w:spacing w:line="240" w:lineRule="auto"/>
      <w:jc w:val="center"/>
    </w:pPr>
    <w:rPr>
      <w:rFonts w:eastAsiaTheme="minorHAnsi"/>
      <w:sz w:val="24"/>
      <w:szCs w:val="24"/>
    </w:rPr>
  </w:style>
  <w:style w:type="paragraph" w:styleId="Date">
    <w:name w:val="Date"/>
    <w:next w:val="BodyText"/>
    <w:link w:val="DateChar"/>
    <w:qFormat/>
    <w:rsid w:val="000041D6"/>
    <w:pPr>
      <w:keepNext/>
      <w:keepLines/>
      <w:spacing w:line="240" w:lineRule="auto"/>
      <w:jc w:val="center"/>
    </w:pPr>
    <w:rPr>
      <w:rFonts w:eastAsiaTheme="minorHAnsi"/>
      <w:sz w:val="24"/>
      <w:szCs w:val="24"/>
    </w:rPr>
  </w:style>
  <w:style w:type="character" w:customStyle="1" w:styleId="DateChar">
    <w:name w:val="Date Char"/>
    <w:basedOn w:val="DefaultParagraphFont"/>
    <w:link w:val="Date"/>
    <w:rsid w:val="000041D6"/>
    <w:rPr>
      <w:rFonts w:eastAsiaTheme="minorHAnsi"/>
      <w:sz w:val="24"/>
      <w:szCs w:val="24"/>
    </w:rPr>
  </w:style>
  <w:style w:type="character" w:styleId="FollowedHyperlink">
    <w:name w:val="FollowedHyperlink"/>
    <w:basedOn w:val="DefaultParagraphFont"/>
    <w:uiPriority w:val="99"/>
    <w:semiHidden/>
    <w:unhideWhenUsed/>
    <w:rsid w:val="000041D6"/>
    <w:rPr>
      <w:color w:val="800080" w:themeColor="followedHyperlink"/>
      <w:u w:val="single"/>
    </w:rPr>
  </w:style>
  <w:style w:type="character" w:styleId="UnresolvedMention">
    <w:name w:val="Unresolved Mention"/>
    <w:basedOn w:val="DefaultParagraphFont"/>
    <w:uiPriority w:val="99"/>
    <w:semiHidden/>
    <w:unhideWhenUsed/>
    <w:rsid w:val="000041D6"/>
    <w:rPr>
      <w:color w:val="605E5C"/>
      <w:shd w:val="clear" w:color="auto" w:fill="E1DFDD"/>
    </w:rPr>
  </w:style>
  <w:style w:type="paragraph" w:customStyle="1" w:styleId="font-claude-response-body">
    <w:name w:val="font-claude-response-body"/>
    <w:basedOn w:val="Normal"/>
    <w:rsid w:val="00A97208"/>
    <w:pPr>
      <w:spacing w:before="100" w:beforeAutospacing="1" w:after="100" w:afterAutospacing="1" w:line="240" w:lineRule="auto"/>
    </w:pPr>
    <w:rPr>
      <w:rFonts w:ascii="Times New Roman" w:eastAsia="Times New Roman" w:hAnsi="Times New Roman" w:cs="Times New Roman"/>
      <w:sz w:val="24"/>
      <w:szCs w:val="24"/>
      <w:lang w:val="en-MK"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iselinmag/SoftwareEngineering-TourPlanner.git"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13</Pages>
  <Words>1989</Words>
  <Characters>11338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Matej Krsteski</cp:lastModifiedBy>
  <cp:revision>11</cp:revision>
  <dcterms:created xsi:type="dcterms:W3CDTF">2026-07-05T13:29:00Z</dcterms:created>
  <dcterms:modified xsi:type="dcterms:W3CDTF">2026-07-05T19:02:00Z</dcterms:modified>
  <cp:category/>
</cp:coreProperties>
</file>