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NAMA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ISEP LUTPI NUR</w:t>
      </w:r>
    </w:p>
    <w:p w14:paraId="489F5627" w14:textId="1F60354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NPM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2113191079</w:t>
      </w:r>
    </w:p>
    <w:p w14:paraId="216230B7" w14:textId="5BFED0A4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KELAS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 xml:space="preserve">: </w:t>
      </w:r>
      <w:r w:rsidR="009161FF" w:rsidRPr="00CF0435">
        <w:rPr>
          <w:sz w:val="24"/>
          <w:szCs w:val="24"/>
        </w:rPr>
        <w:t xml:space="preserve">INFORMATIKA </w:t>
      </w:r>
      <w:r w:rsidRPr="00CF0435">
        <w:rPr>
          <w:sz w:val="24"/>
          <w:szCs w:val="24"/>
        </w:rPr>
        <w:t>A2 2019</w:t>
      </w:r>
    </w:p>
    <w:p w14:paraId="3E575CB6" w14:textId="77600A0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MATA KULIAH</w:t>
      </w:r>
      <w:r w:rsidRPr="00CF0435">
        <w:rPr>
          <w:sz w:val="24"/>
          <w:szCs w:val="24"/>
        </w:rPr>
        <w:tab/>
        <w:t xml:space="preserve">: </w:t>
      </w:r>
      <w:r w:rsidR="00E21DCC" w:rsidRPr="00CF0435">
        <w:rPr>
          <w:sz w:val="24"/>
          <w:szCs w:val="24"/>
        </w:rPr>
        <w:t>KECERDASAN BUATAN</w:t>
      </w:r>
    </w:p>
    <w:p w14:paraId="3D98483A" w14:textId="0E3E8F0C" w:rsidR="002C70DB" w:rsidRPr="00CF0435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 xml:space="preserve">PERTEMUAN </w:t>
      </w:r>
      <w:r w:rsidRPr="00CF0435">
        <w:rPr>
          <w:sz w:val="24"/>
          <w:szCs w:val="24"/>
        </w:rPr>
        <w:tab/>
        <w:t xml:space="preserve">: MINGGU </w:t>
      </w:r>
      <w:r w:rsidR="00E3705B" w:rsidRPr="00CF0435">
        <w:rPr>
          <w:sz w:val="24"/>
          <w:szCs w:val="24"/>
        </w:rPr>
        <w:t>4</w:t>
      </w:r>
      <w:r w:rsidR="00634D7B" w:rsidRPr="00CF0435">
        <w:rPr>
          <w:sz w:val="24"/>
          <w:szCs w:val="24"/>
        </w:rPr>
        <w:t xml:space="preserve"> </w:t>
      </w:r>
      <w:r w:rsidR="009825A6" w:rsidRPr="00CF0435">
        <w:rPr>
          <w:sz w:val="24"/>
          <w:szCs w:val="24"/>
        </w:rPr>
        <w:t>LOGIKA FUZZY 1</w:t>
      </w:r>
    </w:p>
    <w:p w14:paraId="384B63CB" w14:textId="28E15A21" w:rsidR="001826F0" w:rsidRPr="00CF0435" w:rsidRDefault="001826F0" w:rsidP="007D0742">
      <w:pPr>
        <w:spacing w:after="0" w:line="360" w:lineRule="auto"/>
        <w:rPr>
          <w:sz w:val="24"/>
          <w:szCs w:val="24"/>
        </w:rPr>
      </w:pPr>
    </w:p>
    <w:p w14:paraId="684B5A16" w14:textId="78EE624B" w:rsidR="00A661DD" w:rsidRPr="00CF0435" w:rsidRDefault="00A661DD" w:rsidP="00CF0435">
      <w:pPr>
        <w:spacing w:after="0" w:line="360" w:lineRule="auto"/>
        <w:rPr>
          <w:b/>
          <w:bCs/>
          <w:sz w:val="24"/>
          <w:szCs w:val="24"/>
        </w:rPr>
      </w:pPr>
      <w:r w:rsidRPr="00CF0435">
        <w:rPr>
          <w:b/>
          <w:bCs/>
          <w:sz w:val="24"/>
          <w:szCs w:val="24"/>
        </w:rPr>
        <w:t>F</w:t>
      </w:r>
      <w:r w:rsidRPr="00CF0435">
        <w:rPr>
          <w:b/>
          <w:bCs/>
          <w:sz w:val="24"/>
          <w:szCs w:val="24"/>
        </w:rPr>
        <w:t xml:space="preserve">uzzy </w:t>
      </w:r>
      <w:proofErr w:type="spellStart"/>
      <w:r w:rsidRPr="00CF0435">
        <w:rPr>
          <w:b/>
          <w:bCs/>
          <w:sz w:val="24"/>
          <w:szCs w:val="24"/>
        </w:rPr>
        <w:t>L</w:t>
      </w:r>
      <w:r w:rsidRPr="00CF0435">
        <w:rPr>
          <w:b/>
          <w:bCs/>
          <w:sz w:val="24"/>
          <w:szCs w:val="24"/>
        </w:rPr>
        <w:t>goic</w:t>
      </w:r>
      <w:proofErr w:type="spellEnd"/>
      <w:r w:rsidRPr="00CF0435">
        <w:rPr>
          <w:b/>
          <w:bCs/>
          <w:sz w:val="24"/>
          <w:szCs w:val="24"/>
        </w:rPr>
        <w:t xml:space="preserve"> </w:t>
      </w:r>
      <w:proofErr w:type="spellStart"/>
      <w:r w:rsidRPr="00CF0435">
        <w:rPr>
          <w:b/>
          <w:bCs/>
          <w:sz w:val="24"/>
          <w:szCs w:val="24"/>
        </w:rPr>
        <w:t>bisa</w:t>
      </w:r>
      <w:proofErr w:type="spellEnd"/>
      <w:r w:rsidRPr="00CF0435">
        <w:rPr>
          <w:b/>
          <w:bCs/>
          <w:sz w:val="24"/>
          <w:szCs w:val="24"/>
        </w:rPr>
        <w:t xml:space="preserve"> di buat </w:t>
      </w:r>
      <w:proofErr w:type="spellStart"/>
      <w:r w:rsidRPr="00CF0435">
        <w:rPr>
          <w:b/>
          <w:bCs/>
          <w:sz w:val="24"/>
          <w:szCs w:val="24"/>
        </w:rPr>
        <w:t>apa</w:t>
      </w:r>
      <w:proofErr w:type="spellEnd"/>
      <w:r w:rsidRPr="00CF0435">
        <w:rPr>
          <w:b/>
          <w:bCs/>
          <w:sz w:val="24"/>
          <w:szCs w:val="24"/>
        </w:rPr>
        <w:t xml:space="preserve"> </w:t>
      </w:r>
      <w:proofErr w:type="spellStart"/>
      <w:r w:rsidRPr="00CF0435">
        <w:rPr>
          <w:b/>
          <w:bCs/>
          <w:sz w:val="24"/>
          <w:szCs w:val="24"/>
        </w:rPr>
        <w:t>saja</w:t>
      </w:r>
      <w:proofErr w:type="spellEnd"/>
      <w:r w:rsidRPr="00CF0435">
        <w:rPr>
          <w:b/>
          <w:bCs/>
          <w:sz w:val="24"/>
          <w:szCs w:val="24"/>
        </w:rPr>
        <w:t xml:space="preserve"> </w:t>
      </w:r>
      <w:proofErr w:type="spellStart"/>
      <w:r w:rsidRPr="00CF0435">
        <w:rPr>
          <w:b/>
          <w:bCs/>
          <w:sz w:val="24"/>
          <w:szCs w:val="24"/>
        </w:rPr>
        <w:t>dalam</w:t>
      </w:r>
      <w:proofErr w:type="spellEnd"/>
      <w:r w:rsidRPr="00CF0435">
        <w:rPr>
          <w:b/>
          <w:bCs/>
          <w:sz w:val="24"/>
          <w:szCs w:val="24"/>
        </w:rPr>
        <w:t xml:space="preserve"> </w:t>
      </w:r>
      <w:proofErr w:type="spellStart"/>
      <w:r w:rsidRPr="00CF0435">
        <w:rPr>
          <w:b/>
          <w:bCs/>
          <w:sz w:val="24"/>
          <w:szCs w:val="24"/>
        </w:rPr>
        <w:t>kehidupan</w:t>
      </w:r>
      <w:proofErr w:type="spellEnd"/>
      <w:r w:rsidRPr="00CF0435">
        <w:rPr>
          <w:b/>
          <w:bCs/>
          <w:sz w:val="24"/>
          <w:szCs w:val="24"/>
        </w:rPr>
        <w:t xml:space="preserve"> </w:t>
      </w:r>
      <w:proofErr w:type="spellStart"/>
      <w:r w:rsidRPr="00CF0435">
        <w:rPr>
          <w:b/>
          <w:bCs/>
          <w:sz w:val="24"/>
          <w:szCs w:val="24"/>
        </w:rPr>
        <w:t>sehari</w:t>
      </w:r>
      <w:proofErr w:type="spellEnd"/>
      <w:r w:rsidRPr="00CF0435">
        <w:rPr>
          <w:b/>
          <w:bCs/>
          <w:sz w:val="24"/>
          <w:szCs w:val="24"/>
        </w:rPr>
        <w:t xml:space="preserve"> </w:t>
      </w:r>
      <w:proofErr w:type="spellStart"/>
      <w:r w:rsidRPr="00CF0435">
        <w:rPr>
          <w:b/>
          <w:bCs/>
          <w:sz w:val="24"/>
          <w:szCs w:val="24"/>
        </w:rPr>
        <w:t>hari</w:t>
      </w:r>
      <w:proofErr w:type="spellEnd"/>
      <w:r w:rsidRPr="00CF0435">
        <w:rPr>
          <w:b/>
          <w:bCs/>
          <w:sz w:val="24"/>
          <w:szCs w:val="24"/>
        </w:rPr>
        <w:t>!</w:t>
      </w:r>
    </w:p>
    <w:p w14:paraId="1099BA8E" w14:textId="78222CD3" w:rsidR="00B41E3C" w:rsidRPr="00CF0435" w:rsidRDefault="00B41E3C" w:rsidP="00CF043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textAlignment w:val="baseline"/>
        <w:outlineLvl w:val="1"/>
        <w:rPr>
          <w:rStyle w:val="Emphasis"/>
          <w:rFonts w:eastAsiaTheme="majorEastAsia"/>
          <w:bdr w:val="none" w:sz="0" w:space="0" w:color="auto" w:frame="1"/>
        </w:rPr>
      </w:pPr>
      <w:r w:rsidRPr="00CF0435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none" w:sz="0" w:space="0" w:color="auto" w:frame="1"/>
        </w:rPr>
        <w:t>Air Conditioner (Mitsubishi)</w:t>
      </w:r>
    </w:p>
    <w:p w14:paraId="74968EB5" w14:textId="77777777" w:rsidR="00B41E3C" w:rsidRPr="00CF0435" w:rsidRDefault="00B41E3C" w:rsidP="00543F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CF0435">
        <w:rPr>
          <w:rFonts w:asciiTheme="minorHAnsi" w:hAnsiTheme="minorHAnsi" w:cstheme="minorHAnsi"/>
        </w:rPr>
        <w:t xml:space="preserve">AC Mitsubishi </w:t>
      </w:r>
      <w:proofErr w:type="spellStart"/>
      <w:r w:rsidRPr="00CF0435">
        <w:rPr>
          <w:rFonts w:asciiTheme="minorHAnsi" w:hAnsiTheme="minorHAnsi" w:cstheme="minorHAnsi"/>
        </w:rPr>
        <w:t>menggunakan</w:t>
      </w:r>
      <w:proofErr w:type="spellEnd"/>
      <w:r w:rsidRPr="00CF0435">
        <w:rPr>
          <w:rFonts w:asciiTheme="minorHAnsi" w:hAnsiTheme="minorHAnsi" w:cstheme="minorHAnsi"/>
        </w:rPr>
        <w:t> </w:t>
      </w:r>
      <w:r w:rsidRPr="00CF0435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fuzzy logic </w:t>
      </w:r>
      <w:proofErr w:type="spellStart"/>
      <w:r w:rsidRPr="00CF0435">
        <w:rPr>
          <w:rFonts w:asciiTheme="minorHAnsi" w:hAnsiTheme="minorHAnsi" w:cstheme="minorHAnsi"/>
        </w:rPr>
        <w:t>dalam</w:t>
      </w:r>
      <w:proofErr w:type="spellEnd"/>
      <w:r w:rsidRPr="00CF0435">
        <w:rPr>
          <w:rFonts w:asciiTheme="minorHAnsi" w:hAnsiTheme="minorHAnsi" w:cstheme="minorHAnsi"/>
        </w:rPr>
        <w:t> </w:t>
      </w:r>
      <w:r w:rsidRPr="00CF0435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system control</w:t>
      </w:r>
      <w:r w:rsidRPr="00CF0435">
        <w:rPr>
          <w:rFonts w:asciiTheme="minorHAnsi" w:hAnsiTheme="minorHAnsi" w:cstheme="minorHAnsi"/>
        </w:rPr>
        <w:t>-</w:t>
      </w:r>
      <w:proofErr w:type="spellStart"/>
      <w:r w:rsidRPr="00CF0435">
        <w:rPr>
          <w:rFonts w:asciiTheme="minorHAnsi" w:hAnsiTheme="minorHAnsi" w:cstheme="minorHAnsi"/>
        </w:rPr>
        <w:t>nya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seperti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F0435">
        <w:rPr>
          <w:rFonts w:asciiTheme="minorHAnsi" w:hAnsiTheme="minorHAnsi" w:cstheme="minorHAnsi"/>
        </w:rPr>
        <w:t>berikut</w:t>
      </w:r>
      <w:proofErr w:type="spellEnd"/>
      <w:r w:rsidRPr="00CF0435">
        <w:rPr>
          <w:rFonts w:asciiTheme="minorHAnsi" w:hAnsiTheme="minorHAnsi" w:cstheme="minorHAnsi"/>
        </w:rPr>
        <w:t xml:space="preserve"> :</w:t>
      </w:r>
      <w:proofErr w:type="gramEnd"/>
    </w:p>
    <w:p w14:paraId="4EEDADA3" w14:textId="77777777" w:rsidR="00B41E3C" w:rsidRPr="00CF0435" w:rsidRDefault="00B41E3C" w:rsidP="00543F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CF0435">
        <w:rPr>
          <w:rFonts w:asciiTheme="minorHAnsi" w:hAnsiTheme="minorHAnsi" w:cstheme="minorHAnsi"/>
        </w:rPr>
        <w:t xml:space="preserve">“Jika </w:t>
      </w:r>
      <w:proofErr w:type="spellStart"/>
      <w:r w:rsidRPr="00CF0435">
        <w:rPr>
          <w:rFonts w:asciiTheme="minorHAnsi" w:hAnsiTheme="minorHAnsi" w:cstheme="minorHAnsi"/>
        </w:rPr>
        <w:t>suhu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udara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semakin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hangat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daya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pendinginan</w:t>
      </w:r>
      <w:proofErr w:type="spellEnd"/>
      <w:r w:rsidRPr="00CF0435">
        <w:rPr>
          <w:rFonts w:asciiTheme="minorHAnsi" w:hAnsiTheme="minorHAnsi" w:cstheme="minorHAnsi"/>
        </w:rPr>
        <w:t xml:space="preserve"> naik </w:t>
      </w:r>
      <w:proofErr w:type="spellStart"/>
      <w:r w:rsidRPr="00CF0435">
        <w:rPr>
          <w:rFonts w:asciiTheme="minorHAnsi" w:hAnsiTheme="minorHAnsi" w:cstheme="minorHAnsi"/>
        </w:rPr>
        <w:t>sedikit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jika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udara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semakin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dingin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matikan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daya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ke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bawah</w:t>
      </w:r>
      <w:proofErr w:type="spellEnd"/>
      <w:r w:rsidRPr="00CF0435">
        <w:rPr>
          <w:rFonts w:asciiTheme="minorHAnsi" w:hAnsiTheme="minorHAnsi" w:cstheme="minorHAnsi"/>
        </w:rPr>
        <w:t>.”</w:t>
      </w:r>
    </w:p>
    <w:p w14:paraId="0F2B3809" w14:textId="77777777" w:rsidR="00B41E3C" w:rsidRPr="00CF0435" w:rsidRDefault="00B41E3C" w:rsidP="00543F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Beberapa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keuntungan</w:t>
      </w:r>
      <w:proofErr w:type="spellEnd"/>
      <w:r w:rsidRPr="00CF0435">
        <w:rPr>
          <w:rFonts w:asciiTheme="minorHAnsi" w:hAnsiTheme="minorHAnsi" w:cstheme="minorHAnsi"/>
        </w:rPr>
        <w:t xml:space="preserve"> yang </w:t>
      </w:r>
      <w:proofErr w:type="spellStart"/>
      <w:r w:rsidRPr="00CF0435">
        <w:rPr>
          <w:rFonts w:asciiTheme="minorHAnsi" w:hAnsiTheme="minorHAnsi" w:cstheme="minorHAnsi"/>
        </w:rPr>
        <w:t>diperoleh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adalah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sebagai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F0435">
        <w:rPr>
          <w:rFonts w:asciiTheme="minorHAnsi" w:hAnsiTheme="minorHAnsi" w:cstheme="minorHAnsi"/>
        </w:rPr>
        <w:t>berikut</w:t>
      </w:r>
      <w:proofErr w:type="spellEnd"/>
      <w:r w:rsidRPr="00CF0435">
        <w:rPr>
          <w:rFonts w:asciiTheme="minorHAnsi" w:hAnsiTheme="minorHAnsi" w:cstheme="minorHAnsi"/>
        </w:rPr>
        <w:t xml:space="preserve"> :</w:t>
      </w:r>
      <w:proofErr w:type="gramEnd"/>
    </w:p>
    <w:p w14:paraId="08116161" w14:textId="4EBE83F5" w:rsidR="00B41E3C" w:rsidRDefault="00B41E3C" w:rsidP="00543F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Mesin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menjadi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halus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sehingga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tidak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cepat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rusak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suhu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kamar</w:t>
      </w:r>
      <w:proofErr w:type="spellEnd"/>
      <w:r w:rsidRPr="00CF0435">
        <w:rPr>
          <w:rFonts w:asciiTheme="minorHAnsi" w:hAnsiTheme="minorHAnsi" w:cstheme="minorHAnsi"/>
        </w:rPr>
        <w:t xml:space="preserve"> yang </w:t>
      </w:r>
      <w:proofErr w:type="spellStart"/>
      <w:r w:rsidRPr="00CF0435">
        <w:rPr>
          <w:rFonts w:asciiTheme="minorHAnsi" w:hAnsiTheme="minorHAnsi" w:cstheme="minorHAnsi"/>
        </w:rPr>
        <w:t>nyaman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menjadi</w:t>
      </w:r>
      <w:proofErr w:type="spellEnd"/>
      <w:r w:rsidRPr="00CF0435">
        <w:rPr>
          <w:rFonts w:asciiTheme="minorHAnsi" w:hAnsiTheme="minorHAnsi" w:cstheme="minorHAnsi"/>
        </w:rPr>
        <w:t xml:space="preserve"> lebih </w:t>
      </w:r>
      <w:proofErr w:type="spellStart"/>
      <w:r w:rsidRPr="00CF0435">
        <w:rPr>
          <w:rFonts w:asciiTheme="minorHAnsi" w:hAnsiTheme="minorHAnsi" w:cstheme="minorHAnsi"/>
        </w:rPr>
        <w:t>konsisten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peningkatan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efisiensi</w:t>
      </w:r>
      <w:proofErr w:type="spellEnd"/>
      <w:r w:rsidRPr="00CF0435">
        <w:rPr>
          <w:rFonts w:asciiTheme="minorHAnsi" w:hAnsiTheme="minorHAnsi" w:cstheme="minorHAnsi"/>
        </w:rPr>
        <w:t xml:space="preserve"> (</w:t>
      </w:r>
      <w:proofErr w:type="spellStart"/>
      <w:r w:rsidRPr="00CF0435">
        <w:rPr>
          <w:rFonts w:asciiTheme="minorHAnsi" w:hAnsiTheme="minorHAnsi" w:cstheme="minorHAnsi"/>
        </w:rPr>
        <w:t>penghematan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energi</w:t>
      </w:r>
      <w:proofErr w:type="spellEnd"/>
      <w:r w:rsidRPr="00CF0435">
        <w:rPr>
          <w:rFonts w:asciiTheme="minorHAnsi" w:hAnsiTheme="minorHAnsi" w:cstheme="minorHAnsi"/>
        </w:rPr>
        <w:t>).</w:t>
      </w:r>
    </w:p>
    <w:p w14:paraId="7DD9321B" w14:textId="77777777" w:rsidR="00E1618E" w:rsidRPr="00CF0435" w:rsidRDefault="00E1618E" w:rsidP="00543F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14:paraId="1DD16AE1" w14:textId="77777777" w:rsidR="00B41E3C" w:rsidRPr="009E454E" w:rsidRDefault="00B41E3C" w:rsidP="00C24B1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textAlignment w:val="baseline"/>
        <w:outlineLvl w:val="1"/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none" w:sz="0" w:space="0" w:color="auto" w:frame="1"/>
        </w:rPr>
      </w:pPr>
      <w:r w:rsidRPr="00C24B11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none" w:sz="0" w:space="0" w:color="auto" w:frame="1"/>
        </w:rPr>
        <w:t>Vacuum Cleaner</w:t>
      </w:r>
      <w:r w:rsidRPr="009E454E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none" w:sz="0" w:space="0" w:color="auto" w:frame="1"/>
        </w:rPr>
        <w:t> (Panasonic)</w:t>
      </w:r>
    </w:p>
    <w:p w14:paraId="05FE0CC3" w14:textId="77777777" w:rsidR="00B41E3C" w:rsidRPr="00CF0435" w:rsidRDefault="00B41E3C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Prinsip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kerja</w:t>
      </w:r>
      <w:proofErr w:type="spellEnd"/>
      <w:r w:rsidRPr="00CF0435">
        <w:rPr>
          <w:rFonts w:asciiTheme="minorHAnsi" w:hAnsiTheme="minorHAnsi" w:cstheme="minorHAnsi"/>
        </w:rPr>
        <w:t> </w:t>
      </w:r>
      <w:r w:rsidRPr="00CF0435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Vacuum Cleaner </w:t>
      </w:r>
      <w:r w:rsidRPr="00CF0435">
        <w:rPr>
          <w:rFonts w:asciiTheme="minorHAnsi" w:hAnsiTheme="minorHAnsi" w:cstheme="minorHAnsi"/>
        </w:rPr>
        <w:t xml:space="preserve">yang </w:t>
      </w:r>
      <w:proofErr w:type="spellStart"/>
      <w:r w:rsidRPr="00CF0435">
        <w:rPr>
          <w:rFonts w:asciiTheme="minorHAnsi" w:hAnsiTheme="minorHAnsi" w:cstheme="minorHAnsi"/>
        </w:rPr>
        <w:t>diproduksi</w:t>
      </w:r>
      <w:proofErr w:type="spellEnd"/>
      <w:r w:rsidRPr="00CF0435">
        <w:rPr>
          <w:rFonts w:asciiTheme="minorHAnsi" w:hAnsiTheme="minorHAnsi" w:cstheme="minorHAnsi"/>
        </w:rPr>
        <w:t xml:space="preserve"> oleh Panasonic </w:t>
      </w:r>
      <w:proofErr w:type="spellStart"/>
      <w:r w:rsidRPr="00CF0435">
        <w:rPr>
          <w:rFonts w:asciiTheme="minorHAnsi" w:hAnsiTheme="minorHAnsi" w:cstheme="minorHAnsi"/>
        </w:rPr>
        <w:t>adalah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sebagai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F0435">
        <w:rPr>
          <w:rFonts w:asciiTheme="minorHAnsi" w:hAnsiTheme="minorHAnsi" w:cstheme="minorHAnsi"/>
        </w:rPr>
        <w:t>berikut</w:t>
      </w:r>
      <w:proofErr w:type="spellEnd"/>
      <w:r w:rsidRPr="00CF0435">
        <w:rPr>
          <w:rFonts w:asciiTheme="minorHAnsi" w:hAnsiTheme="minorHAnsi" w:cstheme="minorHAnsi"/>
        </w:rPr>
        <w:t xml:space="preserve"> :</w:t>
      </w:r>
      <w:proofErr w:type="gramEnd"/>
    </w:p>
    <w:p w14:paraId="7E3C5234" w14:textId="77777777" w:rsidR="00B41E3C" w:rsidRPr="00CF0435" w:rsidRDefault="00B41E3C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CF0435">
        <w:rPr>
          <w:rFonts w:asciiTheme="minorHAnsi" w:hAnsiTheme="minorHAnsi" w:cstheme="minorHAnsi"/>
        </w:rPr>
        <w:t>“</w:t>
      </w:r>
      <w:proofErr w:type="spellStart"/>
      <w:r w:rsidRPr="00CF0435">
        <w:rPr>
          <w:rFonts w:asciiTheme="minorHAnsi" w:hAnsiTheme="minorHAnsi" w:cstheme="minorHAnsi"/>
        </w:rPr>
        <w:t>Karakteristik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lantai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jumlah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debu</w:t>
      </w:r>
      <w:proofErr w:type="spellEnd"/>
      <w:r w:rsidRPr="00CF0435">
        <w:rPr>
          <w:rFonts w:asciiTheme="minorHAnsi" w:hAnsiTheme="minorHAnsi" w:cstheme="minorHAnsi"/>
        </w:rPr>
        <w:t xml:space="preserve"> yang </w:t>
      </w:r>
      <w:proofErr w:type="spellStart"/>
      <w:r w:rsidRPr="00CF0435">
        <w:rPr>
          <w:rFonts w:asciiTheme="minorHAnsi" w:hAnsiTheme="minorHAnsi" w:cstheme="minorHAnsi"/>
        </w:rPr>
        <w:t>dibaca</w:t>
      </w:r>
      <w:proofErr w:type="spellEnd"/>
      <w:r w:rsidRPr="00CF0435">
        <w:rPr>
          <w:rFonts w:asciiTheme="minorHAnsi" w:hAnsiTheme="minorHAnsi" w:cstheme="minorHAnsi"/>
        </w:rPr>
        <w:t xml:space="preserve"> oleh sensor </w:t>
      </w:r>
      <w:proofErr w:type="spellStart"/>
      <w:r w:rsidRPr="00CF0435">
        <w:rPr>
          <w:rFonts w:asciiTheme="minorHAnsi" w:hAnsiTheme="minorHAnsi" w:cstheme="minorHAnsi"/>
        </w:rPr>
        <w:t>inframerah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mikroprosesor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akan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memilih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daya</w:t>
      </w:r>
      <w:proofErr w:type="spellEnd"/>
      <w:r w:rsidRPr="00CF0435">
        <w:rPr>
          <w:rFonts w:asciiTheme="minorHAnsi" w:hAnsiTheme="minorHAnsi" w:cstheme="minorHAnsi"/>
        </w:rPr>
        <w:t xml:space="preserve"> yang </w:t>
      </w:r>
      <w:proofErr w:type="spellStart"/>
      <w:r w:rsidRPr="00CF0435">
        <w:rPr>
          <w:rFonts w:asciiTheme="minorHAnsi" w:hAnsiTheme="minorHAnsi" w:cstheme="minorHAnsi"/>
        </w:rPr>
        <w:t>sesuai</w:t>
      </w:r>
      <w:proofErr w:type="spellEnd"/>
      <w:r w:rsidRPr="00CF0435">
        <w:rPr>
          <w:rFonts w:asciiTheme="minorHAnsi" w:hAnsiTheme="minorHAnsi" w:cstheme="minorHAnsi"/>
        </w:rPr>
        <w:t xml:space="preserve"> dengan </w:t>
      </w:r>
      <w:proofErr w:type="spellStart"/>
      <w:r w:rsidRPr="00CF0435">
        <w:rPr>
          <w:rFonts w:asciiTheme="minorHAnsi" w:hAnsiTheme="minorHAnsi" w:cstheme="minorHAnsi"/>
        </w:rPr>
        <w:t>kontrol</w:t>
      </w:r>
      <w:proofErr w:type="spellEnd"/>
      <w:r w:rsidRPr="00CF0435">
        <w:rPr>
          <w:rFonts w:asciiTheme="minorHAnsi" w:hAnsiTheme="minorHAnsi" w:cstheme="minorHAnsi"/>
        </w:rPr>
        <w:t> </w:t>
      </w:r>
      <w:r w:rsidRPr="00CF0435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fuzzy</w:t>
      </w:r>
      <w:r w:rsidRPr="00CF0435">
        <w:rPr>
          <w:rFonts w:asciiTheme="minorHAnsi" w:hAnsiTheme="minorHAnsi" w:cstheme="minorHAnsi"/>
        </w:rPr>
        <w:t xml:space="preserve"> berdasarkan </w:t>
      </w:r>
      <w:proofErr w:type="spellStart"/>
      <w:r w:rsidRPr="00CF0435">
        <w:rPr>
          <w:rFonts w:asciiTheme="minorHAnsi" w:hAnsiTheme="minorHAnsi" w:cstheme="minorHAnsi"/>
        </w:rPr>
        <w:t>karakteristik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lantai</w:t>
      </w:r>
      <w:proofErr w:type="spellEnd"/>
      <w:r w:rsidRPr="00CF0435">
        <w:rPr>
          <w:rFonts w:asciiTheme="minorHAnsi" w:hAnsiTheme="minorHAnsi" w:cstheme="minorHAnsi"/>
        </w:rPr>
        <w:t>.”</w:t>
      </w:r>
    </w:p>
    <w:p w14:paraId="6B2A8C06" w14:textId="77777777" w:rsidR="00B41E3C" w:rsidRPr="00CF0435" w:rsidRDefault="00B41E3C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Karakteristik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lantai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meliputi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jenis</w:t>
      </w:r>
      <w:proofErr w:type="spellEnd"/>
      <w:r w:rsidRPr="00CF0435">
        <w:rPr>
          <w:rFonts w:asciiTheme="minorHAnsi" w:hAnsiTheme="minorHAnsi" w:cstheme="minorHAnsi"/>
        </w:rPr>
        <w:t xml:space="preserve"> (</w:t>
      </w:r>
      <w:proofErr w:type="spellStart"/>
      <w:r w:rsidRPr="00CF0435">
        <w:rPr>
          <w:rFonts w:asciiTheme="minorHAnsi" w:hAnsiTheme="minorHAnsi" w:cstheme="minorHAnsi"/>
        </w:rPr>
        <w:t>kayu</w:t>
      </w:r>
      <w:proofErr w:type="spellEnd"/>
      <w:r w:rsidRPr="00CF0435">
        <w:rPr>
          <w:rFonts w:asciiTheme="minorHAnsi" w:hAnsiTheme="minorHAnsi" w:cstheme="minorHAnsi"/>
        </w:rPr>
        <w:t xml:space="preserve">, semen, </w:t>
      </w:r>
      <w:proofErr w:type="spellStart"/>
      <w:r w:rsidRPr="00CF0435">
        <w:rPr>
          <w:rFonts w:asciiTheme="minorHAnsi" w:hAnsiTheme="minorHAnsi" w:cstheme="minorHAnsi"/>
        </w:rPr>
        <w:t>ubin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kelembutan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karpet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karpet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tebal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dll</w:t>
      </w:r>
      <w:proofErr w:type="spellEnd"/>
      <w:r w:rsidRPr="00CF0435">
        <w:rPr>
          <w:rFonts w:asciiTheme="minorHAnsi" w:hAnsiTheme="minorHAnsi" w:cstheme="minorHAnsi"/>
        </w:rPr>
        <w:t>).</w:t>
      </w:r>
    </w:p>
    <w:p w14:paraId="5A4ABB30" w14:textId="77777777" w:rsidR="00B41E3C" w:rsidRPr="00CF0435" w:rsidRDefault="00B41E3C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r w:rsidRPr="00CF0435">
        <w:rPr>
          <w:rFonts w:asciiTheme="minorHAnsi" w:hAnsiTheme="minorHAnsi" w:cstheme="minorHAnsi"/>
        </w:rPr>
        <w:t xml:space="preserve">Pola </w:t>
      </w:r>
      <w:proofErr w:type="spellStart"/>
      <w:r w:rsidRPr="00CF0435">
        <w:rPr>
          <w:rFonts w:asciiTheme="minorHAnsi" w:hAnsiTheme="minorHAnsi" w:cstheme="minorHAnsi"/>
        </w:rPr>
        <w:t>perubahan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jumlah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debu</w:t>
      </w:r>
      <w:proofErr w:type="spellEnd"/>
      <w:r w:rsidRPr="00CF0435">
        <w:rPr>
          <w:rFonts w:asciiTheme="minorHAnsi" w:hAnsiTheme="minorHAnsi" w:cstheme="minorHAnsi"/>
        </w:rPr>
        <w:t xml:space="preserve"> yang </w:t>
      </w:r>
      <w:proofErr w:type="spellStart"/>
      <w:r w:rsidRPr="00CF0435">
        <w:rPr>
          <w:rFonts w:asciiTheme="minorHAnsi" w:hAnsiTheme="minorHAnsi" w:cstheme="minorHAnsi"/>
        </w:rPr>
        <w:t>melewati</w:t>
      </w:r>
      <w:proofErr w:type="spellEnd"/>
      <w:r w:rsidRPr="00CF0435">
        <w:rPr>
          <w:rFonts w:asciiTheme="minorHAnsi" w:hAnsiTheme="minorHAnsi" w:cstheme="minorHAnsi"/>
        </w:rPr>
        <w:t xml:space="preserve"> sensor </w:t>
      </w:r>
      <w:proofErr w:type="spellStart"/>
      <w:r w:rsidRPr="00CF0435">
        <w:rPr>
          <w:rFonts w:asciiTheme="minorHAnsi" w:hAnsiTheme="minorHAnsi" w:cstheme="minorHAnsi"/>
        </w:rPr>
        <w:t>inframerah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dapat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dideteksi</w:t>
      </w:r>
      <w:proofErr w:type="spellEnd"/>
      <w:r w:rsidRPr="00CF0435">
        <w:rPr>
          <w:rFonts w:asciiTheme="minorHAnsi" w:hAnsiTheme="minorHAnsi" w:cstheme="minorHAnsi"/>
        </w:rPr>
        <w:t>.</w:t>
      </w:r>
    </w:p>
    <w:p w14:paraId="7FFC07C3" w14:textId="77777777" w:rsidR="00B41E3C" w:rsidRPr="00CF0435" w:rsidRDefault="00B41E3C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Mikroprosesor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menetapkan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pengaturan</w:t>
      </w:r>
      <w:proofErr w:type="spellEnd"/>
      <w:r w:rsidRPr="00CF0435">
        <w:rPr>
          <w:rFonts w:asciiTheme="minorHAnsi" w:hAnsiTheme="minorHAnsi" w:cstheme="minorHAnsi"/>
        </w:rPr>
        <w:t xml:space="preserve"> yang </w:t>
      </w:r>
      <w:proofErr w:type="spellStart"/>
      <w:r w:rsidRPr="00CF0435">
        <w:rPr>
          <w:rFonts w:asciiTheme="minorHAnsi" w:hAnsiTheme="minorHAnsi" w:cstheme="minorHAnsi"/>
        </w:rPr>
        <w:t>sesuai</w:t>
      </w:r>
      <w:proofErr w:type="spellEnd"/>
      <w:r w:rsidRPr="00CF0435">
        <w:rPr>
          <w:rFonts w:asciiTheme="minorHAnsi" w:hAnsiTheme="minorHAnsi" w:cstheme="minorHAnsi"/>
        </w:rPr>
        <w:t xml:space="preserve"> dengan </w:t>
      </w:r>
      <w:proofErr w:type="spellStart"/>
      <w:r w:rsidRPr="00CF0435">
        <w:rPr>
          <w:rFonts w:asciiTheme="minorHAnsi" w:hAnsiTheme="minorHAnsi" w:cstheme="minorHAnsi"/>
        </w:rPr>
        <w:t>vakum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daya</w:t>
      </w:r>
      <w:proofErr w:type="spellEnd"/>
      <w:r w:rsidRPr="00CF0435">
        <w:rPr>
          <w:rFonts w:asciiTheme="minorHAnsi" w:hAnsiTheme="minorHAnsi" w:cstheme="minorHAnsi"/>
        </w:rPr>
        <w:t xml:space="preserve"> motor </w:t>
      </w:r>
      <w:proofErr w:type="spellStart"/>
      <w:r w:rsidRPr="00CF0435">
        <w:rPr>
          <w:rFonts w:asciiTheme="minorHAnsi" w:hAnsiTheme="minorHAnsi" w:cstheme="minorHAnsi"/>
        </w:rPr>
        <w:t>menggunakan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skema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kontrol</w:t>
      </w:r>
      <w:proofErr w:type="spellEnd"/>
      <w:r w:rsidRPr="00CF0435">
        <w:rPr>
          <w:rFonts w:asciiTheme="minorHAnsi" w:hAnsiTheme="minorHAnsi" w:cstheme="minorHAnsi"/>
        </w:rPr>
        <w:t> </w:t>
      </w:r>
      <w:r w:rsidRPr="00CF0435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fuzzy</w:t>
      </w:r>
      <w:r w:rsidRPr="00CF0435">
        <w:rPr>
          <w:rFonts w:asciiTheme="minorHAnsi" w:hAnsiTheme="minorHAnsi" w:cstheme="minorHAnsi"/>
        </w:rPr>
        <w:t>.</w:t>
      </w:r>
    </w:p>
    <w:p w14:paraId="02C2B031" w14:textId="0FA0176C" w:rsidR="00B41E3C" w:rsidRDefault="00B41E3C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Lampu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merah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hijau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dari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penyedot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debu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menunjukkan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jumlah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debu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tersisa</w:t>
      </w:r>
      <w:proofErr w:type="spellEnd"/>
      <w:r w:rsidRPr="00CF0435">
        <w:rPr>
          <w:rFonts w:asciiTheme="minorHAnsi" w:hAnsiTheme="minorHAnsi" w:cstheme="minorHAnsi"/>
        </w:rPr>
        <w:t xml:space="preserve"> di </w:t>
      </w:r>
      <w:proofErr w:type="spellStart"/>
      <w:r w:rsidRPr="00CF0435">
        <w:rPr>
          <w:rFonts w:asciiTheme="minorHAnsi" w:hAnsiTheme="minorHAnsi" w:cstheme="minorHAnsi"/>
        </w:rPr>
        <w:t>lantai</w:t>
      </w:r>
      <w:proofErr w:type="spellEnd"/>
      <w:r w:rsidRPr="00CF0435">
        <w:rPr>
          <w:rFonts w:asciiTheme="minorHAnsi" w:hAnsiTheme="minorHAnsi" w:cstheme="minorHAnsi"/>
        </w:rPr>
        <w:t>.</w:t>
      </w:r>
    </w:p>
    <w:p w14:paraId="0BAF340C" w14:textId="77777777" w:rsidR="002D6A03" w:rsidRDefault="002D6A03" w:rsidP="00B87A1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14:paraId="164F503B" w14:textId="77777777" w:rsidR="002D6A03" w:rsidRPr="00661044" w:rsidRDefault="002D6A03" w:rsidP="002D6A0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textAlignment w:val="baseline"/>
        <w:outlineLvl w:val="1"/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none" w:sz="0" w:space="0" w:color="auto" w:frame="1"/>
        </w:rPr>
      </w:pPr>
      <w:r w:rsidRPr="00661044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none" w:sz="0" w:space="0" w:color="auto" w:frame="1"/>
        </w:rPr>
        <w:t>Washing Machine (Matsushita, Hitachi)</w:t>
      </w:r>
    </w:p>
    <w:p w14:paraId="4093C33A" w14:textId="166269B7" w:rsidR="00E57326" w:rsidRPr="006154B1" w:rsidRDefault="002D6A03" w:rsidP="006154B1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F0435">
        <w:rPr>
          <w:rFonts w:asciiTheme="minorHAnsi" w:hAnsiTheme="minorHAnsi" w:cstheme="minorHAnsi"/>
        </w:rPr>
        <w:t>Sistem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kontrol</w:t>
      </w:r>
      <w:proofErr w:type="spellEnd"/>
      <w:r w:rsidRPr="00CF0435">
        <w:rPr>
          <w:rFonts w:asciiTheme="minorHAnsi" w:hAnsiTheme="minorHAnsi" w:cstheme="minorHAnsi"/>
        </w:rPr>
        <w:t> </w:t>
      </w:r>
      <w:r w:rsidRPr="00CF0435">
        <w:rPr>
          <w:rStyle w:val="Emphasis"/>
          <w:rFonts w:asciiTheme="minorHAnsi" w:eastAsiaTheme="majorEastAsia" w:hAnsiTheme="minorHAnsi" w:cstheme="minorHAnsi"/>
          <w:bdr w:val="none" w:sz="0" w:space="0" w:color="auto" w:frame="1"/>
        </w:rPr>
        <w:t>fuzzy </w:t>
      </w:r>
      <w:r w:rsidRPr="00CF0435">
        <w:rPr>
          <w:rFonts w:asciiTheme="minorHAnsi" w:hAnsiTheme="minorHAnsi" w:cstheme="minorHAnsi"/>
        </w:rPr>
        <w:t xml:space="preserve">yang </w:t>
      </w:r>
      <w:proofErr w:type="spellStart"/>
      <w:r w:rsidRPr="00CF0435">
        <w:rPr>
          <w:rFonts w:asciiTheme="minorHAnsi" w:hAnsiTheme="minorHAnsi" w:cstheme="minorHAnsi"/>
        </w:rPr>
        <w:t>digunakan</w:t>
      </w:r>
      <w:proofErr w:type="spellEnd"/>
      <w:r w:rsidRPr="00CF0435">
        <w:rPr>
          <w:rFonts w:asciiTheme="minorHAnsi" w:hAnsiTheme="minorHAnsi" w:cstheme="minorHAnsi"/>
        </w:rPr>
        <w:t xml:space="preserve"> pada </w:t>
      </w:r>
      <w:proofErr w:type="spellStart"/>
      <w:r w:rsidRPr="00CF0435">
        <w:rPr>
          <w:rFonts w:asciiTheme="minorHAnsi" w:hAnsiTheme="minorHAnsi" w:cstheme="minorHAnsi"/>
        </w:rPr>
        <w:t>mesin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cuci</w:t>
      </w:r>
      <w:proofErr w:type="spellEnd"/>
      <w:r w:rsidRPr="00CF0435">
        <w:rPr>
          <w:rFonts w:asciiTheme="minorHAnsi" w:hAnsiTheme="minorHAnsi" w:cstheme="minorHAnsi"/>
        </w:rPr>
        <w:t xml:space="preserve"> ini </w:t>
      </w:r>
      <w:proofErr w:type="spellStart"/>
      <w:r w:rsidRPr="00CF0435">
        <w:rPr>
          <w:rFonts w:asciiTheme="minorHAnsi" w:hAnsiTheme="minorHAnsi" w:cstheme="minorHAnsi"/>
        </w:rPr>
        <w:t>dapat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mengendalikan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kualitas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kuantitas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kotoran</w:t>
      </w:r>
      <w:proofErr w:type="spellEnd"/>
      <w:r w:rsidRPr="00CF0435">
        <w:rPr>
          <w:rFonts w:asciiTheme="minorHAnsi" w:hAnsiTheme="minorHAnsi" w:cstheme="minorHAnsi"/>
        </w:rPr>
        <w:t xml:space="preserve">, </w:t>
      </w:r>
      <w:proofErr w:type="spellStart"/>
      <w:r w:rsidRPr="00CF0435">
        <w:rPr>
          <w:rFonts w:asciiTheme="minorHAnsi" w:hAnsiTheme="minorHAnsi" w:cstheme="minorHAnsi"/>
        </w:rPr>
        <w:t>ukuran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beban</w:t>
      </w:r>
      <w:proofErr w:type="spellEnd"/>
      <w:r w:rsidRPr="00CF0435">
        <w:rPr>
          <w:rFonts w:asciiTheme="minorHAnsi" w:hAnsiTheme="minorHAnsi" w:cstheme="minorHAnsi"/>
        </w:rPr>
        <w:t xml:space="preserve">, dan </w:t>
      </w:r>
      <w:proofErr w:type="spellStart"/>
      <w:r w:rsidRPr="00CF0435">
        <w:rPr>
          <w:rFonts w:asciiTheme="minorHAnsi" w:hAnsiTheme="minorHAnsi" w:cstheme="minorHAnsi"/>
        </w:rPr>
        <w:t>jenis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kain</w:t>
      </w:r>
      <w:proofErr w:type="spellEnd"/>
      <w:r w:rsidRPr="00CF0435">
        <w:rPr>
          <w:rFonts w:asciiTheme="minorHAnsi" w:hAnsiTheme="minorHAnsi" w:cstheme="minorHAnsi"/>
        </w:rPr>
        <w:t xml:space="preserve">, dan </w:t>
      </w:r>
      <w:proofErr w:type="spellStart"/>
      <w:r w:rsidRPr="00CF0435">
        <w:rPr>
          <w:rFonts w:asciiTheme="minorHAnsi" w:hAnsiTheme="minorHAnsi" w:cstheme="minorHAnsi"/>
        </w:rPr>
        <w:t>mengatur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siklus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cuci</w:t>
      </w:r>
      <w:proofErr w:type="spellEnd"/>
      <w:r w:rsidRPr="00CF0435">
        <w:rPr>
          <w:rFonts w:asciiTheme="minorHAnsi" w:hAnsiTheme="minorHAnsi" w:cstheme="minorHAnsi"/>
        </w:rPr>
        <w:t xml:space="preserve"> dan </w:t>
      </w:r>
      <w:proofErr w:type="spellStart"/>
      <w:r w:rsidRPr="00CF0435">
        <w:rPr>
          <w:rFonts w:asciiTheme="minorHAnsi" w:hAnsiTheme="minorHAnsi" w:cstheme="minorHAnsi"/>
        </w:rPr>
        <w:t>jumlah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deterjen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sesuai</w:t>
      </w:r>
      <w:proofErr w:type="spellEnd"/>
      <w:r w:rsidRPr="00CF0435">
        <w:rPr>
          <w:rFonts w:asciiTheme="minorHAnsi" w:hAnsiTheme="minorHAnsi" w:cstheme="minorHAnsi"/>
        </w:rPr>
        <w:t xml:space="preserve">. </w:t>
      </w:r>
      <w:proofErr w:type="spellStart"/>
      <w:r w:rsidRPr="00CF0435">
        <w:rPr>
          <w:rFonts w:asciiTheme="minorHAnsi" w:hAnsiTheme="minorHAnsi" w:cstheme="minorHAnsi"/>
        </w:rPr>
        <w:t>Sedangkan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jumlah</w:t>
      </w:r>
      <w:proofErr w:type="spellEnd"/>
      <w:r w:rsidRPr="00CF0435">
        <w:rPr>
          <w:rFonts w:asciiTheme="minorHAnsi" w:hAnsiTheme="minorHAnsi" w:cstheme="minorHAnsi"/>
        </w:rPr>
        <w:t xml:space="preserve"> air di </w:t>
      </w:r>
      <w:proofErr w:type="spellStart"/>
      <w:r w:rsidRPr="00CF0435">
        <w:rPr>
          <w:rFonts w:asciiTheme="minorHAnsi" w:hAnsiTheme="minorHAnsi" w:cstheme="minorHAnsi"/>
        </w:rPr>
        <w:t>mesin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cuci</w:t>
      </w:r>
      <w:proofErr w:type="spellEnd"/>
      <w:r w:rsidRPr="00CF0435">
        <w:rPr>
          <w:rFonts w:asciiTheme="minorHAnsi" w:hAnsiTheme="minorHAnsi" w:cstheme="minorHAnsi"/>
        </w:rPr>
        <w:t xml:space="preserve"> </w:t>
      </w:r>
      <w:proofErr w:type="spellStart"/>
      <w:r w:rsidRPr="00CF0435">
        <w:rPr>
          <w:rFonts w:asciiTheme="minorHAnsi" w:hAnsiTheme="minorHAnsi" w:cstheme="minorHAnsi"/>
        </w:rPr>
        <w:t>diukur</w:t>
      </w:r>
      <w:proofErr w:type="spellEnd"/>
      <w:r w:rsidRPr="00CF0435">
        <w:rPr>
          <w:rFonts w:asciiTheme="minorHAnsi" w:hAnsiTheme="minorHAnsi" w:cstheme="minorHAnsi"/>
        </w:rPr>
        <w:t xml:space="preserve"> dengan sensor </w:t>
      </w:r>
      <w:proofErr w:type="spellStart"/>
      <w:r w:rsidRPr="00CF0435">
        <w:rPr>
          <w:rFonts w:asciiTheme="minorHAnsi" w:hAnsiTheme="minorHAnsi" w:cstheme="minorHAnsi"/>
        </w:rPr>
        <w:t>cahaya</w:t>
      </w:r>
      <w:proofErr w:type="spellEnd"/>
      <w:r w:rsidRPr="00CF0435">
        <w:rPr>
          <w:rFonts w:asciiTheme="minorHAnsi" w:hAnsiTheme="minorHAnsi" w:cstheme="minorHAnsi"/>
        </w:rPr>
        <w:t>.</w:t>
      </w:r>
    </w:p>
    <w:sectPr w:rsidR="00E57326" w:rsidRPr="006154B1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0431647">
    <w:abstractNumId w:val="2"/>
  </w:num>
  <w:num w:numId="2" w16cid:durableId="1508059898">
    <w:abstractNumId w:val="6"/>
  </w:num>
  <w:num w:numId="3" w16cid:durableId="318114771">
    <w:abstractNumId w:val="9"/>
  </w:num>
  <w:num w:numId="4" w16cid:durableId="1843624109">
    <w:abstractNumId w:val="7"/>
  </w:num>
  <w:num w:numId="5" w16cid:durableId="246885618">
    <w:abstractNumId w:val="5"/>
  </w:num>
  <w:num w:numId="6" w16cid:durableId="89785003">
    <w:abstractNumId w:val="1"/>
  </w:num>
  <w:num w:numId="7" w16cid:durableId="1475948586">
    <w:abstractNumId w:val="14"/>
  </w:num>
  <w:num w:numId="8" w16cid:durableId="1770422205">
    <w:abstractNumId w:val="4"/>
  </w:num>
  <w:num w:numId="9" w16cid:durableId="885220210">
    <w:abstractNumId w:val="12"/>
  </w:num>
  <w:num w:numId="10" w16cid:durableId="1265068187">
    <w:abstractNumId w:val="8"/>
  </w:num>
  <w:num w:numId="11" w16cid:durableId="1981765823">
    <w:abstractNumId w:val="3"/>
  </w:num>
  <w:num w:numId="12" w16cid:durableId="990518540">
    <w:abstractNumId w:val="11"/>
  </w:num>
  <w:num w:numId="13" w16cid:durableId="331184758">
    <w:abstractNumId w:val="13"/>
  </w:num>
  <w:num w:numId="14" w16cid:durableId="589433974">
    <w:abstractNumId w:val="10"/>
  </w:num>
  <w:num w:numId="15" w16cid:durableId="8627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57267"/>
    <w:rsid w:val="000709C5"/>
    <w:rsid w:val="000721C7"/>
    <w:rsid w:val="000C1A09"/>
    <w:rsid w:val="000C69DE"/>
    <w:rsid w:val="00101FF9"/>
    <w:rsid w:val="00165176"/>
    <w:rsid w:val="0017580B"/>
    <w:rsid w:val="001826F0"/>
    <w:rsid w:val="00186028"/>
    <w:rsid w:val="001A02A4"/>
    <w:rsid w:val="001F58A3"/>
    <w:rsid w:val="002061F1"/>
    <w:rsid w:val="00233097"/>
    <w:rsid w:val="00235E5E"/>
    <w:rsid w:val="002434E5"/>
    <w:rsid w:val="00295EA8"/>
    <w:rsid w:val="002C70DB"/>
    <w:rsid w:val="002D6A03"/>
    <w:rsid w:val="003479F3"/>
    <w:rsid w:val="00355814"/>
    <w:rsid w:val="00356A88"/>
    <w:rsid w:val="00382C6E"/>
    <w:rsid w:val="003A0071"/>
    <w:rsid w:val="003D2DE1"/>
    <w:rsid w:val="003F7389"/>
    <w:rsid w:val="0040288E"/>
    <w:rsid w:val="004400BC"/>
    <w:rsid w:val="004712C9"/>
    <w:rsid w:val="00485992"/>
    <w:rsid w:val="004B1957"/>
    <w:rsid w:val="004E60B9"/>
    <w:rsid w:val="004E648B"/>
    <w:rsid w:val="00514F38"/>
    <w:rsid w:val="005173C0"/>
    <w:rsid w:val="00543FAA"/>
    <w:rsid w:val="005443AA"/>
    <w:rsid w:val="00547B00"/>
    <w:rsid w:val="00583BB9"/>
    <w:rsid w:val="00593E2C"/>
    <w:rsid w:val="005E0B48"/>
    <w:rsid w:val="005E3216"/>
    <w:rsid w:val="006154B1"/>
    <w:rsid w:val="00624A14"/>
    <w:rsid w:val="00634D7B"/>
    <w:rsid w:val="00661044"/>
    <w:rsid w:val="00683D3F"/>
    <w:rsid w:val="00693E6D"/>
    <w:rsid w:val="006A1944"/>
    <w:rsid w:val="006B17D9"/>
    <w:rsid w:val="006E1CA0"/>
    <w:rsid w:val="006E69D5"/>
    <w:rsid w:val="00762632"/>
    <w:rsid w:val="007653F3"/>
    <w:rsid w:val="007C00F2"/>
    <w:rsid w:val="007D0742"/>
    <w:rsid w:val="007F5209"/>
    <w:rsid w:val="007F6579"/>
    <w:rsid w:val="00830C4A"/>
    <w:rsid w:val="0085431A"/>
    <w:rsid w:val="008628A3"/>
    <w:rsid w:val="00894CC3"/>
    <w:rsid w:val="00896BC8"/>
    <w:rsid w:val="009161FF"/>
    <w:rsid w:val="0094407E"/>
    <w:rsid w:val="00975ACF"/>
    <w:rsid w:val="009825A6"/>
    <w:rsid w:val="009C0AD5"/>
    <w:rsid w:val="009C183D"/>
    <w:rsid w:val="009C1ACF"/>
    <w:rsid w:val="009E454E"/>
    <w:rsid w:val="00A2114B"/>
    <w:rsid w:val="00A57E19"/>
    <w:rsid w:val="00A661DD"/>
    <w:rsid w:val="00A71913"/>
    <w:rsid w:val="00A726AD"/>
    <w:rsid w:val="00A867F2"/>
    <w:rsid w:val="00AD07AC"/>
    <w:rsid w:val="00B41E3C"/>
    <w:rsid w:val="00B7483C"/>
    <w:rsid w:val="00B813A8"/>
    <w:rsid w:val="00B87A16"/>
    <w:rsid w:val="00B93645"/>
    <w:rsid w:val="00BD5DBC"/>
    <w:rsid w:val="00BE00A7"/>
    <w:rsid w:val="00C123B8"/>
    <w:rsid w:val="00C24B11"/>
    <w:rsid w:val="00C41D0F"/>
    <w:rsid w:val="00C72358"/>
    <w:rsid w:val="00C758AA"/>
    <w:rsid w:val="00C95BD2"/>
    <w:rsid w:val="00CA7C1A"/>
    <w:rsid w:val="00CB015C"/>
    <w:rsid w:val="00CD5635"/>
    <w:rsid w:val="00CF0435"/>
    <w:rsid w:val="00D1550D"/>
    <w:rsid w:val="00D62C26"/>
    <w:rsid w:val="00D86369"/>
    <w:rsid w:val="00DA18B6"/>
    <w:rsid w:val="00DB78D5"/>
    <w:rsid w:val="00DD76FE"/>
    <w:rsid w:val="00E1113E"/>
    <w:rsid w:val="00E14DA9"/>
    <w:rsid w:val="00E1618E"/>
    <w:rsid w:val="00E1688C"/>
    <w:rsid w:val="00E21DCC"/>
    <w:rsid w:val="00E3705B"/>
    <w:rsid w:val="00E57326"/>
    <w:rsid w:val="00E600FA"/>
    <w:rsid w:val="00E73EDA"/>
    <w:rsid w:val="00E8449E"/>
    <w:rsid w:val="00EC75AF"/>
    <w:rsid w:val="00ED1B3C"/>
    <w:rsid w:val="00ED6669"/>
    <w:rsid w:val="00EF2E8A"/>
    <w:rsid w:val="00EF781B"/>
    <w:rsid w:val="00F33F2D"/>
    <w:rsid w:val="00F35A8B"/>
    <w:rsid w:val="00F50051"/>
    <w:rsid w:val="00F50B95"/>
    <w:rsid w:val="00F541EF"/>
    <w:rsid w:val="00F85833"/>
    <w:rsid w:val="00FA2057"/>
    <w:rsid w:val="00FB530D"/>
    <w:rsid w:val="00FE0759"/>
    <w:rsid w:val="00FE61E0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A3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100</cp:revision>
  <cp:lastPrinted>2022-10-20T22:51:00Z</cp:lastPrinted>
  <dcterms:created xsi:type="dcterms:W3CDTF">2022-10-06T17:11:00Z</dcterms:created>
  <dcterms:modified xsi:type="dcterms:W3CDTF">2022-10-20T22:53:00Z</dcterms:modified>
</cp:coreProperties>
</file>