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Default="00E02B21" w:rsidP="00E02B21">
      <w:pPr>
        <w:jc w:val="center"/>
        <w:rPr>
          <w:rFonts w:ascii="Times New Roman" w:hAnsi="Times New Roman" w:cs="Times New Roman"/>
          <w:sz w:val="28"/>
          <w:szCs w:val="28"/>
        </w:rPr>
      </w:pPr>
    </w:p>
    <w:p w:rsidR="00E02B21" w:rsidRPr="00F70802"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Kazan Federal University</w:t>
      </w:r>
    </w:p>
    <w:p w:rsidR="00E02B21" w:rsidRPr="00917424" w:rsidRDefault="00E02B21" w:rsidP="00092C6A">
      <w:pPr>
        <w:jc w:val="center"/>
        <w:rPr>
          <w:rFonts w:ascii="Times New Roman" w:hAnsi="Times New Roman" w:cs="Times New Roman"/>
          <w:sz w:val="28"/>
          <w:szCs w:val="28"/>
          <w:lang w:val="en-US"/>
        </w:rPr>
      </w:pPr>
      <w:r w:rsidRPr="00F70802">
        <w:rPr>
          <w:rFonts w:ascii="Times New Roman" w:hAnsi="Times New Roman" w:cs="Times New Roman"/>
          <w:sz w:val="28"/>
          <w:szCs w:val="28"/>
          <w:lang w:val="en-US"/>
        </w:rPr>
        <w:t>Institute of Computing Mathematics and Information Technology</w:t>
      </w:r>
    </w:p>
    <w:p w:rsidR="00E02B21" w:rsidRPr="00917424" w:rsidRDefault="00E02B21" w:rsidP="00092C6A">
      <w:pPr>
        <w:jc w:val="center"/>
        <w:rPr>
          <w:rFonts w:ascii="Times New Roman" w:hAnsi="Times New Roman" w:cs="Times New Roman"/>
          <w:sz w:val="28"/>
          <w:szCs w:val="28"/>
          <w:lang w:val="en-US"/>
        </w:rPr>
      </w:pPr>
    </w:p>
    <w:p w:rsidR="00DB1AED" w:rsidRDefault="00E02B21" w:rsidP="00092C6A">
      <w:pPr>
        <w:spacing w:after="0" w:line="360" w:lineRule="auto"/>
        <w:jc w:val="center"/>
        <w:rPr>
          <w:rFonts w:ascii="Times New Roman" w:hAnsi="Times New Roman" w:cs="Times New Roman"/>
          <w:sz w:val="28"/>
          <w:szCs w:val="28"/>
          <w:lang w:val="en-US"/>
        </w:rPr>
      </w:pPr>
      <w:r w:rsidRPr="00E02B21">
        <w:rPr>
          <w:rFonts w:ascii="Times New Roman" w:hAnsi="Times New Roman" w:cs="Times New Roman"/>
          <w:sz w:val="28"/>
          <w:szCs w:val="28"/>
          <w:lang w:val="en-US"/>
        </w:rPr>
        <w:t>Critical Revie</w:t>
      </w:r>
      <w:r w:rsidR="00DB1AED">
        <w:rPr>
          <w:rFonts w:ascii="Times New Roman" w:hAnsi="Times New Roman" w:cs="Times New Roman"/>
          <w:sz w:val="28"/>
          <w:szCs w:val="28"/>
          <w:lang w:val="en-US"/>
        </w:rPr>
        <w:t>w</w:t>
      </w:r>
    </w:p>
    <w:p w:rsidR="00DB1AED" w:rsidRPr="00DB1AED" w:rsidRDefault="00DB1AED" w:rsidP="00092C6A">
      <w:pPr>
        <w:spacing w:after="0" w:line="360" w:lineRule="auto"/>
        <w:jc w:val="center"/>
        <w:rPr>
          <w:rFonts w:ascii="Times New Roman" w:hAnsi="Times New Roman" w:cs="Times New Roman"/>
          <w:sz w:val="28"/>
          <w:szCs w:val="28"/>
          <w:lang w:val="en-US"/>
        </w:rPr>
      </w:pPr>
      <w:r w:rsidRPr="00DB1AED">
        <w:rPr>
          <w:rFonts w:ascii="Times New Roman" w:hAnsi="Times New Roman" w:cs="Times New Roman"/>
          <w:sz w:val="28"/>
          <w:szCs w:val="28"/>
          <w:lang w:val="en-US"/>
        </w:rPr>
        <w:t>«</w:t>
      </w:r>
      <w:r w:rsidR="00FA744F">
        <w:rPr>
          <w:rFonts w:ascii="Times New Roman" w:hAnsi="Times New Roman" w:cs="Times New Roman"/>
          <w:sz w:val="28"/>
          <w:szCs w:val="28"/>
          <w:lang w:val="en-US"/>
        </w:rPr>
        <w:t>Grokking Algorithms</w:t>
      </w:r>
      <w:r w:rsidRPr="00DB1AED">
        <w:rPr>
          <w:rFonts w:ascii="Times New Roman" w:hAnsi="Times New Roman" w:cs="Times New Roman"/>
          <w:sz w:val="28"/>
          <w:szCs w:val="28"/>
          <w:lang w:val="en-US"/>
        </w:rPr>
        <w:t>»</w:t>
      </w:r>
    </w:p>
    <w:p w:rsidR="00E02B21" w:rsidRDefault="00FA744F" w:rsidP="00A3047E">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Aditya </w:t>
      </w:r>
      <w:r w:rsidR="00490D29" w:rsidRPr="00FA744F">
        <w:rPr>
          <w:rFonts w:ascii="Times New Roman" w:hAnsi="Times New Roman" w:cs="Times New Roman"/>
          <w:bCs/>
          <w:kern w:val="0"/>
          <w:sz w:val="28"/>
          <w:szCs w:val="28"/>
          <w:lang w:val="en-US"/>
        </w:rPr>
        <w:t>Y</w:t>
      </w:r>
      <w:r w:rsidR="00490D29">
        <w:rPr>
          <w:rFonts w:ascii="Times New Roman" w:hAnsi="Times New Roman" w:cs="Times New Roman"/>
          <w:bCs/>
          <w:kern w:val="0"/>
          <w:sz w:val="28"/>
          <w:szCs w:val="28"/>
          <w:lang w:val="en-US"/>
        </w:rPr>
        <w:t>.</w:t>
      </w:r>
      <w:r w:rsidR="00490D29">
        <w:rPr>
          <w:rFonts w:ascii="Times New Roman" w:hAnsi="Times New Roman" w:cs="Times New Roman"/>
          <w:sz w:val="28"/>
          <w:szCs w:val="28"/>
          <w:lang w:val="en-US"/>
        </w:rPr>
        <w:t xml:space="preserve"> </w:t>
      </w:r>
      <w:r>
        <w:rPr>
          <w:rFonts w:ascii="Times New Roman" w:hAnsi="Times New Roman" w:cs="Times New Roman"/>
          <w:sz w:val="28"/>
          <w:szCs w:val="28"/>
          <w:lang w:val="en-US"/>
        </w:rPr>
        <w:t>Bhargava</w:t>
      </w:r>
    </w:p>
    <w:p w:rsidR="00E02B21" w:rsidRDefault="00E02B21" w:rsidP="00E02B21">
      <w:pPr>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Default="00E02B21" w:rsidP="00E02B21">
      <w:pPr>
        <w:jc w:val="center"/>
        <w:rPr>
          <w:rFonts w:ascii="Times New Roman" w:hAnsi="Times New Roman" w:cs="Times New Roman"/>
          <w:sz w:val="28"/>
          <w:szCs w:val="28"/>
          <w:lang w:val="en-US"/>
        </w:rPr>
      </w:pPr>
    </w:p>
    <w:p w:rsidR="00E02B21" w:rsidRPr="00E02B21" w:rsidRDefault="00E02B21" w:rsidP="00E02B21">
      <w:pPr>
        <w:rPr>
          <w:rFonts w:ascii="Times New Roman" w:hAnsi="Times New Roman" w:cs="Times New Roman"/>
          <w:sz w:val="28"/>
          <w:szCs w:val="28"/>
          <w:lang w:val="en-US"/>
        </w:rPr>
      </w:pPr>
    </w:p>
    <w:p w:rsidR="00E02B21" w:rsidRPr="00F70802" w:rsidRDefault="00E02B21" w:rsidP="00E02B21">
      <w:pPr>
        <w:jc w:val="center"/>
        <w:rPr>
          <w:rFonts w:ascii="Times New Roman" w:hAnsi="Times New Roman" w:cs="Times New Roman"/>
          <w:sz w:val="28"/>
          <w:szCs w:val="28"/>
          <w:lang w:val="en-US"/>
        </w:rPr>
      </w:pPr>
    </w:p>
    <w:p w:rsidR="00E02B21" w:rsidRPr="004647D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Author</w:t>
      </w:r>
      <w:r w:rsidRPr="00F70802">
        <w:rPr>
          <w:rFonts w:ascii="Times New Roman" w:hAnsi="Times New Roman" w:cs="Times New Roman"/>
          <w:sz w:val="28"/>
          <w:szCs w:val="28"/>
          <w:lang w:val="en-US"/>
        </w:rPr>
        <w:t xml:space="preserve">: </w:t>
      </w:r>
      <w:proofErr w:type="spellStart"/>
      <w:r w:rsidR="003B0556">
        <w:rPr>
          <w:rFonts w:ascii="Times New Roman" w:hAnsi="Times New Roman" w:cs="Times New Roman"/>
          <w:sz w:val="28"/>
          <w:szCs w:val="28"/>
          <w:lang w:val="en-US"/>
        </w:rPr>
        <w:t>Mironov</w:t>
      </w:r>
      <w:proofErr w:type="spellEnd"/>
      <w:r w:rsidR="003B0556">
        <w:rPr>
          <w:rFonts w:ascii="Times New Roman" w:hAnsi="Times New Roman" w:cs="Times New Roman"/>
          <w:sz w:val="28"/>
          <w:szCs w:val="28"/>
          <w:lang w:val="en-US"/>
        </w:rPr>
        <w:t xml:space="preserve"> E.P.</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Instructor</w:t>
      </w:r>
      <w:r w:rsidRPr="00F70802">
        <w:rPr>
          <w:rFonts w:ascii="Times New Roman" w:hAnsi="Times New Roman" w:cs="Times New Roman"/>
          <w:sz w:val="28"/>
          <w:szCs w:val="28"/>
          <w:lang w:val="en-US"/>
        </w:rPr>
        <w:t xml:space="preserve">: </w:t>
      </w:r>
      <w:proofErr w:type="spellStart"/>
      <w:r w:rsidRPr="00F70802">
        <w:rPr>
          <w:rFonts w:ascii="Times New Roman" w:hAnsi="Times New Roman" w:cs="Times New Roman"/>
          <w:sz w:val="28"/>
          <w:szCs w:val="28"/>
          <w:lang w:val="en-US"/>
        </w:rPr>
        <w:t>Makhmutova</w:t>
      </w:r>
      <w:proofErr w:type="spellEnd"/>
      <w:r w:rsidRPr="00F70802">
        <w:rPr>
          <w:rFonts w:ascii="Times New Roman" w:hAnsi="Times New Roman" w:cs="Times New Roman"/>
          <w:sz w:val="28"/>
          <w:szCs w:val="28"/>
          <w:lang w:val="en-US"/>
        </w:rPr>
        <w:t xml:space="preserve"> A.N.</w:t>
      </w:r>
    </w:p>
    <w:p w:rsidR="00E02B21" w:rsidRPr="00F70802"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Semester</w:t>
      </w:r>
      <w:r w:rsidRPr="00F70802">
        <w:rPr>
          <w:rFonts w:ascii="Times New Roman" w:hAnsi="Times New Roman" w:cs="Times New Roman"/>
          <w:sz w:val="28"/>
          <w:szCs w:val="28"/>
          <w:lang w:val="en-US"/>
        </w:rPr>
        <w:t>: Fall 202</w:t>
      </w:r>
      <w:r>
        <w:rPr>
          <w:rFonts w:ascii="Times New Roman" w:hAnsi="Times New Roman" w:cs="Times New Roman"/>
          <w:sz w:val="28"/>
          <w:szCs w:val="28"/>
          <w:lang w:val="en-US"/>
        </w:rPr>
        <w:t>5</w:t>
      </w:r>
    </w:p>
    <w:p w:rsidR="00E02B21" w:rsidRPr="00E02B21"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Location</w:t>
      </w:r>
      <w:r w:rsidRPr="00F70802">
        <w:rPr>
          <w:rFonts w:ascii="Times New Roman" w:hAnsi="Times New Roman" w:cs="Times New Roman"/>
          <w:sz w:val="28"/>
          <w:szCs w:val="28"/>
          <w:lang w:val="en-US"/>
        </w:rPr>
        <w:t>: Kazan</w:t>
      </w:r>
    </w:p>
    <w:p w:rsidR="00092C6A" w:rsidRDefault="00E02B21" w:rsidP="00092C6A">
      <w:pPr>
        <w:jc w:val="both"/>
        <w:rPr>
          <w:rFonts w:ascii="Times New Roman" w:hAnsi="Times New Roman" w:cs="Times New Roman"/>
          <w:sz w:val="28"/>
          <w:szCs w:val="28"/>
          <w:lang w:val="en-US"/>
        </w:rPr>
      </w:pPr>
      <w:r w:rsidRPr="00F70802">
        <w:rPr>
          <w:rFonts w:ascii="Times New Roman" w:hAnsi="Times New Roman" w:cs="Times New Roman"/>
          <w:b/>
          <w:bCs/>
          <w:sz w:val="28"/>
          <w:szCs w:val="28"/>
          <w:lang w:val="en-US"/>
        </w:rPr>
        <w:t>Date</w:t>
      </w:r>
      <w:r w:rsidRPr="00F70802">
        <w:rPr>
          <w:rFonts w:ascii="Times New Roman" w:hAnsi="Times New Roman" w:cs="Times New Roman"/>
          <w:sz w:val="28"/>
          <w:szCs w:val="28"/>
          <w:lang w:val="en-US"/>
        </w:rPr>
        <w:t xml:space="preserve">: </w:t>
      </w:r>
      <w:r w:rsidR="00FA744F">
        <w:rPr>
          <w:rFonts w:ascii="Times New Roman" w:hAnsi="Times New Roman" w:cs="Times New Roman"/>
          <w:sz w:val="28"/>
          <w:szCs w:val="28"/>
          <w:lang w:val="en-US"/>
        </w:rPr>
        <w:t>October</w:t>
      </w:r>
      <w:r w:rsidR="00917424">
        <w:rPr>
          <w:rFonts w:ascii="Times New Roman" w:hAnsi="Times New Roman" w:cs="Times New Roman"/>
          <w:sz w:val="28"/>
          <w:szCs w:val="28"/>
          <w:lang w:val="en-US"/>
        </w:rPr>
        <w:t xml:space="preserve"> </w:t>
      </w:r>
      <w:r w:rsidR="006F467F">
        <w:rPr>
          <w:rFonts w:ascii="Times New Roman" w:hAnsi="Times New Roman" w:cs="Times New Roman"/>
          <w:sz w:val="28"/>
          <w:szCs w:val="28"/>
          <w:lang w:val="en-US"/>
        </w:rPr>
        <w:t>2</w:t>
      </w:r>
      <w:r w:rsidR="00FA744F">
        <w:rPr>
          <w:rFonts w:ascii="Times New Roman" w:hAnsi="Times New Roman" w:cs="Times New Roman"/>
          <w:sz w:val="28"/>
          <w:szCs w:val="28"/>
          <w:lang w:val="en-US"/>
        </w:rPr>
        <w:t>5</w:t>
      </w:r>
      <w:r w:rsidRPr="00F70802">
        <w:rPr>
          <w:rFonts w:ascii="Times New Roman" w:hAnsi="Times New Roman" w:cs="Times New Roman"/>
          <w:sz w:val="28"/>
          <w:szCs w:val="28"/>
          <w:lang w:val="en-US"/>
        </w:rPr>
        <w:t>, 202</w:t>
      </w:r>
      <w:r>
        <w:rPr>
          <w:rFonts w:ascii="Times New Roman" w:hAnsi="Times New Roman" w:cs="Times New Roman"/>
          <w:sz w:val="28"/>
          <w:szCs w:val="28"/>
          <w:lang w:val="en-US"/>
        </w:rPr>
        <w:t>5</w:t>
      </w:r>
    </w:p>
    <w:p w:rsidR="00DB1AED" w:rsidRDefault="00092C6A" w:rsidP="00FA744F">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br w:type="column"/>
      </w:r>
      <w:r w:rsidR="00FA744F" w:rsidRPr="00FA744F">
        <w:rPr>
          <w:rFonts w:ascii="Times New Roman" w:hAnsi="Times New Roman" w:cs="Times New Roman"/>
          <w:sz w:val="28"/>
          <w:szCs w:val="28"/>
          <w:lang w:val="en-US"/>
        </w:rPr>
        <w:lastRenderedPageBreak/>
        <w:t>The cha</w:t>
      </w:r>
      <w:r w:rsidR="00FA744F">
        <w:rPr>
          <w:rFonts w:ascii="Times New Roman" w:hAnsi="Times New Roman" w:cs="Times New Roman"/>
          <w:sz w:val="28"/>
          <w:szCs w:val="28"/>
          <w:lang w:val="en-US"/>
        </w:rPr>
        <w:t xml:space="preserve">pter by Aditya </w:t>
      </w:r>
      <w:r w:rsidR="00490D29">
        <w:rPr>
          <w:rFonts w:ascii="Times New Roman" w:hAnsi="Times New Roman" w:cs="Times New Roman"/>
          <w:sz w:val="28"/>
          <w:szCs w:val="28"/>
          <w:lang w:val="en-US"/>
        </w:rPr>
        <w:t xml:space="preserve">Y. </w:t>
      </w:r>
      <w:r w:rsidR="00FA744F">
        <w:rPr>
          <w:rFonts w:ascii="Times New Roman" w:hAnsi="Times New Roman" w:cs="Times New Roman"/>
          <w:sz w:val="28"/>
          <w:szCs w:val="28"/>
          <w:lang w:val="en-US"/>
        </w:rPr>
        <w:t xml:space="preserve">Bhargava titled </w:t>
      </w:r>
      <w:r w:rsidR="00FA744F" w:rsidRPr="00FA744F">
        <w:rPr>
          <w:rFonts w:ascii="Times New Roman" w:hAnsi="Times New Roman" w:cs="Times New Roman"/>
          <w:sz w:val="28"/>
          <w:szCs w:val="28"/>
          <w:lang w:val="en-US"/>
        </w:rPr>
        <w:t>«</w:t>
      </w:r>
      <w:r w:rsidR="00FA744F">
        <w:rPr>
          <w:rFonts w:ascii="Times New Roman" w:hAnsi="Times New Roman" w:cs="Times New Roman"/>
          <w:sz w:val="28"/>
          <w:szCs w:val="28"/>
          <w:lang w:val="en-US"/>
        </w:rPr>
        <w:t>Selection Sort</w:t>
      </w:r>
      <w:r w:rsidR="00FA744F" w:rsidRPr="00FA744F">
        <w:rPr>
          <w:rFonts w:ascii="Times New Roman" w:hAnsi="Times New Roman" w:cs="Times New Roman"/>
          <w:sz w:val="28"/>
          <w:szCs w:val="28"/>
          <w:lang w:val="en-US"/>
        </w:rPr>
        <w:t xml:space="preserve">», </w:t>
      </w:r>
      <w:r w:rsidR="00FA744F">
        <w:rPr>
          <w:rFonts w:ascii="Times New Roman" w:hAnsi="Times New Roman" w:cs="Times New Roman"/>
          <w:sz w:val="28"/>
          <w:szCs w:val="28"/>
          <w:lang w:val="en-US"/>
        </w:rPr>
        <w:t>from</w:t>
      </w:r>
      <w:r w:rsidR="00FA744F" w:rsidRPr="00FA744F">
        <w:rPr>
          <w:rFonts w:ascii="Times New Roman" w:hAnsi="Times New Roman" w:cs="Times New Roman"/>
          <w:sz w:val="28"/>
          <w:szCs w:val="28"/>
          <w:lang w:val="en-US"/>
        </w:rPr>
        <w:t xml:space="preserve"> «Grokking Algorithms» (201</w:t>
      </w:r>
      <w:r w:rsidR="00FA744F">
        <w:rPr>
          <w:rFonts w:ascii="Times New Roman" w:hAnsi="Times New Roman" w:cs="Times New Roman"/>
          <w:sz w:val="28"/>
          <w:szCs w:val="28"/>
          <w:lang w:val="en-US"/>
        </w:rPr>
        <w:t>6</w:t>
      </w:r>
      <w:r w:rsidR="00FA744F" w:rsidRPr="00FA744F">
        <w:rPr>
          <w:rFonts w:ascii="Times New Roman" w:hAnsi="Times New Roman" w:cs="Times New Roman"/>
          <w:sz w:val="28"/>
          <w:szCs w:val="28"/>
          <w:lang w:val="en-US"/>
        </w:rPr>
        <w:t>), examines how computer memory, arrays, linked lists, and basic sorting algorithms operate. The chapter aims to introduce foundational data-structure concepts to beginners, which is particularly relevant to readers entering computer science without prior formal training. Bhargava argues that understanding memory organization and data-structure performance is essential for grasping algorithmic efficiency, using clear analogies, visual explanations, and illustrative Python code. While the chapter makes a valuable contribution by simplifying complex topics, it also presents limitations in depth and theoretical rigor, warranting further critical assessment.</w:t>
      </w:r>
    </w:p>
    <w:p w:rsidR="00DB1AED" w:rsidRDefault="00FA744F" w:rsidP="00FA744F">
      <w:pPr>
        <w:spacing w:after="0" w:line="360" w:lineRule="auto"/>
        <w:ind w:firstLine="709"/>
        <w:jc w:val="both"/>
        <w:rPr>
          <w:rFonts w:ascii="Times New Roman" w:hAnsi="Times New Roman" w:cs="Times New Roman"/>
          <w:sz w:val="28"/>
          <w:szCs w:val="28"/>
          <w:lang w:val="en-US"/>
        </w:rPr>
      </w:pPr>
      <w:r w:rsidRPr="00FA744F">
        <w:rPr>
          <w:rFonts w:ascii="Times New Roman" w:hAnsi="Times New Roman" w:cs="Times New Roman"/>
          <w:sz w:val="28"/>
          <w:szCs w:val="28"/>
          <w:lang w:val="en-US"/>
        </w:rPr>
        <w:t>The text proceeds from an explanation of how memory works to a comparison of arrays and linked lists, and finally to an introduction of the selection sort algorithm. Bhargava uses everyday analogies</w:t>
      </w:r>
      <w:r>
        <w:rPr>
          <w:rFonts w:ascii="Times New Roman" w:hAnsi="Times New Roman" w:cs="Times New Roman"/>
          <w:sz w:val="28"/>
          <w:szCs w:val="28"/>
          <w:lang w:val="en-US"/>
        </w:rPr>
        <w:t xml:space="preserve"> – </w:t>
      </w:r>
      <w:r w:rsidRPr="00FA744F">
        <w:rPr>
          <w:rFonts w:ascii="Times New Roman" w:hAnsi="Times New Roman" w:cs="Times New Roman"/>
          <w:sz w:val="28"/>
          <w:szCs w:val="28"/>
          <w:lang w:val="en-US"/>
        </w:rPr>
        <w:t xml:space="preserve">such as drawers, </w:t>
      </w:r>
      <w:r>
        <w:rPr>
          <w:rFonts w:ascii="Times New Roman" w:hAnsi="Times New Roman" w:cs="Times New Roman"/>
          <w:sz w:val="28"/>
          <w:szCs w:val="28"/>
          <w:lang w:val="en-US"/>
        </w:rPr>
        <w:t xml:space="preserve">movie seats, and treasure hunts – </w:t>
      </w:r>
      <w:r w:rsidRPr="00FA744F">
        <w:rPr>
          <w:rFonts w:ascii="Times New Roman" w:hAnsi="Times New Roman" w:cs="Times New Roman"/>
          <w:sz w:val="28"/>
          <w:szCs w:val="28"/>
          <w:lang w:val="en-US"/>
        </w:rPr>
        <w:t xml:space="preserve">to clarify how contiguous and non-contiguous memory structures differ and how these differences affect operations like insertion, deletion, and random access. Central to the chapter is the concept of time complexity, with Big O notation used to explain why selection sort runs in </w:t>
      </w:r>
      <w:proofErr w:type="gramStart"/>
      <w:r w:rsidRPr="00FA744F">
        <w:rPr>
          <w:rFonts w:ascii="Times New Roman" w:hAnsi="Times New Roman" w:cs="Times New Roman"/>
          <w:sz w:val="28"/>
          <w:szCs w:val="28"/>
          <w:lang w:val="en-US"/>
        </w:rPr>
        <w:t>O(</w:t>
      </w:r>
      <w:proofErr w:type="gramEnd"/>
      <w:r w:rsidRPr="00FA744F">
        <w:rPr>
          <w:rFonts w:ascii="Times New Roman" w:hAnsi="Times New Roman" w:cs="Times New Roman"/>
          <w:sz w:val="28"/>
          <w:szCs w:val="28"/>
          <w:lang w:val="en-US"/>
        </w:rPr>
        <w:t>n²) time. The chapter targets beginners, which is evident in its informal examples, step-by-step illustrati</w:t>
      </w:r>
      <w:r>
        <w:rPr>
          <w:rFonts w:ascii="Times New Roman" w:hAnsi="Times New Roman" w:cs="Times New Roman"/>
          <w:sz w:val="28"/>
          <w:szCs w:val="28"/>
          <w:lang w:val="en-US"/>
        </w:rPr>
        <w:t>ons, and simplified Python code</w:t>
      </w:r>
      <w:r w:rsidR="006F467F" w:rsidRPr="006F467F">
        <w:rPr>
          <w:rFonts w:ascii="Times New Roman" w:hAnsi="Times New Roman" w:cs="Times New Roman"/>
          <w:sz w:val="28"/>
          <w:szCs w:val="28"/>
          <w:lang w:val="en-US"/>
        </w:rPr>
        <w:t>.</w:t>
      </w:r>
    </w:p>
    <w:p w:rsidR="00DB1AED" w:rsidRDefault="00FA744F" w:rsidP="00FA744F">
      <w:pPr>
        <w:spacing w:after="0" w:line="360" w:lineRule="auto"/>
        <w:ind w:firstLine="709"/>
        <w:jc w:val="both"/>
        <w:rPr>
          <w:rFonts w:ascii="Times New Roman" w:hAnsi="Times New Roman" w:cs="Times New Roman"/>
          <w:sz w:val="28"/>
          <w:szCs w:val="28"/>
          <w:lang w:val="en-US"/>
        </w:rPr>
      </w:pPr>
      <w:r w:rsidRPr="00FA744F">
        <w:rPr>
          <w:rFonts w:ascii="Times New Roman" w:hAnsi="Times New Roman" w:cs="Times New Roman"/>
          <w:sz w:val="28"/>
          <w:szCs w:val="28"/>
          <w:lang w:val="en-US"/>
        </w:rPr>
        <w:t xml:space="preserve">A key strength of the chapter lies in its pedagogically effective analogies, such as comparing linked lists to a sequence of clues in a treasure hunt, making abstract memory models accessible to novices. Another strength is the consistent integration of Big O notation, which helps readers connect practical examples with formal performance analysis. However, the chapter’s reliance on simplified metaphors sometimes leads to oversimplification, for example glossing over memory fragmentation, cache behavior, or pointer overhead, which may limit readers’ deeper understanding. Additionally, the author does not address alternative data structures (such as dynamic arrays or doubly linked lists), leaving important variations unexplored. Compared to more technical algorithm textbooks, this chapter excels in clarity but lacks comprehensive analytical treatment of edge </w:t>
      </w:r>
      <w:r w:rsidRPr="00FA744F">
        <w:rPr>
          <w:rFonts w:ascii="Times New Roman" w:hAnsi="Times New Roman" w:cs="Times New Roman"/>
          <w:sz w:val="28"/>
          <w:szCs w:val="28"/>
          <w:lang w:val="en-US"/>
        </w:rPr>
        <w:lastRenderedPageBreak/>
        <w:t>cases, trade-offs, and implementation details. While the evidence for performance differences between arrays and lists appears convincing, alternative interpretations</w:t>
      </w:r>
      <w:r>
        <w:rPr>
          <w:rFonts w:ascii="Times New Roman" w:hAnsi="Times New Roman" w:cs="Times New Roman"/>
          <w:sz w:val="28"/>
          <w:szCs w:val="28"/>
          <w:lang w:val="en-US"/>
        </w:rPr>
        <w:t xml:space="preserve"> – </w:t>
      </w:r>
      <w:r w:rsidRPr="00FA744F">
        <w:rPr>
          <w:rFonts w:ascii="Times New Roman" w:hAnsi="Times New Roman" w:cs="Times New Roman"/>
          <w:sz w:val="28"/>
          <w:szCs w:val="28"/>
          <w:lang w:val="en-US"/>
        </w:rPr>
        <w:t>such as amortized analysis for dynamic array resizing</w:t>
      </w:r>
      <w:r>
        <w:rPr>
          <w:rFonts w:ascii="Times New Roman" w:hAnsi="Times New Roman" w:cs="Times New Roman"/>
          <w:sz w:val="28"/>
          <w:szCs w:val="28"/>
          <w:lang w:val="en-US"/>
        </w:rPr>
        <w:t xml:space="preserve"> – </w:t>
      </w:r>
      <w:r w:rsidRPr="00FA744F">
        <w:rPr>
          <w:rFonts w:ascii="Times New Roman" w:hAnsi="Times New Roman" w:cs="Times New Roman"/>
          <w:sz w:val="28"/>
          <w:szCs w:val="28"/>
          <w:lang w:val="en-US"/>
        </w:rPr>
        <w:t>suggest that the comparison could be more nuanced. The theoretical framework, though generally adequate for an introductory text, remains minimal and would benefit from clearer distinctions between conceptual models and real-world system architecture. Incorporating brief discussions of memory locality, CPU caching, or modern language abstractions could strengthen the argument and provide a more balanced view.</w:t>
      </w:r>
    </w:p>
    <w:p w:rsidR="00DE6228" w:rsidRDefault="00FA744F" w:rsidP="00DE6228">
      <w:pPr>
        <w:shd w:val="clear" w:color="auto" w:fill="FFFFFF"/>
        <w:spacing w:after="0" w:line="360" w:lineRule="auto"/>
        <w:ind w:firstLine="709"/>
        <w:jc w:val="both"/>
        <w:rPr>
          <w:rFonts w:ascii="Times New Roman" w:hAnsi="Times New Roman" w:cs="Times New Roman"/>
          <w:sz w:val="28"/>
          <w:szCs w:val="28"/>
          <w:lang w:val="en-US"/>
        </w:rPr>
      </w:pPr>
      <w:r w:rsidRPr="00FA744F">
        <w:rPr>
          <w:rFonts w:ascii="Times New Roman" w:hAnsi="Times New Roman" w:cs="Times New Roman"/>
          <w:sz w:val="28"/>
          <w:szCs w:val="28"/>
          <w:lang w:val="en-US"/>
        </w:rPr>
        <w:t>Overall, Bhargava’s chapter makes a significant contribution to introductory algorithm education by effectively demystifying memory, data structures, and selection sort, though its impact is somewhat constrained by conceptual simplifications. Future work or subsequent editions could address deeper system-level factors and incorporate more advanced perspectives on data-structure behavior. Despite its limitations, the chapter remains highly valuable for beginners seeking an intuitive entry point into algorithms and computational thinking.</w:t>
      </w:r>
    </w:p>
    <w:p w:rsidR="00092C6A" w:rsidRPr="00DE6228" w:rsidRDefault="00DE6228" w:rsidP="00DE6228">
      <w:pPr>
        <w:shd w:val="clear" w:color="auto" w:fill="FFFFFF"/>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br w:type="column"/>
      </w:r>
      <w:r w:rsidRPr="00F505EB">
        <w:rPr>
          <w:rFonts w:ascii="Times New Roman" w:hAnsi="Times New Roman" w:cs="Times New Roman"/>
          <w:b/>
          <w:bCs/>
          <w:sz w:val="28"/>
          <w:szCs w:val="28"/>
        </w:rPr>
        <w:lastRenderedPageBreak/>
        <w:t>Список литературы / References:</w:t>
      </w:r>
    </w:p>
    <w:p w:rsidR="005E0328" w:rsidRPr="005E0328" w:rsidRDefault="00FA744F" w:rsidP="005E0328">
      <w:pPr>
        <w:pStyle w:val="a7"/>
        <w:numPr>
          <w:ilvl w:val="0"/>
          <w:numId w:val="8"/>
        </w:numPr>
        <w:autoSpaceDE w:val="0"/>
        <w:autoSpaceDN w:val="0"/>
        <w:adjustRightInd w:val="0"/>
        <w:spacing w:after="0" w:line="360" w:lineRule="auto"/>
        <w:ind w:left="0" w:firstLine="709"/>
        <w:jc w:val="both"/>
        <w:rPr>
          <w:rFonts w:ascii="Times New Roman" w:hAnsi="Times New Roman" w:cs="Times New Roman"/>
          <w:kern w:val="0"/>
          <w:sz w:val="28"/>
          <w:szCs w:val="28"/>
          <w:lang w:val="en-US"/>
        </w:rPr>
      </w:pPr>
      <w:r w:rsidRPr="00FA744F">
        <w:rPr>
          <w:rFonts w:ascii="Times New Roman" w:hAnsi="Times New Roman" w:cs="Times New Roman"/>
          <w:bCs/>
          <w:kern w:val="0"/>
          <w:sz w:val="28"/>
          <w:szCs w:val="28"/>
          <w:lang w:val="en-US"/>
        </w:rPr>
        <w:t>Aditya Y. Bhargava</w:t>
      </w:r>
      <w:r w:rsidRPr="00FA744F">
        <w:rPr>
          <w:rFonts w:ascii="Times New Roman" w:hAnsi="Times New Roman" w:cs="Times New Roman"/>
          <w:sz w:val="28"/>
          <w:szCs w:val="28"/>
          <w:shd w:val="clear" w:color="auto" w:fill="FFFFFF"/>
          <w:lang w:val="en-US"/>
        </w:rPr>
        <w:t xml:space="preserve"> (2016). </w:t>
      </w:r>
      <w:r w:rsidRPr="00FA744F">
        <w:rPr>
          <w:rFonts w:ascii="Times New Roman" w:hAnsi="Times New Roman" w:cs="Times New Roman"/>
          <w:kern w:val="0"/>
          <w:sz w:val="28"/>
          <w:szCs w:val="28"/>
          <w:lang w:val="en-US"/>
        </w:rPr>
        <w:t>Grokking</w:t>
      </w:r>
      <w:r>
        <w:rPr>
          <w:rFonts w:ascii="Times New Roman" w:hAnsi="Times New Roman" w:cs="Times New Roman"/>
          <w:kern w:val="0"/>
          <w:sz w:val="28"/>
          <w:szCs w:val="28"/>
          <w:lang w:val="en-US"/>
        </w:rPr>
        <w:t xml:space="preserve"> </w:t>
      </w:r>
      <w:r w:rsidRPr="00FA744F">
        <w:rPr>
          <w:rFonts w:ascii="Times New Roman" w:hAnsi="Times New Roman" w:cs="Times New Roman"/>
          <w:kern w:val="0"/>
          <w:sz w:val="28"/>
          <w:szCs w:val="28"/>
          <w:lang w:val="en-US"/>
        </w:rPr>
        <w:t>algorithms</w:t>
      </w:r>
      <w:r w:rsidRPr="00FA744F">
        <w:rPr>
          <w:rFonts w:ascii="Times New Roman" w:hAnsi="Times New Roman" w:cs="Times New Roman"/>
          <w:sz w:val="28"/>
          <w:szCs w:val="28"/>
          <w:shd w:val="clear" w:color="auto" w:fill="FFFFFF"/>
          <w:lang w:val="en-US"/>
        </w:rPr>
        <w:t>.</w:t>
      </w:r>
      <w:r w:rsidRPr="00FA744F">
        <w:rPr>
          <w:rFonts w:ascii="Times New Roman" w:eastAsia="Times New Roman" w:hAnsi="Times New Roman" w:cs="Times New Roman"/>
          <w:kern w:val="0"/>
          <w:sz w:val="28"/>
          <w:szCs w:val="28"/>
          <w:lang w:val="en-US" w:eastAsia="ru-RU"/>
        </w:rPr>
        <w:t xml:space="preserve"> </w:t>
      </w:r>
      <w:r w:rsidR="005E280E">
        <w:rPr>
          <w:rFonts w:ascii="Times New Roman" w:eastAsia="Times New Roman" w:hAnsi="Times New Roman" w:cs="Times New Roman"/>
          <w:kern w:val="0"/>
          <w:sz w:val="28"/>
          <w:szCs w:val="28"/>
          <w:lang w:val="en-US" w:eastAsia="ru-RU"/>
        </w:rPr>
        <w:t>/ Chapter 2 – Selection Sort.</w:t>
      </w:r>
    </w:p>
    <w:sectPr w:rsidR="005E0328" w:rsidRPr="005E0328" w:rsidSect="001D1C6B">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313A" w:rsidRDefault="0009313A" w:rsidP="00990F78">
      <w:pPr>
        <w:spacing w:after="0" w:line="240" w:lineRule="auto"/>
      </w:pPr>
      <w:r>
        <w:separator/>
      </w:r>
    </w:p>
  </w:endnote>
  <w:endnote w:type="continuationSeparator" w:id="0">
    <w:p w:rsidR="0009313A" w:rsidRDefault="0009313A" w:rsidP="00990F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313A" w:rsidRDefault="0009313A" w:rsidP="00990F78">
      <w:pPr>
        <w:spacing w:after="0" w:line="240" w:lineRule="auto"/>
      </w:pPr>
      <w:r>
        <w:separator/>
      </w:r>
    </w:p>
  </w:footnote>
  <w:footnote w:type="continuationSeparator" w:id="0">
    <w:p w:rsidR="0009313A" w:rsidRDefault="0009313A" w:rsidP="00990F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66683"/>
    <w:multiLevelType w:val="hybridMultilevel"/>
    <w:tmpl w:val="03284C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533490"/>
    <w:multiLevelType w:val="hybridMultilevel"/>
    <w:tmpl w:val="732E2B4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0BE637D9"/>
    <w:multiLevelType w:val="hybridMultilevel"/>
    <w:tmpl w:val="A2E810E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nsid w:val="17461B2C"/>
    <w:multiLevelType w:val="hybridMultilevel"/>
    <w:tmpl w:val="36D633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E64158E"/>
    <w:multiLevelType w:val="hybridMultilevel"/>
    <w:tmpl w:val="406CE9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062678C"/>
    <w:multiLevelType w:val="hybridMultilevel"/>
    <w:tmpl w:val="5C56B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9D67DFE"/>
    <w:multiLevelType w:val="multilevel"/>
    <w:tmpl w:val="BE1C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C42036"/>
    <w:multiLevelType w:val="multilevel"/>
    <w:tmpl w:val="013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0"/>
  </w:num>
  <w:num w:numId="5">
    <w:abstractNumId w:val="1"/>
  </w:num>
  <w:num w:numId="6">
    <w:abstractNumId w:val="2"/>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proofState w:spelling="clean" w:grammar="clean"/>
  <w:defaultTabStop w:val="708"/>
  <w:characterSpacingControl w:val="doNotCompress"/>
  <w:hdrShapeDefaults>
    <o:shapedefaults v:ext="edit" spidmax="12290"/>
  </w:hdrShapeDefaults>
  <w:footnotePr>
    <w:footnote w:id="-1"/>
    <w:footnote w:id="0"/>
  </w:footnotePr>
  <w:endnotePr>
    <w:endnote w:id="-1"/>
    <w:endnote w:id="0"/>
  </w:endnotePr>
  <w:compat>
    <w:applyBreakingRules/>
  </w:compat>
  <w:rsids>
    <w:rsidRoot w:val="00E02B21"/>
    <w:rsid w:val="00000407"/>
    <w:rsid w:val="00092C6A"/>
    <w:rsid w:val="0009313A"/>
    <w:rsid w:val="00132621"/>
    <w:rsid w:val="001538DB"/>
    <w:rsid w:val="00177324"/>
    <w:rsid w:val="001A15F6"/>
    <w:rsid w:val="001A6C42"/>
    <w:rsid w:val="001B4BF6"/>
    <w:rsid w:val="001D1C6B"/>
    <w:rsid w:val="003B0556"/>
    <w:rsid w:val="003B1CF8"/>
    <w:rsid w:val="003F481F"/>
    <w:rsid w:val="004647D2"/>
    <w:rsid w:val="00490D29"/>
    <w:rsid w:val="004D6224"/>
    <w:rsid w:val="00556763"/>
    <w:rsid w:val="005E0328"/>
    <w:rsid w:val="005E280E"/>
    <w:rsid w:val="006F467F"/>
    <w:rsid w:val="007A6459"/>
    <w:rsid w:val="007D3434"/>
    <w:rsid w:val="007E0AA5"/>
    <w:rsid w:val="00890F95"/>
    <w:rsid w:val="00917424"/>
    <w:rsid w:val="0094741D"/>
    <w:rsid w:val="00965A16"/>
    <w:rsid w:val="009839D6"/>
    <w:rsid w:val="00990F78"/>
    <w:rsid w:val="00A3047E"/>
    <w:rsid w:val="00B23A71"/>
    <w:rsid w:val="00B32F16"/>
    <w:rsid w:val="00C36F69"/>
    <w:rsid w:val="00CA680E"/>
    <w:rsid w:val="00CD734C"/>
    <w:rsid w:val="00CE7D40"/>
    <w:rsid w:val="00D7615C"/>
    <w:rsid w:val="00DB1AED"/>
    <w:rsid w:val="00DE6228"/>
    <w:rsid w:val="00E02B21"/>
    <w:rsid w:val="00EA3994"/>
    <w:rsid w:val="00F45AC5"/>
    <w:rsid w:val="00FA744F"/>
    <w:rsid w:val="00FD54AA"/>
    <w:rsid w:val="00FF366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ru-RU"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1C6B"/>
  </w:style>
  <w:style w:type="paragraph" w:styleId="1">
    <w:name w:val="heading 1"/>
    <w:basedOn w:val="a"/>
    <w:next w:val="a"/>
    <w:link w:val="10"/>
    <w:uiPriority w:val="9"/>
    <w:qFormat/>
    <w:rsid w:val="00E02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02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02B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2B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2B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2B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2B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2B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2B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2B2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02B2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02B2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2B2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2B2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2B2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2B21"/>
    <w:rPr>
      <w:rFonts w:eastAsiaTheme="majorEastAsia" w:cstheme="majorBidi"/>
      <w:color w:val="595959" w:themeColor="text1" w:themeTint="A6"/>
    </w:rPr>
  </w:style>
  <w:style w:type="character" w:customStyle="1" w:styleId="80">
    <w:name w:val="Заголовок 8 Знак"/>
    <w:basedOn w:val="a0"/>
    <w:link w:val="8"/>
    <w:uiPriority w:val="9"/>
    <w:semiHidden/>
    <w:rsid w:val="00E02B2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2B21"/>
    <w:rPr>
      <w:rFonts w:eastAsiaTheme="majorEastAsia" w:cstheme="majorBidi"/>
      <w:color w:val="272727" w:themeColor="text1" w:themeTint="D8"/>
    </w:rPr>
  </w:style>
  <w:style w:type="paragraph" w:styleId="a3">
    <w:name w:val="Title"/>
    <w:basedOn w:val="a"/>
    <w:next w:val="a"/>
    <w:link w:val="a4"/>
    <w:uiPriority w:val="10"/>
    <w:qFormat/>
    <w:rsid w:val="00E0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02B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2B2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2B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2B21"/>
    <w:pPr>
      <w:spacing w:before="160"/>
      <w:jc w:val="center"/>
    </w:pPr>
    <w:rPr>
      <w:i/>
      <w:iCs/>
      <w:color w:val="404040" w:themeColor="text1" w:themeTint="BF"/>
    </w:rPr>
  </w:style>
  <w:style w:type="character" w:customStyle="1" w:styleId="22">
    <w:name w:val="Цитата 2 Знак"/>
    <w:basedOn w:val="a0"/>
    <w:link w:val="21"/>
    <w:uiPriority w:val="29"/>
    <w:rsid w:val="00E02B21"/>
    <w:rPr>
      <w:i/>
      <w:iCs/>
      <w:color w:val="404040" w:themeColor="text1" w:themeTint="BF"/>
    </w:rPr>
  </w:style>
  <w:style w:type="paragraph" w:styleId="a7">
    <w:name w:val="List Paragraph"/>
    <w:basedOn w:val="a"/>
    <w:uiPriority w:val="34"/>
    <w:qFormat/>
    <w:rsid w:val="00E02B21"/>
    <w:pPr>
      <w:ind w:left="720"/>
      <w:contextualSpacing/>
    </w:pPr>
  </w:style>
  <w:style w:type="character" w:styleId="a8">
    <w:name w:val="Intense Emphasis"/>
    <w:basedOn w:val="a0"/>
    <w:uiPriority w:val="21"/>
    <w:qFormat/>
    <w:rsid w:val="00E02B21"/>
    <w:rPr>
      <w:i/>
      <w:iCs/>
      <w:color w:val="0F4761" w:themeColor="accent1" w:themeShade="BF"/>
    </w:rPr>
  </w:style>
  <w:style w:type="paragraph" w:styleId="a9">
    <w:name w:val="Intense Quote"/>
    <w:basedOn w:val="a"/>
    <w:next w:val="a"/>
    <w:link w:val="aa"/>
    <w:uiPriority w:val="30"/>
    <w:qFormat/>
    <w:rsid w:val="00E0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02B21"/>
    <w:rPr>
      <w:i/>
      <w:iCs/>
      <w:color w:val="0F4761" w:themeColor="accent1" w:themeShade="BF"/>
    </w:rPr>
  </w:style>
  <w:style w:type="character" w:styleId="ab">
    <w:name w:val="Intense Reference"/>
    <w:basedOn w:val="a0"/>
    <w:uiPriority w:val="32"/>
    <w:qFormat/>
    <w:rsid w:val="00E02B21"/>
    <w:rPr>
      <w:b/>
      <w:bCs/>
      <w:smallCaps/>
      <w:color w:val="0F4761" w:themeColor="accent1" w:themeShade="BF"/>
      <w:spacing w:val="5"/>
    </w:rPr>
  </w:style>
  <w:style w:type="character" w:styleId="ac">
    <w:name w:val="Hyperlink"/>
    <w:basedOn w:val="a0"/>
    <w:uiPriority w:val="99"/>
    <w:unhideWhenUsed/>
    <w:rsid w:val="00E02B21"/>
    <w:rPr>
      <w:color w:val="467886" w:themeColor="hyperlink"/>
      <w:u w:val="single"/>
    </w:rPr>
  </w:style>
  <w:style w:type="character" w:customStyle="1" w:styleId="UnresolvedMention">
    <w:name w:val="Unresolved Mention"/>
    <w:basedOn w:val="a0"/>
    <w:uiPriority w:val="99"/>
    <w:semiHidden/>
    <w:unhideWhenUsed/>
    <w:rsid w:val="00E02B21"/>
    <w:rPr>
      <w:color w:val="605E5C"/>
      <w:shd w:val="clear" w:color="auto" w:fill="E1DFDD"/>
    </w:rPr>
  </w:style>
  <w:style w:type="paragraph" w:styleId="ad">
    <w:name w:val="header"/>
    <w:basedOn w:val="a"/>
    <w:link w:val="ae"/>
    <w:uiPriority w:val="99"/>
    <w:unhideWhenUsed/>
    <w:rsid w:val="00990F7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90F78"/>
  </w:style>
  <w:style w:type="paragraph" w:styleId="af">
    <w:name w:val="footer"/>
    <w:basedOn w:val="a"/>
    <w:link w:val="af0"/>
    <w:uiPriority w:val="99"/>
    <w:unhideWhenUsed/>
    <w:rsid w:val="00990F7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90F78"/>
  </w:style>
  <w:style w:type="paragraph" w:styleId="af1">
    <w:name w:val="Balloon Text"/>
    <w:basedOn w:val="a"/>
    <w:link w:val="af2"/>
    <w:uiPriority w:val="99"/>
    <w:semiHidden/>
    <w:unhideWhenUsed/>
    <w:rsid w:val="00FA744F"/>
    <w:pPr>
      <w:spacing w:after="0"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FA74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75688007">
      <w:bodyDiv w:val="1"/>
      <w:marLeft w:val="0"/>
      <w:marRight w:val="0"/>
      <w:marTop w:val="0"/>
      <w:marBottom w:val="0"/>
      <w:divBdr>
        <w:top w:val="none" w:sz="0" w:space="0" w:color="auto"/>
        <w:left w:val="none" w:sz="0" w:space="0" w:color="auto"/>
        <w:bottom w:val="none" w:sz="0" w:space="0" w:color="auto"/>
        <w:right w:val="none" w:sz="0" w:space="0" w:color="auto"/>
      </w:divBdr>
    </w:div>
    <w:div w:id="803499621">
      <w:bodyDiv w:val="1"/>
      <w:marLeft w:val="0"/>
      <w:marRight w:val="0"/>
      <w:marTop w:val="0"/>
      <w:marBottom w:val="0"/>
      <w:divBdr>
        <w:top w:val="none" w:sz="0" w:space="0" w:color="auto"/>
        <w:left w:val="none" w:sz="0" w:space="0" w:color="auto"/>
        <w:bottom w:val="none" w:sz="0" w:space="0" w:color="auto"/>
        <w:right w:val="none" w:sz="0" w:space="0" w:color="auto"/>
      </w:divBdr>
    </w:div>
    <w:div w:id="1181820393">
      <w:bodyDiv w:val="1"/>
      <w:marLeft w:val="0"/>
      <w:marRight w:val="0"/>
      <w:marTop w:val="0"/>
      <w:marBottom w:val="0"/>
      <w:divBdr>
        <w:top w:val="none" w:sz="0" w:space="0" w:color="auto"/>
        <w:left w:val="none" w:sz="0" w:space="0" w:color="auto"/>
        <w:bottom w:val="none" w:sz="0" w:space="0" w:color="auto"/>
        <w:right w:val="none" w:sz="0" w:space="0" w:color="auto"/>
      </w:divBdr>
    </w:div>
    <w:div w:id="1227766278">
      <w:bodyDiv w:val="1"/>
      <w:marLeft w:val="0"/>
      <w:marRight w:val="0"/>
      <w:marTop w:val="0"/>
      <w:marBottom w:val="0"/>
      <w:divBdr>
        <w:top w:val="none" w:sz="0" w:space="0" w:color="auto"/>
        <w:left w:val="none" w:sz="0" w:space="0" w:color="auto"/>
        <w:bottom w:val="none" w:sz="0" w:space="0" w:color="auto"/>
        <w:right w:val="none" w:sz="0" w:space="0" w:color="auto"/>
      </w:divBdr>
    </w:div>
    <w:div w:id="1630745541">
      <w:bodyDiv w:val="1"/>
      <w:marLeft w:val="0"/>
      <w:marRight w:val="0"/>
      <w:marTop w:val="0"/>
      <w:marBottom w:val="0"/>
      <w:divBdr>
        <w:top w:val="none" w:sz="0" w:space="0" w:color="auto"/>
        <w:left w:val="none" w:sz="0" w:space="0" w:color="auto"/>
        <w:bottom w:val="none" w:sz="0" w:space="0" w:color="auto"/>
        <w:right w:val="none" w:sz="0" w:space="0" w:color="auto"/>
      </w:divBdr>
    </w:div>
    <w:div w:id="189156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575</Words>
  <Characters>3280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Мадина Хисматуллина</dc:creator>
  <cp:keywords/>
  <dc:description/>
  <cp:lastModifiedBy>Gamer</cp:lastModifiedBy>
  <cp:revision>18</cp:revision>
  <cp:lastPrinted>2025-10-18T15:57:00Z</cp:lastPrinted>
  <dcterms:created xsi:type="dcterms:W3CDTF">2025-10-12T12:10:00Z</dcterms:created>
  <dcterms:modified xsi:type="dcterms:W3CDTF">2025-11-23T06:26:00Z</dcterms:modified>
</cp:coreProperties>
</file>