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Change letter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———————————————</w:t>
      </w:r>
      <w:r>
        <w:rPr>
          <w:rtl w:val="0"/>
        </w:rPr>
        <w:t>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&lt;EMPLOYEE NAME&gt;</w:t>
      </w:r>
    </w:p>
    <w:p>
      <w:pPr>
        <w:pStyle w:val="Body"/>
        <w:bidi w:val="0"/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&lt;EMPLOYEE ADDRESS&gt;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&lt;DATE&gt;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Subject: Change letter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Dear </w:t>
      </w: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&lt;EMPLOYEE NAME&gt;</w:t>
      </w:r>
      <w:r>
        <w:rPr>
          <w:rtl w:val="0"/>
        </w:rPr>
        <w:t>,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I am writing you to confirm the changes to your terms and conditions with </w:t>
      </w: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 xml:space="preserve">&lt;COMPANY NAME&gt; </w:t>
      </w:r>
      <w:r>
        <w:rPr>
          <w:rtl w:val="0"/>
        </w:rPr>
        <w:t>effective</w:t>
      </w: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 xml:space="preserve"> </w:t>
      </w:r>
      <w:r>
        <w:rPr>
          <w:rtl w:val="0"/>
        </w:rPr>
        <w:t>from</w:t>
      </w: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 xml:space="preserve"> &lt;DATE&gt;.</w:t>
      </w:r>
    </w:p>
    <w:p>
      <w:pPr>
        <w:pStyle w:val="Body"/>
        <w:bidi w:val="0"/>
      </w:pP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 xml:space="preserve">New title: 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New line manager: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New salary: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New level: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New department: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New bonus: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New car allowance: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New working hours: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New working pattern: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Please do not hesitate to contact us if you have any questions.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Yours sincerely,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outline w:val="0"/>
          <w:color w:val="00a1fe"/>
          <w14:textFill>
            <w14:solidFill>
              <w14:srgbClr w14:val="00A2FF"/>
            </w14:solidFill>
          </w14:textFill>
        </w:rPr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 xml:space="preserve">&lt;HR NAME </w:t>
        <w:tab/>
        <w:tab/>
        <w:tab/>
        <w:tab/>
        <w:tab/>
        <w:tab/>
        <w:t>&lt;MANAGER NAME</w:t>
      </w:r>
    </w:p>
    <w:p>
      <w:pPr>
        <w:pStyle w:val="Body"/>
        <w:rPr>
          <w:outline w:val="0"/>
          <w:color w:val="00a1fe"/>
          <w14:textFill>
            <w14:solidFill>
              <w14:srgbClr w14:val="00A2FF"/>
            </w14:solidFill>
          </w14:textFill>
        </w:rPr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HR TITLE&gt;</w:t>
        <w:tab/>
        <w:tab/>
        <w:tab/>
        <w:tab/>
        <w:tab/>
        <w:tab/>
        <w:t>MANAGER TITLE&gt;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&lt;EMPLOYEE NAME&gt;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