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作品：Alias Harbor</w:t>
      </w:r>
    </w:p>
    <w:p>
      <w:pPr>
        <w:rPr>
          <w:rFonts w:hint="eastAsia"/>
          <w:lang w:val="en-US" w:eastAsia="zh-CN"/>
        </w:rPr>
      </w:pPr>
      <w:r>
        <w:rPr>
          <w:rFonts w:hint="eastAsia"/>
          <w:lang w:val="en-US" w:eastAsia="zh-CN"/>
        </w:rPr>
        <w:drawing>
          <wp:inline distT="0" distB="0" distL="114300" distR="114300">
            <wp:extent cx="5271770" cy="5271770"/>
            <wp:effectExtent l="0" t="0" r="1270" b="1270"/>
            <wp:docPr id="1" name="图片 1" descr="49d8d5f1fa23e4278ed003b18f052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d8d5f1fa23e4278ed003b18f0525d"/>
                    <pic:cNvPicPr>
                      <a:picLocks noChangeAspect="1"/>
                    </pic:cNvPicPr>
                  </pic:nvPicPr>
                  <pic:blipFill>
                    <a:blip r:embed="rId4"/>
                    <a:stretch>
                      <a:fillRect/>
                    </a:stretch>
                  </pic:blipFill>
                  <pic:spPr>
                    <a:xfrm>
                      <a:off x="0" y="0"/>
                      <a:ext cx="5271770" cy="5271770"/>
                    </a:xfrm>
                    <a:prstGeom prst="rect">
                      <a:avLst/>
                    </a:prstGeom>
                  </pic:spPr>
                </pic:pic>
              </a:graphicData>
            </a:graphic>
          </wp:inline>
        </w:drawing>
      </w:r>
    </w:p>
    <w:p>
      <w:pPr>
        <w:rPr>
          <w:rFonts w:hint="default"/>
          <w:lang w:val="en-US" w:eastAsia="zh-CN"/>
        </w:rPr>
      </w:pPr>
      <w:r>
        <w:rPr>
          <w:rFonts w:hint="eastAsia"/>
          <w:lang w:val="en-US" w:eastAsia="zh-CN"/>
        </w:rPr>
        <w:t>艺术家：Martin Rayment</w:t>
      </w:r>
    </w:p>
    <w:p>
      <w:pPr>
        <w:rPr>
          <w:rFonts w:hint="eastAsia"/>
          <w:lang w:val="en-US" w:eastAsia="zh-CN"/>
        </w:rPr>
      </w:pPr>
      <w:r>
        <w:rPr>
          <w:rFonts w:hint="eastAsia"/>
          <w:lang w:val="en-US" w:eastAsia="zh-CN"/>
        </w:rPr>
        <w:t>来源：</w:t>
      </w:r>
      <w:r>
        <w:rPr>
          <w:rFonts w:hint="eastAsia"/>
          <w:lang w:val="en-US" w:eastAsia="zh-CN"/>
        </w:rPr>
        <w:fldChar w:fldCharType="begin"/>
      </w:r>
      <w:r>
        <w:rPr>
          <w:rFonts w:hint="eastAsia"/>
          <w:lang w:val="en-US" w:eastAsia="zh-CN"/>
        </w:rPr>
        <w:instrText xml:space="preserve"> HYPERLINK "http://m.333cn.com/shejizixun/202135/43497_428288.html" </w:instrText>
      </w:r>
      <w:r>
        <w:rPr>
          <w:rFonts w:hint="eastAsia"/>
          <w:lang w:val="en-US" w:eastAsia="zh-CN"/>
        </w:rPr>
        <w:fldChar w:fldCharType="separate"/>
      </w:r>
      <w:r>
        <w:rPr>
          <w:rStyle w:val="4"/>
          <w:rFonts w:hint="eastAsia"/>
          <w:lang w:val="en-US" w:eastAsia="zh-CN"/>
        </w:rPr>
        <w:t>http://m.333cn.com/shejizixun/202135/43497_428288.html</w:t>
      </w:r>
      <w:r>
        <w:rPr>
          <w:rFonts w:hint="eastAsia"/>
          <w:lang w:val="en-US" w:eastAsia="zh-CN"/>
        </w:rPr>
        <w:fldChar w:fldCharType="end"/>
      </w:r>
    </w:p>
    <w:p>
      <w:pPr>
        <w:rPr>
          <w:rFonts w:hint="eastAsia"/>
          <w:lang w:val="en-US" w:eastAsia="zh-CN"/>
        </w:rPr>
      </w:pPr>
      <w:r>
        <w:rPr>
          <w:rFonts w:hint="eastAsia"/>
          <w:lang w:val="en-US" w:eastAsia="zh-CN"/>
        </w:rPr>
        <w:t>概述：调整字母的大小高矮使其组合成为有意义的图案，在同一个空间中用图案和文字传递信息，实现了文字的图案化。</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作品：海</w:t>
      </w:r>
    </w:p>
    <w:p>
      <w:pPr>
        <w:rPr>
          <w:rFonts w:hint="default"/>
          <w:lang w:val="en-US" w:eastAsia="zh-CN"/>
        </w:rPr>
      </w:pPr>
      <w:r>
        <w:rPr>
          <w:rFonts w:hint="default"/>
          <w:lang w:val="en-US" w:eastAsia="zh-CN"/>
        </w:rPr>
        <w:drawing>
          <wp:inline distT="0" distB="0" distL="114300" distR="114300">
            <wp:extent cx="4876800" cy="3749040"/>
            <wp:effectExtent l="0" t="0" r="0" b="0"/>
            <wp:docPr id="2" name="图片 2" descr="8a9c2742687b58b007c9b80039779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a9c2742687b58b007c9b80039779e6"/>
                    <pic:cNvPicPr>
                      <a:picLocks noChangeAspect="1"/>
                    </pic:cNvPicPr>
                  </pic:nvPicPr>
                  <pic:blipFill>
                    <a:blip r:embed="rId5"/>
                    <a:stretch>
                      <a:fillRect/>
                    </a:stretch>
                  </pic:blipFill>
                  <pic:spPr>
                    <a:xfrm>
                      <a:off x="0" y="0"/>
                      <a:ext cx="4876800" cy="3749040"/>
                    </a:xfrm>
                    <a:prstGeom prst="rect">
                      <a:avLst/>
                    </a:prstGeom>
                  </pic:spPr>
                </pic:pic>
              </a:graphicData>
            </a:graphic>
          </wp:inline>
        </w:drawing>
      </w:r>
    </w:p>
    <w:p>
      <w:pPr>
        <w:rPr>
          <w:rFonts w:hint="eastAsia"/>
          <w:lang w:val="en-US" w:eastAsia="zh-CN"/>
        </w:rPr>
      </w:pPr>
      <w:r>
        <w:rPr>
          <w:rFonts w:hint="eastAsia"/>
          <w:lang w:val="en-US" w:eastAsia="zh-CN"/>
        </w:rPr>
        <w:t>艺术家：石川明</w:t>
      </w:r>
    </w:p>
    <w:p>
      <w:pPr>
        <w:rPr>
          <w:rFonts w:hint="eastAsia"/>
          <w:lang w:val="en-US" w:eastAsia="zh-CN"/>
        </w:rPr>
      </w:pPr>
      <w:r>
        <w:rPr>
          <w:rFonts w:hint="eastAsia"/>
          <w:lang w:val="en-US" w:eastAsia="zh-CN"/>
        </w:rPr>
        <w:t>来源：</w:t>
      </w:r>
      <w:r>
        <w:rPr>
          <w:rFonts w:hint="eastAsia"/>
          <w:lang w:val="en-US" w:eastAsia="zh-CN"/>
        </w:rPr>
        <w:fldChar w:fldCharType="begin"/>
      </w:r>
      <w:r>
        <w:rPr>
          <w:rFonts w:hint="eastAsia"/>
          <w:lang w:val="en-US" w:eastAsia="zh-CN"/>
        </w:rPr>
        <w:instrText xml:space="preserve"> HYPERLINK "https://m.toutiao.com/i6974714621517251083/" </w:instrText>
      </w:r>
      <w:r>
        <w:rPr>
          <w:rFonts w:hint="eastAsia"/>
          <w:lang w:val="en-US" w:eastAsia="zh-CN"/>
        </w:rPr>
        <w:fldChar w:fldCharType="separate"/>
      </w:r>
      <w:r>
        <w:rPr>
          <w:rStyle w:val="4"/>
          <w:rFonts w:hint="eastAsia"/>
          <w:lang w:val="en-US" w:eastAsia="zh-CN"/>
        </w:rPr>
        <w:t>https://m.toutiao.com/i6974714621517251083/</w:t>
      </w:r>
      <w:r>
        <w:rPr>
          <w:rFonts w:hint="eastAsia"/>
          <w:lang w:val="en-US" w:eastAsia="zh-CN"/>
        </w:rPr>
        <w:fldChar w:fldCharType="end"/>
      </w:r>
    </w:p>
    <w:p>
      <w:pPr>
        <w:rPr>
          <w:rFonts w:hint="eastAsia"/>
          <w:lang w:val="en-US" w:eastAsia="zh-CN"/>
        </w:rPr>
      </w:pPr>
      <w:r>
        <w:rPr>
          <w:rFonts w:hint="eastAsia"/>
          <w:lang w:val="en-US" w:eastAsia="zh-CN"/>
        </w:rPr>
        <w:t>概述：将文字的下半部分图案化，既有海面水波粼粼的感觉又符合海字的笔画结构。</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作品：生肖</w:t>
      </w:r>
    </w:p>
    <w:p>
      <w:pPr>
        <w:rPr>
          <w:rFonts w:hint="default"/>
          <w:lang w:val="en-US" w:eastAsia="zh-CN"/>
        </w:rPr>
      </w:pPr>
      <w:r>
        <w:rPr>
          <w:rFonts w:hint="default"/>
          <w:lang w:val="en-US" w:eastAsia="zh-CN"/>
        </w:rPr>
        <w:drawing>
          <wp:inline distT="0" distB="0" distL="114300" distR="114300">
            <wp:extent cx="3810000" cy="1905000"/>
            <wp:effectExtent l="0" t="0" r="0" b="0"/>
            <wp:docPr id="3" name="图片 3" descr="87023701f3015fe6d4689760e1df4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7023701f3015fe6d4689760e1df49d"/>
                    <pic:cNvPicPr>
                      <a:picLocks noChangeAspect="1"/>
                    </pic:cNvPicPr>
                  </pic:nvPicPr>
                  <pic:blipFill>
                    <a:blip r:embed="rId6"/>
                    <a:stretch>
                      <a:fillRect/>
                    </a:stretch>
                  </pic:blipFill>
                  <pic:spPr>
                    <a:xfrm>
                      <a:off x="0" y="0"/>
                      <a:ext cx="3810000" cy="1905000"/>
                    </a:xfrm>
                    <a:prstGeom prst="rect">
                      <a:avLst/>
                    </a:prstGeom>
                  </pic:spPr>
                </pic:pic>
              </a:graphicData>
            </a:graphic>
          </wp:inline>
        </w:drawing>
      </w:r>
    </w:p>
    <w:p>
      <w:pPr>
        <w:rPr>
          <w:rFonts w:hint="eastAsia"/>
          <w:lang w:val="en-US" w:eastAsia="zh-CN"/>
        </w:rPr>
      </w:pPr>
      <w:r>
        <w:rPr>
          <w:rFonts w:hint="eastAsia"/>
          <w:lang w:val="en-US" w:eastAsia="zh-CN"/>
        </w:rPr>
        <w:t>来源：</w:t>
      </w:r>
      <w:r>
        <w:rPr>
          <w:rFonts w:hint="eastAsia"/>
          <w:lang w:val="en-US" w:eastAsia="zh-CN"/>
        </w:rPr>
        <w:fldChar w:fldCharType="begin"/>
      </w:r>
      <w:r>
        <w:rPr>
          <w:rFonts w:hint="eastAsia"/>
          <w:lang w:val="en-US" w:eastAsia="zh-CN"/>
        </w:rPr>
        <w:instrText xml:space="preserve"> HYPERLINK "https://www.shejidaren.com/china-typegraphy-designs.html" </w:instrText>
      </w:r>
      <w:r>
        <w:rPr>
          <w:rFonts w:hint="eastAsia"/>
          <w:lang w:val="en-US" w:eastAsia="zh-CN"/>
        </w:rPr>
        <w:fldChar w:fldCharType="separate"/>
      </w:r>
      <w:r>
        <w:rPr>
          <w:rStyle w:val="4"/>
          <w:rFonts w:hint="eastAsia"/>
          <w:lang w:val="en-US" w:eastAsia="zh-CN"/>
        </w:rPr>
        <w:t>https://www.shejidaren.com/china-typegraphy-designs.html</w:t>
      </w:r>
      <w:r>
        <w:rPr>
          <w:rFonts w:hint="eastAsia"/>
          <w:lang w:val="en-US" w:eastAsia="zh-CN"/>
        </w:rPr>
        <w:fldChar w:fldCharType="end"/>
      </w:r>
    </w:p>
    <w:p>
      <w:pPr>
        <w:rPr>
          <w:rFonts w:hint="eastAsia"/>
          <w:lang w:val="en-US" w:eastAsia="zh-CN"/>
        </w:rPr>
      </w:pPr>
      <w:r>
        <w:rPr>
          <w:rFonts w:hint="eastAsia"/>
          <w:lang w:val="en-US" w:eastAsia="zh-CN"/>
        </w:rPr>
        <w:t>概述：生肖对应动物的形象以特定的姿态迎合汉字的笔画结构，作品一目了然生动鲜明。</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作品：绿色</w:t>
      </w:r>
    </w:p>
    <w:p>
      <w:pPr>
        <w:rPr>
          <w:rFonts w:hint="default"/>
          <w:lang w:val="en-US" w:eastAsia="zh-CN"/>
        </w:rPr>
      </w:pPr>
      <w:r>
        <w:rPr>
          <w:rFonts w:hint="default"/>
          <w:lang w:val="en-US" w:eastAsia="zh-CN"/>
        </w:rPr>
        <w:drawing>
          <wp:inline distT="0" distB="0" distL="114300" distR="114300">
            <wp:extent cx="3810000" cy="1905000"/>
            <wp:effectExtent l="0" t="0" r="0" b="0"/>
            <wp:docPr id="4" name="图片 4" descr="ea2f9509fbafee3835d388dbc429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a2f9509fbafee3835d388dbc429682"/>
                    <pic:cNvPicPr>
                      <a:picLocks noChangeAspect="1"/>
                    </pic:cNvPicPr>
                  </pic:nvPicPr>
                  <pic:blipFill>
                    <a:blip r:embed="rId7"/>
                    <a:stretch>
                      <a:fillRect/>
                    </a:stretch>
                  </pic:blipFill>
                  <pic:spPr>
                    <a:xfrm>
                      <a:off x="0" y="0"/>
                      <a:ext cx="3810000" cy="1905000"/>
                    </a:xfrm>
                    <a:prstGeom prst="rect">
                      <a:avLst/>
                    </a:prstGeom>
                  </pic:spPr>
                </pic:pic>
              </a:graphicData>
            </a:graphic>
          </wp:inline>
        </w:drawing>
      </w:r>
    </w:p>
    <w:p>
      <w:pPr>
        <w:rPr>
          <w:rFonts w:hint="eastAsia"/>
          <w:lang w:val="en-US" w:eastAsia="zh-CN"/>
        </w:rPr>
      </w:pPr>
      <w:r>
        <w:rPr>
          <w:rFonts w:hint="eastAsia"/>
          <w:lang w:val="en-US" w:eastAsia="zh-CN"/>
        </w:rPr>
        <w:t>来源：</w:t>
      </w:r>
      <w:r>
        <w:rPr>
          <w:rFonts w:hint="eastAsia"/>
          <w:lang w:val="en-US" w:eastAsia="zh-CN"/>
        </w:rPr>
        <w:fldChar w:fldCharType="begin"/>
      </w:r>
      <w:r>
        <w:rPr>
          <w:rFonts w:hint="eastAsia"/>
          <w:lang w:val="en-US" w:eastAsia="zh-CN"/>
        </w:rPr>
        <w:instrText xml:space="preserve"> HYPERLINK "https://www.shejidaren.com/china-typegraphy-designs.html" </w:instrText>
      </w:r>
      <w:r>
        <w:rPr>
          <w:rFonts w:hint="eastAsia"/>
          <w:lang w:val="en-US" w:eastAsia="zh-CN"/>
        </w:rPr>
        <w:fldChar w:fldCharType="separate"/>
      </w:r>
      <w:r>
        <w:rPr>
          <w:rStyle w:val="4"/>
          <w:rFonts w:hint="eastAsia"/>
          <w:lang w:val="en-US" w:eastAsia="zh-CN"/>
        </w:rPr>
        <w:t>https://www.shejidaren.com/china-typegraphy-designs.html</w:t>
      </w:r>
      <w:r>
        <w:rPr>
          <w:rFonts w:hint="eastAsia"/>
          <w:lang w:val="en-US" w:eastAsia="zh-CN"/>
        </w:rPr>
        <w:fldChar w:fldCharType="end"/>
      </w:r>
    </w:p>
    <w:p>
      <w:pPr>
        <w:rPr>
          <w:rFonts w:hint="eastAsia"/>
          <w:lang w:val="en-US" w:eastAsia="zh-CN"/>
        </w:rPr>
      </w:pPr>
      <w:r>
        <w:rPr>
          <w:rFonts w:hint="eastAsia"/>
          <w:lang w:val="en-US" w:eastAsia="zh-CN"/>
        </w:rPr>
        <w:t>概述：以绿叶为元素拼接形成文字，是从文字的内部打散重构。</w:t>
      </w:r>
    </w:p>
    <w:p>
      <w:pPr>
        <w:rPr>
          <w:rFonts w:hint="eastAsia"/>
          <w:lang w:val="en-US" w:eastAsia="zh-CN"/>
        </w:rPr>
      </w:pPr>
    </w:p>
    <w:p>
      <w:pPr>
        <w:rPr>
          <w:rFonts w:hint="eastAsia"/>
          <w:lang w:val="en-US" w:eastAsia="zh-CN"/>
        </w:rPr>
      </w:pPr>
    </w:p>
    <w:p>
      <w:pPr>
        <w:rPr>
          <w:rFonts w:hint="eastAsia" w:ascii="Helvetica" w:hAnsi="Helvetica" w:eastAsia="宋体" w:cs="Helvetica"/>
          <w:i w:val="0"/>
          <w:iCs w:val="0"/>
          <w:caps w:val="0"/>
          <w:color w:val="2D3B45"/>
          <w:spacing w:val="0"/>
          <w:sz w:val="19"/>
          <w:szCs w:val="19"/>
          <w:shd w:val="clear" w:fill="FFFFFF"/>
          <w:lang w:eastAsia="zh-CN"/>
        </w:rPr>
      </w:pPr>
      <w:r>
        <w:rPr>
          <w:rFonts w:ascii="Helvetica" w:hAnsi="Helvetica" w:eastAsia="Helvetica" w:cs="Helvetica"/>
          <w:i w:val="0"/>
          <w:iCs w:val="0"/>
          <w:caps w:val="0"/>
          <w:color w:val="2D3B45"/>
          <w:spacing w:val="0"/>
          <w:sz w:val="19"/>
          <w:szCs w:val="19"/>
          <w:shd w:val="clear" w:fill="FFFFFF"/>
        </w:rPr>
        <w:t>归纳一些应用文字创作图形作品的方法和思路</w:t>
      </w:r>
      <w:r>
        <w:rPr>
          <w:rFonts w:hint="eastAsia" w:ascii="Helvetica" w:hAnsi="Helvetica" w:eastAsia="宋体" w:cs="Helvetica"/>
          <w:i w:val="0"/>
          <w:iCs w:val="0"/>
          <w:caps w:val="0"/>
          <w:color w:val="2D3B45"/>
          <w:spacing w:val="0"/>
          <w:sz w:val="19"/>
          <w:szCs w:val="19"/>
          <w:shd w:val="clear" w:fill="FFFFFF"/>
          <w:lang w:eastAsia="zh-CN"/>
        </w:rPr>
        <w:t>：</w:t>
      </w:r>
    </w:p>
    <w:p>
      <w:pPr>
        <w:numPr>
          <w:ilvl w:val="0"/>
          <w:numId w:val="1"/>
        </w:numPr>
        <w:rPr>
          <w:rFonts w:hint="eastAsia" w:ascii="Helvetica" w:hAnsi="Helvetica" w:eastAsia="宋体" w:cs="Helvetica"/>
          <w:i w:val="0"/>
          <w:iCs w:val="0"/>
          <w:caps w:val="0"/>
          <w:color w:val="2D3B45"/>
          <w:spacing w:val="0"/>
          <w:sz w:val="19"/>
          <w:szCs w:val="19"/>
          <w:shd w:val="clear" w:fill="FFFFFF"/>
          <w:lang w:val="en-US" w:eastAsia="zh-CN"/>
        </w:rPr>
      </w:pPr>
      <w:r>
        <w:rPr>
          <w:rFonts w:hint="eastAsia" w:ascii="Helvetica" w:hAnsi="Helvetica" w:eastAsia="宋体" w:cs="Helvetica"/>
          <w:i w:val="0"/>
          <w:iCs w:val="0"/>
          <w:caps w:val="0"/>
          <w:color w:val="2D3B45"/>
          <w:spacing w:val="0"/>
          <w:sz w:val="19"/>
          <w:szCs w:val="19"/>
          <w:shd w:val="clear" w:fill="FFFFFF"/>
          <w:lang w:val="en-US" w:eastAsia="zh-CN"/>
        </w:rPr>
        <w:t>从文字的外形入手，保持文字的笔画结构比例不变，设定外轮廓的形状，使整体构成一定的造型；</w:t>
      </w:r>
    </w:p>
    <w:p>
      <w:pPr>
        <w:numPr>
          <w:ilvl w:val="0"/>
          <w:numId w:val="1"/>
        </w:numPr>
        <w:rPr>
          <w:rFonts w:hint="default" w:ascii="Helvetica" w:hAnsi="Helvetica" w:eastAsia="宋体" w:cs="Helvetica"/>
          <w:i w:val="0"/>
          <w:iCs w:val="0"/>
          <w:caps w:val="0"/>
          <w:color w:val="2D3B45"/>
          <w:spacing w:val="0"/>
          <w:sz w:val="19"/>
          <w:szCs w:val="19"/>
          <w:shd w:val="clear" w:fill="FFFFFF"/>
          <w:lang w:val="en-US" w:eastAsia="zh-CN"/>
        </w:rPr>
      </w:pPr>
      <w:r>
        <w:rPr>
          <w:rFonts w:hint="eastAsia" w:ascii="Helvetica" w:hAnsi="Helvetica" w:eastAsia="宋体" w:cs="Helvetica"/>
          <w:i w:val="0"/>
          <w:iCs w:val="0"/>
          <w:caps w:val="0"/>
          <w:color w:val="2D3B45"/>
          <w:spacing w:val="0"/>
          <w:sz w:val="19"/>
          <w:szCs w:val="19"/>
          <w:shd w:val="clear" w:fill="FFFFFF"/>
          <w:lang w:val="en-US" w:eastAsia="zh-CN"/>
        </w:rPr>
        <w:t>打散文字的内部结构，保持文字的外部轮廓，笔画粗细形状不变，用相近或有关联的元素对其进行填充；</w:t>
      </w:r>
    </w:p>
    <w:p>
      <w:pPr>
        <w:numPr>
          <w:ilvl w:val="0"/>
          <w:numId w:val="1"/>
        </w:numPr>
        <w:rPr>
          <w:rFonts w:hint="default" w:ascii="Helvetica" w:hAnsi="Helvetica" w:eastAsia="宋体" w:cs="Helvetica"/>
          <w:i w:val="0"/>
          <w:iCs w:val="0"/>
          <w:caps w:val="0"/>
          <w:color w:val="2D3B45"/>
          <w:spacing w:val="0"/>
          <w:sz w:val="19"/>
          <w:szCs w:val="19"/>
          <w:shd w:val="clear" w:fill="FFFFFF"/>
          <w:lang w:val="en-US" w:eastAsia="zh-CN"/>
        </w:rPr>
      </w:pPr>
      <w:r>
        <w:rPr>
          <w:rFonts w:hint="eastAsia" w:ascii="Helvetica" w:hAnsi="Helvetica" w:eastAsia="宋体" w:cs="Helvetica"/>
          <w:i w:val="0"/>
          <w:iCs w:val="0"/>
          <w:caps w:val="0"/>
          <w:color w:val="2D3B45"/>
          <w:spacing w:val="0"/>
          <w:sz w:val="19"/>
          <w:szCs w:val="19"/>
          <w:shd w:val="clear" w:fill="FFFFFF"/>
          <w:lang w:val="en-US" w:eastAsia="zh-CN"/>
        </w:rPr>
        <w:t>将单个文字中的某一些笔画或一段文本中的某个文字以相关意象的图形取代；</w:t>
      </w:r>
    </w:p>
    <w:p>
      <w:pPr>
        <w:numPr>
          <w:ilvl w:val="0"/>
          <w:numId w:val="1"/>
        </w:numPr>
        <w:rPr>
          <w:rFonts w:hint="default" w:ascii="Helvetica" w:hAnsi="Helvetica" w:eastAsia="宋体" w:cs="Helvetica"/>
          <w:i w:val="0"/>
          <w:iCs w:val="0"/>
          <w:caps w:val="0"/>
          <w:color w:val="2D3B45"/>
          <w:spacing w:val="0"/>
          <w:sz w:val="19"/>
          <w:szCs w:val="19"/>
          <w:shd w:val="clear" w:fill="FFFFFF"/>
          <w:lang w:val="en-US" w:eastAsia="zh-CN"/>
        </w:rPr>
      </w:pPr>
      <w:r>
        <w:rPr>
          <w:rFonts w:hint="eastAsia" w:ascii="Helvetica" w:hAnsi="Helvetica" w:eastAsia="宋体" w:cs="Helvetica"/>
          <w:i w:val="0"/>
          <w:iCs w:val="0"/>
          <w:caps w:val="0"/>
          <w:color w:val="2D3B45"/>
          <w:spacing w:val="0"/>
          <w:sz w:val="19"/>
          <w:szCs w:val="19"/>
          <w:shd w:val="clear" w:fill="FFFFFF"/>
          <w:lang w:val="en-US" w:eastAsia="zh-CN"/>
        </w:rPr>
        <w:t>文字相关意象的图形以特定的造型姿态迎合文字笔画结构，取代整个文字。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6DD97"/>
    <w:multiLevelType w:val="singleLevel"/>
    <w:tmpl w:val="B436DD9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D6DB1"/>
    <w:rsid w:val="36ED5796"/>
    <w:rsid w:val="7C0D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2021-10-18T10:02:00Z</dcterms:created>
  <dc:creator>微信用户</dc:creator>
  <cp:lastModifiedBy>微信用户</cp:lastModifiedBy>
  <dcterms:modified xsi:type="dcterms:W3CDTF">2021-10-19T09:32:40Z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320386B4D2914A66A31E00C5844EB911</vt:lpwstr>
  </property>
</Properties>
</file>