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   Loz McKenzie,</w:t>
      </w:r>
    </w:p>
    <w:p w:rsidR="00000000" w:rsidDel="00000000" w:rsidP="00000000" w:rsidRDefault="00000000" w:rsidRPr="00000000" w14:paraId="00000002">
      <w:pPr>
        <w:spacing w:line="480" w:lineRule="auto"/>
        <w:rPr/>
      </w:pPr>
      <w:r w:rsidDel="00000000" w:rsidR="00000000" w:rsidRPr="00000000">
        <w:rPr>
          <w:rtl w:val="0"/>
        </w:rPr>
        <w:t xml:space="preserve">   Emily Dolan</w:t>
      </w:r>
    </w:p>
    <w:p w:rsidR="00000000" w:rsidDel="00000000" w:rsidP="00000000" w:rsidRDefault="00000000" w:rsidRPr="00000000" w14:paraId="00000003">
      <w:pPr>
        <w:spacing w:line="480" w:lineRule="auto"/>
        <w:rPr/>
      </w:pPr>
      <w:r w:rsidDel="00000000" w:rsidR="00000000" w:rsidRPr="00000000">
        <w:rPr>
          <w:rtl w:val="0"/>
        </w:rPr>
        <w:t xml:space="preserve">   English 6</w:t>
      </w:r>
    </w:p>
    <w:p w:rsidR="00000000" w:rsidDel="00000000" w:rsidP="00000000" w:rsidRDefault="00000000" w:rsidRPr="00000000" w14:paraId="00000004">
      <w:pPr>
        <w:spacing w:line="480" w:lineRule="auto"/>
        <w:rPr/>
      </w:pPr>
      <w:r w:rsidDel="00000000" w:rsidR="00000000" w:rsidRPr="00000000">
        <w:rPr>
          <w:rtl w:val="0"/>
        </w:rPr>
        <w:t xml:space="preserve">   9 - 8 - 2021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                                                              The Monkeys’ Paw</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    In “The Monkey’s Paw,” the conflict between Mr. White and the monkey’s paw shows that it brings nothing but trouble and Mr. White realizes that when her wife tries to bring her dead son back. Mr. White is the protagonist, an elderly man who buys the monkey’s paw. He uses it to wish for two hundred pounds which is money to pay off his debt to the house. He just wants his family to be happy but they never will be. On page 89 Mr. White said “I wish for two hundred pounds,” said the old man distinctly. The monkey’s paw is the antagonist because it makes it hard </w:t>
      </w:r>
      <w:r w:rsidDel="00000000" w:rsidR="00000000" w:rsidRPr="00000000">
        <w:rPr>
          <w:rtl w:val="0"/>
        </w:rPr>
        <w:t xml:space="preserve">for Mr</w:t>
      </w:r>
      <w:r w:rsidDel="00000000" w:rsidR="00000000" w:rsidRPr="00000000">
        <w:rPr>
          <w:rtl w:val="0"/>
        </w:rPr>
        <w:t xml:space="preserve">. White to accomplish happiness because Herbert dies and he only died when they got the monkey’s paw. The climax in this story occurs when Mr. White makes his third wish so he doesn’t have to see his dead son. On page 96 Mr. White said “For God’s sake don’t let it in,” cried the old man trembling.</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The resolution in this conflict was Mr White trying to hold Mrs. White so she could not see Herbert so she wouldn’t be sad. But she broke free and went to the door, but before she could open the door her husband made her last wish. On page 96 Mrs. White said “Let me go. I’m coming, Herbert, I’m coming. The message of :The Monkey’s Paw” is to be careful what you wish for.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