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Name"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680851063829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MIXED Emotions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In Chapter 26, Callie experiences a multitude of emotions. Start with the beginning of the chapter, and document the reasons she is feeling each of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the emotions.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50"/>
          <w:szCs w:val="5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points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82978723404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ITED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ici vozisnici vicinissiiiiiiiiiiiii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iiiiiiiiii..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YFUL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ABANDONED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8"/>
          <w:szCs w:val="8"/>
          <w:u w:val="none"/>
          <w:shd w:fill="auto" w:val="clear"/>
          <w:vertAlign w:val="baseline"/>
          <w:rtl w:val="0"/>
        </w:rPr>
        <w:t xml:space="preserve">STATION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8"/>
          <w:szCs w:val="8"/>
          <w:u w:val="none"/>
          <w:shd w:fill="auto" w:val="clear"/>
          <w:vertAlign w:val="baseline"/>
          <w:rtl w:val="0"/>
        </w:rPr>
        <w:t xml:space="preserve">See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"/>
          <w:szCs w:val="6"/>
          <w:u w:val="none"/>
          <w:shd w:fill="auto" w:val="clear"/>
          <w:vertAlign w:val="baseline"/>
          <w:rtl w:val="0"/>
        </w:rPr>
        <w:t xml:space="preserve">VREME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4.212765957446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DISAPPOINTED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HOPELES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1.61702127659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SER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ASTAX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ANL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AROVA SU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RAM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14893617021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ASA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AK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ARA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12"/>
          <w:szCs w:val="1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NITY 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omi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005235602094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Calpurnia Tate Chapter 26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67015706806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60"/>
          <w:szCs w:val="60"/>
          <w:u w:val="none"/>
          <w:shd w:fill="auto" w:val="clear"/>
          <w:vertAlign w:val="baseline"/>
          <w:rtl w:val="0"/>
        </w:rPr>
        <w:t xml:space="preserve">Schristmas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present is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Christmas present is Callie referring to on page 308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Why would she rather be looking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 striders? Be specific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2.67015706806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you think it was impolite of Granddaddy to not share the telegram's message with those people waiting in the parlor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Why or why 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2.35602094240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will the plan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be named?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90575916230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Why?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31937172774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9.84293193717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hat was Granddaddy's reaction to the news about the vetch?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9.94764397905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Znts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Were you surprised by it? Why or why not?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