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Mihi nomen est: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Directions:</w:t>
      </w:r>
      <w:r w:rsidDel="00000000" w:rsidR="00000000" w:rsidRPr="00000000">
        <w:rPr>
          <w:rtl w:val="0"/>
        </w:rPr>
        <w:t xml:space="preserve"> Choose one of the two words or phrases in the parentheses to correctly complete the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Fabula: Leo pensum domi invenire non potest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personae in fabula: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Leo, discipulus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Billy, discipulus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Mr. Ted, magister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Leo in schola est, quod </w:t>
      </w: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(discipulus, magister) student and teacher</w:t>
      </w:r>
      <w:r w:rsidDel="00000000" w:rsidR="00000000" w:rsidRPr="00000000">
        <w:rPr>
          <w:rtl w:val="0"/>
        </w:rPr>
        <w:t xml:space="preserve"> est. Schola est in Antarctica. Leo </w:t>
      </w: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in schola, in armario)</w:t>
      </w:r>
      <w:r w:rsidDel="00000000" w:rsidR="00000000" w:rsidRPr="00000000">
        <w:rPr>
          <w:rtl w:val="0"/>
        </w:rPr>
        <w:t xml:space="preserve"> = in school by locker </w:t>
      </w:r>
      <w:r w:rsidDel="00000000" w:rsidR="00000000" w:rsidRPr="00000000">
        <w:rPr>
          <w:rtl w:val="0"/>
        </w:rPr>
        <w:t xml:space="preserve">est, sed Leo problematem habet. Problema est: Leo non potest invenire pensum domi!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“Ubi est pensum meum?” Leo dicit. “Non possum</w:t>
      </w:r>
      <w:r w:rsidDel="00000000" w:rsidR="00000000" w:rsidRPr="00000000">
        <w:rPr>
          <w:b w:val="1"/>
          <w:rtl w:val="0"/>
        </w:rPr>
        <w:t xml:space="preserve"> 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(codicem, pensum domi) = an agreement for homework </w:t>
      </w:r>
      <w:r w:rsidDel="00000000" w:rsidR="00000000" w:rsidRPr="00000000">
        <w:rPr>
          <w:rtl w:val="0"/>
        </w:rPr>
        <w:t xml:space="preserve"> invenire.”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Leo auxilium quaerit. Leo amicum habet. Nomen amico est Billy. Leo ad Billy adit et auxilium quaerit.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“Billy, tu es </w:t>
      </w: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(amicus, magister) friend with teacher</w:t>
      </w:r>
      <w:r w:rsidDel="00000000" w:rsidR="00000000" w:rsidRPr="00000000">
        <w:rPr>
          <w:rtl w:val="0"/>
        </w:rPr>
        <w:t xml:space="preserve"> meus. Potes mihi auxilium dare?” Leo dicit.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“Certe, Leo.” Billy dicit. “Quid est problema?”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Leo dicit, “Non possum </w:t>
      </w: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u w:val="single"/>
          <w:rtl w:val="0"/>
        </w:rPr>
        <w:t xml:space="preserve">(quaerere, invenire) to seek, question </w:t>
      </w:r>
      <w:commentRangeStart w:id="0"/>
      <w:r w:rsidDel="00000000" w:rsidR="00000000" w:rsidRPr="00000000">
        <w:rPr>
          <w:u w:val="single"/>
          <w:rtl w:val="0"/>
        </w:rPr>
        <w:t xml:space="preserve">about bathtub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pensum domi.”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Billy dicit, “Eheu! Ubi quaerimus?”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“Nescio,” Leo dicit, “fortasse est in codice?”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Sed pensum domi non est in codice.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Billy dicit, “Fortasse pensum domi est in computatro?”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Sed </w:t>
      </w: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u w:val="single"/>
          <w:rtl w:val="0"/>
        </w:rPr>
        <w:t xml:space="preserve">(codex, pensum domi) notebook and homework</w:t>
      </w:r>
      <w:r w:rsidDel="00000000" w:rsidR="00000000" w:rsidRPr="00000000">
        <w:rPr>
          <w:rtl w:val="0"/>
        </w:rPr>
        <w:t xml:space="preserve"> non est in computatro.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u w:val="single"/>
          <w:rtl w:val="0"/>
        </w:rPr>
        <w:t xml:space="preserve">(Fortasse, ubi) perhaps where</w:t>
      </w:r>
      <w:r w:rsidDel="00000000" w:rsidR="00000000" w:rsidRPr="00000000">
        <w:rPr>
          <w:rtl w:val="0"/>
        </w:rPr>
        <w:t xml:space="preserve"> pensum domi est in armario,” Leo dicit.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“Ecce!” Billy dicit. “Pensum domi est in armario!”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Leo pensum domi ad </w:t>
      </w: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u w:val="single"/>
          <w:rtl w:val="0"/>
        </w:rPr>
        <w:t xml:space="preserve">(magistrum, discipulum) teacher discipline </w:t>
      </w:r>
      <w:r w:rsidDel="00000000" w:rsidR="00000000" w:rsidRPr="00000000">
        <w:rPr>
          <w:rtl w:val="0"/>
        </w:rPr>
        <w:t xml:space="preserve"> Mr Ted portat.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“Salve, Leo! Salve, Billy!” Mr Ted dicit.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“Salve, Mr. Ted,” Leo </w:t>
      </w:r>
      <w:r w:rsidDel="00000000" w:rsidR="00000000" w:rsidRPr="00000000">
        <w:rPr>
          <w:b w:val="1"/>
          <w:rtl w:val="0"/>
        </w:rPr>
        <w:t xml:space="preserve">9. </w:t>
      </w:r>
      <w:r w:rsidDel="00000000" w:rsidR="00000000" w:rsidRPr="00000000">
        <w:rPr>
          <w:u w:val="single"/>
          <w:rtl w:val="0"/>
        </w:rPr>
        <w:t xml:space="preserve">(dicit, est)</w:t>
      </w:r>
      <w:r w:rsidDel="00000000" w:rsidR="00000000" w:rsidRPr="00000000">
        <w:rPr>
          <w:rtl w:val="0"/>
        </w:rPr>
        <w:t xml:space="preserve">. = He says it is “Ecce! Pensum domi meum!”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“Optimum!” Mr Ted dicit.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“Primo pensum invenire non potui,” Leo dicit. “Sed secundo Billy mihi auxilium dedit et denique pensum invenimus!”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“Ubi erat pensum?” Mr Ted rogat.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“In </w:t>
      </w: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u w:val="single"/>
          <w:rtl w:val="0"/>
        </w:rPr>
        <w:t xml:space="preserve">(computatro, armario) computer cupboard</w:t>
      </w:r>
      <w:r w:rsidDel="00000000" w:rsidR="00000000" w:rsidRPr="00000000">
        <w:rPr>
          <w:rtl w:val="0"/>
        </w:rPr>
        <w:t xml:space="preserve"> meo,” Leo respondet.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1. Which characters are students, and which are teachers? Leo, Billy and Mr Ted.</w:t>
      </w:r>
    </w:p>
    <w:p w:rsidR="00000000" w:rsidDel="00000000" w:rsidP="00000000" w:rsidRDefault="00000000" w:rsidRPr="00000000" w14:paraId="00000035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2. Where is Leo's school? Antarctica </w:t>
      </w:r>
    </w:p>
    <w:p w:rsidR="00000000" w:rsidDel="00000000" w:rsidP="00000000" w:rsidRDefault="00000000" w:rsidRPr="00000000" w14:paraId="00000036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3. What item can Leo not find (invenire non potest)? Notebook</w:t>
      </w:r>
    </w:p>
    <w:p w:rsidR="00000000" w:rsidDel="00000000" w:rsidP="00000000" w:rsidRDefault="00000000" w:rsidRPr="00000000" w14:paraId="00000037">
      <w:pPr>
        <w:rPr>
          <w:color w:val="282b31"/>
          <w:sz w:val="23"/>
          <w:szCs w:val="23"/>
          <w:highlight w:val="white"/>
        </w:rPr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4. What are the 3 places Leo and Billy look for the item in? Locker, around school and in the classroom.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282b31"/>
          <w:sz w:val="23"/>
          <w:szCs w:val="23"/>
          <w:highlight w:val="white"/>
          <w:rtl w:val="0"/>
        </w:rPr>
        <w:t xml:space="preserve">5. Where does Leo find his missing item? Yes.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rcie Hutchison" w:id="0" w:date="2021-09-03T19:30:28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where this came from...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