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Concept Check-States of Matter</w:t>
      </w:r>
    </w:p>
    <w:p w:rsidR="00000000" w:rsidDel="00000000" w:rsidP="00000000" w:rsidRDefault="00000000" w:rsidRPr="00000000" w14:paraId="00000002">
      <w:pPr>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Exploration 2</w:t>
      </w:r>
    </w:p>
    <w:p w:rsidR="00000000" w:rsidDel="00000000" w:rsidP="00000000" w:rsidRDefault="00000000" w:rsidRPr="00000000" w14:paraId="00000003">
      <w:pPr>
        <w:rPr>
          <w:rFonts w:ascii="Source Sans Pro" w:cs="Source Sans Pro" w:eastAsia="Source Sans Pro" w:hAnsi="Source Sans Pr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538538" cy="3719421"/>
            <wp:effectExtent b="12700" l="12700" r="12700" t="127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38538" cy="3719421"/>
                    </a:xfrm>
                    <a:prstGeom prst="rect"/>
                    <a:ln w="12700">
                      <a:solidFill>
                        <a:srgbClr val="000000"/>
                      </a:solidFill>
                      <a:prstDash val="solid"/>
                    </a:ln>
                  </pic:spPr>
                </pic:pic>
              </a:graphicData>
            </a:graphic>
          </wp:anchor>
        </w:drawing>
      </w:r>
    </w:p>
    <w:p w:rsidR="00000000" w:rsidDel="00000000" w:rsidP="00000000" w:rsidRDefault="00000000" w:rsidRPr="00000000" w14:paraId="0000000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Directions</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14:paraId="00000005">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the notes from class today, to answer the following questions</w:t>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Please use complete and detailed sentences to answer each questions</w:t>
      </w:r>
    </w:p>
    <w:p w:rsidR="00000000" w:rsidDel="00000000" w:rsidP="00000000" w:rsidRDefault="00000000" w:rsidRPr="00000000" w14:paraId="00000007">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first question refers to the picture.</w:t>
      </w:r>
    </w:p>
    <w:p w:rsidR="00000000" w:rsidDel="00000000" w:rsidP="00000000" w:rsidRDefault="00000000" w:rsidRPr="00000000" w14:paraId="00000008">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B">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E">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How could kinetic energy, particle motion, and particle attraction help explain the differences in the three forms of bromine? Describe each state. (this answer needs at least three sentences)</w:t>
      </w:r>
    </w:p>
    <w:p w:rsidR="00000000" w:rsidDel="00000000" w:rsidP="00000000" w:rsidRDefault="00000000" w:rsidRPr="00000000" w14:paraId="0000001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5">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7">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Attractions between particles in matter hold the particles of liquids and solids close together.  Why do you think the attraction the particles have for each other is not enough to keep the participles in a gas close together?  Does the number of particles change as the gas spreads out?</w:t>
      </w:r>
    </w:p>
    <w:p w:rsidR="00000000" w:rsidDel="00000000" w:rsidP="00000000" w:rsidRDefault="00000000" w:rsidRPr="00000000" w14:paraId="00000019">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A">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943600" cy="2971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943600" cy="3352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943600" cy="1447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