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before="249.60000000000002" w:line="240" w:lineRule="auto"/>
        <w:ind w:left="-75" w:right="-9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1. Who has which organ? </w:t>
      </w:r>
      <w:r w:rsidDel="00000000" w:rsidR="00000000" w:rsidRPr="00000000">
        <w:rPr>
          <w:sz w:val="24"/>
          <w:szCs w:val="24"/>
          <w:rtl w:val="0"/>
        </w:rPr>
        <w:t xml:space="preserve">-Place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next to organs found in males,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next to organs found in females, and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if found in both </w:t>
      </w:r>
    </w:p>
    <w:p w:rsidR="00000000" w:rsidDel="00000000" w:rsidP="00000000" w:rsidRDefault="00000000" w:rsidRPr="00000000" w14:paraId="00000002">
      <w:pPr>
        <w:widowControl w:val="0"/>
        <w:spacing w:before="369.6" w:line="240" w:lineRule="auto"/>
        <w:ind w:left="-75" w:right="-9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Ovary</w:t>
        <w:tab/>
        <w:tab/>
        <w:t xml:space="preserve"> testes </w:t>
        <w:tab/>
        <w:tab/>
        <w:t xml:space="preserve">scrotum </w:t>
        <w:tab/>
        <w:tab/>
        <w:t xml:space="preserve">penis </w:t>
        <w:tab/>
        <w:tab/>
        <w:tab/>
        <w:t xml:space="preserve">vagina </w:t>
        <w:tab/>
      </w:r>
    </w:p>
    <w:p w:rsidR="00000000" w:rsidDel="00000000" w:rsidP="00000000" w:rsidRDefault="00000000" w:rsidRPr="00000000" w14:paraId="00000003">
      <w:pPr>
        <w:widowControl w:val="0"/>
        <w:spacing w:before="369.6" w:line="240" w:lineRule="auto"/>
        <w:ind w:left="-75" w:right="-9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Cervix</w:t>
        <w:tab/>
        <w:tab/>
        <w:t xml:space="preserve"> bladder </w:t>
        <w:tab/>
        <w:tab/>
        <w:t xml:space="preserve">uterus </w:t>
        <w:tab/>
        <w:tab/>
        <w:t xml:space="preserve">fallopian tube </w:t>
        <w:tab/>
        <w:t xml:space="preserve">vas deferens </w:t>
      </w:r>
    </w:p>
    <w:p w:rsidR="00000000" w:rsidDel="00000000" w:rsidP="00000000" w:rsidRDefault="00000000" w:rsidRPr="00000000" w14:paraId="00000004">
      <w:pPr>
        <w:widowControl w:val="0"/>
        <w:spacing w:before="369.6" w:line="240" w:lineRule="auto"/>
        <w:ind w:left="-75" w:right="-9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Prostate</w:t>
        <w:tab/>
        <w:t xml:space="preserve">urethra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  <w:t xml:space="preserve">epididymis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75" w:right="-9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-75" w:right="-9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2. Which organ does what? </w:t>
      </w:r>
      <w:r w:rsidDel="00000000" w:rsidR="00000000" w:rsidRPr="00000000">
        <w:rPr>
          <w:sz w:val="24"/>
          <w:szCs w:val="24"/>
          <w:rtl w:val="0"/>
        </w:rPr>
        <w:t xml:space="preserve">-match the organ with the function </w:t>
      </w:r>
    </w:p>
    <w:tbl>
      <w:tblPr>
        <w:tblStyle w:val="Table1"/>
        <w:tblW w:w="10350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6705"/>
        <w:tblGridChange w:id="0">
          <w:tblGrid>
            <w:gridCol w:w="3645"/>
            <w:gridCol w:w="6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penis</w:t>
              <w:tab/>
              <w:tab/>
              <w:tab/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where the developing fetus grows </w:t>
            </w:r>
          </w:p>
          <w:p w:rsidR="00000000" w:rsidDel="00000000" w:rsidP="00000000" w:rsidRDefault="00000000" w:rsidRPr="00000000" w14:paraId="00000009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vagina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produces sperm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 ovary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separates uterus from vagina </w:t>
            </w:r>
          </w:p>
          <w:p w:rsidR="00000000" w:rsidDel="00000000" w:rsidP="00000000" w:rsidRDefault="00000000" w:rsidRPr="00000000" w14:paraId="0000000F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fallopian tube/oviduct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carries egg from ovary to uterus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vas deferens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e. carries urine to outside </w:t>
            </w:r>
          </w:p>
          <w:p w:rsidR="00000000" w:rsidDel="00000000" w:rsidP="00000000" w:rsidRDefault="00000000" w:rsidRPr="00000000" w14:paraId="00000014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scrotum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 carries sperm from testes to urethra </w:t>
            </w:r>
          </w:p>
          <w:p w:rsidR="00000000" w:rsidDel="00000000" w:rsidP="00000000" w:rsidRDefault="00000000" w:rsidRPr="00000000" w14:paraId="00000017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prostate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 where sperm are stored to mature </w:t>
            </w:r>
          </w:p>
          <w:p w:rsidR="00000000" w:rsidDel="00000000" w:rsidP="00000000" w:rsidRDefault="00000000" w:rsidRPr="00000000" w14:paraId="0000001A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uterus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 where urine is stored </w:t>
            </w:r>
          </w:p>
          <w:p w:rsidR="00000000" w:rsidDel="00000000" w:rsidP="00000000" w:rsidRDefault="00000000" w:rsidRPr="00000000" w14:paraId="0000001D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cervix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i. birth canal </w:t>
            </w:r>
          </w:p>
          <w:p w:rsidR="00000000" w:rsidDel="00000000" w:rsidP="00000000" w:rsidRDefault="00000000" w:rsidRPr="00000000" w14:paraId="00000020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 testes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j. produces eggs </w:t>
            </w:r>
          </w:p>
          <w:p w:rsidR="00000000" w:rsidDel="00000000" w:rsidP="00000000" w:rsidRDefault="00000000" w:rsidRPr="00000000" w14:paraId="00000023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numPr>
                <w:ilvl w:val="0"/>
                <w:numId w:val="1"/>
              </w:numPr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 urethra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k. delivers sperm into female </w:t>
            </w:r>
          </w:p>
          <w:p w:rsidR="00000000" w:rsidDel="00000000" w:rsidP="00000000" w:rsidRDefault="00000000" w:rsidRPr="00000000" w14:paraId="00000026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_____ urinary bladder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helps make semen </w:t>
            </w:r>
          </w:p>
          <w:p w:rsidR="00000000" w:rsidDel="00000000" w:rsidP="00000000" w:rsidRDefault="00000000" w:rsidRPr="00000000" w14:paraId="00000029">
            <w:pPr>
              <w:keepLines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line="240" w:lineRule="auto"/>
              <w:ind w:left="360" w:right="-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_____ epididymis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-75" w:righ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m. keeps testes at a lower temperature than body 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Other Vocabulary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Semen:</w:t>
      </w:r>
      <w:r w:rsidDel="00000000" w:rsidR="00000000" w:rsidRPr="00000000">
        <w:rPr>
          <w:sz w:val="24"/>
          <w:szCs w:val="24"/>
          <w:rtl w:val="0"/>
        </w:rPr>
        <w:t xml:space="preserve">  substance emitted during ejaculation; transports and ensures survival of sperm; made in the following: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Seminal vesicles:</w:t>
      </w:r>
      <w:r w:rsidDel="00000000" w:rsidR="00000000" w:rsidRPr="00000000">
        <w:rPr>
          <w:sz w:val="24"/>
          <w:szCs w:val="24"/>
          <w:rtl w:val="0"/>
        </w:rPr>
        <w:t xml:space="preserve">  provides sugar for seminal fluid and thickening agent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Prostate gland: </w:t>
      </w:r>
      <w:r w:rsidDel="00000000" w:rsidR="00000000" w:rsidRPr="00000000">
        <w:rPr>
          <w:sz w:val="24"/>
          <w:szCs w:val="24"/>
          <w:rtl w:val="0"/>
        </w:rPr>
        <w:t xml:space="preserve"> makes 20-30% of the fluid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Bulbourethral gland:</w:t>
      </w:r>
      <w:r w:rsidDel="00000000" w:rsidR="00000000" w:rsidRPr="00000000">
        <w:rPr>
          <w:sz w:val="24"/>
          <w:szCs w:val="24"/>
          <w:rtl w:val="0"/>
        </w:rPr>
        <w:t xml:space="preserve">  creates pre-ejaculate that neutralizes urethra in preparation for seminal fluid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Follicle: </w:t>
      </w:r>
      <w:r w:rsidDel="00000000" w:rsidR="00000000" w:rsidRPr="00000000">
        <w:rPr>
          <w:sz w:val="24"/>
          <w:szCs w:val="24"/>
          <w:rtl w:val="0"/>
        </w:rPr>
        <w:t xml:space="preserve"> cluster of cells that surround, protect, nourish a developing egg cell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Fertilization:  </w:t>
      </w:r>
      <w:r w:rsidDel="00000000" w:rsidR="00000000" w:rsidRPr="00000000">
        <w:rPr>
          <w:sz w:val="24"/>
          <w:szCs w:val="24"/>
          <w:rtl w:val="0"/>
        </w:rPr>
        <w:t xml:space="preserve">when the egg and sperm cells fuse; ovum formed as a result of sperm fusing which completes meiosis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Zygote:  </w:t>
      </w:r>
      <w:r w:rsidDel="00000000" w:rsidR="00000000" w:rsidRPr="00000000">
        <w:rPr>
          <w:sz w:val="24"/>
          <w:szCs w:val="24"/>
          <w:rtl w:val="0"/>
        </w:rPr>
        <w:t xml:space="preserve">formed when nuclei of egg and sperm fuse;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Blastocyst: </w:t>
      </w:r>
      <w:r w:rsidDel="00000000" w:rsidR="00000000" w:rsidRPr="00000000">
        <w:rPr>
          <w:sz w:val="24"/>
          <w:szCs w:val="24"/>
          <w:rtl w:val="0"/>
        </w:rPr>
        <w:t xml:space="preserve">blastocyst or ball of 100 cells is formed; fluid-filled sphere with a layer of cells outside and a layer of cells inside; trophoblast = outer cells; inner cells are the inner cell mass;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Implantation: </w:t>
      </w:r>
      <w:r w:rsidDel="00000000" w:rsidR="00000000" w:rsidRPr="00000000">
        <w:rPr>
          <w:sz w:val="24"/>
          <w:szCs w:val="24"/>
          <w:rtl w:val="0"/>
        </w:rPr>
        <w:t xml:space="preserve">trophoblast cells grow and extend into the uterine lining (endometrium);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widowControl w:val="0"/>
        <w:spacing w:before="14256" w:line="240" w:lineRule="auto"/>
        <w:ind w:left="-75" w:right="-9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4256" w:line="240" w:lineRule="auto"/>
        <w:ind w:left="-75" w:right="-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widowControl w:val="0"/>
      <w:spacing w:line="240" w:lineRule="auto"/>
      <w:ind w:left="-75" w:right="-90" w:firstLine="0"/>
      <w:rPr>
        <w:rFonts w:ascii="Source Sans Pro" w:cs="Source Sans Pro" w:eastAsia="Source Sans Pro" w:hAnsi="Source Sans Pro"/>
        <w:sz w:val="24"/>
        <w:szCs w:val="24"/>
      </w:rPr>
    </w:pPr>
    <w:r w:rsidDel="00000000" w:rsidR="00000000" w:rsidRPr="00000000">
      <w:rPr>
        <w:rFonts w:ascii="Source Sans Pro" w:cs="Source Sans Pro" w:eastAsia="Source Sans Pro" w:hAnsi="Source Sans Pro"/>
        <w:sz w:val="24"/>
        <w:szCs w:val="24"/>
        <w:rtl w:val="0"/>
      </w:rPr>
      <w:t xml:space="preserve">Name: </w:t>
      <w:tab/>
      <w:tab/>
      <w:tab/>
      <w:tab/>
      <w:tab/>
      <w:tab/>
      <w:tab/>
      <w:tab/>
      <w:tab/>
      <w:t xml:space="preserve">Science - Miss Gallivan Intro 1 </w:t>
    </w:r>
  </w:p>
  <w:p w:rsidR="00000000" w:rsidDel="00000000" w:rsidP="00000000" w:rsidRDefault="00000000" w:rsidRPr="00000000" w14:paraId="00000042">
    <w:pPr>
      <w:widowControl w:val="0"/>
      <w:spacing w:line="240" w:lineRule="auto"/>
      <w:ind w:left="-75" w:right="-90" w:firstLine="0"/>
      <w:jc w:val="center"/>
      <w:rPr>
        <w:rFonts w:ascii="Source Sans Pro" w:cs="Source Sans Pro" w:eastAsia="Source Sans Pro" w:hAnsi="Source Sans Pro"/>
        <w:b w:val="1"/>
        <w:sz w:val="24"/>
        <w:szCs w:val="24"/>
      </w:rPr>
    </w:pPr>
    <w:r w:rsidDel="00000000" w:rsidR="00000000" w:rsidRPr="00000000">
      <w:rPr>
        <w:rFonts w:ascii="Source Sans Pro" w:cs="Source Sans Pro" w:eastAsia="Source Sans Pro" w:hAnsi="Source Sans Pro"/>
        <w:b w:val="1"/>
        <w:sz w:val="24"/>
        <w:szCs w:val="24"/>
        <w:rtl w:val="0"/>
      </w:rPr>
      <w:t xml:space="preserve">How much do you really know? </w:t>
    </w:r>
  </w:p>
  <w:p w:rsidR="00000000" w:rsidDel="00000000" w:rsidP="00000000" w:rsidRDefault="00000000" w:rsidRPr="00000000" w14:paraId="00000043">
    <w:pPr>
      <w:widowControl w:val="0"/>
      <w:spacing w:line="240" w:lineRule="auto"/>
      <w:ind w:left="-75" w:right="-90" w:firstLine="0"/>
      <w:jc w:val="center"/>
      <w:rPr/>
    </w:pPr>
    <w:r w:rsidDel="00000000" w:rsidR="00000000" w:rsidRPr="00000000">
      <w:rPr>
        <w:rFonts w:ascii="Source Sans Pro" w:cs="Source Sans Pro" w:eastAsia="Source Sans Pro" w:hAnsi="Source Sans Pro"/>
        <w:b w:val="1"/>
        <w:sz w:val="24"/>
        <w:szCs w:val="24"/>
        <w:rtl w:val="0"/>
      </w:rPr>
      <w:t xml:space="preserve">Human Reproduction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