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1"/>
        </w:numPr>
        <w:spacing w:line="240" w:lineRule="auto"/>
        <w:ind w:left="720" w:hanging="360"/>
        <w:rPr>
          <w:u w:val="none"/>
        </w:rPr>
      </w:pPr>
      <w:r w:rsidDel="00000000" w:rsidR="00000000" w:rsidRPr="00000000">
        <w:rPr>
          <w:rtl w:val="0"/>
        </w:rPr>
        <w:t xml:space="preserve">These are seven characteristics to determine if something is alive.</w:t>
      </w:r>
    </w:p>
    <w:p w:rsidR="00000000" w:rsidDel="00000000" w:rsidP="00000000" w:rsidRDefault="00000000" w:rsidRPr="00000000" w14:paraId="00000002">
      <w:pPr>
        <w:widowControl w:val="0"/>
        <w:numPr>
          <w:ilvl w:val="0"/>
          <w:numId w:val="2"/>
        </w:numPr>
        <w:spacing w:line="240" w:lineRule="auto"/>
        <w:ind w:left="720" w:hanging="360"/>
      </w:pPr>
      <w:r w:rsidDel="00000000" w:rsidR="00000000" w:rsidRPr="00000000">
        <w:rPr>
          <w:rtl w:val="0"/>
        </w:rPr>
        <w:t xml:space="preserve">All organisms are made of cells</w:t>
      </w:r>
    </w:p>
    <w:p w:rsidR="00000000" w:rsidDel="00000000" w:rsidP="00000000" w:rsidRDefault="00000000" w:rsidRPr="00000000" w14:paraId="00000003">
      <w:pPr>
        <w:widowControl w:val="0"/>
        <w:numPr>
          <w:ilvl w:val="0"/>
          <w:numId w:val="2"/>
        </w:numPr>
        <w:spacing w:line="240" w:lineRule="auto"/>
        <w:ind w:left="720" w:hanging="360"/>
      </w:pPr>
      <w:r w:rsidDel="00000000" w:rsidR="00000000" w:rsidRPr="00000000">
        <w:rPr>
          <w:rtl w:val="0"/>
        </w:rPr>
        <w:t xml:space="preserve">All organisms contain chemicals and energy</w:t>
      </w:r>
    </w:p>
    <w:p w:rsidR="00000000" w:rsidDel="00000000" w:rsidP="00000000" w:rsidRDefault="00000000" w:rsidRPr="00000000" w14:paraId="00000004">
      <w:pPr>
        <w:widowControl w:val="0"/>
        <w:numPr>
          <w:ilvl w:val="0"/>
          <w:numId w:val="2"/>
        </w:numPr>
        <w:spacing w:line="240" w:lineRule="auto"/>
        <w:ind w:left="720" w:hanging="360"/>
      </w:pPr>
      <w:r w:rsidDel="00000000" w:rsidR="00000000" w:rsidRPr="00000000">
        <w:rPr>
          <w:rtl w:val="0"/>
        </w:rPr>
        <w:t xml:space="preserve">All organisms respond to their surroundings </w:t>
      </w:r>
    </w:p>
    <w:p w:rsidR="00000000" w:rsidDel="00000000" w:rsidP="00000000" w:rsidRDefault="00000000" w:rsidRPr="00000000" w14:paraId="00000005">
      <w:pPr>
        <w:widowControl w:val="0"/>
        <w:numPr>
          <w:ilvl w:val="0"/>
          <w:numId w:val="2"/>
        </w:numPr>
        <w:spacing w:line="240" w:lineRule="auto"/>
        <w:ind w:left="720" w:hanging="360"/>
      </w:pPr>
      <w:r w:rsidDel="00000000" w:rsidR="00000000" w:rsidRPr="00000000">
        <w:rPr>
          <w:rtl w:val="0"/>
        </w:rPr>
        <w:t xml:space="preserve">All organisms grow, reproduce, and develop</w:t>
      </w:r>
    </w:p>
    <w:p w:rsidR="00000000" w:rsidDel="00000000" w:rsidP="00000000" w:rsidRDefault="00000000" w:rsidRPr="00000000" w14:paraId="00000006">
      <w:pPr>
        <w:widowControl w:val="0"/>
        <w:numPr>
          <w:ilvl w:val="0"/>
          <w:numId w:val="1"/>
        </w:numPr>
        <w:spacing w:line="240" w:lineRule="auto"/>
        <w:ind w:left="720" w:hanging="360"/>
      </w:pPr>
      <w:r w:rsidDel="00000000" w:rsidR="00000000" w:rsidRPr="00000000">
        <w:rPr>
          <w:rtl w:val="0"/>
        </w:rPr>
        <w:t xml:space="preserve">Cells are living things inside a person or animal's body and they are smaller units.</w:t>
      </w:r>
    </w:p>
    <w:p w:rsidR="00000000" w:rsidDel="00000000" w:rsidP="00000000" w:rsidRDefault="00000000" w:rsidRPr="00000000" w14:paraId="00000007">
      <w:pPr>
        <w:widowControl w:val="0"/>
        <w:numPr>
          <w:ilvl w:val="0"/>
          <w:numId w:val="1"/>
        </w:numPr>
        <w:spacing w:line="240" w:lineRule="auto"/>
        <w:ind w:left="720" w:hanging="360"/>
      </w:pPr>
      <w:r w:rsidDel="00000000" w:rsidR="00000000" w:rsidRPr="00000000">
        <w:rPr>
          <w:rtl w:val="0"/>
        </w:rPr>
        <w:t xml:space="preserve">Growth is just growing like your body becoming larger and development is basically learning new skills and developing them.</w:t>
      </w:r>
    </w:p>
    <w:p w:rsidR="00000000" w:rsidDel="00000000" w:rsidP="00000000" w:rsidRDefault="00000000" w:rsidRPr="00000000" w14:paraId="00000008">
      <w:pPr>
        <w:widowControl w:val="0"/>
        <w:numPr>
          <w:ilvl w:val="0"/>
          <w:numId w:val="1"/>
        </w:numPr>
        <w:spacing w:line="240" w:lineRule="auto"/>
        <w:ind w:left="720" w:hanging="360"/>
        <w:rPr>
          <w:u w:val="none"/>
        </w:rPr>
      </w:pPr>
      <w:r w:rsidDel="00000000" w:rsidR="00000000" w:rsidRPr="00000000">
        <w:rPr>
          <w:rtl w:val="0"/>
        </w:rPr>
        <w:t xml:space="preserve">Stimulus is smelling, hearing sound, light and more. Response is responding to something if a person was talking to you and you responded back.</w:t>
      </w:r>
    </w:p>
    <w:p w:rsidR="00000000" w:rsidDel="00000000" w:rsidP="00000000" w:rsidRDefault="00000000" w:rsidRPr="00000000" w14:paraId="00000009">
      <w:pPr>
        <w:widowControl w:val="0"/>
        <w:numPr>
          <w:ilvl w:val="0"/>
          <w:numId w:val="1"/>
        </w:numPr>
        <w:spacing w:line="240" w:lineRule="auto"/>
        <w:ind w:left="720" w:hanging="360"/>
        <w:rPr>
          <w:u w:val="none"/>
        </w:rPr>
      </w:pPr>
      <w:r w:rsidDel="00000000" w:rsidR="00000000" w:rsidRPr="00000000">
        <w:rPr>
          <w:rtl w:val="0"/>
        </w:rPr>
        <w:t xml:space="preserve">You need energy to make your body move and do things and if the cells don’t get energy you can not really move anymore. </w:t>
      </w:r>
    </w:p>
    <w:p w:rsidR="00000000" w:rsidDel="00000000" w:rsidP="00000000" w:rsidRDefault="00000000" w:rsidRPr="00000000" w14:paraId="0000000A">
      <w:pPr>
        <w:widowControl w:val="0"/>
        <w:numPr>
          <w:ilvl w:val="0"/>
          <w:numId w:val="1"/>
        </w:numPr>
        <w:spacing w:line="240" w:lineRule="auto"/>
        <w:ind w:left="720" w:hanging="360"/>
      </w:pPr>
      <w:r w:rsidDel="00000000" w:rsidR="00000000" w:rsidRPr="00000000">
        <w:rPr>
          <w:rtl w:val="0"/>
        </w:rPr>
        <w:t xml:space="preserve">Water, food, space and homeostasis. You need water since animals and humans are made up of water. They need it for their blood to run, you need food for energy, you need space to live, and homeostasis to stay warm.</w:t>
      </w:r>
    </w:p>
    <w:p w:rsidR="00000000" w:rsidDel="00000000" w:rsidP="00000000" w:rsidRDefault="00000000" w:rsidRPr="00000000" w14:paraId="0000000B">
      <w:pPr>
        <w:widowControl w:val="0"/>
        <w:numPr>
          <w:ilvl w:val="0"/>
          <w:numId w:val="1"/>
        </w:numPr>
        <w:spacing w:line="240" w:lineRule="auto"/>
        <w:ind w:left="720" w:hanging="360"/>
        <w:rPr>
          <w:u w:val="none"/>
        </w:rPr>
      </w:pPr>
      <w:r w:rsidDel="00000000" w:rsidR="00000000" w:rsidRPr="00000000">
        <w:rPr>
          <w:rtl w:val="0"/>
        </w:rPr>
        <w:t xml:space="preserve">Autotroph is making your own food and heterotroph is eating other organisms. An autotroph like grass uses sunlight to create food for itself and heterotrophs like a lion eats an animal like a zebra for food. </w:t>
      </w:r>
    </w:p>
    <w:p w:rsidR="00000000" w:rsidDel="00000000" w:rsidP="00000000" w:rsidRDefault="00000000" w:rsidRPr="00000000" w14:paraId="0000000C">
      <w:pPr>
        <w:widowControl w:val="0"/>
        <w:spacing w:line="240" w:lineRule="auto"/>
        <w:ind w:left="720" w:firstLine="0"/>
        <w:rPr/>
      </w:pPr>
      <w:r w:rsidDel="00000000" w:rsidR="00000000" w:rsidRPr="00000000">
        <w:rPr>
          <w:rtl w:val="0"/>
        </w:rPr>
      </w:r>
    </w:p>
    <w:p w:rsidR="00000000" w:rsidDel="00000000" w:rsidP="00000000" w:rsidRDefault="00000000" w:rsidRPr="00000000" w14:paraId="0000000D">
      <w:pPr>
        <w:widowControl w:val="0"/>
        <w:spacing w:lin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