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ontserrat Medium" w:cs="Montserrat Medium" w:eastAsia="Montserrat Medium" w:hAnsi="Montserrat Medium"/>
        </w:rPr>
      </w:pPr>
      <w:r w:rsidDel="00000000" w:rsidR="00000000" w:rsidRPr="00000000">
        <w:rPr>
          <w:rFonts w:ascii="Montserrat" w:cs="Montserrat" w:eastAsia="Montserrat" w:hAnsi="Montserrat"/>
          <w:b w:val="1"/>
          <w:sz w:val="26"/>
          <w:szCs w:val="26"/>
          <w:rtl w:val="0"/>
        </w:rPr>
        <w:t xml:space="preserve">Paraphrase Activity</w:t>
      </w:r>
      <w:r w:rsidDel="00000000" w:rsidR="00000000" w:rsidRPr="00000000">
        <w:rPr>
          <w:rFonts w:ascii="Montserrat Medium" w:cs="Montserrat Medium" w:eastAsia="Montserrat Medium" w:hAnsi="Montserrat Medium"/>
          <w:rtl w:val="0"/>
        </w:rPr>
        <w:tab/>
        <w:tab/>
        <w:tab/>
        <w:tab/>
        <w:tab/>
        <w:tab/>
        <w:t xml:space="preserve">Name: Loz McKenzie </w:t>
      </w:r>
    </w:p>
    <w:p w:rsidR="00000000" w:rsidDel="00000000" w:rsidP="00000000" w:rsidRDefault="00000000" w:rsidRPr="00000000" w14:paraId="00000002">
      <w:pPr>
        <w:pageBreakBefore w:val="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MLA Research </w:t>
        <w:tab/>
        <w:tab/>
        <w:tab/>
        <w:tab/>
        <w:tab/>
        <w:tab/>
        <w:tab/>
        <w:tab/>
        <w:t xml:space="preserve">Date: 3/19/2024</w:t>
      </w:r>
    </w:p>
    <w:p w:rsidR="00000000" w:rsidDel="00000000" w:rsidP="00000000" w:rsidRDefault="00000000" w:rsidRPr="00000000" w14:paraId="00000003">
      <w:pPr>
        <w:pageBreakBefore w:val="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English 8</w:t>
      </w:r>
    </w:p>
    <w:p w:rsidR="00000000" w:rsidDel="00000000" w:rsidP="00000000" w:rsidRDefault="00000000" w:rsidRPr="00000000" w14:paraId="00000004">
      <w:pPr>
        <w:pageBreakBefore w:val="0"/>
        <w:jc w:val="left"/>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5">
      <w:pPr>
        <w:pageBreakBefore w:val="0"/>
        <w:rPr>
          <w:rFonts w:ascii="Montserrat Medium" w:cs="Montserrat Medium" w:eastAsia="Montserrat Medium" w:hAnsi="Montserrat Medium"/>
          <w:i w:val="1"/>
          <w:sz w:val="20"/>
          <w:szCs w:val="20"/>
          <w:u w:val="single"/>
        </w:rPr>
      </w:pPr>
      <w:r w:rsidDel="00000000" w:rsidR="00000000" w:rsidRPr="00000000">
        <w:rPr>
          <w:rFonts w:ascii="Montserrat Medium" w:cs="Montserrat Medium" w:eastAsia="Montserrat Medium" w:hAnsi="Montserrat Medium"/>
          <w:i w:val="1"/>
          <w:sz w:val="20"/>
          <w:szCs w:val="20"/>
          <w:u w:val="single"/>
          <w:rtl w:val="0"/>
        </w:rPr>
        <w:t xml:space="preserve">Directions:  Read each lengthier quote on Nipsey Hussle from source packets, and paraphrase each quote succinctly using your own words.</w:t>
      </w:r>
    </w:p>
    <w:p w:rsidR="00000000" w:rsidDel="00000000" w:rsidP="00000000" w:rsidRDefault="00000000" w:rsidRPr="00000000" w14:paraId="00000006">
      <w:pPr>
        <w:pageBreakBefore w:val="0"/>
        <w:rPr>
          <w:rFonts w:ascii="Montserrat Medium" w:cs="Montserrat Medium" w:eastAsia="Montserrat Medium" w:hAnsi="Montserrat Medium"/>
          <w:i w:val="1"/>
          <w:sz w:val="20"/>
          <w:szCs w:val="20"/>
          <w:u w:val="single"/>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u w:val="single"/>
          <w:rtl w:val="0"/>
        </w:rPr>
        <w:t xml:space="preserve">Source Quote: </w:t>
      </w:r>
      <w:r w:rsidDel="00000000" w:rsidR="00000000" w:rsidRPr="00000000">
        <w:rPr>
          <w:rFonts w:ascii="Montserrat Medium" w:cs="Montserrat Medium" w:eastAsia="Montserrat Medium" w:hAnsi="Montserrat Medium"/>
          <w:rtl w:val="0"/>
        </w:rPr>
        <w:t xml:space="preserve"> “In the days since his death, Nipsey Hussle has served as a rare beacon of solidarity for many who lived the struggle he represented and rose above in South L.A.  Footage of a peaceful “Unity Walk” that took place at his Marathon Clothing store on April 5 spread across social media” (Del Barco &amp; Carmichael)</w:t>
      </w:r>
    </w:p>
    <w:p w:rsidR="00000000" w:rsidDel="00000000" w:rsidP="00000000" w:rsidRDefault="00000000" w:rsidRPr="00000000" w14:paraId="00000008">
      <w:pPr>
        <w:pageBreakBefore w:val="0"/>
        <w:ind w:left="0" w:firstLine="0"/>
        <w:rPr>
          <w:rFonts w:ascii="Montserrat" w:cs="Montserrat" w:eastAsia="Montserrat" w:hAnsi="Montserrat"/>
          <w:b w:val="1"/>
          <w:i w:val="1"/>
        </w:rPr>
      </w:pPr>
      <w:r w:rsidDel="00000000" w:rsidR="00000000" w:rsidRPr="00000000">
        <w:rPr>
          <w:rFonts w:ascii="Montserrat Medium" w:cs="Montserrat Medium" w:eastAsia="Montserrat Medium" w:hAnsi="Montserrat Medium"/>
          <w:highlight w:val="yellow"/>
          <w:u w:val="single"/>
          <w:rtl w:val="0"/>
        </w:rPr>
        <w:t xml:space="preserve">Your paraphrase: </w:t>
      </w:r>
      <w:r w:rsidDel="00000000" w:rsidR="00000000" w:rsidRPr="00000000">
        <w:rPr>
          <w:rFonts w:ascii="Montserrat" w:cs="Montserrat" w:eastAsia="Montserrat" w:hAnsi="Montserrat"/>
          <w:b w:val="1"/>
          <w:i w:val="1"/>
          <w:rtl w:val="0"/>
        </w:rPr>
        <w:t xml:space="preserve">Nipsey Hussle remains a Beacon of Solidarity to those living in South L.A (S.LA). On April 5, a “Unity Walk” commemorated his legacy (Del Barco &amp; Carmichael)</w:t>
      </w:r>
    </w:p>
    <w:p w:rsidR="00000000" w:rsidDel="00000000" w:rsidP="00000000" w:rsidRDefault="00000000" w:rsidRPr="00000000" w14:paraId="00000009">
      <w:pPr>
        <w:pageBreakBefore w:val="0"/>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u w:val="single"/>
          <w:rtl w:val="0"/>
        </w:rPr>
        <w:t xml:space="preserve">Source Quote: </w:t>
      </w:r>
      <w:r w:rsidDel="00000000" w:rsidR="00000000" w:rsidRPr="00000000">
        <w:rPr>
          <w:rFonts w:ascii="Montserrat Medium" w:cs="Montserrat Medium" w:eastAsia="Montserrat Medium" w:hAnsi="Montserrat Medium"/>
          <w:rtl w:val="0"/>
        </w:rPr>
        <w:t xml:space="preserve"> “Hussle, who was 33 years old when he died, was a Grammy-nominated rapper - as well as an entrepreneur, community activist, and father of two.  Within the music industry, he was an established presence who had collaborated with artists as big as Drake and Diddy” (Frank).</w:t>
      </w:r>
    </w:p>
    <w:p w:rsidR="00000000" w:rsidDel="00000000" w:rsidP="00000000" w:rsidRDefault="00000000" w:rsidRPr="00000000" w14:paraId="0000000B">
      <w:pPr>
        <w:pageBreakBefore w:val="0"/>
        <w:rPr>
          <w:rFonts w:ascii="Montserrat" w:cs="Montserrat" w:eastAsia="Montserrat" w:hAnsi="Montserrat"/>
          <w:b w:val="1"/>
          <w:u w:val="single"/>
        </w:rPr>
      </w:pPr>
      <w:r w:rsidDel="00000000" w:rsidR="00000000" w:rsidRPr="00000000">
        <w:rPr>
          <w:rFonts w:ascii="Montserrat Medium" w:cs="Montserrat Medium" w:eastAsia="Montserrat Medium" w:hAnsi="Montserrat Medium"/>
          <w:highlight w:val="yellow"/>
          <w:u w:val="single"/>
          <w:rtl w:val="0"/>
        </w:rPr>
        <w:t xml:space="preserve">Your paraphrase:  </w:t>
      </w:r>
      <w:r w:rsidDel="00000000" w:rsidR="00000000" w:rsidRPr="00000000">
        <w:rPr>
          <w:rFonts w:ascii="Montserrat" w:cs="Montserrat" w:eastAsia="Montserrat" w:hAnsi="Montserrat"/>
          <w:b w:val="1"/>
          <w:u w:val="single"/>
          <w:rtl w:val="0"/>
        </w:rPr>
        <w:t xml:space="preserve">Hussle died at the age of 33 years old. He was a Grammy-nominated rapper, community activist and a father of two. (Frank)</w:t>
      </w:r>
    </w:p>
    <w:p w:rsidR="00000000" w:rsidDel="00000000" w:rsidP="00000000" w:rsidRDefault="00000000" w:rsidRPr="00000000" w14:paraId="0000000C">
      <w:pPr>
        <w:pageBreakBefore w:val="0"/>
        <w:rPr>
          <w:rFonts w:ascii="Montserrat Medium" w:cs="Montserrat Medium" w:eastAsia="Montserrat Medium" w:hAnsi="Montserrat Medium"/>
          <w:highlight w:val="yellow"/>
          <w:u w:val="single"/>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u w:val="single"/>
          <w:rtl w:val="0"/>
        </w:rPr>
        <w:t xml:space="preserve">Source Quote:</w:t>
      </w:r>
      <w:r w:rsidDel="00000000" w:rsidR="00000000" w:rsidRPr="00000000">
        <w:rPr>
          <w:rFonts w:ascii="Montserrat Medium" w:cs="Montserrat Medium" w:eastAsia="Montserrat Medium" w:hAnsi="Montserrat Medium"/>
          <w:rtl w:val="0"/>
        </w:rPr>
        <w:t xml:space="preserve">  “Hussle’s death boosted the artist’s renown within a mainstream that hardly knew him.  Social media eulogies from celebrities familiarized those unaware with Hussle’s music, but Hussle was much more than that.  His death made it clear that his legacy will also be anchored to his successful journey out of the roughest corners of LA to become a community-focused business leader” (Frank).</w:t>
      </w:r>
    </w:p>
    <w:p w:rsidR="00000000" w:rsidDel="00000000" w:rsidP="00000000" w:rsidRDefault="00000000" w:rsidRPr="00000000" w14:paraId="0000000E">
      <w:pPr>
        <w:pageBreakBefore w:val="0"/>
        <w:rPr>
          <w:rFonts w:ascii="Montserrat" w:cs="Montserrat" w:eastAsia="Montserrat" w:hAnsi="Montserrat"/>
          <w:b w:val="1"/>
          <w:u w:val="single"/>
        </w:rPr>
      </w:pPr>
      <w:r w:rsidDel="00000000" w:rsidR="00000000" w:rsidRPr="00000000">
        <w:rPr>
          <w:rFonts w:ascii="Montserrat Medium" w:cs="Montserrat Medium" w:eastAsia="Montserrat Medium" w:hAnsi="Montserrat Medium"/>
          <w:highlight w:val="yellow"/>
          <w:u w:val="single"/>
          <w:rtl w:val="0"/>
        </w:rPr>
        <w:t xml:space="preserve">Your paraphrase:</w:t>
      </w:r>
      <w:r w:rsidDel="00000000" w:rsidR="00000000" w:rsidRPr="00000000">
        <w:rPr>
          <w:rFonts w:ascii="Montserrat Medium" w:cs="Montserrat Medium" w:eastAsia="Montserrat Medium" w:hAnsi="Montserrat Medium"/>
          <w:u w:val="single"/>
          <w:rtl w:val="0"/>
        </w:rPr>
        <w:t xml:space="preserve">  </w:t>
      </w:r>
      <w:r w:rsidDel="00000000" w:rsidR="00000000" w:rsidRPr="00000000">
        <w:rPr>
          <w:rFonts w:ascii="Montserrat" w:cs="Montserrat" w:eastAsia="Montserrat" w:hAnsi="Montserrat"/>
          <w:b w:val="1"/>
          <w:u w:val="single"/>
          <w:rtl w:val="0"/>
        </w:rPr>
        <w:t xml:space="preserve">Hussles death created a spark of energy that peaked the attention of artists who didn’t really know him. Hussle’s death will be anchored to his successful journey in the roughest corners of L.A.</w:t>
      </w:r>
    </w:p>
    <w:p w:rsidR="00000000" w:rsidDel="00000000" w:rsidP="00000000" w:rsidRDefault="00000000" w:rsidRPr="00000000" w14:paraId="0000000F">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u w:val="single"/>
          <w:rtl w:val="0"/>
        </w:rPr>
        <w:t xml:space="preserve">Source Quote: </w:t>
      </w:r>
      <w:r w:rsidDel="00000000" w:rsidR="00000000" w:rsidRPr="00000000">
        <w:rPr>
          <w:rFonts w:ascii="Montserrat Medium" w:cs="Montserrat Medium" w:eastAsia="Montserrat Medium" w:hAnsi="Montserrat Medium"/>
          <w:rtl w:val="0"/>
        </w:rPr>
        <w:t xml:space="preserve"> “Born Ermias Davidson Asghedom in 1985, Hussle had been a force in the SoCal rap scene for nearly 15 years.  He released his first mixtape, Slauson Boy Volume 1, in 2005, when he was 20 years old and dedicated to living up to the name he chose for himself, “hustle.” (Frank)</w:t>
      </w:r>
    </w:p>
    <w:p w:rsidR="00000000" w:rsidDel="00000000" w:rsidP="00000000" w:rsidRDefault="00000000" w:rsidRPr="00000000" w14:paraId="00000011">
      <w:pPr>
        <w:pageBreakBefore w:val="0"/>
        <w:ind w:left="0" w:firstLine="0"/>
        <w:rPr>
          <w:rFonts w:ascii="Montserrat" w:cs="Montserrat" w:eastAsia="Montserrat" w:hAnsi="Montserrat"/>
          <w:b w:val="1"/>
          <w:u w:val="single"/>
        </w:rPr>
      </w:pPr>
      <w:r w:rsidDel="00000000" w:rsidR="00000000" w:rsidRPr="00000000">
        <w:rPr>
          <w:rFonts w:ascii="Montserrat Medium" w:cs="Montserrat Medium" w:eastAsia="Montserrat Medium" w:hAnsi="Montserrat Medium"/>
          <w:highlight w:val="yellow"/>
          <w:u w:val="single"/>
          <w:rtl w:val="0"/>
        </w:rPr>
        <w:t xml:space="preserve">Your paraphrase:</w:t>
      </w:r>
      <w:r w:rsidDel="00000000" w:rsidR="00000000" w:rsidRPr="00000000">
        <w:rPr>
          <w:rFonts w:ascii="Montserrat Medium" w:cs="Montserrat Medium" w:eastAsia="Montserrat Medium" w:hAnsi="Montserrat Medium"/>
          <w:u w:val="single"/>
          <w:rtl w:val="0"/>
        </w:rPr>
        <w:t xml:space="preserve"> </w:t>
      </w:r>
      <w:r w:rsidDel="00000000" w:rsidR="00000000" w:rsidRPr="00000000">
        <w:rPr>
          <w:rFonts w:ascii="Montserrat" w:cs="Montserrat" w:eastAsia="Montserrat" w:hAnsi="Montserrat"/>
          <w:b w:val="1"/>
          <w:u w:val="single"/>
          <w:rtl w:val="0"/>
        </w:rPr>
        <w:t xml:space="preserve">Emiras Davidson Asghedom born 1985 was in the rap scene for nearly 15 years. Releasing his first mixtape, Slauson Boy Volume 1, in 2005, he was 20 years old and created a new name for himself “Hustle.”</w:t>
      </w:r>
    </w:p>
    <w:p w:rsidR="00000000" w:rsidDel="00000000" w:rsidP="00000000" w:rsidRDefault="00000000" w:rsidRPr="00000000" w14:paraId="00000012">
      <w:pPr>
        <w:pageBreakBefore w:val="0"/>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3">
      <w:pPr>
        <w:pageBreakBefore w:val="0"/>
        <w:ind w:left="720" w:firstLine="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u w:val="single"/>
          <w:rtl w:val="0"/>
        </w:rPr>
        <w:t xml:space="preserve">Source Quote:</w:t>
      </w:r>
      <w:r w:rsidDel="00000000" w:rsidR="00000000" w:rsidRPr="00000000">
        <w:rPr>
          <w:rFonts w:ascii="Montserrat Medium" w:cs="Montserrat Medium" w:eastAsia="Montserrat Medium" w:hAnsi="Montserrat Medium"/>
          <w:rtl w:val="0"/>
        </w:rPr>
        <w:t xml:space="preserve">  “In my section of the Crenshaw District in the Rollin’ 60s, none of my peers survived.  None of my peers avoided prison,” he said.  “None of ‘em.  Everybody got bullet wounds and felonies and strikes.  So to make it out mentally stable and not in prison and not on drugs, that’s a win” (Frank)</w:t>
      </w:r>
    </w:p>
    <w:p w:rsidR="00000000" w:rsidDel="00000000" w:rsidP="00000000" w:rsidRDefault="00000000" w:rsidRPr="00000000" w14:paraId="00000015">
      <w:pPr>
        <w:pageBreakBefore w:val="0"/>
        <w:rPr>
          <w:rFonts w:ascii="Montserrat Medium" w:cs="Montserrat Medium" w:eastAsia="Montserrat Medium" w:hAnsi="Montserrat Medium"/>
          <w:u w:val="single"/>
        </w:rPr>
      </w:pPr>
      <w:r w:rsidDel="00000000" w:rsidR="00000000" w:rsidRPr="00000000">
        <w:rPr>
          <w:rFonts w:ascii="Montserrat Medium" w:cs="Montserrat Medium" w:eastAsia="Montserrat Medium" w:hAnsi="Montserrat Medium"/>
          <w:highlight w:val="yellow"/>
          <w:u w:val="single"/>
          <w:rtl w:val="0"/>
        </w:rPr>
        <w:t xml:space="preserve">Your paraphrase:</w:t>
      </w:r>
      <w:r w:rsidDel="00000000" w:rsidR="00000000" w:rsidRPr="00000000">
        <w:rPr>
          <w:rFonts w:ascii="Montserrat Medium" w:cs="Montserrat Medium" w:eastAsia="Montserrat Medium" w:hAnsi="Montserrat Medium"/>
          <w:u w:val="single"/>
          <w:rtl w:val="0"/>
        </w:rPr>
        <w:t xml:space="preserve"> In the Crenshaw District in the 1960’s with none of his friends surviving. He talks about how none of his friends gave up and kept on going while getting shot with bullets.  It a win to make it out alive with all pieces intact.</w:t>
      </w:r>
    </w:p>
    <w:p w:rsidR="00000000" w:rsidDel="00000000" w:rsidP="00000000" w:rsidRDefault="00000000" w:rsidRPr="00000000" w14:paraId="00000016">
      <w:pPr>
        <w:pageBreakBefore w:val="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_______________________________________________________________________</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JSj/TOQKJPKa93DIifvFkPRjpg==">CgMxLjA4AHIhMVZ2b05rY184YVlTak90cDVQQUhwd2dUcmczVnVWNTln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