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8th Grade Teachers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Class of 2028</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October 17, 2023</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8"/>
          <w:szCs w:val="28"/>
        </w:rPr>
      </w:pPr>
      <w:r w:rsidDel="00000000" w:rsidR="00000000" w:rsidRPr="00000000">
        <w:rPr>
          <w:sz w:val="24"/>
          <w:szCs w:val="24"/>
          <w:rtl w:val="0"/>
        </w:rPr>
        <w:tab/>
        <w:tab/>
      </w:r>
      <w:r w:rsidDel="00000000" w:rsidR="00000000" w:rsidRPr="00000000">
        <w:rPr>
          <w:sz w:val="28"/>
          <w:szCs w:val="28"/>
          <w:rtl w:val="0"/>
        </w:rPr>
        <w:tab/>
        <w:t xml:space="preserve">Outdoor Ed Project: California Condor</w:t>
      </w:r>
    </w:p>
    <w:p w:rsidR="00000000" w:rsidDel="00000000" w:rsidP="00000000" w:rsidRDefault="00000000" w:rsidRPr="00000000" w14:paraId="00000007">
      <w:pPr>
        <w:spacing w:line="480" w:lineRule="auto"/>
        <w:rPr>
          <w:sz w:val="28"/>
          <w:szCs w:val="28"/>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This brochure was written by me and really the paragraph is not as meaningful as the actual trip but it had some good details. The Condor represents Respect for one and another. During my trip on Outdoor Ed we went on hikes, saw lots of cool things and did many activities together. My friends and in my group achieved respect as we belated and helped people get through the days. Overall my experience there was a blast and taking in nature was amazing. The California Condor represents respect for one and other as for example my group respected when we were feeling down and needed a break. Wherever we were respected and the symbol of the condor was with us. My message is that everyone should be mindful of their surroundings, respect wildlife and don't ruin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0B">
      <w:pPr>
        <w:rPr>
          <w:sz w:val="24"/>
          <w:szCs w:val="24"/>
        </w:rPr>
      </w:pPr>
      <w:hyperlink r:id="rId6">
        <w:r w:rsidDel="00000000" w:rsidR="00000000" w:rsidRPr="00000000">
          <w:rPr>
            <w:color w:val="1155cc"/>
            <w:sz w:val="24"/>
            <w:szCs w:val="24"/>
            <w:u w:val="single"/>
            <w:rtl w:val="0"/>
          </w:rPr>
          <w:t xml:space="preserve">https://wildlife.ca.gov/Conservation/Birds/California-Condor</w:t>
        </w:r>
      </w:hyperlink>
      <w:r w:rsidDel="00000000" w:rsidR="00000000" w:rsidRPr="00000000">
        <w:rPr>
          <w:rtl w:val="0"/>
        </w:rPr>
      </w:r>
    </w:p>
    <w:p w:rsidR="00000000" w:rsidDel="00000000" w:rsidP="00000000" w:rsidRDefault="00000000" w:rsidRPr="00000000" w14:paraId="0000000C">
      <w:pPr>
        <w:rPr>
          <w:sz w:val="24"/>
          <w:szCs w:val="24"/>
        </w:rPr>
      </w:pPr>
      <w:hyperlink r:id="rId7">
        <w:r w:rsidDel="00000000" w:rsidR="00000000" w:rsidRPr="00000000">
          <w:rPr>
            <w:color w:val="1155cc"/>
            <w:sz w:val="24"/>
            <w:szCs w:val="24"/>
            <w:u w:val="single"/>
            <w:rtl w:val="0"/>
          </w:rPr>
          <w:t xml:space="preserve">https://www.fws.gov/species/california-condor-gymnogyps-californianus#:~:text=Overview&amp;text=The%20California%20condor%20</w:t>
        </w:r>
      </w:hyperlink>
      <w:r w:rsidDel="00000000" w:rsidR="00000000" w:rsidRPr="00000000">
        <w:rPr>
          <w:sz w:val="24"/>
          <w:szCs w:val="24"/>
          <w:rtl w:val="0"/>
        </w:rPr>
        <w:t xml:space="preserve">(Gymnogyps%20californianus,Western%20Canada%20to%20Northern%20M exico.</w:t>
      </w:r>
    </w:p>
    <w:p w:rsidR="00000000" w:rsidDel="00000000" w:rsidP="00000000" w:rsidRDefault="00000000" w:rsidRPr="00000000" w14:paraId="0000000D">
      <w:pPr>
        <w:rPr>
          <w:sz w:val="24"/>
          <w:szCs w:val="24"/>
        </w:rPr>
      </w:pPr>
      <w:hyperlink r:id="rId8">
        <w:r w:rsidDel="00000000" w:rsidR="00000000" w:rsidRPr="00000000">
          <w:rPr>
            <w:color w:val="1155cc"/>
            <w:sz w:val="24"/>
            <w:szCs w:val="24"/>
            <w:u w:val="single"/>
            <w:rtl w:val="0"/>
          </w:rPr>
          <w:t xml:space="preserve">https://www.nps.gov/pinn/learn/nature/california-condor-information.htm#:~:text=</w:t>
        </w:r>
      </w:hyperlink>
      <w:hyperlink r:id="rId9">
        <w:r w:rsidDel="00000000" w:rsidR="00000000" w:rsidRPr="00000000">
          <w:rPr>
            <w:color w:val="1155cc"/>
            <w:sz w:val="24"/>
            <w:szCs w:val="24"/>
            <w:u w:val="single"/>
            <w:rtl w:val="0"/>
          </w:rPr>
          <w:t xml:space="preserve">California%20condors%20are%20the%20largest</w:t>
        </w:r>
      </w:hyperlink>
      <w:hyperlink r:id="rId10">
        <w:r w:rsidDel="00000000" w:rsidR="00000000" w:rsidRPr="00000000">
          <w:rPr>
            <w:color w:val="1155cc"/>
            <w:sz w:val="24"/>
            <w:szCs w:val="24"/>
            <w:u w:val="single"/>
            <w:rtl w:val="0"/>
          </w:rPr>
          <w:t xml:space="preserve">,to%20live%20over%2060%20years</w:t>
        </w:r>
      </w:hyperlink>
      <w:r w:rsidDel="00000000" w:rsidR="00000000" w:rsidRPr="00000000">
        <w:rPr>
          <w:sz w:val="24"/>
          <w:szCs w:val="24"/>
          <w:rtl w:val="0"/>
        </w:rPr>
        <w:t xml:space="preserve">.</w:t>
      </w:r>
    </w:p>
    <w:p w:rsidR="00000000" w:rsidDel="00000000" w:rsidP="00000000" w:rsidRDefault="00000000" w:rsidRPr="00000000" w14:paraId="0000000E">
      <w:pPr>
        <w:rPr>
          <w:sz w:val="24"/>
          <w:szCs w:val="24"/>
        </w:rPr>
      </w:pPr>
      <w:hyperlink r:id="rId11">
        <w:r w:rsidDel="00000000" w:rsidR="00000000" w:rsidRPr="00000000">
          <w:rPr>
            <w:color w:val="1155cc"/>
            <w:sz w:val="24"/>
            <w:szCs w:val="24"/>
            <w:u w:val="single"/>
            <w:rtl w:val="0"/>
          </w:rPr>
          <w:t xml:space="preserve">https://www.birdwatchingacademy.com/10-amazing-facts-about-california-condors/</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irdwatchingacademy.com/10-amazing-facts-about-california-condors/" TargetMode="External"/><Relationship Id="rId10" Type="http://schemas.openxmlformats.org/officeDocument/2006/relationships/hyperlink" Target="https://www.nps.gov/pinn/learn/nature/california-condor-information.htm#:~:text=California%20condors%20are%20the%20largest,to%20live%20over%2060%20years" TargetMode="External"/><Relationship Id="rId9" Type="http://schemas.openxmlformats.org/officeDocument/2006/relationships/hyperlink" Target="https://www.nps.gov/pinn/learn/nature/california-condor-information.htm#:~:text=California%20condors%20are%20the%20largest,to%20live%20over%2060%20years" TargetMode="External"/><Relationship Id="rId5" Type="http://schemas.openxmlformats.org/officeDocument/2006/relationships/styles" Target="styles.xml"/><Relationship Id="rId6" Type="http://schemas.openxmlformats.org/officeDocument/2006/relationships/hyperlink" Target="https://wildlife.ca.gov/Conservation/Birds/California-Condor" TargetMode="External"/><Relationship Id="rId7" Type="http://schemas.openxmlformats.org/officeDocument/2006/relationships/hyperlink" Target="https://www.fws.gov/species/california-condor-gymnogyps-californianus#:~:text=Overview&amp;text=The%20California%20condor%20" TargetMode="External"/><Relationship Id="rId8" Type="http://schemas.openxmlformats.org/officeDocument/2006/relationships/hyperlink" Target="https://www.nps.gov/pinn/learn/nature/california-condor-information.htm#:~:text=California%20condors%20are%20the%20largest,to%20live%20over%2060%20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