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Things to bring for stop animation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palpatine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 vaders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 luke skywalker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 officer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 royal guards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Lightsabers, handcuffs, lightning, alarm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 battle droid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 ewok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 kylo ren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