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beginning Ozzie wants to have silence and for the boy to be calm.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get the boy to be calm but not silent.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Yes. Ozzie wants to be friends and guide the character.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Ozzie gives him some advice and tells him to think about Lincoln and not to think about things that her mom wants to do.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climax is when they’re talking about Lincoln and get to know more about her.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