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Ecosystem Services -- Design an Ecosystem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5th Grade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You will use the internet to conduct research and create this presentation. The presentation can be in the form of a brochure (Google docs) or poster (Google Draw)  or a googleside presentation. No paper copies are allowed. If you want to use something else it must be approved. Be creative! You can imagine your own ecosystem; it does not need to be a real ecosystem.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Requirements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is your ecosystem like? Where is it located?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____ 2 points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is the typical weather in your ecosystem? (temperature and precipitation).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____ 1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plants grow in your ecosystem?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____ 1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animals live in your ecosystem?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____ 1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cultural service is in your ecosystem?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____ 2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provisional service is in your ecosystem?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____ 2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regulatory service is in your ecosystem?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____ 2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supporting services are in your ecosystem?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____ 2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How do humans impact your environment?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____ 2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How can humans improve the environment?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____ 2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conservation can take place in your ecosystem? (Protection and Restoration)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____ 2 points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 and 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 the internet sites that you used to find your information including pictures. (You may use the link of the source).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 3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Organization and mechanics:  Organization, neatness, grammar,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_______3 points 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Make sure you are keeping track of your sources and are writing in your own words!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