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Work Cited page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By Loz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National Ocean Service.com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Bioexpedition.com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Science Struck.com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Ducksters.com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Brinaccia Kids.com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All photos are from the Microsoft Word Program online pictures.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