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Great Lakes Worksheet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Fill in the blank with one of the following directions: N, S, E, W, NE, NW, SE, or SW.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Milwaukee, WI is North of Chicago, IL.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St. Lawrence Seaway is east of Lake Superior.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 Erie is east of Lake Michigan.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Mississippi River is west of Illinois and Wisconsin.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Milwaukee, WI is NW of Toledo, OH.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Michigan is north of Indiana and Ohio.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Chicago, IL is west of Lake Michigan.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 Ontario is NE of Cleveland, OH.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Chicago, IL is west of Toledo, OH.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 Huron is SE of Lake Superior.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