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 am a hard worker.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treat others the way they want to be treated.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When I make a mistake I take a breath and that helps me.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 want to be treated nicely.</w:t>
      </w:r>
    </w:p>
    <w:p w:rsidR="00000000" w:rsidDel="00000000" w:rsidP="00000000" w:rsidRDefault="00000000" w:rsidRPr="00000000" w14:paraId="00000008">
      <w:pPr>
        <w:pageBreakBefore w:val="0"/>
        <w:rPr/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 like that I am confident and brave.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 have set two </w:t>
      </w:r>
      <w:commentRangeStart w:id="1"/>
      <w:r w:rsidDel="00000000" w:rsidR="00000000" w:rsidRPr="00000000">
        <w:rPr>
          <w:rtl w:val="0"/>
        </w:rPr>
        <w:t xml:space="preserve">goals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for myself, one to be very nice to other people.  Two always get my homework done on time.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commentRangeStart w:id="2"/>
      <w:r w:rsidDel="00000000" w:rsidR="00000000" w:rsidRPr="00000000">
        <w:rPr>
          <w:rtl w:val="0"/>
        </w:rPr>
        <w:t xml:space="preserve">I am motivated to get better at writing.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 need to work on being nicer to my brother.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 want to be an entrepreneur when I grow up.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iann Trainor" w:id="1" w:date="2020-09-03T17:25:05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are important goals.</w:t>
      </w:r>
    </w:p>
  </w:comment>
  <w:comment w:author="Josiann Trainor" w:id="0" w:date="2020-09-03T17:24:45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Awesome!</w:t>
      </w:r>
    </w:p>
  </w:comment>
  <w:comment w:author="Josiann Trainor" w:id="2" w:date="2020-09-03T17:25:22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happy to hear this!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