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Indie Flower" w:cs="Indie Flower" w:eastAsia="Indie Flower" w:hAnsi="Indie Flower"/>
          <w:sz w:val="48"/>
          <w:szCs w:val="48"/>
        </w:rPr>
      </w:pPr>
      <w:r w:rsidDel="00000000" w:rsidR="00000000" w:rsidRPr="00000000">
        <w:rPr>
          <w:rFonts w:ascii="Indie Flower" w:cs="Indie Flower" w:eastAsia="Indie Flower" w:hAnsi="Indie Flower"/>
          <w:sz w:val="48"/>
          <w:szCs w:val="48"/>
          <w:rtl w:val="0"/>
        </w:rPr>
        <w:t xml:space="preserve">Living Things and The Environment </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on my honor that I have neither given nor received unauthorized aid on this quiz.</w:t>
      </w:r>
    </w:p>
    <w:p w:rsidR="00000000" w:rsidDel="00000000" w:rsidP="00000000" w:rsidRDefault="00000000" w:rsidRPr="00000000" w14:paraId="00000004">
      <w:pPr>
        <w:pageBreakBefore w:val="0"/>
        <w:rPr/>
      </w:pPr>
      <w:r w:rsidDel="00000000" w:rsidR="00000000" w:rsidRPr="00000000">
        <w:rPr>
          <w:rFonts w:ascii="Times New Roman" w:cs="Times New Roman" w:eastAsia="Times New Roman" w:hAnsi="Times New Roman"/>
          <w:sz w:val="24"/>
          <w:szCs w:val="24"/>
          <w:rtl w:val="0"/>
        </w:rPr>
        <w:t xml:space="preserve">Student signature   X_________________________________________________________</w:t>
      </w:r>
      <w:r w:rsidDel="00000000" w:rsidR="00000000" w:rsidRPr="00000000">
        <w:rPr>
          <w:rtl w:val="0"/>
        </w:rPr>
        <w:br w:type="textWrapping"/>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Circle the word or phrase in each set of parentheses that correctly completes the sentence.</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 </w:t>
      </w:r>
      <w:commentRangeStart w:id="0"/>
      <w:r w:rsidDel="00000000" w:rsidR="00000000" w:rsidRPr="00000000">
        <w:rPr>
          <w:rtl w:val="0"/>
        </w:rPr>
        <w:t xml:space="preserve">Limiting </w:t>
      </w:r>
      <w:commentRangeEnd w:id="0"/>
      <w:r w:rsidDel="00000000" w:rsidR="00000000" w:rsidRPr="00000000">
        <w:commentReference w:id="0"/>
      </w:r>
      <w:r w:rsidDel="00000000" w:rsidR="00000000" w:rsidRPr="00000000">
        <w:rPr>
          <w:rtl w:val="0"/>
        </w:rPr>
        <w:t xml:space="preserve">factors cause the sizes of populations to </w:t>
      </w:r>
      <w:r w:rsidDel="00000000" w:rsidR="00000000" w:rsidRPr="00000000">
        <w:rPr>
          <w:b w:val="1"/>
          <w:rtl w:val="0"/>
        </w:rPr>
        <w:t xml:space="preserve">(</w:t>
      </w:r>
      <w:r w:rsidDel="00000000" w:rsidR="00000000" w:rsidRPr="00000000">
        <w:rPr>
          <w:b w:val="1"/>
          <w:u w:val="single"/>
          <w:rtl w:val="0"/>
        </w:rPr>
        <w:t xml:space="preserve">stop decreasing / stop increasing</w:t>
      </w:r>
      <w:r w:rsidDel="00000000" w:rsidR="00000000" w:rsidRPr="00000000">
        <w:rPr>
          <w:b w:val="1"/>
          <w:rtl w:val="0"/>
        </w:rPr>
        <w:t xml:space="preserve">)</w:t>
      </w:r>
      <w:r w:rsidDel="00000000" w:rsidR="00000000" w:rsidRPr="00000000">
        <w:rPr>
          <w:rtl w:val="0"/>
        </w:rPr>
        <w:t xml:space="preserve"> or to </w:t>
      </w:r>
      <w:r w:rsidDel="00000000" w:rsidR="00000000" w:rsidRPr="00000000">
        <w:rPr>
          <w:b w:val="1"/>
          <w:rtl w:val="0"/>
        </w:rPr>
        <w:t xml:space="preserve">(</w:t>
      </w:r>
      <w:r w:rsidDel="00000000" w:rsidR="00000000" w:rsidRPr="00000000">
        <w:rPr>
          <w:b w:val="1"/>
          <w:u w:val="single"/>
          <w:rtl w:val="0"/>
        </w:rPr>
        <w:t xml:space="preserve">increase / decrease</w:t>
      </w:r>
      <w:r w:rsidDel="00000000" w:rsidR="00000000" w:rsidRPr="00000000">
        <w:rPr>
          <w:b w:val="1"/>
          <w:rtl w:val="0"/>
        </w:rPr>
        <w:t xml:space="preserve">)</w:t>
      </w:r>
      <w:r w:rsidDel="00000000" w:rsidR="00000000" w:rsidRPr="00000000">
        <w:rPr>
          <w:rtl w:val="0"/>
        </w:rPr>
        <w:t xml:space="preserve">. (2 points) </w:t>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Groundhogs inhabiting a meadow environment drink water and rely on plants, including clover, for food. Which of the following terms describe </w:t>
      </w:r>
      <w:r w:rsidDel="00000000" w:rsidR="00000000" w:rsidRPr="00000000">
        <w:rPr>
          <w:b w:val="1"/>
          <w:rtl w:val="0"/>
        </w:rPr>
        <w:t xml:space="preserve">both</w:t>
      </w:r>
      <w:r w:rsidDel="00000000" w:rsidR="00000000" w:rsidRPr="00000000">
        <w:rPr>
          <w:rtl w:val="0"/>
        </w:rPr>
        <w:t xml:space="preserve"> the water and the clover that the groundhogs consume? Choose all that apply. (2 points)  </w:t>
      </w:r>
    </w:p>
    <w:p w:rsidR="00000000" w:rsidDel="00000000" w:rsidP="00000000" w:rsidRDefault="00000000" w:rsidRPr="00000000" w14:paraId="00000009">
      <w:pPr>
        <w:pageBreakBefore w:val="0"/>
        <w:numPr>
          <w:ilvl w:val="1"/>
          <w:numId w:val="1"/>
        </w:numPr>
        <w:spacing w:after="0" w:afterAutospacing="0" w:before="240" w:lineRule="auto"/>
        <w:ind w:left="1440" w:hanging="360"/>
      </w:pPr>
      <w:r w:rsidDel="00000000" w:rsidR="00000000" w:rsidRPr="00000000">
        <w:rPr>
          <w:rtl w:val="0"/>
        </w:rPr>
        <w:t xml:space="preserve">limiting factors</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pPr>
      <w:r w:rsidDel="00000000" w:rsidR="00000000" w:rsidRPr="00000000">
        <w:rPr>
          <w:rtl w:val="0"/>
        </w:rPr>
        <w:t xml:space="preserve">abiotic factors</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pPr>
      <w:r w:rsidDel="00000000" w:rsidR="00000000" w:rsidRPr="00000000">
        <w:rPr>
          <w:rtl w:val="0"/>
        </w:rPr>
        <w:t xml:space="preserve">biotic factors</w:t>
      </w:r>
    </w:p>
    <w:p w:rsidR="00000000" w:rsidDel="00000000" w:rsidP="00000000" w:rsidRDefault="00000000" w:rsidRPr="00000000" w14:paraId="0000000C">
      <w:pPr>
        <w:pageBreakBefore w:val="0"/>
        <w:numPr>
          <w:ilvl w:val="1"/>
          <w:numId w:val="1"/>
        </w:numPr>
        <w:spacing w:after="240" w:before="0" w:beforeAutospacing="0" w:lineRule="auto"/>
        <w:ind w:left="1440" w:hanging="360"/>
      </w:pPr>
      <w:r w:rsidDel="00000000" w:rsidR="00000000" w:rsidRPr="00000000">
        <w:rPr>
          <w:rtl w:val="0"/>
        </w:rPr>
        <w:t xml:space="preserve">resources</w:t>
      </w:r>
    </w:p>
    <w:p w:rsidR="00000000" w:rsidDel="00000000" w:rsidP="00000000" w:rsidRDefault="00000000" w:rsidRPr="00000000" w14:paraId="0000000D">
      <w:pPr>
        <w:pageBreakBefore w:val="0"/>
        <w:spacing w:after="240" w:before="240" w:lineRule="auto"/>
        <w:rPr/>
      </w:pP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For each word listed, write whether it is from the </w:t>
      </w:r>
      <w:r w:rsidDel="00000000" w:rsidR="00000000" w:rsidRPr="00000000">
        <w:rPr>
          <w:b w:val="1"/>
          <w:rtl w:val="0"/>
        </w:rPr>
        <w:t xml:space="preserve">biotic</w:t>
      </w:r>
      <w:r w:rsidDel="00000000" w:rsidR="00000000" w:rsidRPr="00000000">
        <w:rPr>
          <w:rtl w:val="0"/>
        </w:rPr>
        <w:t xml:space="preserve"> or </w:t>
      </w:r>
      <w:r w:rsidDel="00000000" w:rsidR="00000000" w:rsidRPr="00000000">
        <w:rPr>
          <w:b w:val="1"/>
          <w:rtl w:val="0"/>
        </w:rPr>
        <w:t xml:space="preserve">abiotic</w:t>
      </w:r>
      <w:r w:rsidDel="00000000" w:rsidR="00000000" w:rsidRPr="00000000">
        <w:rPr>
          <w:rtl w:val="0"/>
        </w:rPr>
        <w:t xml:space="preserve"> part of the environment.  (0.5 points each, 4 points total) </w:t>
      </w:r>
    </w:p>
    <w:p w:rsidR="00000000" w:rsidDel="00000000" w:rsidP="00000000" w:rsidRDefault="00000000" w:rsidRPr="00000000" w14:paraId="0000000F">
      <w:pPr>
        <w:pageBreakBefore w:val="0"/>
        <w:numPr>
          <w:ilvl w:val="1"/>
          <w:numId w:val="2"/>
        </w:numPr>
        <w:spacing w:line="360" w:lineRule="auto"/>
        <w:ind w:left="1440" w:hanging="360"/>
      </w:pPr>
      <w:r w:rsidDel="00000000" w:rsidR="00000000" w:rsidRPr="00000000">
        <w:rPr>
          <w:rtl w:val="0"/>
        </w:rPr>
        <w:t xml:space="preserve">An alligator ___________</w:t>
      </w:r>
    </w:p>
    <w:p w:rsidR="00000000" w:rsidDel="00000000" w:rsidP="00000000" w:rsidRDefault="00000000" w:rsidRPr="00000000" w14:paraId="00000010">
      <w:pPr>
        <w:pageBreakBefore w:val="0"/>
        <w:numPr>
          <w:ilvl w:val="1"/>
          <w:numId w:val="2"/>
        </w:numPr>
        <w:spacing w:line="360" w:lineRule="auto"/>
        <w:ind w:left="1440" w:hanging="360"/>
      </w:pPr>
      <w:r w:rsidDel="00000000" w:rsidR="00000000" w:rsidRPr="00000000">
        <w:rPr>
          <w:rtl w:val="0"/>
        </w:rPr>
        <w:t xml:space="preserve">Temperature ___________</w:t>
      </w:r>
    </w:p>
    <w:p w:rsidR="00000000" w:rsidDel="00000000" w:rsidP="00000000" w:rsidRDefault="00000000" w:rsidRPr="00000000" w14:paraId="00000011">
      <w:pPr>
        <w:pageBreakBefore w:val="0"/>
        <w:numPr>
          <w:ilvl w:val="1"/>
          <w:numId w:val="2"/>
        </w:numPr>
        <w:spacing w:line="360" w:lineRule="auto"/>
        <w:ind w:left="1440" w:hanging="360"/>
      </w:pPr>
      <w:r w:rsidDel="00000000" w:rsidR="00000000" w:rsidRPr="00000000">
        <w:rPr>
          <w:rtl w:val="0"/>
        </w:rPr>
        <w:t xml:space="preserve">Plants ___________</w:t>
      </w:r>
    </w:p>
    <w:p w:rsidR="00000000" w:rsidDel="00000000" w:rsidP="00000000" w:rsidRDefault="00000000" w:rsidRPr="00000000" w14:paraId="00000012">
      <w:pPr>
        <w:pageBreakBefore w:val="0"/>
        <w:numPr>
          <w:ilvl w:val="1"/>
          <w:numId w:val="2"/>
        </w:numPr>
        <w:spacing w:line="360" w:lineRule="auto"/>
        <w:ind w:left="1440" w:hanging="360"/>
      </w:pPr>
      <w:r w:rsidDel="00000000" w:rsidR="00000000" w:rsidRPr="00000000">
        <w:rPr>
          <w:rtl w:val="0"/>
        </w:rPr>
        <w:t xml:space="preserve">Rocks ___________</w:t>
      </w:r>
    </w:p>
    <w:p w:rsidR="00000000" w:rsidDel="00000000" w:rsidP="00000000" w:rsidRDefault="00000000" w:rsidRPr="00000000" w14:paraId="00000013">
      <w:pPr>
        <w:pageBreakBefore w:val="0"/>
        <w:numPr>
          <w:ilvl w:val="1"/>
          <w:numId w:val="2"/>
        </w:numPr>
        <w:spacing w:line="360" w:lineRule="auto"/>
        <w:ind w:left="1440" w:hanging="360"/>
      </w:pPr>
      <w:r w:rsidDel="00000000" w:rsidR="00000000" w:rsidRPr="00000000">
        <w:rPr>
          <w:rtl w:val="0"/>
        </w:rPr>
        <w:t xml:space="preserve">Air ___________</w:t>
      </w:r>
    </w:p>
    <w:p w:rsidR="00000000" w:rsidDel="00000000" w:rsidP="00000000" w:rsidRDefault="00000000" w:rsidRPr="00000000" w14:paraId="00000014">
      <w:pPr>
        <w:pageBreakBefore w:val="0"/>
        <w:numPr>
          <w:ilvl w:val="1"/>
          <w:numId w:val="2"/>
        </w:numPr>
        <w:spacing w:line="360" w:lineRule="auto"/>
        <w:ind w:left="1440" w:hanging="360"/>
      </w:pPr>
      <w:r w:rsidDel="00000000" w:rsidR="00000000" w:rsidRPr="00000000">
        <w:rPr>
          <w:rtl w:val="0"/>
        </w:rPr>
        <w:t xml:space="preserve">A tree___________</w:t>
      </w:r>
    </w:p>
    <w:p w:rsidR="00000000" w:rsidDel="00000000" w:rsidP="00000000" w:rsidRDefault="00000000" w:rsidRPr="00000000" w14:paraId="00000015">
      <w:pPr>
        <w:pageBreakBefore w:val="0"/>
        <w:numPr>
          <w:ilvl w:val="1"/>
          <w:numId w:val="2"/>
        </w:numPr>
        <w:spacing w:line="360" w:lineRule="auto"/>
        <w:ind w:left="1440" w:hanging="360"/>
      </w:pPr>
      <w:r w:rsidDel="00000000" w:rsidR="00000000" w:rsidRPr="00000000">
        <w:rPr>
          <w:rtl w:val="0"/>
        </w:rPr>
        <w:t xml:space="preserve">A cat ___________</w:t>
      </w:r>
    </w:p>
    <w:p w:rsidR="00000000" w:rsidDel="00000000" w:rsidP="00000000" w:rsidRDefault="00000000" w:rsidRPr="00000000" w14:paraId="00000016">
      <w:pPr>
        <w:pageBreakBefore w:val="0"/>
        <w:numPr>
          <w:ilvl w:val="1"/>
          <w:numId w:val="2"/>
        </w:numPr>
        <w:spacing w:line="360" w:lineRule="auto"/>
        <w:ind w:left="1440" w:hanging="360"/>
      </w:pPr>
      <w:commentRangeStart w:id="1"/>
      <w:r w:rsidDel="00000000" w:rsidR="00000000" w:rsidRPr="00000000">
        <w:rPr>
          <w:rtl w:val="0"/>
        </w:rPr>
        <w:t xml:space="preserve">A  dead log</w:t>
      </w:r>
      <w:commentRangeEnd w:id="1"/>
      <w:r w:rsidDel="00000000" w:rsidR="00000000" w:rsidRPr="00000000">
        <w:commentReference w:id="1"/>
      </w:r>
      <w:r w:rsidDel="00000000" w:rsidR="00000000" w:rsidRPr="00000000">
        <w:rPr>
          <w:rtl w:val="0"/>
        </w:rPr>
        <w:t xml:space="preserve"> ___________</w:t>
      </w:r>
    </w:p>
    <w:p w:rsidR="00000000" w:rsidDel="00000000" w:rsidP="00000000" w:rsidRDefault="00000000" w:rsidRPr="00000000" w14:paraId="00000017">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8">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9">
      <w:pPr>
        <w:pageBreakBefore w:val="0"/>
        <w:spacing w:line="360" w:lineRule="auto"/>
        <w:rPr>
          <w:b w:val="1"/>
          <w:i w:val="1"/>
        </w:rPr>
      </w:pPr>
      <w:r w:rsidDel="00000000" w:rsidR="00000000" w:rsidRPr="00000000">
        <w:rPr>
          <w:rtl w:val="0"/>
        </w:rPr>
        <w:t xml:space="preserve">Place the following terms in the appropriate location within the graphic organizer. Provide an example </w:t>
      </w:r>
      <w:r w:rsidDel="00000000" w:rsidR="00000000" w:rsidRPr="00000000">
        <w:rPr>
          <w:b w:val="1"/>
          <w:u w:val="single"/>
          <w:rtl w:val="0"/>
        </w:rPr>
        <w:t xml:space="preserve">and </w:t>
      </w:r>
      <w:r w:rsidDel="00000000" w:rsidR="00000000" w:rsidRPr="00000000">
        <w:rPr>
          <w:rtl w:val="0"/>
        </w:rPr>
        <w:t xml:space="preserve">explain what each level means.   (8 points)</w:t>
        <w:br w:type="textWrapping"/>
      </w:r>
      <w:r w:rsidDel="00000000" w:rsidR="00000000" w:rsidRPr="00000000">
        <w:rPr>
          <w:b w:val="1"/>
          <w:i w:val="1"/>
          <w:rtl w:val="0"/>
        </w:rPr>
        <w:t xml:space="preserve">Population</w:t>
        <w:tab/>
        <w:t xml:space="preserve">Ecosystem</w:t>
        <w:tab/>
        <w:t xml:space="preserve">Organism</w:t>
        <w:tab/>
        <w:t xml:space="preserve">Community</w:t>
      </w:r>
    </w:p>
    <w:p w:rsidR="00000000" w:rsidDel="00000000" w:rsidP="00000000" w:rsidRDefault="00000000" w:rsidRPr="00000000" w14:paraId="0000001A">
      <w:pPr>
        <w:pageBreakBefore w:val="0"/>
        <w:spacing w:line="360" w:lineRule="auto"/>
        <w:rPr>
          <w:b w:val="1"/>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b w:val="1"/>
                <w:i w:val="1"/>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widowControl w:val="0"/>
        <w:tabs>
          <w:tab w:val="right" w:leader="none" w:pos="720"/>
          <w:tab w:val="left" w:leader="none" w:pos="810"/>
          <w:tab w:val="left" w:leader="none" w:pos="1260"/>
        </w:tabs>
        <w:spacing w:before="200" w:line="240" w:lineRule="auto"/>
        <w:ind w:left="1267" w:right="1080"/>
        <w:rPr/>
      </w:pPr>
      <w:r w:rsidDel="00000000" w:rsidR="00000000" w:rsidRPr="00000000">
        <w:rPr>
          <w:b w:val="1"/>
          <w:rtl w:val="0"/>
        </w:rPr>
        <w:t xml:space="preserve">Use the information and the graph below to answer questions below. </w:t>
      </w:r>
      <w:r w:rsidDel="00000000" w:rsidR="00000000" w:rsidRPr="00000000">
        <w:rPr>
          <w:rtl w:val="0"/>
        </w:rPr>
      </w:r>
    </w:p>
    <w:p w:rsidR="00000000" w:rsidDel="00000000" w:rsidP="00000000" w:rsidRDefault="00000000" w:rsidRPr="00000000" w14:paraId="00000040">
      <w:pPr>
        <w:pageBreakBefore w:val="0"/>
        <w:spacing w:before="200" w:line="240" w:lineRule="auto"/>
        <w:ind w:right="446"/>
        <w:rPr/>
      </w:pPr>
      <w:r w:rsidDel="00000000" w:rsidR="00000000" w:rsidRPr="00000000">
        <w:rPr>
          <w:rtl w:val="0"/>
        </w:rPr>
        <w:t xml:space="preserve">The American Plains bison is a grasslands species that eats mostly grasses. By the late 1800s, hunting came close to causing this animal to disappear from the western United States. In the early 1900s, landowners and the U.S. government took steps to save the bison. The graph shows data collected in northern Yellowstone National Park between 1902 and 1915.</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drawing>
          <wp:inline distB="114300" distT="114300" distL="114300" distR="114300">
            <wp:extent cx="4948012" cy="24336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8012"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Which of the following events could have caused the change shown in the graph? Choose all that apply. (2 points) </w:t>
      </w:r>
    </w:p>
    <w:p w:rsidR="00000000" w:rsidDel="00000000" w:rsidP="00000000" w:rsidRDefault="00000000" w:rsidRPr="00000000" w14:paraId="00000047">
      <w:pPr>
        <w:pageBreakBefore w:val="0"/>
        <w:numPr>
          <w:ilvl w:val="0"/>
          <w:numId w:val="3"/>
        </w:numPr>
        <w:spacing w:after="0" w:afterAutospacing="0" w:before="240" w:lineRule="auto"/>
        <w:ind w:left="720" w:hanging="360"/>
      </w:pPr>
      <w:r w:rsidDel="00000000" w:rsidR="00000000" w:rsidRPr="00000000">
        <w:rPr>
          <w:rtl w:val="0"/>
        </w:rPr>
        <w:t xml:space="preserve"> natural disaster</w:t>
      </w:r>
    </w:p>
    <w:p w:rsidR="00000000" w:rsidDel="00000000" w:rsidP="00000000" w:rsidRDefault="00000000" w:rsidRPr="00000000" w14:paraId="00000048">
      <w:pPr>
        <w:pageBreakBefore w:val="0"/>
        <w:numPr>
          <w:ilvl w:val="0"/>
          <w:numId w:val="3"/>
        </w:numPr>
        <w:spacing w:after="0" w:afterAutospacing="0" w:before="0" w:beforeAutospacing="0" w:lineRule="auto"/>
        <w:ind w:left="720" w:hanging="360"/>
      </w:pPr>
      <w:r w:rsidDel="00000000" w:rsidR="00000000" w:rsidRPr="00000000">
        <w:rPr>
          <w:rtl w:val="0"/>
        </w:rPr>
        <w:t xml:space="preserve"> decrease in food</w:t>
      </w:r>
    </w:p>
    <w:p w:rsidR="00000000" w:rsidDel="00000000" w:rsidP="00000000" w:rsidRDefault="00000000" w:rsidRPr="00000000" w14:paraId="00000049">
      <w:pPr>
        <w:pageBreakBefore w:val="0"/>
        <w:numPr>
          <w:ilvl w:val="0"/>
          <w:numId w:val="3"/>
        </w:numPr>
        <w:spacing w:after="0" w:afterAutospacing="0" w:before="0" w:beforeAutospacing="0" w:lineRule="auto"/>
        <w:ind w:left="720" w:hanging="360"/>
      </w:pPr>
      <w:r w:rsidDel="00000000" w:rsidR="00000000" w:rsidRPr="00000000">
        <w:rPr>
          <w:rtl w:val="0"/>
        </w:rPr>
        <w:t xml:space="preserve"> increase in shelter</w:t>
      </w:r>
    </w:p>
    <w:p w:rsidR="00000000" w:rsidDel="00000000" w:rsidP="00000000" w:rsidRDefault="00000000" w:rsidRPr="00000000" w14:paraId="0000004A">
      <w:pPr>
        <w:pageBreakBefore w:val="0"/>
        <w:numPr>
          <w:ilvl w:val="0"/>
          <w:numId w:val="3"/>
        </w:numPr>
        <w:spacing w:after="0" w:afterAutospacing="0" w:before="0" w:beforeAutospacing="0" w:lineRule="auto"/>
        <w:ind w:left="720" w:hanging="360"/>
      </w:pPr>
      <w:r w:rsidDel="00000000" w:rsidR="00000000" w:rsidRPr="00000000">
        <w:rPr>
          <w:rtl w:val="0"/>
        </w:rPr>
        <w:t xml:space="preserve"> departure of bison</w:t>
      </w:r>
    </w:p>
    <w:p w:rsidR="00000000" w:rsidDel="00000000" w:rsidP="00000000" w:rsidRDefault="00000000" w:rsidRPr="00000000" w14:paraId="0000004B">
      <w:pPr>
        <w:pageBreakBefore w:val="0"/>
        <w:numPr>
          <w:ilvl w:val="0"/>
          <w:numId w:val="3"/>
        </w:numPr>
        <w:spacing w:after="240" w:before="0" w:beforeAutospacing="0" w:lineRule="auto"/>
        <w:ind w:left="720" w:hanging="360"/>
      </w:pPr>
      <w:commentRangeStart w:id="2"/>
      <w:r w:rsidDel="00000000" w:rsidR="00000000" w:rsidRPr="00000000">
        <w:rPr>
          <w:b w:val="1"/>
          <w:rtl w:val="0"/>
        </w:rPr>
        <w:t xml:space="preserve"> </w:t>
      </w:r>
      <w:r w:rsidDel="00000000" w:rsidR="00000000" w:rsidRPr="00000000">
        <w:rPr>
          <w:rtl w:val="0"/>
        </w:rPr>
        <w:t xml:space="preserve">decrease </w:t>
      </w:r>
      <w:commentRangeEnd w:id="2"/>
      <w:r w:rsidDel="00000000" w:rsidR="00000000" w:rsidRPr="00000000">
        <w:commentReference w:id="2"/>
      </w:r>
      <w:r w:rsidDel="00000000" w:rsidR="00000000" w:rsidRPr="00000000">
        <w:rPr>
          <w:rtl w:val="0"/>
        </w:rPr>
        <w:t xml:space="preserve">in hunting of bison</w:t>
      </w:r>
    </w:p>
    <w:p w:rsidR="00000000" w:rsidDel="00000000" w:rsidP="00000000" w:rsidRDefault="00000000" w:rsidRPr="00000000" w14:paraId="0000004C">
      <w:pPr>
        <w:pageBreakBefore w:val="0"/>
        <w:spacing w:after="240" w:before="240" w:lineRule="auto"/>
        <w:rPr/>
      </w:pPr>
      <w:r w:rsidDel="00000000" w:rsidR="00000000" w:rsidRPr="00000000">
        <w:rPr>
          <w:rtl w:val="0"/>
        </w:rPr>
      </w:r>
    </w:p>
    <w:p w:rsidR="00000000" w:rsidDel="00000000" w:rsidP="00000000" w:rsidRDefault="00000000" w:rsidRPr="00000000" w14:paraId="0000004D">
      <w:pPr>
        <w:pageBreakBefore w:val="0"/>
        <w:spacing w:after="240" w:before="240" w:lineRule="auto"/>
        <w:rPr/>
      </w:pPr>
      <w:r w:rsidDel="00000000" w:rsidR="00000000" w:rsidRPr="00000000">
        <w:rPr>
          <w:rtl w:val="0"/>
        </w:rPr>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A drought is a long period of abnormally low precipitation. Suppose a drought occurred in Yellowstone National Park from 1916 to 1917. Predict how the bison population would change in terms of the effect on resource availability. (2 points)</w:t>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Kenney" w:id="2" w:date="2020-09-08T01:43:05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correct but your second one isn't. -1</w:t>
      </w:r>
    </w:p>
  </w:comment>
  <w:comment w:author="Elizabeth Kenney" w:id="0" w:date="2020-09-08T01:42:0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correct. -2</w:t>
      </w:r>
    </w:p>
  </w:comment>
  <w:comment w:author="Elizabeth Kenney" w:id="1" w:date="2020-09-08T01:42:22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correct. -.5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die Flow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