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Living Things and the Environment Study Guide</w:t>
      </w:r>
    </w:p>
    <w:p w:rsidR="00000000" w:rsidDel="00000000" w:rsidP="00000000" w:rsidRDefault="00000000" w:rsidRPr="00000000" w14:paraId="00000002">
      <w:pPr>
        <w:pageBreakBefore w:val="0"/>
        <w:jc w:val="center"/>
        <w:rPr/>
      </w:pPr>
      <w:r w:rsidDel="00000000" w:rsidR="00000000" w:rsidRPr="00000000">
        <w:rPr>
          <w:rtl w:val="0"/>
        </w:rPr>
        <w:t xml:space="preserve">Quiz Wednesday September 2nd </w:t>
      </w:r>
    </w:p>
    <w:p w:rsidR="00000000" w:rsidDel="00000000" w:rsidP="00000000" w:rsidRDefault="00000000" w:rsidRPr="00000000" w14:paraId="00000003">
      <w:pPr>
        <w:pageBreakBefore w:val="0"/>
        <w:jc w:val="center"/>
        <w:rPr/>
      </w:pPr>
      <w:r w:rsidDel="00000000" w:rsidR="00000000" w:rsidRPr="00000000">
        <w:rPr>
          <w:rtl w:val="0"/>
        </w:rPr>
        <w:t xml:space="preserve">Pages 36-43</w:t>
      </w:r>
    </w:p>
    <w:p w:rsidR="00000000" w:rsidDel="00000000" w:rsidP="00000000" w:rsidRDefault="00000000" w:rsidRPr="00000000" w14:paraId="00000004">
      <w:pPr>
        <w:pageBreakBefore w:val="0"/>
        <w:jc w:val="center"/>
        <w:rPr/>
      </w:pPr>
      <w:r w:rsidDel="00000000" w:rsidR="00000000" w:rsidRPr="00000000">
        <w:rPr>
          <w:rtl w:val="0"/>
        </w:rPr>
      </w:r>
    </w:p>
    <w:p w:rsidR="00000000" w:rsidDel="00000000" w:rsidP="00000000" w:rsidRDefault="00000000" w:rsidRPr="00000000" w14:paraId="00000005">
      <w:pPr>
        <w:pageBreakBefore w:val="0"/>
        <w:ind w:left="720" w:firstLine="0"/>
        <w:rPr/>
      </w:pPr>
      <w:r w:rsidDel="00000000" w:rsidR="00000000" w:rsidRPr="00000000">
        <w:rPr>
          <w:rtl w:val="0"/>
        </w:rPr>
        <w:t xml:space="preserve">1. What is an organism?  An organism is </w:t>
      </w:r>
      <w:r w:rsidDel="00000000" w:rsidR="00000000" w:rsidRPr="00000000">
        <w:rPr>
          <w:rFonts w:ascii="Roboto" w:cs="Roboto" w:eastAsia="Roboto" w:hAnsi="Roboto"/>
          <w:color w:val="222222"/>
          <w:highlight w:val="white"/>
          <w:rtl w:val="0"/>
        </w:rPr>
        <w:t xml:space="preserve">an individual animal or plant.</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ind w:left="720" w:firstLine="0"/>
        <w:rPr/>
      </w:pPr>
      <w:r w:rsidDel="00000000" w:rsidR="00000000" w:rsidRPr="00000000">
        <w:rPr>
          <w:rtl w:val="0"/>
        </w:rPr>
        <w:t xml:space="preserve">2. What are resources?  Resources are a source or supply such as food and water.</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ind w:left="720" w:firstLine="0"/>
        <w:rPr/>
      </w:pPr>
      <w:r w:rsidDel="00000000" w:rsidR="00000000" w:rsidRPr="00000000">
        <w:rPr>
          <w:rtl w:val="0"/>
        </w:rPr>
        <w:t xml:space="preserve">3. What is a habitat? A habitat is an environment</w:t>
      </w:r>
      <w:r w:rsidDel="00000000" w:rsidR="00000000" w:rsidRPr="00000000">
        <w:rPr>
          <w:color w:val="222222"/>
          <w:sz w:val="24"/>
          <w:szCs w:val="24"/>
          <w:highlight w:val="white"/>
          <w:rtl w:val="0"/>
        </w:rPr>
        <w:t xml:space="preserve"> </w:t>
      </w:r>
      <w:r w:rsidDel="00000000" w:rsidR="00000000" w:rsidRPr="00000000">
        <w:rPr>
          <w:color w:val="222222"/>
          <w:highlight w:val="white"/>
          <w:rtl w:val="0"/>
        </w:rPr>
        <w:t xml:space="preserve">of a plant,</w:t>
      </w:r>
      <w:r w:rsidDel="00000000" w:rsidR="00000000" w:rsidRPr="00000000">
        <w:rPr>
          <w:color w:val="222222"/>
          <w:sz w:val="24"/>
          <w:szCs w:val="24"/>
          <w:highlight w:val="white"/>
          <w:rtl w:val="0"/>
        </w:rPr>
        <w:t xml:space="preserve"> </w:t>
      </w:r>
      <w:r w:rsidDel="00000000" w:rsidR="00000000" w:rsidRPr="00000000">
        <w:rPr>
          <w:color w:val="222222"/>
          <w:highlight w:val="white"/>
          <w:rtl w:val="0"/>
        </w:rPr>
        <w:t xml:space="preserve">animal,</w:t>
      </w:r>
      <w:r w:rsidDel="00000000" w:rsidR="00000000" w:rsidRPr="00000000">
        <w:rPr>
          <w:color w:val="222222"/>
          <w:sz w:val="24"/>
          <w:szCs w:val="24"/>
          <w:highlight w:val="white"/>
          <w:rtl w:val="0"/>
        </w:rPr>
        <w:t xml:space="preserve"> </w:t>
      </w:r>
      <w:r w:rsidDel="00000000" w:rsidR="00000000" w:rsidRPr="00000000">
        <w:rPr>
          <w:color w:val="222222"/>
          <w:highlight w:val="white"/>
          <w:rtl w:val="0"/>
        </w:rPr>
        <w:t xml:space="preserve">or</w:t>
      </w:r>
      <w:r w:rsidDel="00000000" w:rsidR="00000000" w:rsidRPr="00000000">
        <w:rPr>
          <w:color w:val="222222"/>
          <w:sz w:val="24"/>
          <w:szCs w:val="24"/>
          <w:highlight w:val="white"/>
          <w:rtl w:val="0"/>
        </w:rPr>
        <w:t xml:space="preserve"> </w:t>
      </w:r>
      <w:r w:rsidDel="00000000" w:rsidR="00000000" w:rsidRPr="00000000">
        <w:rPr>
          <w:color w:val="222222"/>
          <w:highlight w:val="white"/>
          <w:rtl w:val="0"/>
        </w:rPr>
        <w:t xml:space="preserve">other</w:t>
      </w:r>
      <w:r w:rsidDel="00000000" w:rsidR="00000000" w:rsidRPr="00000000">
        <w:rPr>
          <w:color w:val="222222"/>
          <w:sz w:val="24"/>
          <w:szCs w:val="24"/>
          <w:highlight w:val="white"/>
          <w:rtl w:val="0"/>
        </w:rPr>
        <w:t xml:space="preserve"> </w:t>
      </w:r>
      <w:r w:rsidDel="00000000" w:rsidR="00000000" w:rsidRPr="00000000">
        <w:rPr>
          <w:color w:val="222222"/>
          <w:highlight w:val="white"/>
          <w:rtl w:val="0"/>
        </w:rPr>
        <w:t xml:space="preserve">organism.</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ind w:left="720" w:firstLine="0"/>
        <w:rPr/>
      </w:pPr>
      <w:r w:rsidDel="00000000" w:rsidR="00000000" w:rsidRPr="00000000">
        <w:rPr>
          <w:rtl w:val="0"/>
        </w:rPr>
        <w:t xml:space="preserve">4. What is the difference between biotic and abiotic factors? Provide two examples of each.  </w:t>
      </w:r>
      <w:r w:rsidDel="00000000" w:rsidR="00000000" w:rsidRPr="00000000">
        <w:rPr>
          <w:rFonts w:ascii="Roboto" w:cs="Roboto" w:eastAsia="Roboto" w:hAnsi="Roboto"/>
          <w:color w:val="222222"/>
          <w:highlight w:val="white"/>
          <w:rtl w:val="0"/>
        </w:rPr>
        <w:t xml:space="preserve">One difference between biotic factors and abiotic factors is that a biotic factor is a living organism but an abiotic factor is not a living organism.  Another difference between biotic factors and abiotic factors is that biotic factors </w:t>
      </w:r>
      <w:r w:rsidDel="00000000" w:rsidR="00000000" w:rsidRPr="00000000">
        <w:rPr>
          <w:rFonts w:ascii="Roboto" w:cs="Roboto" w:eastAsia="Roboto" w:hAnsi="Roboto"/>
          <w:color w:val="222222"/>
          <w:highlight w:val="white"/>
          <w:rtl w:val="0"/>
        </w:rPr>
        <w:t xml:space="preserve">are</w:t>
      </w:r>
      <w:r w:rsidDel="00000000" w:rsidR="00000000" w:rsidRPr="00000000">
        <w:rPr>
          <w:rFonts w:ascii="Roboto" w:cs="Roboto" w:eastAsia="Roboto" w:hAnsi="Roboto"/>
          <w:color w:val="222222"/>
          <w:highlight w:val="white"/>
          <w:rtl w:val="0"/>
        </w:rPr>
        <w:t xml:space="preserve"> </w:t>
      </w:r>
      <w:r w:rsidDel="00000000" w:rsidR="00000000" w:rsidRPr="00000000">
        <w:rPr>
          <w:rFonts w:ascii="Roboto" w:cs="Roboto" w:eastAsia="Roboto" w:hAnsi="Roboto"/>
          <w:color w:val="222222"/>
          <w:highlight w:val="white"/>
          <w:rtl w:val="0"/>
        </w:rPr>
        <w:t xml:space="preserve">biological </w:t>
      </w:r>
      <w:r w:rsidDel="00000000" w:rsidR="00000000" w:rsidRPr="00000000">
        <w:rPr>
          <w:rFonts w:ascii="Roboto" w:cs="Roboto" w:eastAsia="Roboto" w:hAnsi="Roboto"/>
          <w:color w:val="222222"/>
          <w:highlight w:val="white"/>
          <w:rtl w:val="0"/>
        </w:rPr>
        <w:t xml:space="preserve">components</w:t>
      </w:r>
      <w:r w:rsidDel="00000000" w:rsidR="00000000" w:rsidRPr="00000000">
        <w:rPr>
          <w:rFonts w:ascii="Roboto" w:cs="Roboto" w:eastAsia="Roboto" w:hAnsi="Roboto"/>
          <w:color w:val="222222"/>
          <w:highlight w:val="white"/>
          <w:rtl w:val="0"/>
        </w:rPr>
        <w:t xml:space="preserve"> and abiotic factors are physical components.  Two examples of biotic factors are trees and plants.  Two examples of abiotic factors are water and </w:t>
      </w:r>
      <w:r w:rsidDel="00000000" w:rsidR="00000000" w:rsidRPr="00000000">
        <w:rPr>
          <w:rFonts w:ascii="Roboto" w:cs="Roboto" w:eastAsia="Roboto" w:hAnsi="Roboto"/>
          <w:color w:val="222222"/>
          <w:highlight w:val="white"/>
          <w:rtl w:val="0"/>
        </w:rPr>
        <w:t xml:space="preserve">oxygen</w:t>
      </w:r>
      <w:r w:rsidDel="00000000" w:rsidR="00000000" w:rsidRPr="00000000">
        <w:rPr>
          <w:rFonts w:ascii="Roboto" w:cs="Roboto" w:eastAsia="Roboto" w:hAnsi="Roboto"/>
          <w:color w:val="222222"/>
          <w:highlight w:val="white"/>
          <w:rtl w:val="0"/>
        </w:rPr>
        <w:t xml:space="preserve">.  Abiotic factors have a major </w:t>
      </w:r>
      <w:r w:rsidDel="00000000" w:rsidR="00000000" w:rsidRPr="00000000">
        <w:rPr>
          <w:rFonts w:ascii="Roboto" w:cs="Roboto" w:eastAsia="Roboto" w:hAnsi="Roboto"/>
          <w:color w:val="222222"/>
          <w:highlight w:val="white"/>
          <w:rtl w:val="0"/>
        </w:rPr>
        <w:t xml:space="preserve">effect </w:t>
      </w:r>
      <w:r w:rsidDel="00000000" w:rsidR="00000000" w:rsidRPr="00000000">
        <w:rPr>
          <w:rFonts w:ascii="Roboto" w:cs="Roboto" w:eastAsia="Roboto" w:hAnsi="Roboto"/>
          <w:color w:val="222222"/>
          <w:highlight w:val="white"/>
          <w:rtl w:val="0"/>
        </w:rPr>
        <w:t xml:space="preserve">on living things. </w:t>
      </w:r>
      <w:r w:rsidDel="00000000" w:rsidR="00000000" w:rsidRPr="00000000">
        <w:rPr>
          <w:rtl w:val="0"/>
        </w:rPr>
      </w:r>
    </w:p>
    <w:p w:rsidR="00000000" w:rsidDel="00000000" w:rsidP="00000000" w:rsidRDefault="00000000" w:rsidRPr="00000000" w14:paraId="0000000F">
      <w:pPr>
        <w:pageBreakBefore w:val="0"/>
        <w:ind w:left="720" w:firstLine="0"/>
        <w:rPr/>
      </w:pPr>
      <w:r w:rsidDel="00000000" w:rsidR="00000000" w:rsidRPr="00000000">
        <w:rPr>
          <w:rtl w:val="0"/>
        </w:rPr>
      </w:r>
    </w:p>
    <w:p w:rsidR="00000000" w:rsidDel="00000000" w:rsidP="00000000" w:rsidRDefault="00000000" w:rsidRPr="00000000" w14:paraId="00000010">
      <w:pPr>
        <w:pageBreakBefore w:val="0"/>
        <w:ind w:left="720" w:firstLine="0"/>
        <w:rPr/>
      </w:pPr>
      <w:r w:rsidDel="00000000" w:rsidR="00000000" w:rsidRPr="00000000">
        <w:rPr>
          <w:rtl w:val="0"/>
        </w:rPr>
        <w:t xml:space="preserve">5. What are the four levels of ecosystem organization, in order? The four levels of an ecosystem organization is an organism, a population, a community, and an </w:t>
      </w:r>
      <w:r w:rsidDel="00000000" w:rsidR="00000000" w:rsidRPr="00000000">
        <w:rPr>
          <w:rtl w:val="0"/>
        </w:rPr>
        <w:t xml:space="preserve">ecosystem.</w:t>
      </w:r>
      <w:r w:rsidDel="00000000" w:rsidR="00000000" w:rsidRPr="00000000">
        <w:rPr>
          <w:rtl w:val="0"/>
        </w:rPr>
        <w:t xml:space="preserve">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ind w:left="720" w:firstLine="0"/>
        <w:rPr/>
      </w:pPr>
      <w:r w:rsidDel="00000000" w:rsidR="00000000" w:rsidRPr="00000000">
        <w:rPr>
          <w:rtl w:val="0"/>
        </w:rPr>
        <w:t xml:space="preserve">6. What is a description of each level?  An organism is an individual animal or plant.  A population is more than one of the same species.  A community is </w:t>
      </w:r>
      <w:r w:rsidDel="00000000" w:rsidR="00000000" w:rsidRPr="00000000">
        <w:rPr>
          <w:rFonts w:ascii="Roboto" w:cs="Roboto" w:eastAsia="Roboto" w:hAnsi="Roboto"/>
          <w:color w:val="222222"/>
          <w:highlight w:val="white"/>
          <w:rtl w:val="0"/>
        </w:rPr>
        <w:t xml:space="preserve">a group of different animals in the same place.  An ecosystem is a community of interacting organisms and abiotic factors.</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ind w:left="720" w:firstLine="0"/>
        <w:rPr/>
      </w:pPr>
      <w:r w:rsidDel="00000000" w:rsidR="00000000" w:rsidRPr="00000000">
        <w:rPr>
          <w:rtl w:val="0"/>
        </w:rPr>
        <w:t xml:space="preserve">7. What are limiting factors? Limiting factors are </w:t>
      </w:r>
      <w:r w:rsidDel="00000000" w:rsidR="00000000" w:rsidRPr="00000000">
        <w:rPr>
          <w:rtl w:val="0"/>
        </w:rPr>
        <w:t xml:space="preserve">variables of a system that causes a noticeable change in output. </w:t>
      </w:r>
      <w:r w:rsidDel="00000000" w:rsidR="00000000" w:rsidRPr="00000000">
        <w:rPr>
          <w:rtl w:val="0"/>
        </w:rPr>
        <w:t xml:space="preserve">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ind w:left="720" w:firstLine="0"/>
        <w:rPr/>
      </w:pPr>
      <w:r w:rsidDel="00000000" w:rsidR="00000000" w:rsidRPr="00000000">
        <w:rPr>
          <w:rtl w:val="0"/>
        </w:rPr>
        <w:t xml:space="preserve">8.How are population size and resource availability related?  Population size and resource availability are related because if there are enough resources such as food and water the population won’t die.  If there is a shortage of resources such as food and water the population will decrease because they will die.  </w:t>
      </w:r>
    </w:p>
    <w:p w:rsidR="00000000" w:rsidDel="00000000" w:rsidP="00000000" w:rsidRDefault="00000000" w:rsidRPr="00000000" w14:paraId="0000001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