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Pages 22- 30 Other Forms of Energy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Find the definitions of the following terms in your textbook. </w:t>
      </w:r>
      <w:r w:rsidDel="00000000" w:rsidR="00000000" w:rsidRPr="00000000">
        <w:rPr>
          <w:b w:val="1"/>
          <w:rtl w:val="0"/>
        </w:rPr>
        <w:t xml:space="preserve">DO NOT</w:t>
      </w:r>
      <w:r w:rsidDel="00000000" w:rsidR="00000000" w:rsidRPr="00000000">
        <w:rPr>
          <w:rtl w:val="0"/>
        </w:rPr>
        <w:t xml:space="preserve"> just Google the terms.       </w:t>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Vocabulary term or 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Mechanical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Mechanical energy is the energy an object has due to its motion, shape, position, or a combination of these factors.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What are the three factors that determine an object's mechanical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Motion, shape, position, potential energy and kinetic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Nuclear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Nuclear energy is a type of potential energy stored in the nucleus.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Thermal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Thermal energy is when the total potential and kinetic energy of particles in an object is called thermal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How does particle movement impact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The particle movement means lots of kinetic energy, and that means a high temperature.  Imagine a pot of boiling water.  The particles are moving very quickly, which results in a high temperature.  This means the water has a lot of thermal energy.  If the water is then put in the freezer, its kinetic energy will decrease.  When it is kinetic energy it decreases, its thermal energy and temperature also decrease.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Chemical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Chemical energy is when the food you eat, in the cells of your body, and in the substances that make a lightstick glow?  It is called chemical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Electrical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Electrical energy is the energy of electrical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Electromagnetic radiation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Electromagnetic radiation is a form of kinetic energy that travels through space in waves.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What two kinds of energy are examples of potential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color="auto" w:space="0" w:sz="0" w:val="none"/>
                <w:bottom w:color="auto" w:space="0" w:sz="0" w:val="none"/>
                <w:right w:color="auto" w:space="0" w:sz="0" w:val="none"/>
                <w:between w:color="auto" w:space="0" w:sz="0" w:val="none"/>
              </w:pBdr>
              <w:shd w:fill="ffffff" w:val="clear"/>
              <w:spacing w:after="60" w:line="240" w:lineRule="auto"/>
              <w:rPr>
                <w:color w:val="202124"/>
              </w:rPr>
            </w:pPr>
            <w:r w:rsidDel="00000000" w:rsidR="00000000" w:rsidRPr="00000000">
              <w:rPr>
                <w:color w:val="202124"/>
                <w:rtl w:val="0"/>
              </w:rPr>
              <w:t xml:space="preserve">Mechanical energy. Mechanical energy is the energy of movement.  Chemical energy. Chemical energy occurs when energy is released during a chemical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What one example of energy is an example of kinetic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20"/>
                <w:szCs w:val="20"/>
              </w:rPr>
            </w:pPr>
            <w:r w:rsidDel="00000000" w:rsidR="00000000" w:rsidRPr="00000000">
              <w:rPr>
                <w:color w:val="202124"/>
                <w:highlight w:val="white"/>
                <w:rtl w:val="0"/>
              </w:rPr>
              <w:t xml:space="preserve">Any object in motion is using kinetic energy.  For example, when you throw a baseball when the baseball is moving that's the kinetic energy.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What three kinds of energy are examples of both potential and kinetic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 Mechanical energy, thermal energy, nuclear energy, and electrical energy. </w:t>
            </w:r>
          </w:p>
        </w:tc>
      </w:tr>
    </w:tbl>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