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4B21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199244207"/>
      <w:bookmarkStart w:id="1" w:name="_Toc199411396"/>
      <w:bookmarkStart w:id="2" w:name="_Toc199933476"/>
      <w:bookmarkStart w:id="3" w:name="_Hlk160625507"/>
      <w:bookmarkEnd w:id="0"/>
      <w:r w:rsidRPr="00845873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И НАУКИ РЕСПУБЛИКИ</w:t>
      </w:r>
      <w:r w:rsidRPr="00845873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5873">
        <w:rPr>
          <w:rFonts w:ascii="Times New Roman" w:eastAsia="Times New Roman" w:hAnsi="Times New Roman" w:cs="Times New Roman"/>
          <w:b/>
          <w:bCs/>
          <w:sz w:val="28"/>
          <w:szCs w:val="28"/>
        </w:rPr>
        <w:t>КОМИ</w:t>
      </w:r>
      <w:bookmarkEnd w:id="1"/>
      <w:bookmarkEnd w:id="2"/>
    </w:p>
    <w:p w14:paraId="4D48ED61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5873">
        <w:rPr>
          <w:rFonts w:ascii="Times New Roman" w:eastAsia="Times New Roman" w:hAnsi="Times New Roman" w:cs="Times New Roman"/>
          <w:b/>
          <w:sz w:val="28"/>
          <w:szCs w:val="28"/>
        </w:rPr>
        <w:t>Государственное</w:t>
      </w:r>
      <w:r w:rsidRPr="00845873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845873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профессиональное</w:t>
      </w:r>
      <w:r w:rsidRPr="00845873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845873"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</w:t>
      </w:r>
      <w:r w:rsidRPr="00845873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845873">
        <w:rPr>
          <w:rFonts w:ascii="Times New Roman" w:eastAsia="Times New Roman" w:hAnsi="Times New Roman" w:cs="Times New Roman"/>
          <w:b/>
          <w:sz w:val="28"/>
          <w:szCs w:val="28"/>
        </w:rPr>
        <w:t>учреждение</w:t>
      </w:r>
    </w:p>
    <w:p w14:paraId="01C78B84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5873">
        <w:rPr>
          <w:rFonts w:ascii="Times New Roman" w:eastAsia="Times New Roman" w:hAnsi="Times New Roman" w:cs="Times New Roman"/>
          <w:b/>
          <w:sz w:val="28"/>
          <w:szCs w:val="28"/>
        </w:rPr>
        <w:t>«Воркутинский</w:t>
      </w:r>
      <w:r w:rsidRPr="00845873">
        <w:rPr>
          <w:rFonts w:ascii="Times New Roman" w:eastAsia="Times New Roman" w:hAnsi="Times New Roman" w:cs="Times New Roman"/>
          <w:b/>
          <w:spacing w:val="-7"/>
          <w:sz w:val="28"/>
          <w:szCs w:val="28"/>
        </w:rPr>
        <w:t xml:space="preserve"> арктический горно-</w:t>
      </w:r>
      <w:r w:rsidRPr="00845873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 колледж»</w:t>
      </w:r>
    </w:p>
    <w:p w14:paraId="5F40024B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A4F20F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E6E8C4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7C6D57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7B56AE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B93444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16F3A4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8D935F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5B9794" w14:textId="5E6C70E7" w:rsidR="00F345E2" w:rsidRPr="00845873" w:rsidRDefault="00CE2992" w:rsidP="00F345E2">
      <w:pPr>
        <w:widowControl w:val="0"/>
        <w:autoSpaceDE w:val="0"/>
        <w:autoSpaceDN w:val="0"/>
        <w:spacing w:before="208"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Toc199411397"/>
      <w:bookmarkStart w:id="5" w:name="_Toc199933477"/>
      <w:r w:rsidRPr="00845873">
        <w:rPr>
          <w:rFonts w:ascii="Times New Roman" w:eastAsia="Times New Roman" w:hAnsi="Times New Roman" w:cs="Times New Roman"/>
          <w:b/>
          <w:bCs/>
          <w:sz w:val="28"/>
          <w:szCs w:val="28"/>
        </w:rPr>
        <w:t>ДИПЛОМНЫЙ ПРОЕКТ</w:t>
      </w:r>
      <w:bookmarkEnd w:id="4"/>
      <w:bookmarkEnd w:id="5"/>
    </w:p>
    <w:p w14:paraId="7FD2CA19" w14:textId="05B551FD" w:rsidR="00F345E2" w:rsidRPr="00845873" w:rsidRDefault="00F345E2" w:rsidP="00F345E2">
      <w:pPr>
        <w:widowControl w:val="0"/>
        <w:autoSpaceDE w:val="0"/>
        <w:autoSpaceDN w:val="0"/>
        <w:spacing w:before="57" w:after="0" w:line="276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5873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 w:rsidRPr="00A63E6E">
        <w:rPr>
          <w:rFonts w:ascii="Times New Roman" w:eastAsia="Times New Roman" w:hAnsi="Times New Roman" w:cs="Times New Roman"/>
          <w:sz w:val="28"/>
          <w:szCs w:val="28"/>
        </w:rPr>
        <w:t>МДК.05.0</w:t>
      </w:r>
      <w:r w:rsidR="007E6DDD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A63E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DDD">
        <w:rPr>
          <w:rFonts w:ascii="Times New Roman" w:eastAsia="Times New Roman" w:hAnsi="Times New Roman" w:cs="Times New Roman"/>
          <w:sz w:val="28"/>
          <w:szCs w:val="28"/>
        </w:rPr>
        <w:t>Проектирование и дизайн информационных систем</w:t>
      </w:r>
    </w:p>
    <w:p w14:paraId="54A03045" w14:textId="77777777" w:rsidR="00F345E2" w:rsidRPr="00845873" w:rsidRDefault="00F345E2" w:rsidP="00F345E2">
      <w:pPr>
        <w:widowControl w:val="0"/>
        <w:autoSpaceDE w:val="0"/>
        <w:autoSpaceDN w:val="0"/>
        <w:spacing w:before="6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2068A567" w14:textId="4435DE82" w:rsidR="00F345E2" w:rsidRPr="00845873" w:rsidRDefault="00D944A7" w:rsidP="00F345E2">
      <w:pPr>
        <w:widowControl w:val="0"/>
        <w:autoSpaceDE w:val="0"/>
        <w:autoSpaceDN w:val="0"/>
        <w:spacing w:before="10"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Разработка </w:t>
      </w:r>
      <w:r w:rsidR="00F345E2" w:rsidRPr="00845873">
        <w:rPr>
          <w:rFonts w:ascii="Times New Roman" w:eastAsia="Times New Roman" w:hAnsi="Times New Roman" w:cs="Times New Roman"/>
          <w:b/>
          <w:sz w:val="28"/>
          <w:szCs w:val="28"/>
        </w:rPr>
        <w:t>информационн</w:t>
      </w:r>
      <w:r w:rsidR="00CE2992" w:rsidRPr="00845873">
        <w:rPr>
          <w:rFonts w:ascii="Times New Roman" w:eastAsia="Times New Roman" w:hAnsi="Times New Roman" w:cs="Times New Roman"/>
          <w:b/>
          <w:sz w:val="28"/>
          <w:szCs w:val="28"/>
        </w:rPr>
        <w:t>ой</w:t>
      </w:r>
      <w:r w:rsidR="00F345E2" w:rsidRPr="00845873">
        <w:rPr>
          <w:rFonts w:ascii="Times New Roman" w:eastAsia="Times New Roman" w:hAnsi="Times New Roman" w:cs="Times New Roman"/>
          <w:b/>
          <w:sz w:val="28"/>
          <w:szCs w:val="28"/>
        </w:rPr>
        <w:t xml:space="preserve"> системы «</w:t>
      </w:r>
      <w:r w:rsidR="003837A7">
        <w:rPr>
          <w:rFonts w:ascii="Times New Roman" w:eastAsia="Times New Roman" w:hAnsi="Times New Roman" w:cs="Times New Roman"/>
          <w:b/>
          <w:sz w:val="28"/>
          <w:szCs w:val="28"/>
        </w:rPr>
        <w:t>У</w:t>
      </w:r>
      <w:r w:rsidR="007652E9">
        <w:rPr>
          <w:rFonts w:ascii="Times New Roman" w:eastAsia="Times New Roman" w:hAnsi="Times New Roman" w:cs="Times New Roman"/>
          <w:b/>
          <w:sz w:val="28"/>
          <w:szCs w:val="28"/>
        </w:rPr>
        <w:t>чет</w:t>
      </w:r>
      <w:r w:rsidR="003837A7">
        <w:rPr>
          <w:rFonts w:ascii="Times New Roman" w:eastAsia="Times New Roman" w:hAnsi="Times New Roman" w:cs="Times New Roman"/>
          <w:b/>
          <w:sz w:val="28"/>
          <w:szCs w:val="28"/>
        </w:rPr>
        <w:t xml:space="preserve"> персона</w:t>
      </w:r>
      <w:r w:rsidR="007652E9">
        <w:rPr>
          <w:rFonts w:ascii="Times New Roman" w:eastAsia="Times New Roman" w:hAnsi="Times New Roman" w:cs="Times New Roman"/>
          <w:b/>
          <w:sz w:val="28"/>
          <w:szCs w:val="28"/>
        </w:rPr>
        <w:t>ла</w:t>
      </w:r>
      <w:r w:rsidR="003837A7">
        <w:rPr>
          <w:rFonts w:ascii="Times New Roman" w:eastAsia="Times New Roman" w:hAnsi="Times New Roman" w:cs="Times New Roman"/>
          <w:b/>
          <w:sz w:val="28"/>
          <w:szCs w:val="28"/>
        </w:rPr>
        <w:t xml:space="preserve"> на предприятии</w:t>
      </w:r>
      <w:r w:rsidR="00F345E2" w:rsidRPr="00845873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на платформе 1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С:Предприятие</w:t>
      </w:r>
      <w:proofErr w:type="gramEnd"/>
    </w:p>
    <w:p w14:paraId="699E2E31" w14:textId="77777777" w:rsidR="00F345E2" w:rsidRPr="00845873" w:rsidRDefault="00F345E2" w:rsidP="00F345E2">
      <w:pPr>
        <w:widowControl w:val="0"/>
        <w:autoSpaceDE w:val="0"/>
        <w:autoSpaceDN w:val="0"/>
        <w:spacing w:before="10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745EFC78" w14:textId="77777777" w:rsidR="00F345E2" w:rsidRPr="00845873" w:rsidRDefault="00F345E2" w:rsidP="00F345E2">
      <w:pPr>
        <w:widowControl w:val="0"/>
        <w:autoSpaceDE w:val="0"/>
        <w:autoSpaceDN w:val="0"/>
        <w:spacing w:before="10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7B086C4B" w14:textId="77777777" w:rsidR="00F345E2" w:rsidRPr="00845873" w:rsidRDefault="00F345E2" w:rsidP="00F345E2">
      <w:pPr>
        <w:widowControl w:val="0"/>
        <w:autoSpaceDE w:val="0"/>
        <w:autoSpaceDN w:val="0"/>
        <w:spacing w:before="10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0D2F7E3F" w14:textId="77777777" w:rsidR="00F345E2" w:rsidRPr="00845873" w:rsidRDefault="00F345E2" w:rsidP="00F345E2">
      <w:pPr>
        <w:widowControl w:val="0"/>
        <w:autoSpaceDE w:val="0"/>
        <w:autoSpaceDN w:val="0"/>
        <w:spacing w:before="10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720AFA3F" w14:textId="77777777" w:rsidR="00F345E2" w:rsidRPr="00845873" w:rsidRDefault="00F345E2" w:rsidP="00F345E2">
      <w:pPr>
        <w:widowControl w:val="0"/>
        <w:autoSpaceDE w:val="0"/>
        <w:autoSpaceDN w:val="0"/>
        <w:spacing w:before="10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2A2F280B" w14:textId="3A7C6F61" w:rsidR="00F345E2" w:rsidRPr="00845873" w:rsidRDefault="00F345E2" w:rsidP="00F345E2">
      <w:pPr>
        <w:widowControl w:val="0"/>
        <w:tabs>
          <w:tab w:val="left" w:pos="4401"/>
          <w:tab w:val="left" w:pos="5877"/>
          <w:tab w:val="left" w:pos="9314"/>
        </w:tabs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845873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845873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845873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845873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845873">
        <w:rPr>
          <w:rFonts w:ascii="Times New Roman" w:eastAsia="Times New Roman" w:hAnsi="Times New Roman" w:cs="Times New Roman"/>
          <w:sz w:val="28"/>
          <w:szCs w:val="28"/>
        </w:rPr>
        <w:t>гр.</w:t>
      </w:r>
      <w:r w:rsidR="00E606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45873">
        <w:rPr>
          <w:rFonts w:ascii="Times New Roman" w:eastAsia="Times New Roman" w:hAnsi="Times New Roman" w:cs="Times New Roman"/>
          <w:sz w:val="28"/>
          <w:szCs w:val="28"/>
          <w:u w:val="single"/>
        </w:rPr>
        <w:t>ИСП-2</w:t>
      </w:r>
      <w:r w:rsidR="00A63E6E"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845873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/</w:t>
      </w:r>
      <w:r w:rsidR="00E606EB">
        <w:rPr>
          <w:rFonts w:ascii="Times New Roman" w:eastAsia="Times New Roman" w:hAnsi="Times New Roman" w:cs="Times New Roman"/>
          <w:color w:val="000000" w:themeColor="text1"/>
          <w:spacing w:val="7"/>
          <w:sz w:val="28"/>
          <w:szCs w:val="28"/>
        </w:rPr>
        <w:t>____________</w:t>
      </w:r>
      <w:r w:rsidRPr="00845873">
        <w:rPr>
          <w:rFonts w:ascii="Times New Roman" w:eastAsia="Times New Roman" w:hAnsi="Times New Roman" w:cs="Times New Roman"/>
          <w:spacing w:val="7"/>
          <w:sz w:val="28"/>
          <w:szCs w:val="28"/>
        </w:rPr>
        <w:t>/</w:t>
      </w:r>
      <w:r w:rsidR="003837A7">
        <w:rPr>
          <w:rFonts w:ascii="Times New Roman" w:eastAsia="Times New Roman" w:hAnsi="Times New Roman" w:cs="Times New Roman"/>
          <w:spacing w:val="7"/>
          <w:sz w:val="28"/>
          <w:szCs w:val="28"/>
          <w:u w:val="single"/>
        </w:rPr>
        <w:t>Павлова Карина Андреевна</w:t>
      </w:r>
      <w:r w:rsidRPr="00845873"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6E1FE9DC" w14:textId="623A0E7A" w:rsidR="00F345E2" w:rsidRPr="00845873" w:rsidRDefault="00E06DDA" w:rsidP="00F345E2">
      <w:pPr>
        <w:widowControl w:val="0"/>
        <w:tabs>
          <w:tab w:val="left" w:pos="7729"/>
        </w:tabs>
        <w:autoSpaceDE w:val="0"/>
        <w:autoSpaceDN w:val="0"/>
        <w:spacing w:before="2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</w:t>
      </w:r>
      <w:r w:rsidR="00F345E2" w:rsidRPr="00845873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F345E2" w:rsidRPr="00845873">
        <w:rPr>
          <w:rFonts w:ascii="Times New Roman" w:eastAsia="Times New Roman" w:hAnsi="Times New Roman" w:cs="Times New Roman"/>
          <w:sz w:val="28"/>
          <w:szCs w:val="28"/>
        </w:rPr>
        <w:t xml:space="preserve">        (</w:t>
      </w:r>
      <w:proofErr w:type="gramStart"/>
      <w:r w:rsidR="003837A7" w:rsidRPr="00845873">
        <w:rPr>
          <w:rFonts w:ascii="Times New Roman" w:eastAsia="Times New Roman" w:hAnsi="Times New Roman" w:cs="Times New Roman"/>
          <w:sz w:val="28"/>
          <w:szCs w:val="28"/>
        </w:rPr>
        <w:t>подп</w:t>
      </w:r>
      <w:r w:rsidR="003837A7">
        <w:rPr>
          <w:rFonts w:ascii="Times New Roman" w:eastAsia="Times New Roman" w:hAnsi="Times New Roman" w:cs="Times New Roman"/>
          <w:sz w:val="28"/>
          <w:szCs w:val="28"/>
        </w:rPr>
        <w:t xml:space="preserve">ись)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F345E2" w:rsidRPr="00845873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proofErr w:type="gramStart"/>
      <w:r w:rsidR="003837A7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F345E2" w:rsidRPr="0084587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F345E2" w:rsidRPr="00845873">
        <w:rPr>
          <w:rFonts w:ascii="Times New Roman" w:eastAsia="Times New Roman" w:hAnsi="Times New Roman" w:cs="Times New Roman"/>
          <w:sz w:val="28"/>
          <w:szCs w:val="28"/>
        </w:rPr>
        <w:t>Ф.И.О.)</w:t>
      </w:r>
    </w:p>
    <w:p w14:paraId="595BA225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2B683DC9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5917016A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629E1E97" w14:textId="77777777" w:rsidR="00F345E2" w:rsidRPr="00845873" w:rsidRDefault="00F345E2" w:rsidP="00F345E2">
      <w:pPr>
        <w:widowControl w:val="0"/>
        <w:autoSpaceDE w:val="0"/>
        <w:autoSpaceDN w:val="0"/>
        <w:spacing w:before="2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670873F3" w14:textId="77777777" w:rsidR="00F345E2" w:rsidRPr="00845873" w:rsidRDefault="00F345E2" w:rsidP="00F345E2">
      <w:pPr>
        <w:widowControl w:val="0"/>
        <w:tabs>
          <w:tab w:val="left" w:pos="3245"/>
        </w:tabs>
        <w:autoSpaceDE w:val="0"/>
        <w:autoSpaceDN w:val="0"/>
        <w:spacing w:before="1"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845873">
        <w:rPr>
          <w:rFonts w:ascii="Times New Roman" w:eastAsia="Times New Roman" w:hAnsi="Times New Roman" w:cs="Times New Roman"/>
          <w:b/>
          <w:sz w:val="28"/>
          <w:szCs w:val="28"/>
        </w:rPr>
        <w:t>ОЦЕНКА:_</w:t>
      </w:r>
      <w:proofErr w:type="gramEnd"/>
      <w:r w:rsidRPr="00845873">
        <w:rPr>
          <w:rFonts w:ascii="Times New Roman" w:eastAsia="Times New Roman" w:hAnsi="Times New Roman" w:cs="Times New Roman"/>
          <w:b/>
          <w:sz w:val="28"/>
          <w:szCs w:val="28"/>
        </w:rPr>
        <w:t>____________</w:t>
      </w:r>
    </w:p>
    <w:p w14:paraId="4A551D19" w14:textId="77777777" w:rsidR="00F345E2" w:rsidRPr="00845873" w:rsidRDefault="00F345E2" w:rsidP="00F345E2">
      <w:pPr>
        <w:widowControl w:val="0"/>
        <w:tabs>
          <w:tab w:val="left" w:pos="3245"/>
        </w:tabs>
        <w:autoSpaceDE w:val="0"/>
        <w:autoSpaceDN w:val="0"/>
        <w:spacing w:before="1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3E4A3088" w14:textId="77777777" w:rsidR="00F345E2" w:rsidRPr="00845873" w:rsidRDefault="00F345E2" w:rsidP="00F345E2">
      <w:pPr>
        <w:widowControl w:val="0"/>
        <w:autoSpaceDE w:val="0"/>
        <w:autoSpaceDN w:val="0"/>
        <w:spacing w:before="89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45873">
        <w:rPr>
          <w:rFonts w:ascii="Times New Roman" w:eastAsia="Times New Roman" w:hAnsi="Times New Roman" w:cs="Times New Roman"/>
          <w:sz w:val="28"/>
          <w:szCs w:val="28"/>
        </w:rPr>
        <w:t>Дата:_</w:t>
      </w:r>
      <w:proofErr w:type="gramEnd"/>
      <w:r w:rsidRPr="00845873">
        <w:rPr>
          <w:rFonts w:ascii="Times New Roman" w:eastAsia="Times New Roman" w:hAnsi="Times New Roman" w:cs="Times New Roman"/>
          <w:sz w:val="28"/>
          <w:szCs w:val="28"/>
        </w:rPr>
        <w:t>_________________</w:t>
      </w:r>
    </w:p>
    <w:p w14:paraId="3F34B330" w14:textId="77777777" w:rsidR="00F345E2" w:rsidRPr="00845873" w:rsidRDefault="00F345E2" w:rsidP="00F345E2">
      <w:pPr>
        <w:widowControl w:val="0"/>
        <w:autoSpaceDE w:val="0"/>
        <w:autoSpaceDN w:val="0"/>
        <w:spacing w:before="89"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CB13D9" w14:textId="77777777" w:rsidR="00F345E2" w:rsidRPr="00845873" w:rsidRDefault="00F345E2" w:rsidP="00F345E2">
      <w:pPr>
        <w:widowControl w:val="0"/>
        <w:autoSpaceDE w:val="0"/>
        <w:autoSpaceDN w:val="0"/>
        <w:spacing w:before="89" w:after="0" w:line="240" w:lineRule="auto"/>
        <w:ind w:right="-1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5873">
        <w:rPr>
          <w:rFonts w:ascii="Times New Roman" w:eastAsia="Times New Roman" w:hAnsi="Times New Roman" w:cs="Times New Roman"/>
          <w:b/>
          <w:sz w:val="28"/>
          <w:szCs w:val="28"/>
        </w:rPr>
        <w:t>ПРОВЕРИЛ</w:t>
      </w:r>
    </w:p>
    <w:p w14:paraId="00C55CC1" w14:textId="432052EE" w:rsidR="00F345E2" w:rsidRPr="00845873" w:rsidRDefault="00F345E2" w:rsidP="00F345E2">
      <w:pPr>
        <w:widowControl w:val="0"/>
        <w:autoSpaceDE w:val="0"/>
        <w:autoSpaceDN w:val="0"/>
        <w:spacing w:before="89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845873">
        <w:rPr>
          <w:rFonts w:ascii="Times New Roman" w:eastAsia="Times New Roman" w:hAnsi="Times New Roman" w:cs="Times New Roman"/>
          <w:sz w:val="28"/>
          <w:szCs w:val="28"/>
        </w:rPr>
        <w:t>Научный</w:t>
      </w:r>
      <w:r w:rsidRPr="00845873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845873">
        <w:rPr>
          <w:rFonts w:ascii="Times New Roman" w:eastAsia="Times New Roman" w:hAnsi="Times New Roman" w:cs="Times New Roman"/>
          <w:sz w:val="28"/>
          <w:szCs w:val="28"/>
        </w:rPr>
        <w:t>руководитель_______</w:t>
      </w:r>
      <w:r w:rsidR="003837A7">
        <w:rPr>
          <w:rFonts w:ascii="Times New Roman" w:eastAsia="Times New Roman" w:hAnsi="Times New Roman" w:cs="Times New Roman"/>
          <w:sz w:val="28"/>
          <w:szCs w:val="28"/>
        </w:rPr>
        <w:t>__________</w:t>
      </w:r>
      <w:r w:rsidRPr="00845873">
        <w:rPr>
          <w:rFonts w:ascii="Times New Roman" w:eastAsia="Times New Roman" w:hAnsi="Times New Roman" w:cs="Times New Roman"/>
          <w:sz w:val="28"/>
          <w:szCs w:val="28"/>
        </w:rPr>
        <w:t xml:space="preserve">_____/ </w:t>
      </w:r>
      <w:r w:rsidR="00CE2992" w:rsidRPr="00845873">
        <w:rPr>
          <w:rFonts w:ascii="Times New Roman" w:eastAsia="Times New Roman" w:hAnsi="Times New Roman" w:cs="Times New Roman"/>
          <w:sz w:val="28"/>
          <w:szCs w:val="28"/>
          <w:u w:val="single"/>
        </w:rPr>
        <w:t>Козлова Ольга Николаевна</w:t>
      </w:r>
    </w:p>
    <w:p w14:paraId="2E840153" w14:textId="77777777" w:rsidR="00F345E2" w:rsidRPr="00845873" w:rsidRDefault="00F345E2" w:rsidP="00F345E2">
      <w:pPr>
        <w:widowControl w:val="0"/>
        <w:autoSpaceDE w:val="0"/>
        <w:autoSpaceDN w:val="0"/>
        <w:spacing w:after="0" w:line="20" w:lineRule="exact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1933A340" w14:textId="690308F9" w:rsidR="00F345E2" w:rsidRPr="00845873" w:rsidRDefault="00F345E2" w:rsidP="00F345E2">
      <w:pPr>
        <w:widowControl w:val="0"/>
        <w:tabs>
          <w:tab w:val="left" w:pos="3115"/>
        </w:tabs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84587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</w:t>
      </w:r>
      <w:r w:rsidR="00E606EB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845873">
        <w:rPr>
          <w:rFonts w:ascii="Times New Roman" w:eastAsia="Times New Roman" w:hAnsi="Times New Roman" w:cs="Times New Roman"/>
          <w:sz w:val="28"/>
          <w:szCs w:val="28"/>
        </w:rPr>
        <w:t xml:space="preserve">            (подпись)</w:t>
      </w:r>
      <w:r w:rsidRPr="00845873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</w:t>
      </w:r>
      <w:r w:rsidR="00E606E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845873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845873">
        <w:rPr>
          <w:rFonts w:ascii="Times New Roman" w:eastAsia="Times New Roman" w:hAnsi="Times New Roman" w:cs="Times New Roman"/>
          <w:sz w:val="28"/>
          <w:szCs w:val="28"/>
        </w:rPr>
        <w:t>Ф.И.О.)</w:t>
      </w:r>
    </w:p>
    <w:p w14:paraId="6D0A81E9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4726BDEB" w14:textId="77777777" w:rsidR="00F345E2" w:rsidRPr="00845873" w:rsidRDefault="00F345E2" w:rsidP="00F345E2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p w14:paraId="18D78445" w14:textId="77777777" w:rsidR="003837A7" w:rsidRPr="00582BBD" w:rsidRDefault="003837A7" w:rsidP="00845873">
      <w:pPr>
        <w:widowControl w:val="0"/>
        <w:autoSpaceDE w:val="0"/>
        <w:autoSpaceDN w:val="0"/>
        <w:spacing w:before="166"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8"/>
          <w:szCs w:val="28"/>
          <w:lang w:eastAsia="en-US"/>
        </w:rPr>
        <w:id w:val="-10886133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2913C4D" w14:textId="201C6FB0" w:rsidR="00A177DC" w:rsidRPr="00A177DC" w:rsidRDefault="0082331B" w:rsidP="00A177DC">
          <w:pPr>
            <w:pStyle w:val="af"/>
            <w:rPr>
              <w:noProof/>
              <w:sz w:val="28"/>
              <w:szCs w:val="28"/>
            </w:rPr>
          </w:pPr>
          <w:r>
            <w:rPr>
              <w:sz w:val="28"/>
              <w:szCs w:val="28"/>
            </w:rPr>
            <w:t>СОДЕРЖАНИЕ</w:t>
          </w:r>
          <w:r w:rsidR="00EE6AE7" w:rsidRPr="00845873">
            <w:rPr>
              <w:b w:val="0"/>
              <w:sz w:val="28"/>
              <w:szCs w:val="28"/>
            </w:rPr>
            <w:fldChar w:fldCharType="begin"/>
          </w:r>
          <w:r w:rsidR="00EE6AE7" w:rsidRPr="00845873">
            <w:rPr>
              <w:sz w:val="28"/>
              <w:szCs w:val="28"/>
            </w:rPr>
            <w:instrText xml:space="preserve"> TOC \o "1-3" \h \z \u </w:instrText>
          </w:r>
          <w:r w:rsidR="00EE6AE7" w:rsidRPr="00845873">
            <w:rPr>
              <w:b w:val="0"/>
              <w:sz w:val="28"/>
              <w:szCs w:val="28"/>
            </w:rPr>
            <w:fldChar w:fldCharType="separate"/>
          </w:r>
        </w:p>
        <w:p w14:paraId="648934CD" w14:textId="69731834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478" w:history="1">
            <w:r w:rsidRPr="00A177DC">
              <w:rPr>
                <w:rStyle w:val="ac"/>
                <w:rFonts w:eastAsia="DengXian Light"/>
              </w:rPr>
              <w:t>ВВЕДЕНИЕ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_Toc199933478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3</w:t>
            </w:r>
            <w:r w:rsidRPr="00A177DC">
              <w:rPr>
                <w:webHidden/>
              </w:rPr>
              <w:fldChar w:fldCharType="end"/>
            </w:r>
          </w:hyperlink>
        </w:p>
        <w:p w14:paraId="2AE91540" w14:textId="3249533D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487" w:history="1">
            <w:r w:rsidRPr="00A177DC">
              <w:rPr>
                <w:rStyle w:val="ac"/>
                <w:rFonts w:eastAsia="DengXian Light"/>
              </w:rPr>
              <w:t xml:space="preserve">ГЛАВА 1. </w:t>
            </w:r>
            <w:r w:rsidRPr="00A177DC">
              <w:rPr>
                <w:rStyle w:val="ac"/>
              </w:rPr>
              <w:t>ПРЕДПРОЕКТНАЯ ЧАСТЬ ТРЕБОВАНИЙ К ИНФОРМАЦИОННОЙ СИСТЕМЕ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_Toc199933487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4</w:t>
            </w:r>
            <w:r w:rsidRPr="00A177DC">
              <w:rPr>
                <w:webHidden/>
              </w:rPr>
              <w:fldChar w:fldCharType="end"/>
            </w:r>
          </w:hyperlink>
        </w:p>
        <w:p w14:paraId="4AE110BD" w14:textId="3F834F16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488" w:history="1">
            <w:r w:rsidRPr="00A177DC">
              <w:rPr>
                <w:rStyle w:val="ac"/>
              </w:rPr>
              <w:t>1.1 Анализ предметной области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_Toc199933488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4</w:t>
            </w:r>
            <w:r w:rsidRPr="00A177DC">
              <w:rPr>
                <w:webHidden/>
              </w:rPr>
              <w:fldChar w:fldCharType="end"/>
            </w:r>
          </w:hyperlink>
        </w:p>
        <w:p w14:paraId="4D6D2D7A" w14:textId="17AEE123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505" w:history="1">
            <w:r w:rsidRPr="00A177DC">
              <w:rPr>
                <w:rStyle w:val="ac"/>
              </w:rPr>
              <w:t>1.2 Разработка технического задания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_Toc199933505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5</w:t>
            </w:r>
            <w:r w:rsidRPr="00A177DC">
              <w:rPr>
                <w:webHidden/>
              </w:rPr>
              <w:fldChar w:fldCharType="end"/>
            </w:r>
          </w:hyperlink>
        </w:p>
        <w:p w14:paraId="2D3371FC" w14:textId="30801EFD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564" w:history="1">
            <w:r w:rsidRPr="00A177DC">
              <w:rPr>
                <w:rStyle w:val="ac"/>
              </w:rPr>
              <w:t>1.3 Моделирование бизнес-процессов (IDEF0 is / to be)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_Toc199933564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8</w:t>
            </w:r>
            <w:r w:rsidRPr="00A177DC">
              <w:rPr>
                <w:webHidden/>
              </w:rPr>
              <w:fldChar w:fldCharType="end"/>
            </w:r>
          </w:hyperlink>
        </w:p>
        <w:p w14:paraId="29A8939C" w14:textId="0F645DCB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565" w:history="1">
            <w:r w:rsidRPr="00A177DC">
              <w:rPr>
                <w:rStyle w:val="ac"/>
              </w:rPr>
              <w:t>ГЛАВА 2. ПРОЕКТИРОВАНИЕ ТРЕБОВАНИЙ К ИНФОРМАЦИОННОЙ СИСТЕМЕ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_Toc199933565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12</w:t>
            </w:r>
            <w:r w:rsidRPr="00A177DC">
              <w:rPr>
                <w:webHidden/>
              </w:rPr>
              <w:fldChar w:fldCharType="end"/>
            </w:r>
          </w:hyperlink>
        </w:p>
        <w:p w14:paraId="48450990" w14:textId="701AB809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566" w:history="1">
            <w:r w:rsidRPr="00A177DC">
              <w:rPr>
                <w:rStyle w:val="ac"/>
              </w:rPr>
              <w:t>2.1 Анализ диаграммы вариантов использования (Use Case)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_Toc199933566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12</w:t>
            </w:r>
            <w:r w:rsidRPr="00A177DC">
              <w:rPr>
                <w:webHidden/>
              </w:rPr>
              <w:fldChar w:fldCharType="end"/>
            </w:r>
          </w:hyperlink>
        </w:p>
        <w:p w14:paraId="7F1701CF" w14:textId="136FADF9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590" w:history="1">
            <w:r w:rsidRPr="00A177DC">
              <w:rPr>
                <w:rStyle w:val="ac"/>
              </w:rPr>
              <w:t>2.2 Анализ диаграммы деятельности (Activity Diagram)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_Toc199933590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14</w:t>
            </w:r>
            <w:r w:rsidRPr="00A177DC">
              <w:rPr>
                <w:webHidden/>
              </w:rPr>
              <w:fldChar w:fldCharType="end"/>
            </w:r>
          </w:hyperlink>
        </w:p>
        <w:p w14:paraId="30AD713D" w14:textId="2FDF7DE3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03" w:history="1">
            <w:r w:rsidRPr="00A177DC">
              <w:rPr>
                <w:rStyle w:val="ac"/>
              </w:rPr>
              <w:t>2.3 Анализ диаграммы последовательностей (</w:t>
            </w:r>
            <w:r w:rsidRPr="00A177DC">
              <w:rPr>
                <w:rStyle w:val="ac"/>
                <w:lang w:val="en-US"/>
              </w:rPr>
              <w:t>Sequence</w:t>
            </w:r>
            <w:r w:rsidRPr="00A177DC">
              <w:rPr>
                <w:rStyle w:val="ac"/>
              </w:rPr>
              <w:t xml:space="preserve"> </w:t>
            </w:r>
            <w:r w:rsidRPr="00A177DC">
              <w:rPr>
                <w:rStyle w:val="ac"/>
                <w:lang w:val="en-US"/>
              </w:rPr>
              <w:t>Diagram</w:t>
            </w:r>
            <w:r w:rsidRPr="00A177DC">
              <w:rPr>
                <w:rStyle w:val="ac"/>
              </w:rPr>
              <w:t>)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_Toc199933603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15</w:t>
            </w:r>
            <w:r w:rsidRPr="00A177DC">
              <w:rPr>
                <w:webHidden/>
              </w:rPr>
              <w:fldChar w:fldCharType="end"/>
            </w:r>
          </w:hyperlink>
        </w:p>
        <w:p w14:paraId="161B61FD" w14:textId="4784FC24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07" w:history="1">
            <w:r w:rsidRPr="00A177DC">
              <w:rPr>
                <w:rStyle w:val="ac"/>
                <w:lang w:val="en-US"/>
              </w:rPr>
              <w:t xml:space="preserve">2.4 </w:t>
            </w:r>
            <w:r w:rsidRPr="00A177DC">
              <w:rPr>
                <w:rStyle w:val="ac"/>
              </w:rPr>
              <w:t>Анализ</w:t>
            </w:r>
            <w:r w:rsidRPr="00A177DC">
              <w:rPr>
                <w:rStyle w:val="ac"/>
                <w:lang w:val="en-US"/>
              </w:rPr>
              <w:t xml:space="preserve"> </w:t>
            </w:r>
            <w:r w:rsidRPr="00A177DC">
              <w:rPr>
                <w:rStyle w:val="ac"/>
              </w:rPr>
              <w:t>диаграммы</w:t>
            </w:r>
            <w:r w:rsidRPr="00A177DC">
              <w:rPr>
                <w:rStyle w:val="ac"/>
                <w:lang w:val="en-US"/>
              </w:rPr>
              <w:t xml:space="preserve"> ER-</w:t>
            </w:r>
            <w:r w:rsidRPr="00A177DC">
              <w:rPr>
                <w:rStyle w:val="ac"/>
              </w:rPr>
              <w:t>диаграммы</w:t>
            </w:r>
            <w:r w:rsidRPr="00A177DC">
              <w:rPr>
                <w:rStyle w:val="ac"/>
                <w:lang w:val="en-US"/>
              </w:rPr>
              <w:t xml:space="preserve"> (Entity-Relationship Diagram)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_Toc199933607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17</w:t>
            </w:r>
            <w:r w:rsidRPr="00A177DC">
              <w:rPr>
                <w:webHidden/>
              </w:rPr>
              <w:fldChar w:fldCharType="end"/>
            </w:r>
          </w:hyperlink>
        </w:p>
        <w:p w14:paraId="10B23648" w14:textId="7CEDE866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12" w:history="1">
            <w:r w:rsidRPr="00A177DC">
              <w:rPr>
                <w:rStyle w:val="ac"/>
              </w:rPr>
              <w:t>2.5 Анализ диаграммы классов (</w:t>
            </w:r>
            <w:r w:rsidRPr="00A177DC">
              <w:rPr>
                <w:rStyle w:val="ac"/>
                <w:lang w:val="en-US"/>
              </w:rPr>
              <w:t>Class</w:t>
            </w:r>
            <w:r w:rsidRPr="00A177DC">
              <w:rPr>
                <w:rStyle w:val="ac"/>
              </w:rPr>
              <w:t xml:space="preserve"> </w:t>
            </w:r>
            <w:r w:rsidRPr="00A177DC">
              <w:rPr>
                <w:rStyle w:val="ac"/>
                <w:lang w:val="en-US"/>
              </w:rPr>
              <w:t>Diagram</w:t>
            </w:r>
            <w:r w:rsidRPr="00A177DC">
              <w:rPr>
                <w:rStyle w:val="ac"/>
              </w:rPr>
              <w:t>)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_Toc199933612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18</w:t>
            </w:r>
            <w:r w:rsidRPr="00A177DC">
              <w:rPr>
                <w:webHidden/>
              </w:rPr>
              <w:fldChar w:fldCharType="end"/>
            </w:r>
          </w:hyperlink>
        </w:p>
        <w:p w14:paraId="1FD92201" w14:textId="76ABAC4F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18" w:history="1">
            <w:r w:rsidRPr="00A177DC">
              <w:rPr>
                <w:rStyle w:val="ac"/>
              </w:rPr>
              <w:t>ГЛАВА 3. РАЗРАБОТКА ПРОТОТИПА ИНФОРМАЦИОННОЙ СИСТЕМЫ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_Toc199933618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21</w:t>
            </w:r>
            <w:r w:rsidRPr="00A177DC">
              <w:rPr>
                <w:webHidden/>
              </w:rPr>
              <w:fldChar w:fldCharType="end"/>
            </w:r>
          </w:hyperlink>
        </w:p>
        <w:p w14:paraId="67FA3C87" w14:textId="60CAE4BB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19" w:history="1">
            <w:r w:rsidRPr="00A177DC">
              <w:rPr>
                <w:rStyle w:val="ac"/>
              </w:rPr>
              <w:t>3.1 Разработка требований к дизайну информационной системы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_Toc199933619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21</w:t>
            </w:r>
            <w:r w:rsidRPr="00A177DC">
              <w:rPr>
                <w:webHidden/>
              </w:rPr>
              <w:fldChar w:fldCharType="end"/>
            </w:r>
          </w:hyperlink>
        </w:p>
        <w:p w14:paraId="6D6EED75" w14:textId="728484A8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55" w:history="1">
            <w:r w:rsidRPr="00A177DC">
              <w:rPr>
                <w:rStyle w:val="ac"/>
              </w:rPr>
              <w:t>3.2 Разработка формы «Авторизация»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_Toc199933655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24</w:t>
            </w:r>
            <w:r w:rsidRPr="00A177DC">
              <w:rPr>
                <w:webHidden/>
              </w:rPr>
              <w:fldChar w:fldCharType="end"/>
            </w:r>
          </w:hyperlink>
        </w:p>
        <w:p w14:paraId="5398944B" w14:textId="5AFFD08D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74" w:history="1">
            <w:r w:rsidRPr="00A177DC">
              <w:rPr>
                <w:rStyle w:val="ac"/>
              </w:rPr>
              <w:t>3.3 Разработка формы «Журнал записей»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_Toc199933674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28</w:t>
            </w:r>
            <w:r w:rsidRPr="00A177DC">
              <w:rPr>
                <w:webHidden/>
              </w:rPr>
              <w:fldChar w:fldCharType="end"/>
            </w:r>
          </w:hyperlink>
        </w:p>
        <w:p w14:paraId="08A48747" w14:textId="00D75934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80" w:history="1">
            <w:r w:rsidRPr="00A177DC">
              <w:rPr>
                <w:rStyle w:val="ac"/>
              </w:rPr>
              <w:t>3.4 Разработка формы «Сотрудники»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_Toc199933680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30</w:t>
            </w:r>
            <w:r w:rsidRPr="00A177DC">
              <w:rPr>
                <w:webHidden/>
              </w:rPr>
              <w:fldChar w:fldCharType="end"/>
            </w:r>
          </w:hyperlink>
        </w:p>
        <w:p w14:paraId="58629233" w14:textId="0A71DEA9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91" w:history="1">
            <w:r w:rsidRPr="00A177DC">
              <w:rPr>
                <w:rStyle w:val="ac"/>
              </w:rPr>
              <w:t>3.5 Разработка формы «Клиенты»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_Toc199933691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34</w:t>
            </w:r>
            <w:r w:rsidRPr="00A177DC">
              <w:rPr>
                <w:webHidden/>
              </w:rPr>
              <w:fldChar w:fldCharType="end"/>
            </w:r>
          </w:hyperlink>
        </w:p>
        <w:p w14:paraId="0949C675" w14:textId="0260C200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696" w:history="1">
            <w:r w:rsidRPr="00A177DC">
              <w:rPr>
                <w:rStyle w:val="ac"/>
              </w:rPr>
              <w:t>3.6 Разработка формы «Товар»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_Toc199933696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36</w:t>
            </w:r>
            <w:r w:rsidRPr="00A177DC">
              <w:rPr>
                <w:webHidden/>
              </w:rPr>
              <w:fldChar w:fldCharType="end"/>
            </w:r>
          </w:hyperlink>
        </w:p>
        <w:p w14:paraId="120043E3" w14:textId="5AE8455C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702" w:history="1">
            <w:r w:rsidRPr="00A177DC">
              <w:rPr>
                <w:rStyle w:val="ac"/>
              </w:rPr>
              <w:t>3.7 Разработка формы «Пекарни»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_Toc199933702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40</w:t>
            </w:r>
            <w:r w:rsidRPr="00A177DC">
              <w:rPr>
                <w:webHidden/>
              </w:rPr>
              <w:fldChar w:fldCharType="end"/>
            </w:r>
          </w:hyperlink>
        </w:p>
        <w:p w14:paraId="51340AD8" w14:textId="3D5C6A7D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709" w:history="1">
            <w:r w:rsidRPr="00A177DC">
              <w:rPr>
                <w:rStyle w:val="ac"/>
              </w:rPr>
              <w:t>3.8 Разработка формы «Отчёты»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_Toc199933709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44</w:t>
            </w:r>
            <w:r w:rsidRPr="00A177DC">
              <w:rPr>
                <w:webHidden/>
              </w:rPr>
              <w:fldChar w:fldCharType="end"/>
            </w:r>
          </w:hyperlink>
        </w:p>
        <w:p w14:paraId="7D7FD74D" w14:textId="21B5B87D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724" w:history="1">
            <w:r w:rsidRPr="00A177DC">
              <w:rPr>
                <w:rStyle w:val="ac"/>
              </w:rPr>
              <w:t>ЗАКЛЮЧЕНИЕ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_Toc199933724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52</w:t>
            </w:r>
            <w:r w:rsidRPr="00A177DC">
              <w:rPr>
                <w:webHidden/>
              </w:rPr>
              <w:fldChar w:fldCharType="end"/>
            </w:r>
          </w:hyperlink>
        </w:p>
        <w:p w14:paraId="1877C6BA" w14:textId="08D7DF9D" w:rsidR="00A177DC" w:rsidRPr="00A177DC" w:rsidRDefault="00A177DC" w:rsidP="00A177DC">
          <w:pPr>
            <w:pStyle w:val="12"/>
            <w:rPr>
              <w:rFonts w:eastAsiaTheme="minorEastAsia"/>
              <w:lang w:eastAsia="ru-RU"/>
            </w:rPr>
          </w:pPr>
          <w:hyperlink w:anchor="_Toc199933734" w:history="1">
            <w:r w:rsidRPr="00A177DC">
              <w:rPr>
                <w:rStyle w:val="ac"/>
              </w:rPr>
              <w:t>СПИСОК ИСПОЛЬЗОВАННОЙ ЛИТЕРАТУРЫ</w:t>
            </w:r>
            <w:r w:rsidRPr="00A177DC">
              <w:rPr>
                <w:webHidden/>
              </w:rPr>
              <w:tab/>
            </w:r>
            <w:r w:rsidRPr="00A177DC">
              <w:rPr>
                <w:webHidden/>
              </w:rPr>
              <w:fldChar w:fldCharType="begin"/>
            </w:r>
            <w:r w:rsidRPr="00A177DC">
              <w:rPr>
                <w:webHidden/>
              </w:rPr>
              <w:instrText xml:space="preserve"> PAGEREF _Toc199933734 \h </w:instrText>
            </w:r>
            <w:r w:rsidRPr="00A177DC">
              <w:rPr>
                <w:webHidden/>
              </w:rPr>
            </w:r>
            <w:r w:rsidRPr="00A177DC">
              <w:rPr>
                <w:webHidden/>
              </w:rPr>
              <w:fldChar w:fldCharType="separate"/>
            </w:r>
            <w:r w:rsidRPr="00A177DC">
              <w:rPr>
                <w:webHidden/>
              </w:rPr>
              <w:t>53</w:t>
            </w:r>
            <w:r w:rsidRPr="00A177DC">
              <w:rPr>
                <w:webHidden/>
              </w:rPr>
              <w:fldChar w:fldCharType="end"/>
            </w:r>
          </w:hyperlink>
        </w:p>
        <w:p w14:paraId="40542BE6" w14:textId="2C617809" w:rsidR="00EE6AE7" w:rsidRPr="00845873" w:rsidRDefault="00EE6AE7">
          <w:pPr>
            <w:rPr>
              <w:sz w:val="28"/>
              <w:szCs w:val="28"/>
            </w:rPr>
          </w:pPr>
          <w:r w:rsidRPr="00845873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C2ADC5A" w14:textId="77777777" w:rsidR="00845873" w:rsidRPr="00845873" w:rsidRDefault="00845873">
      <w:pPr>
        <w:rPr>
          <w:rFonts w:ascii="Times New Roman" w:eastAsia="DengXian Light" w:hAnsi="Times New Roman" w:cs="Times New Roman"/>
          <w:b/>
          <w:sz w:val="28"/>
          <w:szCs w:val="28"/>
          <w:lang w:eastAsia="ru-RU"/>
        </w:rPr>
      </w:pPr>
      <w:bookmarkStart w:id="6" w:name="_Toc120182423"/>
      <w:bookmarkEnd w:id="3"/>
      <w:r w:rsidRPr="00845873">
        <w:rPr>
          <w:rFonts w:eastAsia="DengXian Light"/>
          <w:b/>
          <w:sz w:val="28"/>
          <w:szCs w:val="28"/>
        </w:rPr>
        <w:br w:type="page"/>
      </w:r>
    </w:p>
    <w:p w14:paraId="542B1C3D" w14:textId="567D336E" w:rsidR="00F345E2" w:rsidRPr="00A75488" w:rsidRDefault="00F345E2" w:rsidP="00A75488">
      <w:pPr>
        <w:pStyle w:val="1"/>
        <w:spacing w:line="360" w:lineRule="auto"/>
      </w:pPr>
      <w:bookmarkStart w:id="7" w:name="_Toc199933478"/>
      <w:r w:rsidRPr="00A75488">
        <w:lastRenderedPageBreak/>
        <w:t>ВВЕДЕНИЕ</w:t>
      </w:r>
      <w:bookmarkEnd w:id="6"/>
      <w:bookmarkEnd w:id="7"/>
    </w:p>
    <w:p w14:paraId="09D05368" w14:textId="123E73D9" w:rsidR="00962664" w:rsidRDefault="00962664" w:rsidP="00A75488">
      <w:pPr>
        <w:pStyle w:val="2"/>
        <w:ind w:firstLine="709"/>
        <w:jc w:val="both"/>
        <w:rPr>
          <w:rFonts w:eastAsiaTheme="minorHAnsi" w:cs="Times New Roman"/>
          <w:b w:val="0"/>
          <w:szCs w:val="28"/>
          <w:lang w:eastAsia="ru-RU"/>
        </w:rPr>
      </w:pPr>
      <w:bookmarkStart w:id="8" w:name="_Toc199411399"/>
      <w:bookmarkStart w:id="9" w:name="_Toc199933480"/>
      <w:r w:rsidRPr="00962664">
        <w:rPr>
          <w:rFonts w:eastAsiaTheme="minorHAnsi" w:cs="Times New Roman"/>
          <w:b w:val="0"/>
          <w:szCs w:val="28"/>
          <w:lang w:eastAsia="ru-RU"/>
        </w:rPr>
        <w:t>В контексте современного предприятия управление человеческими ресурсами трансформируется из административной функции в стратегически важный источник данных. Ключевой задачей информационной системы учета персонала становится не только фиксация кадровых изменений, но и активное прогнозирование рисков для обеспечения стабильности трудового коллектива. Одним из наиболее критичных таких рисков является высокая текучесть кадров.</w:t>
      </w:r>
      <w:r>
        <w:rPr>
          <w:rFonts w:eastAsiaTheme="minorHAnsi" w:cs="Times New Roman"/>
          <w:b w:val="0"/>
          <w:szCs w:val="28"/>
          <w:lang w:eastAsia="ru-RU"/>
        </w:rPr>
        <w:t xml:space="preserve"> </w:t>
      </w:r>
      <w:r w:rsidRPr="00962664">
        <w:rPr>
          <w:rFonts w:eastAsiaTheme="minorHAnsi" w:cs="Times New Roman"/>
          <w:b w:val="0"/>
          <w:szCs w:val="28"/>
          <w:lang w:eastAsia="ru-RU"/>
        </w:rPr>
        <w:t>Таким образом, информационная система учета персонала эволюционирует в инструмент прогнозной аналитики, предоставляя ответственным специалистам не данные о свершившемся факте, а своевременные сигналы для превентивного управления ситуацией.</w:t>
      </w:r>
      <w:r>
        <w:rPr>
          <w:rFonts w:eastAsiaTheme="minorHAnsi" w:cs="Times New Roman"/>
          <w:b w:val="0"/>
          <w:szCs w:val="28"/>
          <w:lang w:eastAsia="ru-RU"/>
        </w:rPr>
        <w:t xml:space="preserve"> </w:t>
      </w:r>
      <w:r w:rsidRPr="00962664">
        <w:rPr>
          <w:rFonts w:eastAsiaTheme="minorHAnsi" w:cs="Times New Roman"/>
          <w:b w:val="0"/>
          <w:szCs w:val="28"/>
          <w:lang w:eastAsia="ru-RU"/>
        </w:rPr>
        <w:t xml:space="preserve">Актуальность исследовательской работы состоит в том, что управление персоналом в настоящее время является одним из важнейших аспектов для эффективного функционирования современной организации. </w:t>
      </w:r>
    </w:p>
    <w:p w14:paraId="080700C9" w14:textId="114D1ECA" w:rsidR="00D565DD" w:rsidRPr="00845873" w:rsidRDefault="003837A7" w:rsidP="00A75488">
      <w:pPr>
        <w:pStyle w:val="2"/>
        <w:ind w:firstLine="709"/>
        <w:jc w:val="both"/>
        <w:rPr>
          <w:b w:val="0"/>
          <w:bCs/>
          <w:szCs w:val="28"/>
        </w:rPr>
      </w:pPr>
      <w:r w:rsidRPr="00845873">
        <w:rPr>
          <w:szCs w:val="28"/>
        </w:rPr>
        <w:t>Объект</w:t>
      </w:r>
      <w:r w:rsidR="00A75488">
        <w:rPr>
          <w:szCs w:val="28"/>
        </w:rPr>
        <w:t>:</w:t>
      </w:r>
      <w:r w:rsidR="00A75488">
        <w:rPr>
          <w:b w:val="0"/>
          <w:bCs/>
          <w:szCs w:val="28"/>
        </w:rPr>
        <w:t xml:space="preserve"> </w:t>
      </w:r>
      <w:r w:rsidR="00D565DD" w:rsidRPr="00845873">
        <w:rPr>
          <w:b w:val="0"/>
          <w:bCs/>
          <w:szCs w:val="28"/>
        </w:rPr>
        <w:t>информационн</w:t>
      </w:r>
      <w:r w:rsidR="00A75488">
        <w:rPr>
          <w:b w:val="0"/>
          <w:bCs/>
          <w:szCs w:val="28"/>
        </w:rPr>
        <w:t>ая</w:t>
      </w:r>
      <w:r w:rsidR="00D565DD" w:rsidRPr="00845873">
        <w:rPr>
          <w:b w:val="0"/>
          <w:bCs/>
          <w:szCs w:val="28"/>
        </w:rPr>
        <w:t xml:space="preserve"> систем</w:t>
      </w:r>
      <w:r w:rsidR="00962664">
        <w:rPr>
          <w:b w:val="0"/>
          <w:bCs/>
          <w:szCs w:val="28"/>
        </w:rPr>
        <w:t>а</w:t>
      </w:r>
      <w:r w:rsidR="00D565DD" w:rsidRPr="00845873">
        <w:rPr>
          <w:b w:val="0"/>
          <w:bCs/>
          <w:szCs w:val="28"/>
        </w:rPr>
        <w:t xml:space="preserve"> «</w:t>
      </w:r>
      <w:r>
        <w:rPr>
          <w:b w:val="0"/>
          <w:bCs/>
          <w:szCs w:val="28"/>
        </w:rPr>
        <w:t>У</w:t>
      </w:r>
      <w:r w:rsidR="006011CF">
        <w:rPr>
          <w:b w:val="0"/>
          <w:bCs/>
          <w:szCs w:val="28"/>
        </w:rPr>
        <w:t>чёт</w:t>
      </w:r>
      <w:r>
        <w:rPr>
          <w:b w:val="0"/>
          <w:bCs/>
          <w:szCs w:val="28"/>
        </w:rPr>
        <w:t xml:space="preserve"> персонал</w:t>
      </w:r>
      <w:r w:rsidR="006011CF">
        <w:rPr>
          <w:b w:val="0"/>
          <w:bCs/>
          <w:szCs w:val="28"/>
        </w:rPr>
        <w:t>а</w:t>
      </w:r>
      <w:r>
        <w:rPr>
          <w:b w:val="0"/>
          <w:bCs/>
          <w:szCs w:val="28"/>
        </w:rPr>
        <w:t xml:space="preserve"> на предприятии</w:t>
      </w:r>
      <w:r w:rsidR="00D565DD" w:rsidRPr="00845873">
        <w:rPr>
          <w:b w:val="0"/>
          <w:bCs/>
          <w:szCs w:val="28"/>
        </w:rPr>
        <w:t>» на платформе 1С.</w:t>
      </w:r>
      <w:bookmarkEnd w:id="8"/>
      <w:bookmarkEnd w:id="9"/>
    </w:p>
    <w:p w14:paraId="0FB5DB44" w14:textId="2AC74887" w:rsidR="00D565DD" w:rsidRPr="00845873" w:rsidRDefault="00D565DD" w:rsidP="00A75488">
      <w:pPr>
        <w:pStyle w:val="2"/>
        <w:ind w:firstLine="709"/>
        <w:jc w:val="both"/>
        <w:rPr>
          <w:b w:val="0"/>
          <w:bCs/>
          <w:szCs w:val="28"/>
        </w:rPr>
      </w:pPr>
      <w:bookmarkStart w:id="10" w:name="_Toc199411400"/>
      <w:bookmarkStart w:id="11" w:name="_Toc199933481"/>
      <w:r w:rsidRPr="00845873">
        <w:rPr>
          <w:szCs w:val="28"/>
        </w:rPr>
        <w:t>Предмет:</w:t>
      </w:r>
      <w:r w:rsidRPr="00845873">
        <w:rPr>
          <w:b w:val="0"/>
          <w:bCs/>
          <w:szCs w:val="28"/>
        </w:rPr>
        <w:t xml:space="preserve"> автоматизирование бизнес-процесса по </w:t>
      </w:r>
      <w:bookmarkStart w:id="12" w:name="_Hlk199296921"/>
      <w:r w:rsidR="006011CF">
        <w:rPr>
          <w:b w:val="0"/>
          <w:bCs/>
          <w:szCs w:val="28"/>
        </w:rPr>
        <w:t>учёту</w:t>
      </w:r>
      <w:r w:rsidRPr="00845873">
        <w:rPr>
          <w:b w:val="0"/>
          <w:bCs/>
          <w:szCs w:val="28"/>
        </w:rPr>
        <w:t xml:space="preserve"> </w:t>
      </w:r>
      <w:bookmarkEnd w:id="12"/>
      <w:r w:rsidR="007652E9">
        <w:rPr>
          <w:b w:val="0"/>
          <w:bCs/>
          <w:szCs w:val="28"/>
        </w:rPr>
        <w:t>персонал</w:t>
      </w:r>
      <w:r w:rsidR="006011CF">
        <w:rPr>
          <w:b w:val="0"/>
          <w:bCs/>
          <w:szCs w:val="28"/>
        </w:rPr>
        <w:t>а</w:t>
      </w:r>
      <w:r w:rsidR="003837A7" w:rsidRPr="003837A7">
        <w:rPr>
          <w:b w:val="0"/>
          <w:bCs/>
          <w:szCs w:val="28"/>
        </w:rPr>
        <w:t xml:space="preserve"> </w:t>
      </w:r>
      <w:r w:rsidR="003837A7">
        <w:rPr>
          <w:b w:val="0"/>
          <w:bCs/>
          <w:szCs w:val="28"/>
        </w:rPr>
        <w:t>на предприятии</w:t>
      </w:r>
      <w:r w:rsidRPr="00845873">
        <w:rPr>
          <w:b w:val="0"/>
          <w:bCs/>
          <w:szCs w:val="28"/>
        </w:rPr>
        <w:t>.</w:t>
      </w:r>
      <w:bookmarkEnd w:id="10"/>
      <w:bookmarkEnd w:id="11"/>
    </w:p>
    <w:p w14:paraId="4EA974AD" w14:textId="48F0B3A4" w:rsidR="00D565DD" w:rsidRPr="00845873" w:rsidRDefault="00D565DD" w:rsidP="00124008">
      <w:pPr>
        <w:pStyle w:val="2"/>
        <w:ind w:firstLine="709"/>
        <w:jc w:val="both"/>
        <w:rPr>
          <w:rFonts w:cs="Times New Roman"/>
          <w:b w:val="0"/>
          <w:bCs/>
          <w:szCs w:val="28"/>
        </w:rPr>
      </w:pPr>
      <w:bookmarkStart w:id="13" w:name="_Toc199411401"/>
      <w:bookmarkStart w:id="14" w:name="_Toc199933482"/>
      <w:r w:rsidRPr="00845873">
        <w:rPr>
          <w:rFonts w:cs="Times New Roman"/>
          <w:b w:val="0"/>
          <w:bCs/>
          <w:szCs w:val="28"/>
        </w:rPr>
        <w:t>Целью дипломной работы является разработка информационной системы для автоматизированного</w:t>
      </w:r>
      <w:r w:rsidR="003837A7">
        <w:rPr>
          <w:rFonts w:cs="Times New Roman"/>
          <w:b w:val="0"/>
          <w:bCs/>
          <w:szCs w:val="28"/>
        </w:rPr>
        <w:t xml:space="preserve"> </w:t>
      </w:r>
      <w:r w:rsidR="00962664">
        <w:rPr>
          <w:rFonts w:cs="Times New Roman"/>
          <w:b w:val="0"/>
          <w:bCs/>
          <w:szCs w:val="28"/>
        </w:rPr>
        <w:t>учёта</w:t>
      </w:r>
      <w:r w:rsidRPr="00845873">
        <w:rPr>
          <w:rFonts w:cs="Times New Roman"/>
          <w:b w:val="0"/>
          <w:bCs/>
          <w:szCs w:val="28"/>
        </w:rPr>
        <w:t xml:space="preserve"> </w:t>
      </w:r>
      <w:r w:rsidR="003837A7">
        <w:rPr>
          <w:b w:val="0"/>
          <w:bCs/>
          <w:szCs w:val="28"/>
        </w:rPr>
        <w:t>персонал</w:t>
      </w:r>
      <w:r w:rsidR="006011CF">
        <w:rPr>
          <w:b w:val="0"/>
          <w:bCs/>
          <w:szCs w:val="28"/>
        </w:rPr>
        <w:t>а</w:t>
      </w:r>
      <w:r w:rsidR="003837A7">
        <w:rPr>
          <w:b w:val="0"/>
          <w:bCs/>
          <w:szCs w:val="28"/>
        </w:rPr>
        <w:t xml:space="preserve"> на предприятии</w:t>
      </w:r>
      <w:r w:rsidRPr="00845873">
        <w:rPr>
          <w:rFonts w:cs="Times New Roman"/>
          <w:b w:val="0"/>
          <w:bCs/>
          <w:szCs w:val="28"/>
        </w:rPr>
        <w:t>.</w:t>
      </w:r>
      <w:bookmarkEnd w:id="13"/>
      <w:bookmarkEnd w:id="14"/>
    </w:p>
    <w:p w14:paraId="55EDFACC" w14:textId="2D6964F1" w:rsidR="00D565DD" w:rsidRPr="00845873" w:rsidRDefault="00C95462" w:rsidP="00124008">
      <w:pPr>
        <w:pStyle w:val="2"/>
        <w:ind w:firstLine="709"/>
        <w:jc w:val="both"/>
        <w:rPr>
          <w:rFonts w:cs="Times New Roman"/>
          <w:b w:val="0"/>
          <w:bCs/>
          <w:szCs w:val="28"/>
        </w:rPr>
      </w:pPr>
      <w:bookmarkStart w:id="15" w:name="_Toc199411402"/>
      <w:bookmarkStart w:id="16" w:name="_Toc199933483"/>
      <w:r w:rsidRPr="00C95462">
        <w:rPr>
          <w:rFonts w:cs="Times New Roman"/>
          <w:szCs w:val="28"/>
        </w:rPr>
        <w:t>З</w:t>
      </w:r>
      <w:r w:rsidR="00D565DD" w:rsidRPr="00C95462">
        <w:rPr>
          <w:rFonts w:cs="Times New Roman"/>
          <w:szCs w:val="28"/>
        </w:rPr>
        <w:t>адачи</w:t>
      </w:r>
      <w:r w:rsidR="00D565DD" w:rsidRPr="00845873">
        <w:rPr>
          <w:rFonts w:cs="Times New Roman"/>
          <w:b w:val="0"/>
          <w:bCs/>
          <w:szCs w:val="28"/>
        </w:rPr>
        <w:t>:</w:t>
      </w:r>
      <w:bookmarkEnd w:id="15"/>
      <w:bookmarkEnd w:id="16"/>
    </w:p>
    <w:p w14:paraId="25BB37CE" w14:textId="15ED51A1" w:rsidR="00D565DD" w:rsidRPr="00845873" w:rsidRDefault="00D565DD" w:rsidP="00962664">
      <w:pPr>
        <w:pStyle w:val="2"/>
        <w:numPr>
          <w:ilvl w:val="0"/>
          <w:numId w:val="11"/>
        </w:numPr>
        <w:jc w:val="both"/>
        <w:rPr>
          <w:rFonts w:cs="Times New Roman"/>
          <w:b w:val="0"/>
          <w:bCs/>
          <w:szCs w:val="28"/>
        </w:rPr>
      </w:pPr>
      <w:bookmarkStart w:id="17" w:name="_Toc199411403"/>
      <w:bookmarkStart w:id="18" w:name="_Toc199933484"/>
      <w:r w:rsidRPr="00845873">
        <w:rPr>
          <w:rFonts w:cs="Times New Roman"/>
          <w:b w:val="0"/>
          <w:bCs/>
          <w:szCs w:val="28"/>
        </w:rPr>
        <w:t xml:space="preserve">На основании анализа технического процесса по управлению </w:t>
      </w:r>
      <w:r w:rsidR="003837A7">
        <w:rPr>
          <w:b w:val="0"/>
          <w:bCs/>
          <w:szCs w:val="28"/>
        </w:rPr>
        <w:t>персоналом на предприятии</w:t>
      </w:r>
      <w:r w:rsidRPr="00845873">
        <w:rPr>
          <w:rFonts w:cs="Times New Roman"/>
          <w:b w:val="0"/>
          <w:bCs/>
          <w:szCs w:val="28"/>
        </w:rPr>
        <w:t xml:space="preserve">, сформулировать требования </w:t>
      </w:r>
      <w:r w:rsidR="00962664" w:rsidRPr="00845873">
        <w:rPr>
          <w:rFonts w:cs="Times New Roman"/>
          <w:b w:val="0"/>
          <w:bCs/>
          <w:szCs w:val="28"/>
        </w:rPr>
        <w:t>к информационной системе</w:t>
      </w:r>
      <w:r w:rsidRPr="00845873">
        <w:rPr>
          <w:rFonts w:cs="Times New Roman"/>
          <w:b w:val="0"/>
          <w:bCs/>
          <w:szCs w:val="28"/>
        </w:rPr>
        <w:t xml:space="preserve"> и составить основные разделы технического задания;</w:t>
      </w:r>
      <w:bookmarkEnd w:id="17"/>
      <w:bookmarkEnd w:id="18"/>
    </w:p>
    <w:p w14:paraId="1A58AF8E" w14:textId="57DA9B3D" w:rsidR="00D565DD" w:rsidRPr="00845873" w:rsidRDefault="00D565DD" w:rsidP="00962664">
      <w:pPr>
        <w:pStyle w:val="2"/>
        <w:numPr>
          <w:ilvl w:val="0"/>
          <w:numId w:val="11"/>
        </w:numPr>
        <w:jc w:val="both"/>
        <w:rPr>
          <w:rFonts w:cs="Times New Roman"/>
          <w:b w:val="0"/>
          <w:bCs/>
          <w:szCs w:val="28"/>
        </w:rPr>
      </w:pPr>
      <w:bookmarkStart w:id="19" w:name="_Toc199411404"/>
      <w:bookmarkStart w:id="20" w:name="_Toc199933485"/>
      <w:r w:rsidRPr="00845873">
        <w:rPr>
          <w:rFonts w:cs="Times New Roman"/>
          <w:b w:val="0"/>
          <w:bCs/>
          <w:szCs w:val="28"/>
        </w:rPr>
        <w:t>В соответствии с техническим заданием выполнить проектирование информационной системы;</w:t>
      </w:r>
      <w:bookmarkEnd w:id="19"/>
      <w:bookmarkEnd w:id="20"/>
    </w:p>
    <w:p w14:paraId="0A6D3B19" w14:textId="383719F7" w:rsidR="00F345E2" w:rsidRPr="00962664" w:rsidRDefault="00D565DD" w:rsidP="00962664">
      <w:pPr>
        <w:pStyle w:val="2"/>
        <w:numPr>
          <w:ilvl w:val="0"/>
          <w:numId w:val="11"/>
        </w:numPr>
        <w:jc w:val="both"/>
        <w:rPr>
          <w:rFonts w:cs="Times New Roman"/>
          <w:b w:val="0"/>
          <w:bCs/>
          <w:szCs w:val="28"/>
        </w:rPr>
      </w:pPr>
      <w:bookmarkStart w:id="21" w:name="_Toc199411405"/>
      <w:bookmarkStart w:id="22" w:name="_Toc199933486"/>
      <w:r w:rsidRPr="00845873">
        <w:rPr>
          <w:rFonts w:cs="Times New Roman"/>
          <w:b w:val="0"/>
          <w:bCs/>
          <w:szCs w:val="28"/>
        </w:rPr>
        <w:t>В соответствии с техническим заданием разработать</w:t>
      </w:r>
      <w:r w:rsidR="00962664">
        <w:rPr>
          <w:rFonts w:cs="Times New Roman"/>
          <w:b w:val="0"/>
          <w:bCs/>
          <w:szCs w:val="28"/>
        </w:rPr>
        <w:t xml:space="preserve"> </w:t>
      </w:r>
      <w:r w:rsidRPr="00962664">
        <w:rPr>
          <w:rFonts w:cs="Times New Roman"/>
          <w:b w:val="0"/>
          <w:bCs/>
          <w:szCs w:val="28"/>
        </w:rPr>
        <w:t>информацион</w:t>
      </w:r>
      <w:r w:rsidR="00962664">
        <w:rPr>
          <w:rFonts w:cs="Times New Roman"/>
          <w:b w:val="0"/>
          <w:bCs/>
          <w:szCs w:val="28"/>
        </w:rPr>
        <w:t>ную</w:t>
      </w:r>
      <w:r w:rsidRPr="00962664">
        <w:rPr>
          <w:rFonts w:cs="Times New Roman"/>
          <w:b w:val="0"/>
          <w:bCs/>
          <w:szCs w:val="28"/>
        </w:rPr>
        <w:t> систем</w:t>
      </w:r>
      <w:r w:rsidR="00962664">
        <w:rPr>
          <w:rFonts w:cs="Times New Roman"/>
          <w:b w:val="0"/>
          <w:bCs/>
          <w:szCs w:val="28"/>
        </w:rPr>
        <w:t>у</w:t>
      </w:r>
      <w:r w:rsidRPr="00962664">
        <w:rPr>
          <w:rFonts w:cs="Times New Roman"/>
          <w:b w:val="0"/>
          <w:bCs/>
          <w:szCs w:val="28"/>
        </w:rPr>
        <w:t> в выбранной среде программирования.</w:t>
      </w:r>
      <w:bookmarkEnd w:id="21"/>
      <w:bookmarkEnd w:id="22"/>
      <w:r w:rsidRPr="00962664">
        <w:rPr>
          <w:rFonts w:cs="Times New Roman"/>
          <w:szCs w:val="28"/>
        </w:rPr>
        <w:br w:type="page"/>
      </w:r>
    </w:p>
    <w:p w14:paraId="57757FEE" w14:textId="4B22BD9F" w:rsidR="00114F1B" w:rsidRPr="00845873" w:rsidRDefault="00F345E2" w:rsidP="00A177DC">
      <w:pPr>
        <w:pStyle w:val="aa"/>
        <w:outlineLvl w:val="0"/>
      </w:pPr>
      <w:bookmarkStart w:id="23" w:name="_Toc199933487"/>
      <w:r w:rsidRPr="00845873">
        <w:rPr>
          <w:rFonts w:eastAsia="DengXian Light"/>
          <w:color w:val="000000"/>
        </w:rPr>
        <w:lastRenderedPageBreak/>
        <w:t xml:space="preserve">ГЛАВА 1. </w:t>
      </w:r>
      <w:r w:rsidR="00CE2992" w:rsidRPr="00845873">
        <w:t>ПРЕДПРОЕКТНАЯ ЧАСТЬ ТРЕБОВАНИЙ К ИНФОРМАЦИОННОЙ СИСТЕМЕ</w:t>
      </w:r>
      <w:bookmarkEnd w:id="23"/>
    </w:p>
    <w:p w14:paraId="7192F7E8" w14:textId="083C2925" w:rsidR="00CE2992" w:rsidRPr="00845873" w:rsidRDefault="00124008" w:rsidP="00A177DC">
      <w:pPr>
        <w:pStyle w:val="aa"/>
        <w:outlineLvl w:val="0"/>
      </w:pPr>
      <w:bookmarkStart w:id="24" w:name="_Toc199933488"/>
      <w:r w:rsidRPr="00845873">
        <w:t xml:space="preserve">1.1 </w:t>
      </w:r>
      <w:r w:rsidR="00CE2992" w:rsidRPr="00845873">
        <w:t>Анализ предметной области</w:t>
      </w:r>
      <w:bookmarkEnd w:id="24"/>
    </w:p>
    <w:p w14:paraId="200D616C" w14:textId="0B6E7C64" w:rsidR="00CA14A1" w:rsidRPr="00CA14A1" w:rsidRDefault="00CA14A1" w:rsidP="00CA14A1">
      <w:pPr>
        <w:pStyle w:val="a3"/>
        <w:spacing w:line="360" w:lineRule="auto"/>
        <w:ind w:firstLine="709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25" w:name="_Toc199933490"/>
      <w:r w:rsidRPr="00CA14A1">
        <w:rPr>
          <w:bCs/>
          <w:color w:val="000000" w:themeColor="text1"/>
          <w:sz w:val="28"/>
          <w:szCs w:val="28"/>
        </w:rPr>
        <w:t>У</w:t>
      </w:r>
      <w:r>
        <w:rPr>
          <w:bCs/>
          <w:color w:val="000000" w:themeColor="text1"/>
          <w:sz w:val="28"/>
          <w:szCs w:val="28"/>
        </w:rPr>
        <w:t>чёт</w:t>
      </w:r>
      <w:r w:rsidRPr="00CA14A1">
        <w:rPr>
          <w:bCs/>
          <w:color w:val="000000" w:themeColor="text1"/>
          <w:sz w:val="28"/>
          <w:szCs w:val="28"/>
        </w:rPr>
        <w:t xml:space="preserve"> персонал</w:t>
      </w:r>
      <w:r>
        <w:rPr>
          <w:bCs/>
          <w:color w:val="000000" w:themeColor="text1"/>
          <w:sz w:val="28"/>
          <w:szCs w:val="28"/>
        </w:rPr>
        <w:t>а</w:t>
      </w:r>
      <w:r w:rsidR="006011CF">
        <w:rPr>
          <w:bCs/>
          <w:color w:val="000000" w:themeColor="text1"/>
          <w:sz w:val="28"/>
          <w:szCs w:val="28"/>
        </w:rPr>
        <w:t xml:space="preserve"> на предприятии</w:t>
      </w:r>
      <w:r w:rsidRPr="00CA14A1">
        <w:rPr>
          <w:bCs/>
          <w:color w:val="000000" w:themeColor="text1"/>
          <w:sz w:val="28"/>
          <w:szCs w:val="28"/>
        </w:rPr>
        <w:t xml:space="preserve"> представляет собой комплекс взаимосвязанных данных и регламентированных процессов, направленных на поддержание актуальной и целостной информации о трудовом коллективе. Основной задачей системы является автоматизация жизненного цикла данных о сотруднике</w:t>
      </w:r>
      <w:r>
        <w:rPr>
          <w:bCs/>
          <w:color w:val="000000" w:themeColor="text1"/>
          <w:sz w:val="28"/>
          <w:szCs w:val="28"/>
        </w:rPr>
        <w:t xml:space="preserve">. </w:t>
      </w:r>
      <w:r w:rsidRPr="00CA14A1">
        <w:rPr>
          <w:bCs/>
          <w:color w:val="000000" w:themeColor="text1"/>
          <w:sz w:val="28"/>
          <w:szCs w:val="28"/>
        </w:rPr>
        <w:t xml:space="preserve">Этот цикл формируется из последовательности бизнес-процессов, таких как первичное внесение данных при найме, их постоянное обновление в ходе кадровых перемещений, обучении. Каждый процесс </w:t>
      </w:r>
      <w:r>
        <w:rPr>
          <w:bCs/>
          <w:color w:val="000000" w:themeColor="text1"/>
          <w:sz w:val="28"/>
          <w:szCs w:val="28"/>
        </w:rPr>
        <w:t>изменяет</w:t>
      </w:r>
      <w:r w:rsidRPr="00CA14A1">
        <w:rPr>
          <w:bCs/>
          <w:color w:val="000000" w:themeColor="text1"/>
          <w:sz w:val="28"/>
          <w:szCs w:val="28"/>
        </w:rPr>
        <w:t xml:space="preserve"> состояние данных в системе, и создает записи, которые в совокупности формируют цифровой профиль работника.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CA14A1">
        <w:rPr>
          <w:bCs/>
          <w:color w:val="000000" w:themeColor="text1"/>
          <w:sz w:val="28"/>
          <w:szCs w:val="28"/>
        </w:rPr>
        <w:t xml:space="preserve">Ценность информационной системы заключается не только в пассивной регистрации фактов, но и в активном структурировании этой информации для последующего аналитического использования. Система обеспечивает целостность данных, связывая, сведения о повышении квалификации с изменениями в результатах оценки эффективности, и исключает их разрозненность. </w:t>
      </w:r>
    </w:p>
    <w:p w14:paraId="6ABE6B4A" w14:textId="396F893F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845873">
        <w:rPr>
          <w:b/>
          <w:bCs/>
          <w:sz w:val="28"/>
          <w:szCs w:val="28"/>
        </w:rPr>
        <w:t xml:space="preserve">Основные бизнес-процессы </w:t>
      </w:r>
      <w:bookmarkEnd w:id="25"/>
      <w:r w:rsidR="00CA14A1">
        <w:rPr>
          <w:b/>
          <w:bCs/>
          <w:sz w:val="28"/>
          <w:szCs w:val="28"/>
        </w:rPr>
        <w:t>учета персонала на предприятии:</w:t>
      </w:r>
    </w:p>
    <w:p w14:paraId="3B3BC66D" w14:textId="77777777" w:rsidR="00B90A53" w:rsidRPr="00CA14A1" w:rsidRDefault="00B90A53" w:rsidP="00320CC0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6" w:name="_Toc199411411"/>
      <w:bookmarkStart w:id="27" w:name="_Toc199933492"/>
      <w:r w:rsidRPr="00CA14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Кадровый учет и документооборот:</w:t>
      </w:r>
    </w:p>
    <w:p w14:paraId="3B350FC8" w14:textId="754983E6" w:rsidR="00C37E84" w:rsidRPr="00845873" w:rsidRDefault="00B90A53" w:rsidP="00320CC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B90A53">
        <w:rPr>
          <w:rFonts w:ascii="Times New Roman" w:hAnsi="Times New Roman" w:cs="Times New Roman"/>
          <w:bCs/>
          <w:sz w:val="28"/>
          <w:szCs w:val="28"/>
        </w:rPr>
        <w:t>Включает ведение личных дел сотрудников, оформление приказов, учет рабочего времени, отпусков и больничных. Автоматизация этих процессов позволяет исключить ошибки и снизить трудозатраты на рутинные операции.</w:t>
      </w:r>
      <w:bookmarkEnd w:id="26"/>
      <w:bookmarkEnd w:id="27"/>
    </w:p>
    <w:p w14:paraId="71AA1689" w14:textId="77777777" w:rsidR="00CA14A1" w:rsidRDefault="00CA14A1" w:rsidP="00320CC0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14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и развитие персонала:</w:t>
      </w:r>
    </w:p>
    <w:p w14:paraId="4568B5F6" w14:textId="154D820E" w:rsidR="00AC4FD4" w:rsidRPr="00845873" w:rsidRDefault="00CA14A1" w:rsidP="00AC4FD4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CA14A1">
        <w:rPr>
          <w:rFonts w:ascii="Times New Roman" w:hAnsi="Times New Roman" w:cs="Times New Roman"/>
          <w:bCs/>
          <w:sz w:val="28"/>
          <w:szCs w:val="28"/>
        </w:rPr>
        <w:t>Автоматизация обеспечивает объективность за счет централизованного сбора метрик, системный подход к развитию компетенций и создает структурированную основу для кадрового резерва</w:t>
      </w:r>
      <w:r w:rsidR="00B90A53" w:rsidRPr="00B90A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0CECD9A1" w14:textId="2D056975" w:rsidR="00C37E84" w:rsidRPr="00CA14A1" w:rsidRDefault="00AC4FD4" w:rsidP="00320CC0">
      <w:pPr>
        <w:pStyle w:val="a3"/>
        <w:spacing w:line="360" w:lineRule="auto"/>
        <w:ind w:left="709"/>
        <w:jc w:val="both"/>
        <w:outlineLvl w:val="1"/>
        <w:rPr>
          <w:b/>
          <w:bCs/>
          <w:sz w:val="28"/>
          <w:szCs w:val="28"/>
        </w:rPr>
      </w:pPr>
      <w:bookmarkStart w:id="28" w:name="_Toc199933497"/>
      <w:r w:rsidRPr="00AC4FD4">
        <w:rPr>
          <w:b/>
          <w:bCs/>
          <w:sz w:val="28"/>
          <w:szCs w:val="28"/>
        </w:rPr>
        <w:t>Учет рабочего времени</w:t>
      </w:r>
      <w:r w:rsidR="00320CC0" w:rsidRPr="00CA14A1">
        <w:rPr>
          <w:b/>
          <w:bCs/>
          <w:sz w:val="28"/>
          <w:szCs w:val="28"/>
        </w:rPr>
        <w:t>:</w:t>
      </w:r>
      <w:bookmarkEnd w:id="28"/>
    </w:p>
    <w:p w14:paraId="2C217BF3" w14:textId="549E5D21" w:rsidR="00C37E84" w:rsidRPr="00845873" w:rsidRDefault="00AC4FD4" w:rsidP="00320CC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sz w:val="28"/>
          <w:szCs w:val="28"/>
        </w:rPr>
      </w:pPr>
      <w:bookmarkStart w:id="29" w:name="_Toc199411417"/>
      <w:bookmarkStart w:id="30" w:name="_Toc199933498"/>
      <w:r>
        <w:rPr>
          <w:rFonts w:ascii="Times New Roman" w:hAnsi="Times New Roman" w:cs="Times New Roman"/>
          <w:bCs/>
          <w:sz w:val="28"/>
          <w:szCs w:val="28"/>
        </w:rPr>
        <w:t>Формирует</w:t>
      </w:r>
      <w:r w:rsidRPr="00AC4FD4">
        <w:rPr>
          <w:rFonts w:ascii="Times New Roman" w:hAnsi="Times New Roman" w:cs="Times New Roman"/>
          <w:bCs/>
          <w:sz w:val="28"/>
          <w:szCs w:val="28"/>
        </w:rPr>
        <w:t xml:space="preserve"> единый контур данных о фактически отработанном времени, отпусках, больничных и других отклонениях. Система обеспечивает контроль </w:t>
      </w:r>
      <w:r w:rsidRPr="00AC4FD4">
        <w:rPr>
          <w:rFonts w:ascii="Times New Roman" w:hAnsi="Times New Roman" w:cs="Times New Roman"/>
          <w:bCs/>
          <w:sz w:val="28"/>
          <w:szCs w:val="28"/>
        </w:rPr>
        <w:lastRenderedPageBreak/>
        <w:t>соблюдения трудового регламента и предоставляет актуальную информацию для расчетного модуля</w:t>
      </w:r>
      <w:r w:rsidR="00C37E84" w:rsidRPr="00845873">
        <w:rPr>
          <w:rFonts w:ascii="Times New Roman" w:hAnsi="Times New Roman" w:cs="Times New Roman"/>
          <w:bCs/>
          <w:sz w:val="28"/>
          <w:szCs w:val="28"/>
        </w:rPr>
        <w:t>.</w:t>
      </w:r>
      <w:bookmarkEnd w:id="29"/>
      <w:bookmarkEnd w:id="30"/>
    </w:p>
    <w:p w14:paraId="1B9CDC0A" w14:textId="77777777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31" w:name="_Toc199411418"/>
      <w:bookmarkStart w:id="32" w:name="_Toc199933499"/>
      <w:r w:rsidRPr="00845873">
        <w:rPr>
          <w:b/>
          <w:bCs/>
          <w:sz w:val="28"/>
          <w:szCs w:val="28"/>
        </w:rPr>
        <w:t>Проблемы, решаемые автоматизацией</w:t>
      </w:r>
      <w:bookmarkEnd w:id="31"/>
      <w:bookmarkEnd w:id="32"/>
    </w:p>
    <w:p w14:paraId="6BB23F66" w14:textId="22133053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33" w:name="_Toc199411419"/>
      <w:bookmarkStart w:id="34" w:name="_Toc199933500"/>
      <w:r w:rsidRPr="00845873">
        <w:rPr>
          <w:bCs/>
          <w:sz w:val="28"/>
          <w:szCs w:val="28"/>
        </w:rPr>
        <w:t xml:space="preserve">Без использования информационной системы </w:t>
      </w:r>
      <w:r w:rsidR="00B90A53">
        <w:rPr>
          <w:bCs/>
          <w:sz w:val="28"/>
          <w:szCs w:val="28"/>
        </w:rPr>
        <w:t>процесс у</w:t>
      </w:r>
      <w:r w:rsidR="00AC4FD4">
        <w:rPr>
          <w:bCs/>
          <w:sz w:val="28"/>
          <w:szCs w:val="28"/>
        </w:rPr>
        <w:t>чёта</w:t>
      </w:r>
      <w:r w:rsidR="00B90A53">
        <w:rPr>
          <w:bCs/>
          <w:sz w:val="28"/>
          <w:szCs w:val="28"/>
        </w:rPr>
        <w:t xml:space="preserve"> персоналом</w:t>
      </w:r>
      <w:r w:rsidRPr="00845873">
        <w:rPr>
          <w:bCs/>
          <w:sz w:val="28"/>
          <w:szCs w:val="28"/>
        </w:rPr>
        <w:t xml:space="preserve"> сталкивается с рядом проблем:</w:t>
      </w:r>
      <w:bookmarkEnd w:id="33"/>
      <w:bookmarkEnd w:id="34"/>
    </w:p>
    <w:p w14:paraId="30372F1B" w14:textId="03D8F312" w:rsidR="00C37E84" w:rsidRPr="00845873" w:rsidRDefault="00B90A53" w:rsidP="00320CC0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35" w:name="_Toc199411420"/>
      <w:bookmarkStart w:id="36" w:name="_Toc199933501"/>
      <w:r>
        <w:rPr>
          <w:b/>
          <w:bCs/>
          <w:sz w:val="28"/>
          <w:szCs w:val="28"/>
        </w:rPr>
        <w:t>Фрагментарность данных</w:t>
      </w:r>
      <w:r w:rsidR="00C37E84" w:rsidRPr="00845873">
        <w:rPr>
          <w:bCs/>
          <w:sz w:val="28"/>
          <w:szCs w:val="28"/>
        </w:rPr>
        <w:t xml:space="preserve">: </w:t>
      </w:r>
      <w:bookmarkEnd w:id="35"/>
      <w:bookmarkEnd w:id="36"/>
      <w:r>
        <w:rPr>
          <w:bCs/>
          <w:sz w:val="28"/>
          <w:szCs w:val="28"/>
        </w:rPr>
        <w:t>и</w:t>
      </w:r>
      <w:r w:rsidRPr="00B90A53">
        <w:rPr>
          <w:bCs/>
          <w:sz w:val="28"/>
          <w:szCs w:val="28"/>
        </w:rPr>
        <w:t>нформация о сотрудниках хранится в различных системах и бумажных носителях, что затрудняет получение целостной картины</w:t>
      </w:r>
    </w:p>
    <w:p w14:paraId="55449E89" w14:textId="49C1D750" w:rsidR="00B90A53" w:rsidRDefault="00B90A53" w:rsidP="00320CC0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37" w:name="_Toc199411421"/>
      <w:bookmarkStart w:id="38" w:name="_Toc199933502"/>
      <w:r>
        <w:rPr>
          <w:b/>
          <w:bCs/>
          <w:sz w:val="28"/>
          <w:szCs w:val="28"/>
        </w:rPr>
        <w:t>Субъективность оценок</w:t>
      </w:r>
      <w:r w:rsidR="00C37E84" w:rsidRPr="00845873">
        <w:rPr>
          <w:bCs/>
          <w:sz w:val="28"/>
          <w:szCs w:val="28"/>
        </w:rPr>
        <w:t xml:space="preserve">: </w:t>
      </w:r>
      <w:bookmarkStart w:id="39" w:name="_Toc199411422"/>
      <w:bookmarkStart w:id="40" w:name="_Toc199933503"/>
      <w:bookmarkEnd w:id="37"/>
      <w:bookmarkEnd w:id="38"/>
      <w:r w:rsidRPr="00B90A53">
        <w:rPr>
          <w:bCs/>
          <w:sz w:val="28"/>
          <w:szCs w:val="28"/>
        </w:rPr>
        <w:t>отсутствие единой системы оценки эффективности приводит к принятию необъективных кадровых решений</w:t>
      </w:r>
    </w:p>
    <w:p w14:paraId="1A879E6A" w14:textId="4E760567" w:rsidR="00C37E84" w:rsidRPr="00845873" w:rsidRDefault="008E6ACA" w:rsidP="00320CC0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r w:rsidRPr="008E6ACA">
        <w:rPr>
          <w:b/>
          <w:bCs/>
          <w:sz w:val="28"/>
          <w:szCs w:val="28"/>
        </w:rPr>
        <w:t>Запаздывающая реакция</w:t>
      </w:r>
      <w:r w:rsidR="00C37E84" w:rsidRPr="00845873">
        <w:rPr>
          <w:bCs/>
          <w:sz w:val="28"/>
          <w:szCs w:val="28"/>
        </w:rPr>
        <w:t xml:space="preserve">: </w:t>
      </w:r>
      <w:bookmarkEnd w:id="39"/>
      <w:bookmarkEnd w:id="40"/>
      <w:r w:rsidRPr="008E6ACA">
        <w:rPr>
          <w:bCs/>
          <w:sz w:val="28"/>
          <w:szCs w:val="28"/>
        </w:rPr>
        <w:t>выявление проблем с текучестью кадров происходит постфактум, когда профилактические меры уже неэффективны</w:t>
      </w:r>
    </w:p>
    <w:p w14:paraId="5FD4FA7C" w14:textId="10D686BF" w:rsidR="00C37E84" w:rsidRPr="00845873" w:rsidRDefault="008E6ACA" w:rsidP="00320CC0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41" w:name="_Toc199411423"/>
      <w:bookmarkStart w:id="42" w:name="_Toc199933504"/>
      <w:r w:rsidRPr="008E6ACA">
        <w:rPr>
          <w:b/>
          <w:bCs/>
          <w:sz w:val="28"/>
          <w:szCs w:val="28"/>
        </w:rPr>
        <w:t>Высокие временные затраты</w:t>
      </w:r>
      <w:r w:rsidR="00C37E84" w:rsidRPr="00845873">
        <w:rPr>
          <w:bCs/>
          <w:sz w:val="28"/>
          <w:szCs w:val="28"/>
        </w:rPr>
        <w:t xml:space="preserve">: </w:t>
      </w:r>
      <w:bookmarkEnd w:id="41"/>
      <w:bookmarkEnd w:id="42"/>
      <w:r w:rsidRPr="008E6ACA">
        <w:rPr>
          <w:bCs/>
          <w:sz w:val="28"/>
          <w:szCs w:val="28"/>
        </w:rPr>
        <w:t>ручная обработка кадровой документации отвлекает специалистов от стратегических задач</w:t>
      </w:r>
    </w:p>
    <w:p w14:paraId="4EDBE0BC" w14:textId="4606F0E9" w:rsidR="00C37E84" w:rsidRPr="00845873" w:rsidRDefault="00C37E84" w:rsidP="00A177DC">
      <w:pPr>
        <w:pStyle w:val="aa"/>
        <w:outlineLvl w:val="0"/>
      </w:pPr>
      <w:bookmarkStart w:id="43" w:name="_Toc199933505"/>
      <w:r w:rsidRPr="00845873">
        <w:t>1.2 Разработка технического задания</w:t>
      </w:r>
      <w:bookmarkEnd w:id="43"/>
    </w:p>
    <w:p w14:paraId="6E4DE11B" w14:textId="205A3319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44" w:name="_Toc199411425"/>
      <w:bookmarkStart w:id="45" w:name="_Toc199933506"/>
      <w:r w:rsidRPr="00845873">
        <w:rPr>
          <w:b/>
          <w:sz w:val="28"/>
          <w:szCs w:val="28"/>
        </w:rPr>
        <w:t>Назначение разработки</w:t>
      </w:r>
      <w:r w:rsidRPr="00845873">
        <w:rPr>
          <w:bCs/>
          <w:sz w:val="28"/>
          <w:szCs w:val="28"/>
        </w:rPr>
        <w:t xml:space="preserve">: </w:t>
      </w:r>
      <w:bookmarkEnd w:id="44"/>
      <w:bookmarkEnd w:id="45"/>
      <w:r w:rsidR="008E6ACA" w:rsidRPr="008E6ACA">
        <w:rPr>
          <w:bCs/>
          <w:sz w:val="28"/>
          <w:szCs w:val="28"/>
        </w:rPr>
        <w:t xml:space="preserve">Разработка и внедрение информационной системы для автоматизации </w:t>
      </w:r>
      <w:r w:rsidR="00AC4FD4">
        <w:rPr>
          <w:bCs/>
          <w:sz w:val="28"/>
          <w:szCs w:val="28"/>
        </w:rPr>
        <w:t>учёта</w:t>
      </w:r>
      <w:r w:rsidR="008E6ACA" w:rsidRPr="008E6ACA">
        <w:rPr>
          <w:bCs/>
          <w:sz w:val="28"/>
          <w:szCs w:val="28"/>
        </w:rPr>
        <w:t xml:space="preserve"> персона</w:t>
      </w:r>
      <w:r w:rsidR="00AC4FD4">
        <w:rPr>
          <w:bCs/>
          <w:sz w:val="28"/>
          <w:szCs w:val="28"/>
        </w:rPr>
        <w:t xml:space="preserve">ла на </w:t>
      </w:r>
      <w:r w:rsidR="008E6ACA" w:rsidRPr="008E6ACA">
        <w:rPr>
          <w:bCs/>
          <w:sz w:val="28"/>
          <w:szCs w:val="28"/>
        </w:rPr>
        <w:t>предприяти</w:t>
      </w:r>
      <w:r w:rsidR="00AC4FD4">
        <w:rPr>
          <w:bCs/>
          <w:sz w:val="28"/>
          <w:szCs w:val="28"/>
        </w:rPr>
        <w:t>и</w:t>
      </w:r>
      <w:r w:rsidR="008E6ACA" w:rsidRPr="008E6ACA">
        <w:rPr>
          <w:bCs/>
          <w:sz w:val="28"/>
          <w:szCs w:val="28"/>
        </w:rPr>
        <w:t>, включая кадровый учет</w:t>
      </w:r>
      <w:r w:rsidR="00AC4FD4">
        <w:rPr>
          <w:bCs/>
          <w:sz w:val="28"/>
          <w:szCs w:val="28"/>
        </w:rPr>
        <w:t xml:space="preserve"> </w:t>
      </w:r>
      <w:r w:rsidR="008E6ACA" w:rsidRPr="008E6ACA">
        <w:rPr>
          <w:bCs/>
          <w:sz w:val="28"/>
          <w:szCs w:val="28"/>
        </w:rPr>
        <w:t>и прогнозирование текучести кадров с целью повышения эффективности работы с человеческими ресурсами, улучшения качества управленческих решений и обеспечения устойчивого развития предприятия.</w:t>
      </w:r>
    </w:p>
    <w:p w14:paraId="717D0782" w14:textId="536F27EA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6" w:name="_Toc199411426"/>
      <w:bookmarkStart w:id="47" w:name="_Toc199933507"/>
      <w:r w:rsidRPr="00845873">
        <w:rPr>
          <w:b/>
          <w:sz w:val="28"/>
          <w:szCs w:val="28"/>
        </w:rPr>
        <w:t>Пользователи автоматизированной информационной системы:</w:t>
      </w:r>
      <w:bookmarkEnd w:id="46"/>
      <w:bookmarkEnd w:id="47"/>
    </w:p>
    <w:p w14:paraId="33F441E4" w14:textId="77777777" w:rsidR="00D62821" w:rsidRPr="00D62821" w:rsidRDefault="00D62821" w:rsidP="00D62821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r w:rsidRPr="00D62821">
        <w:rPr>
          <w:sz w:val="28"/>
          <w:szCs w:val="28"/>
        </w:rPr>
        <w:t>Менеджер по персоналу (HR-менеджер)</w:t>
      </w:r>
    </w:p>
    <w:p w14:paraId="0CD3976E" w14:textId="77777777" w:rsidR="00D62821" w:rsidRPr="00D62821" w:rsidRDefault="00D62821" w:rsidP="00D62821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r w:rsidRPr="00D62821">
        <w:rPr>
          <w:sz w:val="28"/>
          <w:szCs w:val="28"/>
        </w:rPr>
        <w:t>Руководитель подразделения</w:t>
      </w:r>
    </w:p>
    <w:p w14:paraId="21E7D009" w14:textId="3A51B75A" w:rsidR="00C05ED5" w:rsidRPr="00582BBD" w:rsidRDefault="00D62821" w:rsidP="00D62821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r w:rsidRPr="00D62821">
        <w:rPr>
          <w:sz w:val="28"/>
          <w:szCs w:val="28"/>
        </w:rPr>
        <w:t>Сотрудник</w:t>
      </w:r>
    </w:p>
    <w:p w14:paraId="763931DE" w14:textId="71B7FC86" w:rsidR="00C37E84" w:rsidRPr="00845873" w:rsidRDefault="00C37E84" w:rsidP="0012400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8" w:name="_Toc199411430"/>
      <w:bookmarkStart w:id="49" w:name="_Toc199933511"/>
      <w:r w:rsidRPr="00845873">
        <w:rPr>
          <w:rFonts w:ascii="Times New Roman" w:hAnsi="Times New Roman" w:cs="Times New Roman"/>
          <w:b/>
          <w:sz w:val="28"/>
          <w:szCs w:val="28"/>
        </w:rPr>
        <w:t>Требования к функциональным характеристикам</w:t>
      </w:r>
      <w:r w:rsidR="008A3B06" w:rsidRPr="00845873">
        <w:rPr>
          <w:rFonts w:ascii="Times New Roman" w:hAnsi="Times New Roman" w:cs="Times New Roman"/>
          <w:b/>
          <w:sz w:val="28"/>
          <w:szCs w:val="28"/>
        </w:rPr>
        <w:t>:</w:t>
      </w:r>
      <w:bookmarkEnd w:id="48"/>
      <w:bookmarkEnd w:id="49"/>
    </w:p>
    <w:p w14:paraId="78491FC9" w14:textId="786F31BA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50" w:name="_Toc199411431"/>
      <w:bookmarkStart w:id="51" w:name="_Toc199933512"/>
      <w:r w:rsidRPr="00845873">
        <w:rPr>
          <w:b/>
          <w:sz w:val="28"/>
          <w:szCs w:val="28"/>
        </w:rPr>
        <w:t xml:space="preserve">Управление </w:t>
      </w:r>
      <w:r w:rsidR="00D62821" w:rsidRPr="00D62821">
        <w:rPr>
          <w:b/>
          <w:bCs/>
          <w:sz w:val="28"/>
          <w:szCs w:val="28"/>
        </w:rPr>
        <w:t>персоналом</w:t>
      </w:r>
      <w:r w:rsidRPr="00845873">
        <w:rPr>
          <w:b/>
          <w:sz w:val="28"/>
          <w:szCs w:val="28"/>
        </w:rPr>
        <w:t>:</w:t>
      </w:r>
      <w:bookmarkEnd w:id="50"/>
      <w:bookmarkEnd w:id="51"/>
    </w:p>
    <w:p w14:paraId="06CE2FD8" w14:textId="77777777" w:rsidR="00D62821" w:rsidRPr="00D62821" w:rsidRDefault="00D62821" w:rsidP="00D62821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bookmarkStart w:id="52" w:name="_Toc199411434"/>
      <w:bookmarkStart w:id="53" w:name="_Toc199933515"/>
      <w:r w:rsidRPr="00D62821">
        <w:rPr>
          <w:bCs/>
          <w:sz w:val="28"/>
          <w:szCs w:val="28"/>
        </w:rPr>
        <w:t>Ведение электронных личных дел сотрудников</w:t>
      </w:r>
    </w:p>
    <w:p w14:paraId="2F0E209A" w14:textId="77777777" w:rsidR="00D62821" w:rsidRPr="00D62821" w:rsidRDefault="00D62821" w:rsidP="00D62821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 w:rsidRPr="00D62821">
        <w:rPr>
          <w:bCs/>
          <w:sz w:val="28"/>
          <w:szCs w:val="28"/>
        </w:rPr>
        <w:t>Оформление кадровых документов (приказы о приеме, переводе, увольнении)</w:t>
      </w:r>
    </w:p>
    <w:p w14:paraId="4C057116" w14:textId="5BBF3FD5" w:rsidR="00D62821" w:rsidRPr="00D62821" w:rsidRDefault="00D62821" w:rsidP="00D62821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D62821">
        <w:rPr>
          <w:bCs/>
          <w:sz w:val="28"/>
          <w:szCs w:val="28"/>
        </w:rPr>
        <w:t>чет рабочего времени и отпусков</w:t>
      </w:r>
    </w:p>
    <w:p w14:paraId="020A473B" w14:textId="1F6BEA6F" w:rsidR="00C37E84" w:rsidRPr="00845873" w:rsidRDefault="00D62821" w:rsidP="00D62821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D62821">
        <w:rPr>
          <w:b/>
          <w:bCs/>
          <w:sz w:val="28"/>
          <w:szCs w:val="28"/>
        </w:rPr>
        <w:lastRenderedPageBreak/>
        <w:t>Подбор и найм персонала</w:t>
      </w:r>
      <w:r w:rsidR="00C37E84" w:rsidRPr="00845873">
        <w:rPr>
          <w:b/>
          <w:sz w:val="28"/>
          <w:szCs w:val="28"/>
        </w:rPr>
        <w:t>:</w:t>
      </w:r>
      <w:bookmarkEnd w:id="52"/>
      <w:bookmarkEnd w:id="53"/>
    </w:p>
    <w:p w14:paraId="1A5ADF6B" w14:textId="77777777" w:rsidR="00D62821" w:rsidRPr="00D62821" w:rsidRDefault="00D62821" w:rsidP="00D62821">
      <w:pPr>
        <w:spacing w:after="0" w:line="36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54" w:name="_Toc199411438"/>
      <w:bookmarkStart w:id="55" w:name="_Toc199933519"/>
      <w:r w:rsidRPr="00D6282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Формирование кадрового резерва</w:t>
      </w:r>
    </w:p>
    <w:p w14:paraId="5AEE3A53" w14:textId="14A92EE3" w:rsidR="00C37E84" w:rsidRPr="00845873" w:rsidRDefault="00D62821" w:rsidP="0012400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62821">
        <w:rPr>
          <w:rFonts w:ascii="Times New Roman" w:hAnsi="Times New Roman" w:cs="Times New Roman"/>
          <w:b/>
          <w:bCs/>
          <w:sz w:val="28"/>
          <w:szCs w:val="28"/>
        </w:rPr>
        <w:t>Оценка и развитие персонала</w:t>
      </w:r>
      <w:r w:rsidR="00C37E84" w:rsidRPr="00845873">
        <w:rPr>
          <w:rFonts w:ascii="Times New Roman" w:hAnsi="Times New Roman" w:cs="Times New Roman"/>
          <w:b/>
          <w:sz w:val="28"/>
          <w:szCs w:val="28"/>
        </w:rPr>
        <w:t>:</w:t>
      </w:r>
      <w:bookmarkEnd w:id="54"/>
      <w:bookmarkEnd w:id="55"/>
    </w:p>
    <w:p w14:paraId="2D9CE1BB" w14:textId="28237A6A" w:rsidR="00C33626" w:rsidRDefault="00C33626" w:rsidP="00C33626">
      <w:pPr>
        <w:spacing w:after="0" w:line="36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56" w:name="_Toc199411441"/>
      <w:bookmarkStart w:id="57" w:name="_Toc199933522"/>
      <w:r w:rsidRPr="00C3362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Проведение регулярной оценки эффективности</w:t>
      </w:r>
    </w:p>
    <w:p w14:paraId="0B52C6D8" w14:textId="32CAEAC2" w:rsidR="00C33626" w:rsidRPr="00C33626" w:rsidRDefault="00C33626" w:rsidP="00C33626">
      <w:pPr>
        <w:spacing w:after="0" w:line="36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3362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Планирование обучения и развития сотрудников</w:t>
      </w:r>
    </w:p>
    <w:p w14:paraId="680A9883" w14:textId="77777777" w:rsidR="00C33626" w:rsidRPr="00C33626" w:rsidRDefault="00C33626" w:rsidP="00C33626">
      <w:pPr>
        <w:spacing w:after="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3362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Учет компетенций и навыков сотрудников</w:t>
      </w:r>
    </w:p>
    <w:p w14:paraId="5884AB36" w14:textId="4094E3D7" w:rsidR="00C37E84" w:rsidRPr="00845873" w:rsidRDefault="00C33626" w:rsidP="0012400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C33626">
        <w:rPr>
          <w:rFonts w:ascii="Times New Roman" w:hAnsi="Times New Roman" w:cs="Times New Roman"/>
          <w:b/>
          <w:bCs/>
          <w:sz w:val="28"/>
          <w:szCs w:val="28"/>
        </w:rPr>
        <w:t> Прогнозирование текучести кадров</w:t>
      </w:r>
      <w:r w:rsidR="00C37E84" w:rsidRPr="00845873">
        <w:rPr>
          <w:rFonts w:ascii="Times New Roman" w:hAnsi="Times New Roman" w:cs="Times New Roman"/>
          <w:b/>
          <w:sz w:val="28"/>
          <w:szCs w:val="28"/>
        </w:rPr>
        <w:t>:</w:t>
      </w:r>
      <w:bookmarkEnd w:id="56"/>
      <w:bookmarkEnd w:id="57"/>
    </w:p>
    <w:p w14:paraId="792B0742" w14:textId="77777777" w:rsidR="00C33626" w:rsidRPr="00C33626" w:rsidRDefault="00C33626" w:rsidP="00C33626">
      <w:pPr>
        <w:spacing w:after="0" w:line="36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58" w:name="_Toc199411445"/>
      <w:bookmarkStart w:id="59" w:name="_Toc199933526"/>
      <w:r w:rsidRPr="00C3362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факторов, влияющих на текучесть персонала</w:t>
      </w:r>
    </w:p>
    <w:p w14:paraId="02C27879" w14:textId="417CB0DC" w:rsidR="00C33626" w:rsidRPr="00C33626" w:rsidRDefault="00C33626" w:rsidP="00C33626">
      <w:pPr>
        <w:spacing w:after="0" w:line="36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</w:t>
      </w:r>
      <w:r w:rsidRPr="00C3362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ормирование прогноза риска увольнения сотрудников</w:t>
      </w:r>
    </w:p>
    <w:p w14:paraId="7994796B" w14:textId="77777777" w:rsidR="00C33626" w:rsidRPr="00C33626" w:rsidRDefault="00C33626" w:rsidP="00C33626">
      <w:pPr>
        <w:spacing w:after="0" w:line="36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3362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Визуализация аналитических данных в виде </w:t>
      </w:r>
      <w:proofErr w:type="spellStart"/>
      <w:r w:rsidRPr="00C3362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дашбордов</w:t>
      </w:r>
      <w:proofErr w:type="spellEnd"/>
    </w:p>
    <w:p w14:paraId="5002F84E" w14:textId="77777777" w:rsidR="00C33626" w:rsidRPr="00C33626" w:rsidRDefault="00C33626" w:rsidP="00C33626">
      <w:pPr>
        <w:spacing w:after="0" w:line="36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3362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Генерация рекомендаций по снижению текучести</w:t>
      </w:r>
    </w:p>
    <w:p w14:paraId="22F616A3" w14:textId="67B8B949" w:rsidR="00C33626" w:rsidRPr="00C33626" w:rsidRDefault="00C33626" w:rsidP="00C3362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0" w:name="_Toc199411449"/>
      <w:bookmarkStart w:id="61" w:name="_Toc199933530"/>
      <w:bookmarkEnd w:id="58"/>
      <w:bookmarkEnd w:id="59"/>
      <w:r w:rsidRPr="00C33626">
        <w:rPr>
          <w:rFonts w:ascii="Times New Roman" w:hAnsi="Times New Roman" w:cs="Times New Roman"/>
          <w:b/>
          <w:bCs/>
          <w:sz w:val="28"/>
          <w:szCs w:val="28"/>
        </w:rPr>
        <w:t>Генерация отчетов:</w:t>
      </w:r>
    </w:p>
    <w:p w14:paraId="55CF2416" w14:textId="77777777" w:rsidR="00C33626" w:rsidRPr="00C33626" w:rsidRDefault="00C33626" w:rsidP="00C33626">
      <w:pPr>
        <w:spacing w:after="0" w:line="360" w:lineRule="auto"/>
        <w:ind w:left="720"/>
        <w:jc w:val="both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C33626">
        <w:rPr>
          <w:rFonts w:ascii="Times New Roman" w:hAnsi="Times New Roman" w:cs="Times New Roman"/>
          <w:bCs/>
          <w:sz w:val="28"/>
          <w:szCs w:val="28"/>
        </w:rPr>
        <w:t>Формирование стандартных отчетов по кадровой аналитике</w:t>
      </w:r>
    </w:p>
    <w:p w14:paraId="06A834AA" w14:textId="77777777" w:rsidR="00C33626" w:rsidRPr="00C33626" w:rsidRDefault="00C33626" w:rsidP="00C33626">
      <w:pPr>
        <w:spacing w:after="0" w:line="360" w:lineRule="auto"/>
        <w:ind w:left="720"/>
        <w:jc w:val="both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C33626">
        <w:rPr>
          <w:rFonts w:ascii="Times New Roman" w:hAnsi="Times New Roman" w:cs="Times New Roman"/>
          <w:bCs/>
          <w:sz w:val="28"/>
          <w:szCs w:val="28"/>
        </w:rPr>
        <w:t xml:space="preserve">Создание пользовательских отчетов и </w:t>
      </w:r>
      <w:proofErr w:type="spellStart"/>
      <w:r w:rsidRPr="00C33626">
        <w:rPr>
          <w:rFonts w:ascii="Times New Roman" w:hAnsi="Times New Roman" w:cs="Times New Roman"/>
          <w:bCs/>
          <w:sz w:val="28"/>
          <w:szCs w:val="28"/>
        </w:rPr>
        <w:t>дашбордов</w:t>
      </w:r>
      <w:proofErr w:type="spellEnd"/>
    </w:p>
    <w:p w14:paraId="7DF91AF9" w14:textId="77777777" w:rsidR="00C33626" w:rsidRPr="00C33626" w:rsidRDefault="00C33626" w:rsidP="00C33626">
      <w:pPr>
        <w:spacing w:after="0" w:line="360" w:lineRule="auto"/>
        <w:ind w:left="720"/>
        <w:jc w:val="both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C33626">
        <w:rPr>
          <w:rFonts w:ascii="Times New Roman" w:hAnsi="Times New Roman" w:cs="Times New Roman"/>
          <w:bCs/>
          <w:sz w:val="28"/>
          <w:szCs w:val="28"/>
        </w:rPr>
        <w:t>Анализ ключевых показателей эффективности (KPI) персонала</w:t>
      </w:r>
    </w:p>
    <w:p w14:paraId="044094E7" w14:textId="77777777" w:rsidR="00C37E84" w:rsidRPr="00814036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2" w:name="_Toc199411451"/>
      <w:bookmarkStart w:id="63" w:name="_Toc199933532"/>
      <w:bookmarkEnd w:id="60"/>
      <w:bookmarkEnd w:id="61"/>
      <w:r w:rsidRPr="00814036">
        <w:rPr>
          <w:b/>
          <w:sz w:val="28"/>
          <w:szCs w:val="28"/>
        </w:rPr>
        <w:t>Авторизация</w:t>
      </w:r>
      <w:bookmarkEnd w:id="62"/>
      <w:bookmarkEnd w:id="63"/>
    </w:p>
    <w:p w14:paraId="1190639C" w14:textId="77777777" w:rsidR="00C33626" w:rsidRDefault="00C33626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64" w:name="_Toc199411453"/>
      <w:bookmarkStart w:id="65" w:name="_Toc199933534"/>
      <w:r w:rsidRPr="00C33626">
        <w:rPr>
          <w:bCs/>
          <w:sz w:val="28"/>
          <w:szCs w:val="28"/>
        </w:rPr>
        <w:t>Разрабатываемая система управления персоналом имеет модульную структуру. Доступ к функциональным модулям предоставляется в зависимости от роли пользователя. Работа с системой возможна только после успешной авторизации.</w:t>
      </w:r>
    </w:p>
    <w:p w14:paraId="4C419923" w14:textId="63F0378F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845873">
        <w:rPr>
          <w:b/>
          <w:sz w:val="28"/>
          <w:szCs w:val="28"/>
        </w:rPr>
        <w:t>Алгоритм авторизации:</w:t>
      </w:r>
      <w:bookmarkEnd w:id="64"/>
      <w:bookmarkEnd w:id="65"/>
    </w:p>
    <w:p w14:paraId="23D5B118" w14:textId="4BC13091" w:rsidR="00C33626" w:rsidRPr="00C33626" w:rsidRDefault="00C33626" w:rsidP="00C33626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bookmarkStart w:id="66" w:name="_Toc199411457"/>
      <w:bookmarkStart w:id="67" w:name="_Toc199933538"/>
      <w:r w:rsidRPr="00C33626">
        <w:rPr>
          <w:bCs/>
          <w:sz w:val="28"/>
          <w:szCs w:val="28"/>
        </w:rPr>
        <w:t>Пользователь вводит уникальный логин и пароль в форму авторизации</w:t>
      </w:r>
    </w:p>
    <w:p w14:paraId="6AF0762A" w14:textId="77777777" w:rsidR="00C33626" w:rsidRPr="00C33626" w:rsidRDefault="00C33626" w:rsidP="00C33626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 w:rsidRPr="00C33626">
        <w:rPr>
          <w:bCs/>
          <w:sz w:val="28"/>
          <w:szCs w:val="28"/>
        </w:rPr>
        <w:t>При успешной авторизации система перенаправляет пользователя в персонализированное рабочее пространство согласно его роли</w:t>
      </w:r>
    </w:p>
    <w:p w14:paraId="0A356B6A" w14:textId="1D11E2A4" w:rsidR="00643D6D" w:rsidRPr="00643D6D" w:rsidRDefault="00643D6D" w:rsidP="00643D6D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68" w:name="_Toc199411458"/>
      <w:bookmarkStart w:id="69" w:name="_Toc199933539"/>
      <w:bookmarkEnd w:id="66"/>
      <w:bookmarkEnd w:id="67"/>
      <w:r w:rsidRPr="00643D6D">
        <w:rPr>
          <w:b/>
          <w:bCs/>
          <w:sz w:val="28"/>
          <w:szCs w:val="28"/>
        </w:rPr>
        <w:t>HR-</w:t>
      </w:r>
      <w:r>
        <w:rPr>
          <w:b/>
          <w:bCs/>
          <w:sz w:val="28"/>
          <w:szCs w:val="28"/>
        </w:rPr>
        <w:t>менеджер</w:t>
      </w:r>
      <w:r w:rsidRPr="00643D6D">
        <w:rPr>
          <w:b/>
          <w:bCs/>
          <w:sz w:val="28"/>
          <w:szCs w:val="28"/>
        </w:rPr>
        <w:t>:</w:t>
      </w:r>
    </w:p>
    <w:p w14:paraId="3E666D45" w14:textId="77777777" w:rsidR="00643D6D" w:rsidRPr="00643D6D" w:rsidRDefault="00643D6D" w:rsidP="00643D6D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 w:rsidRPr="00643D6D">
        <w:rPr>
          <w:bCs/>
          <w:sz w:val="28"/>
          <w:szCs w:val="28"/>
        </w:rPr>
        <w:t>Доступ к модулям управления персоналом, аналитики и отчетности</w:t>
      </w:r>
    </w:p>
    <w:p w14:paraId="7A7ABD88" w14:textId="77777777" w:rsidR="00643D6D" w:rsidRPr="00643D6D" w:rsidRDefault="00643D6D" w:rsidP="00643D6D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 w:rsidRPr="00643D6D">
        <w:rPr>
          <w:bCs/>
          <w:sz w:val="28"/>
          <w:szCs w:val="28"/>
        </w:rPr>
        <w:t>Просмотр всех кадровых данных по предприятию</w:t>
      </w:r>
    </w:p>
    <w:p w14:paraId="51C5F447" w14:textId="4C7C2104" w:rsidR="00643D6D" w:rsidRPr="00643D6D" w:rsidRDefault="00643D6D" w:rsidP="00643D6D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 w:rsidRPr="00643D6D">
        <w:rPr>
          <w:bCs/>
          <w:sz w:val="28"/>
          <w:szCs w:val="28"/>
        </w:rPr>
        <w:t>Формирование</w:t>
      </w:r>
      <w:r w:rsidR="00F0197C">
        <w:rPr>
          <w:bCs/>
          <w:sz w:val="28"/>
          <w:szCs w:val="28"/>
        </w:rPr>
        <w:t xml:space="preserve"> </w:t>
      </w:r>
      <w:r w:rsidRPr="00643D6D">
        <w:rPr>
          <w:bCs/>
          <w:sz w:val="28"/>
          <w:szCs w:val="28"/>
        </w:rPr>
        <w:t>отчетов</w:t>
      </w:r>
    </w:p>
    <w:p w14:paraId="32393AF5" w14:textId="77777777" w:rsidR="00643D6D" w:rsidRPr="00643D6D" w:rsidRDefault="00643D6D" w:rsidP="00643D6D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 w:rsidRPr="00643D6D">
        <w:rPr>
          <w:bCs/>
          <w:sz w:val="28"/>
          <w:szCs w:val="28"/>
        </w:rPr>
        <w:t>Настройка параметров оценки эффективности</w:t>
      </w:r>
    </w:p>
    <w:bookmarkEnd w:id="68"/>
    <w:bookmarkEnd w:id="69"/>
    <w:p w14:paraId="109CC2C6" w14:textId="66964F5C" w:rsidR="00643D6D" w:rsidRPr="00643D6D" w:rsidRDefault="00643D6D" w:rsidP="00643D6D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r w:rsidRPr="00643D6D">
        <w:rPr>
          <w:b/>
          <w:bCs/>
          <w:sz w:val="28"/>
          <w:szCs w:val="28"/>
        </w:rPr>
        <w:t>Руководитель подразделения:</w:t>
      </w:r>
    </w:p>
    <w:p w14:paraId="68E8E158" w14:textId="77777777" w:rsidR="00643D6D" w:rsidRPr="00643D6D" w:rsidRDefault="00643D6D" w:rsidP="00643D6D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 w:rsidRPr="00643D6D">
        <w:rPr>
          <w:bCs/>
          <w:sz w:val="28"/>
          <w:szCs w:val="28"/>
        </w:rPr>
        <w:lastRenderedPageBreak/>
        <w:t>Доступ к данным сотрудников своего подразделения</w:t>
      </w:r>
    </w:p>
    <w:p w14:paraId="4919EEBF" w14:textId="77777777" w:rsidR="00643D6D" w:rsidRPr="00643D6D" w:rsidRDefault="00643D6D" w:rsidP="00643D6D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 w:rsidRPr="00643D6D">
        <w:rPr>
          <w:bCs/>
          <w:sz w:val="28"/>
          <w:szCs w:val="28"/>
        </w:rPr>
        <w:t>Просмотр показателей эффективности подчиненных</w:t>
      </w:r>
    </w:p>
    <w:p w14:paraId="75E0013D" w14:textId="0824B9E0" w:rsidR="00643D6D" w:rsidRPr="00643D6D" w:rsidRDefault="00643D6D" w:rsidP="00643D6D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r w:rsidRPr="00643D6D">
        <w:rPr>
          <w:b/>
          <w:bCs/>
          <w:sz w:val="28"/>
          <w:szCs w:val="28"/>
        </w:rPr>
        <w:t>Сотрудник</w:t>
      </w:r>
      <w:r w:rsidR="00F0197C">
        <w:rPr>
          <w:b/>
          <w:bCs/>
          <w:sz w:val="28"/>
          <w:szCs w:val="28"/>
        </w:rPr>
        <w:t>:</w:t>
      </w:r>
      <w:r w:rsidR="000B0034">
        <w:rPr>
          <w:b/>
          <w:bCs/>
          <w:sz w:val="28"/>
          <w:szCs w:val="28"/>
        </w:rPr>
        <w:t xml:space="preserve"> </w:t>
      </w:r>
    </w:p>
    <w:p w14:paraId="65FC570C" w14:textId="78BC7F21" w:rsidR="00643D6D" w:rsidRPr="00643D6D" w:rsidRDefault="00643D6D" w:rsidP="00643D6D">
      <w:pPr>
        <w:pStyle w:val="a3"/>
        <w:spacing w:line="360" w:lineRule="auto"/>
        <w:ind w:left="720"/>
        <w:jc w:val="both"/>
        <w:outlineLvl w:val="1"/>
        <w:rPr>
          <w:bCs/>
          <w:sz w:val="28"/>
          <w:szCs w:val="28"/>
        </w:rPr>
      </w:pPr>
      <w:r w:rsidRPr="00643D6D">
        <w:rPr>
          <w:bCs/>
          <w:sz w:val="28"/>
          <w:szCs w:val="28"/>
        </w:rPr>
        <w:t>Доступ к персональным данным</w:t>
      </w:r>
    </w:p>
    <w:p w14:paraId="249979F4" w14:textId="03475853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0" w:name="_Toc199411460"/>
      <w:bookmarkStart w:id="71" w:name="_Toc199933541"/>
      <w:r w:rsidRPr="00845873">
        <w:rPr>
          <w:b/>
          <w:sz w:val="28"/>
          <w:szCs w:val="28"/>
        </w:rPr>
        <w:t>Требования к надёжности</w:t>
      </w:r>
      <w:r w:rsidR="00D53028" w:rsidRPr="00845873">
        <w:rPr>
          <w:b/>
          <w:sz w:val="28"/>
          <w:szCs w:val="28"/>
        </w:rPr>
        <w:t>:</w:t>
      </w:r>
      <w:bookmarkEnd w:id="70"/>
      <w:bookmarkEnd w:id="71"/>
    </w:p>
    <w:p w14:paraId="1F62545F" w14:textId="13D30A9D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72" w:name="_Toc199411461"/>
      <w:bookmarkStart w:id="73" w:name="_Toc199933542"/>
      <w:r w:rsidRPr="00845873">
        <w:rPr>
          <w:bCs/>
          <w:sz w:val="28"/>
          <w:szCs w:val="28"/>
        </w:rPr>
        <w:t>Разрабатываемое программное обеспечение должно иметь:</w:t>
      </w:r>
      <w:bookmarkEnd w:id="72"/>
      <w:bookmarkEnd w:id="73"/>
    </w:p>
    <w:p w14:paraId="5FB57427" w14:textId="0FC3AF8B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74" w:name="_Toc199411462"/>
      <w:bookmarkStart w:id="75" w:name="_Toc199933543"/>
      <w:r w:rsidRPr="00845873">
        <w:rPr>
          <w:bCs/>
          <w:sz w:val="28"/>
          <w:szCs w:val="28"/>
        </w:rPr>
        <w:t>Разграничение пользовательских прав.</w:t>
      </w:r>
      <w:bookmarkEnd w:id="74"/>
      <w:bookmarkEnd w:id="75"/>
    </w:p>
    <w:p w14:paraId="61CFA055" w14:textId="6EEB4A0F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76" w:name="_Toc199411463"/>
      <w:bookmarkStart w:id="77" w:name="_Toc199933544"/>
      <w:r w:rsidRPr="00845873">
        <w:rPr>
          <w:bCs/>
          <w:sz w:val="28"/>
          <w:szCs w:val="28"/>
        </w:rPr>
        <w:t>Парольную защиту при запуске программы.</w:t>
      </w:r>
      <w:bookmarkEnd w:id="76"/>
      <w:bookmarkEnd w:id="77"/>
    </w:p>
    <w:p w14:paraId="38C1F5A4" w14:textId="29DCE861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78" w:name="_Toc199411464"/>
      <w:bookmarkStart w:id="79" w:name="_Toc199933545"/>
      <w:r w:rsidRPr="00845873">
        <w:rPr>
          <w:bCs/>
          <w:sz w:val="28"/>
          <w:szCs w:val="28"/>
        </w:rPr>
        <w:t>Ограничение несанкционированного доступа к данным.</w:t>
      </w:r>
      <w:bookmarkEnd w:id="78"/>
      <w:bookmarkEnd w:id="79"/>
    </w:p>
    <w:p w14:paraId="116A236D" w14:textId="50D825F8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80" w:name="_Toc199411465"/>
      <w:bookmarkStart w:id="81" w:name="_Toc199933546"/>
      <w:r w:rsidRPr="00845873">
        <w:rPr>
          <w:bCs/>
          <w:sz w:val="28"/>
          <w:szCs w:val="28"/>
        </w:rPr>
        <w:t>Возможность резервного копирования информационной базы.</w:t>
      </w:r>
      <w:bookmarkEnd w:id="80"/>
      <w:bookmarkEnd w:id="81"/>
    </w:p>
    <w:p w14:paraId="2FDDD9DA" w14:textId="1082C189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82" w:name="_Toc199411466"/>
      <w:bookmarkStart w:id="83" w:name="_Toc199933547"/>
      <w:r w:rsidRPr="00845873">
        <w:rPr>
          <w:b/>
          <w:sz w:val="28"/>
          <w:szCs w:val="28"/>
        </w:rPr>
        <w:t>Требования к составу и параметрам технических средств</w:t>
      </w:r>
      <w:r w:rsidR="00D53028" w:rsidRPr="00845873">
        <w:rPr>
          <w:b/>
          <w:sz w:val="28"/>
          <w:szCs w:val="28"/>
        </w:rPr>
        <w:t>:</w:t>
      </w:r>
      <w:bookmarkEnd w:id="82"/>
      <w:bookmarkEnd w:id="83"/>
    </w:p>
    <w:p w14:paraId="28AA0A17" w14:textId="43BAB41D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84" w:name="_Toc199411467"/>
      <w:bookmarkStart w:id="85" w:name="_Toc199933548"/>
      <w:r w:rsidRPr="00845873">
        <w:rPr>
          <w:bCs/>
          <w:sz w:val="28"/>
          <w:szCs w:val="28"/>
        </w:rPr>
        <w:t>Тактовая частота процессора: 2 500 ГГц.</w:t>
      </w:r>
      <w:bookmarkEnd w:id="84"/>
      <w:bookmarkEnd w:id="85"/>
    </w:p>
    <w:p w14:paraId="47DE2954" w14:textId="12F6CB84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86" w:name="_Toc199411468"/>
      <w:bookmarkStart w:id="87" w:name="_Toc199933549"/>
      <w:r w:rsidRPr="00845873">
        <w:rPr>
          <w:bCs/>
          <w:sz w:val="28"/>
          <w:szCs w:val="28"/>
        </w:rPr>
        <w:t>Объем оперативной памяти: 4 ГБ.</w:t>
      </w:r>
      <w:bookmarkEnd w:id="86"/>
      <w:bookmarkEnd w:id="87"/>
    </w:p>
    <w:p w14:paraId="42077D1A" w14:textId="7C226191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88" w:name="_Toc199411469"/>
      <w:bookmarkStart w:id="89" w:name="_Toc199933550"/>
      <w:r w:rsidRPr="00845873">
        <w:rPr>
          <w:bCs/>
          <w:sz w:val="28"/>
          <w:szCs w:val="28"/>
        </w:rPr>
        <w:t xml:space="preserve">Объем свободного дискового пространства: </w:t>
      </w:r>
      <w:r w:rsidR="00643D6D">
        <w:rPr>
          <w:bCs/>
          <w:sz w:val="28"/>
          <w:szCs w:val="28"/>
        </w:rPr>
        <w:t>2</w:t>
      </w:r>
      <w:r w:rsidRPr="00845873">
        <w:rPr>
          <w:bCs/>
          <w:sz w:val="28"/>
          <w:szCs w:val="28"/>
        </w:rPr>
        <w:t xml:space="preserve"> ГБ.</w:t>
      </w:r>
      <w:bookmarkEnd w:id="88"/>
      <w:bookmarkEnd w:id="89"/>
    </w:p>
    <w:p w14:paraId="0F5522D3" w14:textId="25C49F56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90" w:name="_Toc199411470"/>
      <w:bookmarkStart w:id="91" w:name="_Toc199933551"/>
      <w:r w:rsidRPr="00845873">
        <w:rPr>
          <w:bCs/>
          <w:sz w:val="28"/>
          <w:szCs w:val="28"/>
        </w:rPr>
        <w:t xml:space="preserve">Разрешение монитора: </w:t>
      </w:r>
      <w:r w:rsidR="00D565DD" w:rsidRPr="00845873">
        <w:rPr>
          <w:sz w:val="28"/>
          <w:szCs w:val="28"/>
        </w:rPr>
        <w:t>1024Х х 768</w:t>
      </w:r>
      <w:r w:rsidRPr="00845873">
        <w:rPr>
          <w:bCs/>
          <w:sz w:val="28"/>
          <w:szCs w:val="28"/>
        </w:rPr>
        <w:t>.</w:t>
      </w:r>
      <w:bookmarkEnd w:id="90"/>
      <w:bookmarkEnd w:id="91"/>
    </w:p>
    <w:p w14:paraId="5025A6F5" w14:textId="54711014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92" w:name="_Toc199411471"/>
      <w:bookmarkStart w:id="93" w:name="_Toc199933552"/>
      <w:r w:rsidRPr="00845873">
        <w:rPr>
          <w:b/>
          <w:sz w:val="28"/>
          <w:szCs w:val="28"/>
        </w:rPr>
        <w:t>Требования к информационной и программной совместимости</w:t>
      </w:r>
      <w:r w:rsidR="00D53028" w:rsidRPr="00845873">
        <w:rPr>
          <w:b/>
          <w:sz w:val="28"/>
          <w:szCs w:val="28"/>
        </w:rPr>
        <w:t>:</w:t>
      </w:r>
      <w:bookmarkEnd w:id="92"/>
      <w:bookmarkEnd w:id="93"/>
    </w:p>
    <w:p w14:paraId="6C218553" w14:textId="7DB1022B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94" w:name="_Toc199411472"/>
      <w:bookmarkStart w:id="95" w:name="_Toc199933553"/>
      <w:r w:rsidRPr="00845873">
        <w:rPr>
          <w:bCs/>
          <w:sz w:val="28"/>
          <w:szCs w:val="28"/>
        </w:rPr>
        <w:t xml:space="preserve">Программа должна работать в операционных системах </w:t>
      </w:r>
      <w:r w:rsidR="00814036" w:rsidRPr="00845873">
        <w:rPr>
          <w:bCs/>
          <w:sz w:val="28"/>
          <w:szCs w:val="28"/>
        </w:rPr>
        <w:t xml:space="preserve">Windows </w:t>
      </w:r>
      <w:r w:rsidR="00814036">
        <w:rPr>
          <w:bCs/>
          <w:sz w:val="28"/>
          <w:szCs w:val="28"/>
        </w:rPr>
        <w:t>10</w:t>
      </w:r>
      <w:r w:rsidRPr="00845873">
        <w:rPr>
          <w:bCs/>
          <w:sz w:val="28"/>
          <w:szCs w:val="28"/>
        </w:rPr>
        <w:t>/11. Все формируемые отчеты должны иметь возможность экспортирования в редактор электронных таблиц MS Office 2016/2020.</w:t>
      </w:r>
      <w:bookmarkEnd w:id="94"/>
      <w:bookmarkEnd w:id="95"/>
    </w:p>
    <w:p w14:paraId="5D04C241" w14:textId="63141A6D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96" w:name="_Toc199411473"/>
      <w:bookmarkStart w:id="97" w:name="_Toc199933554"/>
      <w:r w:rsidRPr="00845873">
        <w:rPr>
          <w:b/>
          <w:sz w:val="28"/>
          <w:szCs w:val="28"/>
        </w:rPr>
        <w:t>Требования к транспортированию и хранению</w:t>
      </w:r>
      <w:r w:rsidR="00D53028" w:rsidRPr="00845873">
        <w:rPr>
          <w:b/>
          <w:sz w:val="28"/>
          <w:szCs w:val="28"/>
        </w:rPr>
        <w:t>:</w:t>
      </w:r>
      <w:bookmarkEnd w:id="96"/>
      <w:bookmarkEnd w:id="97"/>
    </w:p>
    <w:p w14:paraId="168562E2" w14:textId="4E7B799C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98" w:name="_Toc199411474"/>
      <w:bookmarkStart w:id="99" w:name="_Toc199933555"/>
      <w:r w:rsidRPr="00845873">
        <w:rPr>
          <w:bCs/>
          <w:sz w:val="28"/>
          <w:szCs w:val="28"/>
        </w:rPr>
        <w:t>Программа поставляется на USB-носителе. Программная документация поставляется в электронном и печатном виде.</w:t>
      </w:r>
      <w:bookmarkEnd w:id="98"/>
      <w:bookmarkEnd w:id="99"/>
    </w:p>
    <w:p w14:paraId="162F46B4" w14:textId="1ADF3146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100" w:name="_Toc199411475"/>
      <w:bookmarkStart w:id="101" w:name="_Toc199933556"/>
      <w:r w:rsidRPr="00845873">
        <w:rPr>
          <w:b/>
          <w:sz w:val="28"/>
          <w:szCs w:val="28"/>
        </w:rPr>
        <w:t>Специальные требования</w:t>
      </w:r>
      <w:r w:rsidR="00D53028" w:rsidRPr="00845873">
        <w:rPr>
          <w:b/>
          <w:sz w:val="28"/>
          <w:szCs w:val="28"/>
        </w:rPr>
        <w:t>:</w:t>
      </w:r>
      <w:bookmarkEnd w:id="100"/>
      <w:bookmarkEnd w:id="101"/>
    </w:p>
    <w:p w14:paraId="6B07C47F" w14:textId="1D6FAF32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102" w:name="_Toc199411476"/>
      <w:bookmarkStart w:id="103" w:name="_Toc199933557"/>
      <w:r w:rsidRPr="00845873">
        <w:rPr>
          <w:bCs/>
          <w:sz w:val="28"/>
          <w:szCs w:val="28"/>
        </w:rPr>
        <w:t>Программное обеспечение должно иметь дружественный интерфейс, рассчитанный на пользователя средней квалификации (с точки зрения компьютерной грамотности). При этом модули программного обеспечения (ПО), созданные в разное время, должны предполагать возможность наращивания системы и быть совместимы друг с другом.</w:t>
      </w:r>
      <w:bookmarkEnd w:id="102"/>
      <w:bookmarkEnd w:id="103"/>
    </w:p>
    <w:p w14:paraId="334FFA41" w14:textId="069B4AFF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104" w:name="_Toc199411477"/>
      <w:bookmarkStart w:id="105" w:name="_Toc199933558"/>
      <w:r w:rsidRPr="00845873">
        <w:rPr>
          <w:bCs/>
          <w:sz w:val="28"/>
          <w:szCs w:val="28"/>
        </w:rPr>
        <w:lastRenderedPageBreak/>
        <w:t>Язык программирования определяется выбором исполнителя, при этом он должен обеспечивать возможность интеграции программного обеспечения с пакетом MS Office 2016/2020.</w:t>
      </w:r>
      <w:bookmarkEnd w:id="104"/>
      <w:bookmarkEnd w:id="105"/>
    </w:p>
    <w:p w14:paraId="1E4058E5" w14:textId="7F720685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106" w:name="_Toc199411478"/>
      <w:bookmarkStart w:id="107" w:name="_Toc199933559"/>
      <w:r w:rsidRPr="00845873">
        <w:rPr>
          <w:b/>
          <w:sz w:val="28"/>
          <w:szCs w:val="28"/>
        </w:rPr>
        <w:t>Требования к программной документации</w:t>
      </w:r>
      <w:r w:rsidR="00D53028" w:rsidRPr="00845873">
        <w:rPr>
          <w:b/>
          <w:sz w:val="28"/>
          <w:szCs w:val="28"/>
        </w:rPr>
        <w:t>:</w:t>
      </w:r>
      <w:bookmarkEnd w:id="106"/>
      <w:bookmarkEnd w:id="107"/>
    </w:p>
    <w:p w14:paraId="6304931D" w14:textId="3D530C4C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108" w:name="_Toc199411479"/>
      <w:bookmarkStart w:id="109" w:name="_Toc199933560"/>
      <w:r w:rsidRPr="00845873">
        <w:rPr>
          <w:bCs/>
          <w:sz w:val="28"/>
          <w:szCs w:val="28"/>
        </w:rPr>
        <w:t>Разрабатываемая система должна включать справочную информацию о работе системы. В состав сопровождающей документации должны входить:</w:t>
      </w:r>
      <w:bookmarkEnd w:id="108"/>
      <w:bookmarkEnd w:id="109"/>
    </w:p>
    <w:p w14:paraId="4CFE25DA" w14:textId="36FB4560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110" w:name="_Toc199411480"/>
      <w:bookmarkStart w:id="111" w:name="_Toc199933561"/>
      <w:r w:rsidRPr="00845873">
        <w:rPr>
          <w:bCs/>
          <w:sz w:val="28"/>
          <w:szCs w:val="28"/>
        </w:rPr>
        <w:t>Расчетно-пояснительная записка, содержащая описание системы.</w:t>
      </w:r>
      <w:bookmarkEnd w:id="110"/>
      <w:bookmarkEnd w:id="111"/>
    </w:p>
    <w:p w14:paraId="6E25B270" w14:textId="45427962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112" w:name="_Toc199411481"/>
      <w:bookmarkStart w:id="113" w:name="_Toc199933562"/>
      <w:r w:rsidRPr="00845873">
        <w:rPr>
          <w:bCs/>
          <w:sz w:val="28"/>
          <w:szCs w:val="28"/>
        </w:rPr>
        <w:t>Руководство пользователя.</w:t>
      </w:r>
      <w:bookmarkEnd w:id="112"/>
      <w:bookmarkEnd w:id="113"/>
    </w:p>
    <w:p w14:paraId="373B57EB" w14:textId="77777777" w:rsidR="00C37E84" w:rsidRPr="00845873" w:rsidRDefault="00C37E84" w:rsidP="00124008">
      <w:pPr>
        <w:pStyle w:val="a3"/>
        <w:spacing w:line="360" w:lineRule="auto"/>
        <w:ind w:firstLine="709"/>
        <w:jc w:val="both"/>
        <w:outlineLvl w:val="1"/>
        <w:rPr>
          <w:bCs/>
          <w:sz w:val="28"/>
          <w:szCs w:val="28"/>
        </w:rPr>
      </w:pPr>
      <w:bookmarkStart w:id="114" w:name="_Toc199411482"/>
      <w:bookmarkStart w:id="115" w:name="_Toc199933563"/>
      <w:r w:rsidRPr="00845873">
        <w:rPr>
          <w:bCs/>
          <w:sz w:val="28"/>
          <w:szCs w:val="28"/>
        </w:rPr>
        <w:t>Руководство системного программиста.</w:t>
      </w:r>
      <w:bookmarkEnd w:id="114"/>
      <w:bookmarkEnd w:id="115"/>
    </w:p>
    <w:p w14:paraId="79024E8A" w14:textId="7C4FCD07" w:rsidR="00230DAE" w:rsidRPr="00845873" w:rsidRDefault="00A24D78" w:rsidP="00A177DC">
      <w:pPr>
        <w:pStyle w:val="aa"/>
        <w:outlineLvl w:val="0"/>
      </w:pPr>
      <w:bookmarkStart w:id="116" w:name="_Toc199933564"/>
      <w:r w:rsidRPr="00845873">
        <w:t xml:space="preserve">1.3 </w:t>
      </w:r>
      <w:r w:rsidR="00230DAE" w:rsidRPr="00845873">
        <w:t xml:space="preserve">Моделирование бизнес-процессов (IDEF0 </w:t>
      </w:r>
      <w:proofErr w:type="spellStart"/>
      <w:r w:rsidR="00230DAE" w:rsidRPr="00845873">
        <w:t>is</w:t>
      </w:r>
      <w:proofErr w:type="spellEnd"/>
      <w:r w:rsidR="00230DAE" w:rsidRPr="00845873">
        <w:t xml:space="preserve"> / </w:t>
      </w:r>
      <w:proofErr w:type="spellStart"/>
      <w:r w:rsidR="00230DAE" w:rsidRPr="00845873">
        <w:t>to</w:t>
      </w:r>
      <w:proofErr w:type="spellEnd"/>
      <w:r w:rsidR="00230DAE" w:rsidRPr="00845873">
        <w:t xml:space="preserve"> </w:t>
      </w:r>
      <w:proofErr w:type="spellStart"/>
      <w:r w:rsidR="00230DAE" w:rsidRPr="00845873">
        <w:t>be</w:t>
      </w:r>
      <w:proofErr w:type="spellEnd"/>
      <w:r w:rsidR="00230DAE" w:rsidRPr="00845873">
        <w:t>)</w:t>
      </w:r>
      <w:bookmarkEnd w:id="116"/>
    </w:p>
    <w:p w14:paraId="3CA077F4" w14:textId="77777777" w:rsidR="00401787" w:rsidRDefault="00401787" w:rsidP="00124008">
      <w:pPr>
        <w:pStyle w:val="af2"/>
        <w:rPr>
          <w:szCs w:val="28"/>
        </w:rPr>
      </w:pPr>
      <w:r w:rsidRPr="00401787">
        <w:rPr>
          <w:b/>
          <w:szCs w:val="28"/>
        </w:rPr>
        <w:t>Методология IDEF0</w:t>
      </w:r>
      <w:r w:rsidRPr="00401787">
        <w:rPr>
          <w:szCs w:val="28"/>
        </w:rPr>
        <w:t> представляет собой стандартизированный подход к графическому описанию и анализу бизнес-процессов. Разработанная в 1970-х годах, эта методология позволяет системно представить функции предприятия и их взаимосвязи. IDEF0 входит в семейство методологий IDEF и широко используется для моделирования сложных организационных систем.</w:t>
      </w:r>
    </w:p>
    <w:p w14:paraId="4A69605E" w14:textId="77777777" w:rsidR="00401787" w:rsidRPr="00401787" w:rsidRDefault="00401787" w:rsidP="00401787">
      <w:pPr>
        <w:pStyle w:val="af2"/>
        <w:rPr>
          <w:szCs w:val="28"/>
        </w:rPr>
      </w:pPr>
      <w:r w:rsidRPr="00401787">
        <w:rPr>
          <w:b/>
          <w:szCs w:val="28"/>
        </w:rPr>
        <w:t>Ключевые элементы нотации IDEF0:</w:t>
      </w:r>
    </w:p>
    <w:p w14:paraId="47A2DBD3" w14:textId="77777777" w:rsidR="00401787" w:rsidRPr="00401787" w:rsidRDefault="00401787" w:rsidP="00401787">
      <w:pPr>
        <w:pStyle w:val="af2"/>
        <w:rPr>
          <w:szCs w:val="28"/>
        </w:rPr>
      </w:pPr>
      <w:r w:rsidRPr="00401787">
        <w:rPr>
          <w:b/>
          <w:szCs w:val="28"/>
        </w:rPr>
        <w:t>Функциональные блоки (</w:t>
      </w:r>
      <w:proofErr w:type="spellStart"/>
      <w:r w:rsidRPr="00401787">
        <w:rPr>
          <w:b/>
          <w:szCs w:val="28"/>
        </w:rPr>
        <w:t>Processes</w:t>
      </w:r>
      <w:proofErr w:type="spellEnd"/>
      <w:r w:rsidRPr="00401787">
        <w:rPr>
          <w:b/>
          <w:szCs w:val="28"/>
        </w:rPr>
        <w:t>)</w:t>
      </w:r>
    </w:p>
    <w:p w14:paraId="4DD81A26" w14:textId="77777777" w:rsidR="00401787" w:rsidRPr="00401787" w:rsidRDefault="00401787">
      <w:pPr>
        <w:pStyle w:val="af2"/>
        <w:numPr>
          <w:ilvl w:val="0"/>
          <w:numId w:val="4"/>
        </w:numPr>
        <w:rPr>
          <w:szCs w:val="28"/>
        </w:rPr>
      </w:pPr>
      <w:r w:rsidRPr="00401787">
        <w:rPr>
          <w:szCs w:val="28"/>
        </w:rPr>
        <w:t>Изображаются в виде прямоугольников и представляют конкретные действия или процессы</w:t>
      </w:r>
    </w:p>
    <w:p w14:paraId="766FFE3D" w14:textId="77777777" w:rsidR="00401787" w:rsidRPr="00401787" w:rsidRDefault="00401787">
      <w:pPr>
        <w:pStyle w:val="af2"/>
        <w:numPr>
          <w:ilvl w:val="0"/>
          <w:numId w:val="4"/>
        </w:numPr>
        <w:rPr>
          <w:szCs w:val="28"/>
        </w:rPr>
      </w:pPr>
      <w:r w:rsidRPr="00401787">
        <w:rPr>
          <w:szCs w:val="28"/>
        </w:rPr>
        <w:t>Каждый блок имеет уникальный номер и название, отражающее суть процесса</w:t>
      </w:r>
    </w:p>
    <w:p w14:paraId="41797394" w14:textId="77777777" w:rsidR="00401787" w:rsidRPr="00401787" w:rsidRDefault="00401787">
      <w:pPr>
        <w:pStyle w:val="af2"/>
        <w:numPr>
          <w:ilvl w:val="0"/>
          <w:numId w:val="4"/>
        </w:numPr>
        <w:rPr>
          <w:szCs w:val="28"/>
        </w:rPr>
      </w:pPr>
      <w:r w:rsidRPr="00401787">
        <w:rPr>
          <w:szCs w:val="28"/>
        </w:rPr>
        <w:t>Размеры блоков стандартизированы для обеспечения единообразия диаграмм</w:t>
      </w:r>
    </w:p>
    <w:p w14:paraId="6B53D3B3" w14:textId="77777777" w:rsidR="00401787" w:rsidRPr="00401787" w:rsidRDefault="00401787" w:rsidP="00401787">
      <w:pPr>
        <w:pStyle w:val="af2"/>
        <w:rPr>
          <w:szCs w:val="28"/>
        </w:rPr>
      </w:pPr>
      <w:r w:rsidRPr="00401787">
        <w:rPr>
          <w:b/>
          <w:szCs w:val="28"/>
        </w:rPr>
        <w:t>Входные данные (</w:t>
      </w:r>
      <w:proofErr w:type="spellStart"/>
      <w:r w:rsidRPr="00401787">
        <w:rPr>
          <w:b/>
          <w:szCs w:val="28"/>
        </w:rPr>
        <w:t>Inputs</w:t>
      </w:r>
      <w:proofErr w:type="spellEnd"/>
      <w:r w:rsidRPr="00401787">
        <w:rPr>
          <w:b/>
          <w:szCs w:val="28"/>
        </w:rPr>
        <w:t>)</w:t>
      </w:r>
    </w:p>
    <w:p w14:paraId="09ED5931" w14:textId="77777777" w:rsidR="00401787" w:rsidRPr="00401787" w:rsidRDefault="00401787">
      <w:pPr>
        <w:pStyle w:val="af2"/>
        <w:numPr>
          <w:ilvl w:val="0"/>
          <w:numId w:val="5"/>
        </w:numPr>
        <w:rPr>
          <w:szCs w:val="28"/>
        </w:rPr>
      </w:pPr>
      <w:r w:rsidRPr="00401787">
        <w:rPr>
          <w:szCs w:val="28"/>
        </w:rPr>
        <w:t>Представляют ресурсы, информацию или материалы, преобразуемые в процессе</w:t>
      </w:r>
    </w:p>
    <w:p w14:paraId="71835449" w14:textId="77777777" w:rsidR="00401787" w:rsidRPr="00401787" w:rsidRDefault="00401787">
      <w:pPr>
        <w:pStyle w:val="af2"/>
        <w:numPr>
          <w:ilvl w:val="0"/>
          <w:numId w:val="5"/>
        </w:numPr>
        <w:rPr>
          <w:szCs w:val="28"/>
        </w:rPr>
      </w:pPr>
      <w:r w:rsidRPr="00401787">
        <w:rPr>
          <w:szCs w:val="28"/>
        </w:rPr>
        <w:t>Отображаются стрелками, входящими в левую грань функционального блока</w:t>
      </w:r>
    </w:p>
    <w:p w14:paraId="56456A28" w14:textId="77777777" w:rsidR="00401787" w:rsidRPr="00401787" w:rsidRDefault="00401787">
      <w:pPr>
        <w:pStyle w:val="af2"/>
        <w:numPr>
          <w:ilvl w:val="0"/>
          <w:numId w:val="5"/>
        </w:numPr>
        <w:rPr>
          <w:szCs w:val="28"/>
        </w:rPr>
      </w:pPr>
      <w:r w:rsidRPr="00401787">
        <w:rPr>
          <w:szCs w:val="28"/>
        </w:rPr>
        <w:t xml:space="preserve">Могут включать документы, сырье, данные или другие объекты </w:t>
      </w:r>
      <w:r w:rsidRPr="00401787">
        <w:rPr>
          <w:szCs w:val="28"/>
        </w:rPr>
        <w:lastRenderedPageBreak/>
        <w:t>обработки</w:t>
      </w:r>
    </w:p>
    <w:p w14:paraId="40066144" w14:textId="77777777" w:rsidR="00401787" w:rsidRPr="00401787" w:rsidRDefault="00401787" w:rsidP="00401787">
      <w:pPr>
        <w:pStyle w:val="af2"/>
        <w:rPr>
          <w:szCs w:val="28"/>
        </w:rPr>
      </w:pPr>
      <w:r w:rsidRPr="00401787">
        <w:rPr>
          <w:b/>
          <w:szCs w:val="28"/>
        </w:rPr>
        <w:t>Выходные результаты (</w:t>
      </w:r>
      <w:proofErr w:type="spellStart"/>
      <w:r w:rsidRPr="00401787">
        <w:rPr>
          <w:b/>
          <w:szCs w:val="28"/>
        </w:rPr>
        <w:t>Outputs</w:t>
      </w:r>
      <w:proofErr w:type="spellEnd"/>
      <w:r w:rsidRPr="00401787">
        <w:rPr>
          <w:b/>
          <w:szCs w:val="28"/>
        </w:rPr>
        <w:t>)</w:t>
      </w:r>
    </w:p>
    <w:p w14:paraId="4FCE3449" w14:textId="77777777" w:rsidR="00401787" w:rsidRPr="00401787" w:rsidRDefault="00401787">
      <w:pPr>
        <w:pStyle w:val="af2"/>
        <w:numPr>
          <w:ilvl w:val="0"/>
          <w:numId w:val="6"/>
        </w:numPr>
        <w:rPr>
          <w:szCs w:val="28"/>
        </w:rPr>
      </w:pPr>
      <w:r w:rsidRPr="00401787">
        <w:rPr>
          <w:szCs w:val="28"/>
        </w:rPr>
        <w:t>Являются продуктами выполнения процесса</w:t>
      </w:r>
    </w:p>
    <w:p w14:paraId="34B8B268" w14:textId="77777777" w:rsidR="00401787" w:rsidRPr="00401787" w:rsidRDefault="00401787">
      <w:pPr>
        <w:pStyle w:val="af2"/>
        <w:numPr>
          <w:ilvl w:val="0"/>
          <w:numId w:val="6"/>
        </w:numPr>
        <w:rPr>
          <w:szCs w:val="28"/>
        </w:rPr>
      </w:pPr>
      <w:r w:rsidRPr="00401787">
        <w:rPr>
          <w:szCs w:val="28"/>
        </w:rPr>
        <w:t>Изображаются стрелками, исходящими из правой грани блока</w:t>
      </w:r>
    </w:p>
    <w:p w14:paraId="2CA10A1D" w14:textId="77777777" w:rsidR="00401787" w:rsidRPr="00401787" w:rsidRDefault="00401787">
      <w:pPr>
        <w:pStyle w:val="af2"/>
        <w:numPr>
          <w:ilvl w:val="0"/>
          <w:numId w:val="6"/>
        </w:numPr>
        <w:rPr>
          <w:szCs w:val="28"/>
        </w:rPr>
      </w:pPr>
      <w:r w:rsidRPr="00401787">
        <w:rPr>
          <w:szCs w:val="28"/>
        </w:rPr>
        <w:t>Представляют преобразованные входные данные или новые объекты</w:t>
      </w:r>
    </w:p>
    <w:p w14:paraId="390DB534" w14:textId="77777777" w:rsidR="00401787" w:rsidRPr="00401787" w:rsidRDefault="00401787" w:rsidP="00401787">
      <w:pPr>
        <w:pStyle w:val="af2"/>
        <w:rPr>
          <w:szCs w:val="28"/>
        </w:rPr>
      </w:pPr>
      <w:r w:rsidRPr="00401787">
        <w:rPr>
          <w:b/>
          <w:szCs w:val="28"/>
        </w:rPr>
        <w:t>Управляющие воздействия (</w:t>
      </w:r>
      <w:proofErr w:type="spellStart"/>
      <w:r w:rsidRPr="00401787">
        <w:rPr>
          <w:b/>
          <w:szCs w:val="28"/>
        </w:rPr>
        <w:t>Controls</w:t>
      </w:r>
      <w:proofErr w:type="spellEnd"/>
      <w:r w:rsidRPr="00401787">
        <w:rPr>
          <w:b/>
          <w:szCs w:val="28"/>
        </w:rPr>
        <w:t>)</w:t>
      </w:r>
    </w:p>
    <w:p w14:paraId="5DED6E58" w14:textId="77777777" w:rsidR="00401787" w:rsidRPr="00401787" w:rsidRDefault="00401787">
      <w:pPr>
        <w:pStyle w:val="af2"/>
        <w:numPr>
          <w:ilvl w:val="0"/>
          <w:numId w:val="7"/>
        </w:numPr>
        <w:rPr>
          <w:szCs w:val="28"/>
        </w:rPr>
      </w:pPr>
      <w:r w:rsidRPr="00401787">
        <w:rPr>
          <w:szCs w:val="28"/>
        </w:rPr>
        <w:t>Определяют правила и условия выполнения процесса</w:t>
      </w:r>
    </w:p>
    <w:p w14:paraId="78AF19BB" w14:textId="77777777" w:rsidR="00401787" w:rsidRPr="00401787" w:rsidRDefault="00401787">
      <w:pPr>
        <w:pStyle w:val="af2"/>
        <w:numPr>
          <w:ilvl w:val="0"/>
          <w:numId w:val="7"/>
        </w:numPr>
        <w:rPr>
          <w:szCs w:val="28"/>
        </w:rPr>
      </w:pPr>
      <w:r w:rsidRPr="00401787">
        <w:rPr>
          <w:szCs w:val="28"/>
        </w:rPr>
        <w:t>Отображаются стрелками, входящими в верхнюю грань блока</w:t>
      </w:r>
    </w:p>
    <w:p w14:paraId="707B0D1F" w14:textId="77777777" w:rsidR="00401787" w:rsidRPr="00401787" w:rsidRDefault="00401787">
      <w:pPr>
        <w:pStyle w:val="af2"/>
        <w:numPr>
          <w:ilvl w:val="0"/>
          <w:numId w:val="7"/>
        </w:numPr>
        <w:rPr>
          <w:szCs w:val="28"/>
        </w:rPr>
      </w:pPr>
      <w:r w:rsidRPr="00401787">
        <w:rPr>
          <w:szCs w:val="28"/>
        </w:rPr>
        <w:t>Включают нормативные документы, стандарты, регламенты и политики</w:t>
      </w:r>
    </w:p>
    <w:p w14:paraId="3BB35792" w14:textId="77777777" w:rsidR="00401787" w:rsidRPr="00401787" w:rsidRDefault="00401787" w:rsidP="00401787">
      <w:pPr>
        <w:pStyle w:val="af2"/>
        <w:rPr>
          <w:szCs w:val="28"/>
        </w:rPr>
      </w:pPr>
      <w:r w:rsidRPr="00401787">
        <w:rPr>
          <w:b/>
          <w:szCs w:val="28"/>
        </w:rPr>
        <w:t>Механизмы выполнения (</w:t>
      </w:r>
      <w:proofErr w:type="spellStart"/>
      <w:r w:rsidRPr="00401787">
        <w:rPr>
          <w:b/>
          <w:szCs w:val="28"/>
        </w:rPr>
        <w:t>Mechanisms</w:t>
      </w:r>
      <w:proofErr w:type="spellEnd"/>
      <w:r w:rsidRPr="00401787">
        <w:rPr>
          <w:b/>
          <w:szCs w:val="28"/>
        </w:rPr>
        <w:t>)</w:t>
      </w:r>
    </w:p>
    <w:p w14:paraId="6A3358DF" w14:textId="77777777" w:rsidR="00401787" w:rsidRPr="00401787" w:rsidRDefault="00401787">
      <w:pPr>
        <w:pStyle w:val="af2"/>
        <w:numPr>
          <w:ilvl w:val="0"/>
          <w:numId w:val="8"/>
        </w:numPr>
        <w:rPr>
          <w:szCs w:val="28"/>
        </w:rPr>
      </w:pPr>
      <w:r w:rsidRPr="00401787">
        <w:rPr>
          <w:szCs w:val="28"/>
        </w:rPr>
        <w:t>Представляют ресурсы, обеспечивающие выполнение процесса</w:t>
      </w:r>
    </w:p>
    <w:p w14:paraId="4EE5653D" w14:textId="77777777" w:rsidR="00401787" w:rsidRPr="00401787" w:rsidRDefault="00401787">
      <w:pPr>
        <w:pStyle w:val="af2"/>
        <w:numPr>
          <w:ilvl w:val="0"/>
          <w:numId w:val="8"/>
        </w:numPr>
        <w:rPr>
          <w:szCs w:val="28"/>
        </w:rPr>
      </w:pPr>
      <w:r w:rsidRPr="00401787">
        <w:rPr>
          <w:szCs w:val="28"/>
        </w:rPr>
        <w:t>Изображаются стрелками, входящими в нижнюю грань блока</w:t>
      </w:r>
    </w:p>
    <w:p w14:paraId="0D882F60" w14:textId="7AD5F0D1" w:rsidR="00401787" w:rsidRPr="006011CF" w:rsidRDefault="00401787" w:rsidP="006011CF">
      <w:pPr>
        <w:pStyle w:val="af2"/>
        <w:numPr>
          <w:ilvl w:val="0"/>
          <w:numId w:val="8"/>
        </w:numPr>
        <w:rPr>
          <w:szCs w:val="28"/>
        </w:rPr>
      </w:pPr>
      <w:r w:rsidRPr="00401787">
        <w:rPr>
          <w:szCs w:val="28"/>
        </w:rPr>
        <w:t>Включают персонал, оборудование, программное обеспечение и инфраструктуру</w:t>
      </w:r>
      <w:r w:rsidR="006011CF">
        <w:rPr>
          <w:szCs w:val="28"/>
        </w:rPr>
        <w:t>.</w:t>
      </w:r>
    </w:p>
    <w:p w14:paraId="5CA5391B" w14:textId="77777777" w:rsidR="00401787" w:rsidRPr="00401787" w:rsidRDefault="00401787" w:rsidP="00401787">
      <w:pPr>
        <w:pStyle w:val="af2"/>
        <w:rPr>
          <w:szCs w:val="28"/>
        </w:rPr>
      </w:pPr>
      <w:r w:rsidRPr="00401787">
        <w:rPr>
          <w:b/>
          <w:szCs w:val="28"/>
        </w:rPr>
        <w:t>Принципы построения моделей:</w:t>
      </w:r>
    </w:p>
    <w:p w14:paraId="6F8BB338" w14:textId="77777777" w:rsidR="00401787" w:rsidRPr="00582BBD" w:rsidRDefault="00401787" w:rsidP="00401787">
      <w:pPr>
        <w:pStyle w:val="af2"/>
        <w:rPr>
          <w:bCs w:val="0"/>
          <w:szCs w:val="28"/>
        </w:rPr>
      </w:pPr>
      <w:r w:rsidRPr="00401787">
        <w:rPr>
          <w:bCs w:val="0"/>
          <w:szCs w:val="28"/>
        </w:rPr>
        <w:t>Иерархическое структурирование</w:t>
      </w:r>
    </w:p>
    <w:p w14:paraId="498C9926" w14:textId="42631E3C" w:rsidR="00401787" w:rsidRPr="00582BBD" w:rsidRDefault="00401787" w:rsidP="00401787">
      <w:pPr>
        <w:pStyle w:val="af2"/>
        <w:rPr>
          <w:b/>
          <w:szCs w:val="28"/>
        </w:rPr>
      </w:pPr>
      <w:r w:rsidRPr="00401787">
        <w:rPr>
          <w:szCs w:val="28"/>
        </w:rPr>
        <w:t>Модель строится по принципу декомпозиции - каждый процесс может быть детализирован на подпроцессы нижнего уровня. Это позволяет анализировать систему на различных уровнях абстракции.</w:t>
      </w:r>
    </w:p>
    <w:p w14:paraId="134F6760" w14:textId="77777777" w:rsidR="00401787" w:rsidRPr="00401787" w:rsidRDefault="00401787" w:rsidP="00401787">
      <w:pPr>
        <w:pStyle w:val="af2"/>
        <w:rPr>
          <w:szCs w:val="28"/>
        </w:rPr>
      </w:pPr>
      <w:r w:rsidRPr="00401787">
        <w:rPr>
          <w:b/>
          <w:szCs w:val="28"/>
        </w:rPr>
        <w:t>Контекстное представление</w:t>
      </w:r>
    </w:p>
    <w:p w14:paraId="31DC2690" w14:textId="36987F10" w:rsidR="00401787" w:rsidRPr="00401787" w:rsidRDefault="00401787" w:rsidP="00401787">
      <w:pPr>
        <w:pStyle w:val="af2"/>
        <w:rPr>
          <w:szCs w:val="28"/>
        </w:rPr>
      </w:pPr>
      <w:r w:rsidRPr="00401787">
        <w:rPr>
          <w:szCs w:val="28"/>
        </w:rPr>
        <w:t>Верхний уровень модели представляет собой контекстную диаграмму, отображающую систему в целом и ее взаимодействие с внешней средой.</w:t>
      </w:r>
    </w:p>
    <w:p w14:paraId="2CAEA963" w14:textId="77777777" w:rsidR="00401787" w:rsidRDefault="00401787" w:rsidP="00401787">
      <w:pPr>
        <w:pStyle w:val="af2"/>
        <w:rPr>
          <w:szCs w:val="28"/>
        </w:rPr>
      </w:pPr>
      <w:r w:rsidRPr="00401787">
        <w:rPr>
          <w:b/>
          <w:szCs w:val="28"/>
        </w:rPr>
        <w:t>Методологии анализа процессов</w:t>
      </w:r>
      <w:r>
        <w:rPr>
          <w:szCs w:val="28"/>
        </w:rPr>
        <w:t xml:space="preserve"> </w:t>
      </w:r>
    </w:p>
    <w:p w14:paraId="1B99ACCA" w14:textId="2ABD771E" w:rsidR="00401787" w:rsidRPr="00401787" w:rsidRDefault="00401787" w:rsidP="00401787">
      <w:pPr>
        <w:pStyle w:val="af2"/>
        <w:rPr>
          <w:szCs w:val="28"/>
        </w:rPr>
      </w:pPr>
      <w:r w:rsidRPr="00401787">
        <w:rPr>
          <w:bCs w:val="0"/>
          <w:szCs w:val="28"/>
        </w:rPr>
        <w:t>As-</w:t>
      </w:r>
      <w:r w:rsidRPr="00401787">
        <w:rPr>
          <w:bCs w:val="0"/>
          <w:szCs w:val="28"/>
          <w:lang w:val="en-US"/>
        </w:rPr>
        <w:t>Is</w:t>
      </w:r>
      <w:r w:rsidRPr="00401787">
        <w:rPr>
          <w:bCs w:val="0"/>
          <w:szCs w:val="28"/>
        </w:rPr>
        <w:t>:</w:t>
      </w:r>
      <w:r w:rsidRPr="00401787">
        <w:rPr>
          <w:b/>
          <w:szCs w:val="28"/>
        </w:rPr>
        <w:t xml:space="preserve"> </w:t>
      </w:r>
      <w:r w:rsidRPr="00401787">
        <w:rPr>
          <w:szCs w:val="28"/>
        </w:rPr>
        <w:t xml:space="preserve">Данная методология </w:t>
      </w:r>
      <w:proofErr w:type="spellStart"/>
      <w:r w:rsidRPr="00401787">
        <w:rPr>
          <w:szCs w:val="28"/>
        </w:rPr>
        <w:t>focuses</w:t>
      </w:r>
      <w:proofErr w:type="spellEnd"/>
      <w:r w:rsidRPr="00401787">
        <w:rPr>
          <w:szCs w:val="28"/>
        </w:rPr>
        <w:t xml:space="preserve"> на документировании текущего состояния бизнес-процессов. Она позволяет:</w:t>
      </w:r>
    </w:p>
    <w:p w14:paraId="718686D7" w14:textId="77777777" w:rsidR="00401787" w:rsidRPr="00401787" w:rsidRDefault="00401787">
      <w:pPr>
        <w:pStyle w:val="af2"/>
        <w:numPr>
          <w:ilvl w:val="0"/>
          <w:numId w:val="9"/>
        </w:numPr>
        <w:rPr>
          <w:szCs w:val="28"/>
        </w:rPr>
      </w:pPr>
      <w:r w:rsidRPr="00401787">
        <w:rPr>
          <w:szCs w:val="28"/>
        </w:rPr>
        <w:t>Выявить существующие проблемы и узкие места</w:t>
      </w:r>
    </w:p>
    <w:p w14:paraId="50EFCE8E" w14:textId="77777777" w:rsidR="00401787" w:rsidRPr="00401787" w:rsidRDefault="00401787">
      <w:pPr>
        <w:pStyle w:val="af2"/>
        <w:numPr>
          <w:ilvl w:val="0"/>
          <w:numId w:val="9"/>
        </w:numPr>
        <w:rPr>
          <w:szCs w:val="28"/>
        </w:rPr>
      </w:pPr>
      <w:r w:rsidRPr="00401787">
        <w:rPr>
          <w:szCs w:val="28"/>
        </w:rPr>
        <w:t>Определить избыточные операции и дублирующиеся функции</w:t>
      </w:r>
    </w:p>
    <w:p w14:paraId="1AD3FF85" w14:textId="77777777" w:rsidR="00401787" w:rsidRPr="00401787" w:rsidRDefault="00401787">
      <w:pPr>
        <w:pStyle w:val="af2"/>
        <w:numPr>
          <w:ilvl w:val="0"/>
          <w:numId w:val="9"/>
        </w:numPr>
        <w:rPr>
          <w:szCs w:val="28"/>
        </w:rPr>
      </w:pPr>
      <w:r w:rsidRPr="00401787">
        <w:rPr>
          <w:szCs w:val="28"/>
        </w:rPr>
        <w:t>Проанализировать реальные потоки информации и ресурсов</w:t>
      </w:r>
    </w:p>
    <w:p w14:paraId="51FE544D" w14:textId="77777777" w:rsidR="00401787" w:rsidRPr="00401787" w:rsidRDefault="00401787">
      <w:pPr>
        <w:pStyle w:val="af2"/>
        <w:numPr>
          <w:ilvl w:val="0"/>
          <w:numId w:val="9"/>
        </w:numPr>
        <w:rPr>
          <w:szCs w:val="28"/>
        </w:rPr>
      </w:pPr>
      <w:r w:rsidRPr="00401787">
        <w:rPr>
          <w:szCs w:val="28"/>
        </w:rPr>
        <w:t>Оценить эффективность текущей организации процессов</w:t>
      </w:r>
    </w:p>
    <w:p w14:paraId="24F4F6A6" w14:textId="61AB22F7" w:rsidR="00401787" w:rsidRPr="00401787" w:rsidRDefault="00401787" w:rsidP="00401787">
      <w:pPr>
        <w:pStyle w:val="af2"/>
        <w:rPr>
          <w:szCs w:val="28"/>
        </w:rPr>
      </w:pPr>
      <w:r w:rsidRPr="00401787">
        <w:rPr>
          <w:szCs w:val="28"/>
        </w:rPr>
        <w:t xml:space="preserve">To-Be: Эта методология описывает целевую модель процессов после </w:t>
      </w:r>
      <w:r w:rsidRPr="00401787">
        <w:rPr>
          <w:szCs w:val="28"/>
        </w:rPr>
        <w:lastRenderedPageBreak/>
        <w:t>оптимизации и включает:</w:t>
      </w:r>
    </w:p>
    <w:p w14:paraId="64A70EA0" w14:textId="77777777" w:rsidR="00401787" w:rsidRPr="00401787" w:rsidRDefault="00401787">
      <w:pPr>
        <w:pStyle w:val="af2"/>
        <w:numPr>
          <w:ilvl w:val="0"/>
          <w:numId w:val="10"/>
        </w:numPr>
        <w:rPr>
          <w:szCs w:val="28"/>
        </w:rPr>
      </w:pPr>
      <w:r w:rsidRPr="00401787">
        <w:rPr>
          <w:szCs w:val="28"/>
        </w:rPr>
        <w:t>Проектирование улучшенных бизнес-процессов</w:t>
      </w:r>
    </w:p>
    <w:p w14:paraId="77E90589" w14:textId="77777777" w:rsidR="00401787" w:rsidRPr="00401787" w:rsidRDefault="00401787">
      <w:pPr>
        <w:pStyle w:val="af2"/>
        <w:numPr>
          <w:ilvl w:val="0"/>
          <w:numId w:val="10"/>
        </w:numPr>
        <w:rPr>
          <w:szCs w:val="28"/>
        </w:rPr>
      </w:pPr>
      <w:r w:rsidRPr="00401787">
        <w:rPr>
          <w:szCs w:val="28"/>
        </w:rPr>
        <w:t>Определение целевых показателей эффективности</w:t>
      </w:r>
    </w:p>
    <w:p w14:paraId="41864AD0" w14:textId="77777777" w:rsidR="00401787" w:rsidRPr="00401787" w:rsidRDefault="00401787">
      <w:pPr>
        <w:pStyle w:val="af2"/>
        <w:numPr>
          <w:ilvl w:val="0"/>
          <w:numId w:val="10"/>
        </w:numPr>
        <w:rPr>
          <w:szCs w:val="28"/>
        </w:rPr>
      </w:pPr>
      <w:r w:rsidRPr="00401787">
        <w:rPr>
          <w:szCs w:val="28"/>
        </w:rPr>
        <w:t>Разработку мероприятий по устранению выявленных проблем</w:t>
      </w:r>
    </w:p>
    <w:p w14:paraId="57F0D2B8" w14:textId="77777777" w:rsidR="00401787" w:rsidRPr="00401787" w:rsidRDefault="00401787">
      <w:pPr>
        <w:pStyle w:val="af2"/>
        <w:numPr>
          <w:ilvl w:val="0"/>
          <w:numId w:val="10"/>
        </w:numPr>
        <w:rPr>
          <w:szCs w:val="28"/>
        </w:rPr>
      </w:pPr>
      <w:r w:rsidRPr="00401787">
        <w:rPr>
          <w:szCs w:val="28"/>
        </w:rPr>
        <w:t xml:space="preserve">Создание </w:t>
      </w:r>
      <w:proofErr w:type="spellStart"/>
      <w:r w:rsidRPr="00401787">
        <w:rPr>
          <w:szCs w:val="28"/>
        </w:rPr>
        <w:t>roadmap</w:t>
      </w:r>
      <w:proofErr w:type="spellEnd"/>
      <w:r w:rsidRPr="00401787">
        <w:rPr>
          <w:szCs w:val="28"/>
        </w:rPr>
        <w:t xml:space="preserve"> перехода к новому состоянию</w:t>
      </w:r>
    </w:p>
    <w:p w14:paraId="4CD0CFC9" w14:textId="77777777" w:rsidR="00401787" w:rsidRPr="00582BBD" w:rsidRDefault="00401787" w:rsidP="00401787">
      <w:pPr>
        <w:pStyle w:val="af2"/>
        <w:rPr>
          <w:szCs w:val="28"/>
        </w:rPr>
      </w:pPr>
      <w:r w:rsidRPr="00401787">
        <w:rPr>
          <w:szCs w:val="28"/>
        </w:rPr>
        <w:t>Сравнительный анализ моделей As-</w:t>
      </w:r>
      <w:proofErr w:type="spellStart"/>
      <w:r w:rsidRPr="00401787">
        <w:rPr>
          <w:szCs w:val="28"/>
        </w:rPr>
        <w:t>Is</w:t>
      </w:r>
      <w:proofErr w:type="spellEnd"/>
      <w:r w:rsidRPr="00401787">
        <w:rPr>
          <w:szCs w:val="28"/>
        </w:rPr>
        <w:t xml:space="preserve"> и To-Be позволяет разработать план организационных изменений, определить необходимые ресурсы и спрогнозировать эффект от оптимизации бизнес-процессов.</w:t>
      </w:r>
    </w:p>
    <w:p w14:paraId="0FE0E101" w14:textId="4124A154" w:rsidR="00401787" w:rsidRPr="00582BBD" w:rsidRDefault="00401787" w:rsidP="0040178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2BBD">
        <w:rPr>
          <w:szCs w:val="28"/>
        </w:rPr>
        <w:br w:type="page"/>
      </w:r>
    </w:p>
    <w:p w14:paraId="59B60894" w14:textId="6182F80B" w:rsidR="00230DAE" w:rsidRPr="00845873" w:rsidRDefault="00230DAE" w:rsidP="000B7D22">
      <w:pPr>
        <w:pStyle w:val="af2"/>
        <w:jc w:val="center"/>
        <w:rPr>
          <w:szCs w:val="28"/>
        </w:rPr>
      </w:pPr>
      <w:r w:rsidRPr="00845873">
        <w:rPr>
          <w:szCs w:val="28"/>
        </w:rPr>
        <w:lastRenderedPageBreak/>
        <w:t xml:space="preserve">1. Модель "As </w:t>
      </w:r>
      <w:proofErr w:type="spellStart"/>
      <w:r w:rsidRPr="00845873">
        <w:rPr>
          <w:szCs w:val="28"/>
        </w:rPr>
        <w:t>Is</w:t>
      </w:r>
      <w:proofErr w:type="spellEnd"/>
      <w:r w:rsidRPr="00845873">
        <w:rPr>
          <w:szCs w:val="28"/>
        </w:rPr>
        <w:t>" (Текущее состояние)</w:t>
      </w:r>
    </w:p>
    <w:p w14:paraId="1B97445F" w14:textId="0DFDE9C3" w:rsidR="001743F7" w:rsidRPr="00845873" w:rsidRDefault="000B7D22" w:rsidP="00124008">
      <w:pPr>
        <w:pStyle w:val="af2"/>
        <w:jc w:val="center"/>
        <w:rPr>
          <w:szCs w:val="28"/>
        </w:rPr>
      </w:pPr>
      <w:r w:rsidRPr="000B7D22">
        <w:rPr>
          <w:noProof/>
          <w:szCs w:val="28"/>
        </w:rPr>
        <w:drawing>
          <wp:inline distT="0" distB="0" distL="0" distR="0" wp14:anchorId="60FD992E" wp14:editId="18ED2977">
            <wp:extent cx="5058158" cy="2717800"/>
            <wp:effectExtent l="0" t="0" r="9525" b="6350"/>
            <wp:docPr id="151094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2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737" cy="271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F152" w14:textId="11BF7A38" w:rsidR="00D565DD" w:rsidRPr="00845873" w:rsidRDefault="00D565DD" w:rsidP="00124008">
      <w:pPr>
        <w:pStyle w:val="af2"/>
        <w:jc w:val="center"/>
        <w:rPr>
          <w:szCs w:val="28"/>
        </w:rPr>
      </w:pPr>
      <w:r w:rsidRPr="00845873">
        <w:rPr>
          <w:szCs w:val="28"/>
        </w:rPr>
        <w:t xml:space="preserve">Рис. 1.3.1 Диаграмма IDEF0 </w:t>
      </w:r>
      <w:proofErr w:type="spellStart"/>
      <w:r w:rsidRPr="00845873">
        <w:rPr>
          <w:szCs w:val="28"/>
        </w:rPr>
        <w:t>as</w:t>
      </w:r>
      <w:proofErr w:type="spellEnd"/>
      <w:r w:rsidRPr="00845873">
        <w:rPr>
          <w:szCs w:val="28"/>
        </w:rPr>
        <w:t xml:space="preserve"> </w:t>
      </w:r>
      <w:proofErr w:type="spellStart"/>
      <w:r w:rsidRPr="00845873">
        <w:rPr>
          <w:szCs w:val="28"/>
        </w:rPr>
        <w:t>is</w:t>
      </w:r>
      <w:proofErr w:type="spellEnd"/>
      <w:r w:rsidRPr="00845873">
        <w:rPr>
          <w:szCs w:val="28"/>
        </w:rPr>
        <w:t xml:space="preserve"> (А-0)</w:t>
      </w:r>
    </w:p>
    <w:p w14:paraId="080B34ED" w14:textId="5A234D91" w:rsidR="00CE2992" w:rsidRPr="00845873" w:rsidRDefault="000B7D22" w:rsidP="00124008">
      <w:pPr>
        <w:pStyle w:val="af2"/>
        <w:jc w:val="center"/>
        <w:rPr>
          <w:szCs w:val="28"/>
        </w:rPr>
      </w:pPr>
      <w:r w:rsidRPr="000B7D22">
        <w:rPr>
          <w:noProof/>
          <w:szCs w:val="28"/>
        </w:rPr>
        <w:drawing>
          <wp:inline distT="0" distB="0" distL="0" distR="0" wp14:anchorId="1763AB7D" wp14:editId="1C58EA1F">
            <wp:extent cx="5085390" cy="2834640"/>
            <wp:effectExtent l="0" t="0" r="1270" b="3810"/>
            <wp:docPr id="1965262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2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9293" cy="28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FC0C" w14:textId="30539673" w:rsidR="00D565DD" w:rsidRPr="00845873" w:rsidRDefault="00D565DD" w:rsidP="00124008">
      <w:pPr>
        <w:pStyle w:val="af2"/>
        <w:jc w:val="center"/>
        <w:rPr>
          <w:i/>
          <w:iCs/>
          <w:szCs w:val="28"/>
        </w:rPr>
      </w:pPr>
      <w:r w:rsidRPr="00845873">
        <w:rPr>
          <w:i/>
          <w:iCs/>
          <w:szCs w:val="28"/>
        </w:rPr>
        <w:t xml:space="preserve">Рис. 1.3.2 Диаграмма </w:t>
      </w:r>
      <w:r w:rsidRPr="00845873">
        <w:rPr>
          <w:i/>
          <w:iCs/>
          <w:szCs w:val="28"/>
          <w:lang w:val="en-US"/>
        </w:rPr>
        <w:t>IDEF</w:t>
      </w:r>
      <w:r w:rsidRPr="00845873">
        <w:rPr>
          <w:i/>
          <w:iCs/>
          <w:szCs w:val="28"/>
        </w:rPr>
        <w:t xml:space="preserve">0 </w:t>
      </w:r>
      <w:r w:rsidRPr="00845873">
        <w:rPr>
          <w:i/>
          <w:iCs/>
          <w:szCs w:val="28"/>
          <w:lang w:val="en-US"/>
        </w:rPr>
        <w:t>as</w:t>
      </w:r>
      <w:r w:rsidRPr="00845873">
        <w:rPr>
          <w:i/>
          <w:iCs/>
          <w:szCs w:val="28"/>
        </w:rPr>
        <w:t xml:space="preserve"> </w:t>
      </w:r>
      <w:r w:rsidRPr="00845873">
        <w:rPr>
          <w:i/>
          <w:iCs/>
          <w:szCs w:val="28"/>
          <w:lang w:val="en-US"/>
        </w:rPr>
        <w:t>is</w:t>
      </w:r>
      <w:r w:rsidRPr="00845873">
        <w:rPr>
          <w:i/>
          <w:iCs/>
          <w:szCs w:val="28"/>
        </w:rPr>
        <w:t xml:space="preserve"> (А0)</w:t>
      </w:r>
    </w:p>
    <w:p w14:paraId="7C4E0F1E" w14:textId="77777777" w:rsidR="00320CC0" w:rsidRDefault="00320CC0" w:rsidP="00124008">
      <w:pPr>
        <w:pStyle w:val="af2"/>
        <w:jc w:val="center"/>
        <w:rPr>
          <w:szCs w:val="28"/>
        </w:rPr>
      </w:pPr>
    </w:p>
    <w:p w14:paraId="761B4740" w14:textId="77777777" w:rsidR="00320CC0" w:rsidRDefault="00320CC0" w:rsidP="00124008">
      <w:pPr>
        <w:pStyle w:val="af2"/>
        <w:jc w:val="center"/>
        <w:rPr>
          <w:szCs w:val="28"/>
        </w:rPr>
      </w:pPr>
    </w:p>
    <w:p w14:paraId="23C6B6FF" w14:textId="77777777" w:rsidR="00320CC0" w:rsidRDefault="00320CC0" w:rsidP="00124008">
      <w:pPr>
        <w:pStyle w:val="af2"/>
        <w:jc w:val="center"/>
        <w:rPr>
          <w:szCs w:val="28"/>
        </w:rPr>
      </w:pPr>
    </w:p>
    <w:p w14:paraId="24388979" w14:textId="77777777" w:rsidR="00320CC0" w:rsidRDefault="00320CC0" w:rsidP="00124008">
      <w:pPr>
        <w:pStyle w:val="af2"/>
        <w:jc w:val="center"/>
        <w:rPr>
          <w:szCs w:val="28"/>
        </w:rPr>
      </w:pPr>
    </w:p>
    <w:p w14:paraId="6E54BC09" w14:textId="77777777" w:rsidR="00320CC0" w:rsidRDefault="00320CC0" w:rsidP="00124008">
      <w:pPr>
        <w:pStyle w:val="af2"/>
        <w:jc w:val="center"/>
        <w:rPr>
          <w:szCs w:val="28"/>
        </w:rPr>
      </w:pPr>
    </w:p>
    <w:p w14:paraId="023E1789" w14:textId="77777777" w:rsidR="00320CC0" w:rsidRDefault="00320CC0" w:rsidP="00124008">
      <w:pPr>
        <w:pStyle w:val="af2"/>
        <w:jc w:val="center"/>
        <w:rPr>
          <w:szCs w:val="28"/>
        </w:rPr>
      </w:pPr>
    </w:p>
    <w:p w14:paraId="273B6559" w14:textId="77777777" w:rsidR="00320CC0" w:rsidRPr="00582BBD" w:rsidRDefault="00320CC0" w:rsidP="00124008">
      <w:pPr>
        <w:pStyle w:val="af2"/>
        <w:jc w:val="center"/>
        <w:rPr>
          <w:szCs w:val="28"/>
        </w:rPr>
      </w:pPr>
    </w:p>
    <w:p w14:paraId="0408C8F1" w14:textId="77777777" w:rsidR="000B7D22" w:rsidRPr="00582BBD" w:rsidRDefault="000B7D22" w:rsidP="00124008">
      <w:pPr>
        <w:pStyle w:val="af2"/>
        <w:jc w:val="center"/>
        <w:rPr>
          <w:szCs w:val="28"/>
        </w:rPr>
      </w:pPr>
    </w:p>
    <w:p w14:paraId="05ADA040" w14:textId="2319937A" w:rsidR="001743F7" w:rsidRPr="00845873" w:rsidRDefault="002D14F6" w:rsidP="00320CC0">
      <w:pPr>
        <w:pStyle w:val="af2"/>
        <w:rPr>
          <w:szCs w:val="28"/>
        </w:rPr>
      </w:pPr>
      <w:r w:rsidRPr="00845873">
        <w:rPr>
          <w:szCs w:val="28"/>
        </w:rPr>
        <w:lastRenderedPageBreak/>
        <w:t>2</w:t>
      </w:r>
      <w:r w:rsidR="001743F7" w:rsidRPr="00845873">
        <w:rPr>
          <w:szCs w:val="28"/>
        </w:rPr>
        <w:t>. Модель "</w:t>
      </w:r>
      <w:r w:rsidR="001743F7" w:rsidRPr="00845873">
        <w:rPr>
          <w:szCs w:val="28"/>
          <w:lang w:val="en-US"/>
        </w:rPr>
        <w:t>To</w:t>
      </w:r>
      <w:r w:rsidR="001743F7" w:rsidRPr="00845873">
        <w:rPr>
          <w:szCs w:val="28"/>
        </w:rPr>
        <w:t xml:space="preserve"> </w:t>
      </w:r>
      <w:r w:rsidR="001743F7" w:rsidRPr="00845873">
        <w:rPr>
          <w:szCs w:val="28"/>
          <w:lang w:val="en-US"/>
        </w:rPr>
        <w:t>be</w:t>
      </w:r>
      <w:r w:rsidR="001743F7" w:rsidRPr="00845873">
        <w:rPr>
          <w:szCs w:val="28"/>
        </w:rPr>
        <w:t>" (Будущее состояние)</w:t>
      </w:r>
    </w:p>
    <w:p w14:paraId="5DEDC50E" w14:textId="31C3624A" w:rsidR="001743F7" w:rsidRPr="00845873" w:rsidRDefault="001C0A04" w:rsidP="00124008">
      <w:pPr>
        <w:pStyle w:val="af2"/>
        <w:jc w:val="center"/>
        <w:rPr>
          <w:szCs w:val="28"/>
        </w:rPr>
      </w:pPr>
      <w:r w:rsidRPr="001C0A04">
        <w:rPr>
          <w:noProof/>
          <w:szCs w:val="28"/>
        </w:rPr>
        <w:drawing>
          <wp:inline distT="0" distB="0" distL="0" distR="0" wp14:anchorId="2F9E7465" wp14:editId="7D4CEC00">
            <wp:extent cx="5313175" cy="3101340"/>
            <wp:effectExtent l="0" t="0" r="1905" b="3810"/>
            <wp:docPr id="1247317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17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6063" cy="310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40BE" w14:textId="193F5D80" w:rsidR="00D565DD" w:rsidRPr="00845873" w:rsidRDefault="00D565DD" w:rsidP="00124008">
      <w:pPr>
        <w:pStyle w:val="af2"/>
        <w:jc w:val="center"/>
        <w:rPr>
          <w:i/>
          <w:iCs/>
          <w:szCs w:val="28"/>
          <w:lang w:val="en-US"/>
        </w:rPr>
      </w:pPr>
      <w:bookmarkStart w:id="117" w:name="_Hlk199296511"/>
      <w:r w:rsidRPr="00845873">
        <w:rPr>
          <w:i/>
          <w:iCs/>
          <w:szCs w:val="28"/>
        </w:rPr>
        <w:t>Рис</w:t>
      </w:r>
      <w:r w:rsidRPr="00845873">
        <w:rPr>
          <w:i/>
          <w:iCs/>
          <w:szCs w:val="28"/>
          <w:lang w:val="en-US"/>
        </w:rPr>
        <w:t xml:space="preserve">. 1.3.3 </w:t>
      </w:r>
      <w:r w:rsidRPr="00845873">
        <w:rPr>
          <w:i/>
          <w:iCs/>
          <w:szCs w:val="28"/>
        </w:rPr>
        <w:t>Диаграмма</w:t>
      </w:r>
      <w:r w:rsidRPr="00845873">
        <w:rPr>
          <w:i/>
          <w:iCs/>
          <w:szCs w:val="28"/>
          <w:lang w:val="en-US"/>
        </w:rPr>
        <w:t xml:space="preserve"> IDEF0 to be (</w:t>
      </w:r>
      <w:r w:rsidRPr="00845873">
        <w:rPr>
          <w:i/>
          <w:iCs/>
          <w:szCs w:val="28"/>
        </w:rPr>
        <w:t>А</w:t>
      </w:r>
      <w:r w:rsidRPr="00845873">
        <w:rPr>
          <w:i/>
          <w:iCs/>
          <w:szCs w:val="28"/>
          <w:lang w:val="en-US"/>
        </w:rPr>
        <w:t>-0)</w:t>
      </w:r>
      <w:bookmarkEnd w:id="117"/>
    </w:p>
    <w:p w14:paraId="04DFBBB5" w14:textId="35357920" w:rsidR="00AC1E6C" w:rsidRPr="00845873" w:rsidRDefault="001C0A04" w:rsidP="00124008">
      <w:pPr>
        <w:pStyle w:val="af2"/>
        <w:jc w:val="center"/>
        <w:rPr>
          <w:szCs w:val="28"/>
        </w:rPr>
      </w:pPr>
      <w:r w:rsidRPr="001C0A04">
        <w:rPr>
          <w:noProof/>
          <w:szCs w:val="28"/>
        </w:rPr>
        <w:drawing>
          <wp:inline distT="0" distB="0" distL="0" distR="0" wp14:anchorId="5F749E35" wp14:editId="168A9800">
            <wp:extent cx="5325775" cy="3139440"/>
            <wp:effectExtent l="0" t="0" r="8255" b="3810"/>
            <wp:docPr id="40920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3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1681" cy="31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B88A" w14:textId="09C25E1D" w:rsidR="00124008" w:rsidRPr="00845873" w:rsidRDefault="00D565DD" w:rsidP="00124008">
      <w:pPr>
        <w:pStyle w:val="af2"/>
        <w:jc w:val="center"/>
        <w:rPr>
          <w:i/>
          <w:iCs/>
          <w:szCs w:val="28"/>
        </w:rPr>
      </w:pPr>
      <w:r w:rsidRPr="00845873">
        <w:rPr>
          <w:i/>
          <w:iCs/>
          <w:szCs w:val="28"/>
        </w:rPr>
        <w:t xml:space="preserve">Рис. 1.3.4 Диаграмма </w:t>
      </w:r>
      <w:r w:rsidRPr="00845873">
        <w:rPr>
          <w:i/>
          <w:iCs/>
          <w:szCs w:val="28"/>
          <w:lang w:val="en-US"/>
        </w:rPr>
        <w:t>IDEF</w:t>
      </w:r>
      <w:r w:rsidRPr="00845873">
        <w:rPr>
          <w:i/>
          <w:iCs/>
          <w:szCs w:val="28"/>
        </w:rPr>
        <w:t xml:space="preserve">0 </w:t>
      </w:r>
      <w:r w:rsidRPr="00845873">
        <w:rPr>
          <w:i/>
          <w:iCs/>
          <w:szCs w:val="28"/>
          <w:lang w:val="en-US"/>
        </w:rPr>
        <w:t>to</w:t>
      </w:r>
      <w:r w:rsidRPr="00845873">
        <w:rPr>
          <w:i/>
          <w:iCs/>
          <w:szCs w:val="28"/>
        </w:rPr>
        <w:t xml:space="preserve"> </w:t>
      </w:r>
      <w:r w:rsidRPr="00845873">
        <w:rPr>
          <w:i/>
          <w:iCs/>
          <w:szCs w:val="28"/>
          <w:lang w:val="en-US"/>
        </w:rPr>
        <w:t>be</w:t>
      </w:r>
      <w:r w:rsidRPr="00845873">
        <w:rPr>
          <w:i/>
          <w:iCs/>
          <w:szCs w:val="28"/>
        </w:rPr>
        <w:t xml:space="preserve"> (А0)</w:t>
      </w:r>
    </w:p>
    <w:p w14:paraId="0C99F7C1" w14:textId="3CC0032D" w:rsidR="00F51F92" w:rsidRPr="00582BBD" w:rsidRDefault="00124008" w:rsidP="000B7D2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45873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111FB0FA" w14:textId="2729D51F" w:rsidR="00F51F92" w:rsidRPr="00845873" w:rsidRDefault="00F51F92" w:rsidP="00A177DC">
      <w:pPr>
        <w:pStyle w:val="aa"/>
        <w:outlineLvl w:val="0"/>
      </w:pPr>
      <w:bookmarkStart w:id="118" w:name="_Toc197609010"/>
      <w:bookmarkStart w:id="119" w:name="_Toc199933565"/>
      <w:r w:rsidRPr="00845873">
        <w:lastRenderedPageBreak/>
        <w:t>ГЛАВА 2. ПРОЕКТИРОВАНИЕ ТРЕБОВАНИЙ К ИНФОРМАЦИОННОЙ СИСТЕМЕ</w:t>
      </w:r>
      <w:bookmarkEnd w:id="118"/>
      <w:bookmarkEnd w:id="119"/>
    </w:p>
    <w:p w14:paraId="07D531FA" w14:textId="24C8B834" w:rsidR="00F51F92" w:rsidRPr="00845873" w:rsidRDefault="00F51F92" w:rsidP="00A177DC">
      <w:pPr>
        <w:pStyle w:val="aa"/>
        <w:outlineLvl w:val="0"/>
      </w:pPr>
      <w:bookmarkStart w:id="120" w:name="_Toc166020712"/>
      <w:bookmarkStart w:id="121" w:name="_Toc197609011"/>
      <w:bookmarkStart w:id="122" w:name="_Toc199933566"/>
      <w:r w:rsidRPr="00845873">
        <w:t xml:space="preserve">2.1 </w:t>
      </w:r>
      <w:bookmarkEnd w:id="120"/>
      <w:r w:rsidRPr="00845873">
        <w:t>Анализ диаграммы вариантов использования (</w:t>
      </w:r>
      <w:proofErr w:type="spellStart"/>
      <w:r w:rsidRPr="00845873">
        <w:t>Use</w:t>
      </w:r>
      <w:proofErr w:type="spellEnd"/>
      <w:r w:rsidRPr="00845873">
        <w:t xml:space="preserve"> Case)</w:t>
      </w:r>
      <w:bookmarkEnd w:id="121"/>
      <w:bookmarkEnd w:id="122"/>
    </w:p>
    <w:p w14:paraId="2DA03719" w14:textId="15B8BEE3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23" w:name="_Toc199411485"/>
      <w:bookmarkStart w:id="124" w:name="_Toc199933567"/>
      <w:r w:rsidRPr="00845873">
        <w:rPr>
          <w:sz w:val="28"/>
          <w:szCs w:val="28"/>
        </w:rPr>
        <w:t>Диаграмма вариантов использования (</w:t>
      </w:r>
      <w:proofErr w:type="spellStart"/>
      <w:r w:rsidRPr="00845873">
        <w:rPr>
          <w:sz w:val="28"/>
          <w:szCs w:val="28"/>
        </w:rPr>
        <w:t>Use</w:t>
      </w:r>
      <w:proofErr w:type="spellEnd"/>
      <w:r w:rsidRPr="00845873">
        <w:rPr>
          <w:sz w:val="28"/>
          <w:szCs w:val="28"/>
        </w:rPr>
        <w:t xml:space="preserve"> Case </w:t>
      </w:r>
      <w:proofErr w:type="spellStart"/>
      <w:r w:rsidRPr="00845873">
        <w:rPr>
          <w:sz w:val="28"/>
          <w:szCs w:val="28"/>
        </w:rPr>
        <w:t>Diagram</w:t>
      </w:r>
      <w:proofErr w:type="spellEnd"/>
      <w:r w:rsidRPr="00845873">
        <w:rPr>
          <w:sz w:val="28"/>
          <w:szCs w:val="28"/>
        </w:rPr>
        <w:t xml:space="preserve">) — это графическое представление в UML (Unified </w:t>
      </w:r>
      <w:proofErr w:type="spellStart"/>
      <w:r w:rsidRPr="00845873">
        <w:rPr>
          <w:sz w:val="28"/>
          <w:szCs w:val="28"/>
        </w:rPr>
        <w:t>Modeling</w:t>
      </w:r>
      <w:proofErr w:type="spellEnd"/>
      <w:r w:rsidRPr="00845873">
        <w:rPr>
          <w:sz w:val="28"/>
          <w:szCs w:val="28"/>
        </w:rPr>
        <w:t xml:space="preserve"> Language), которое используется для моделирования функциональных требований системы. Она показывает взаимодействие между пользователями (акторами) и системой, а е основные функции (варианты использования), которые система должна выполнять.</w:t>
      </w:r>
      <w:bookmarkEnd w:id="123"/>
      <w:bookmarkEnd w:id="124"/>
    </w:p>
    <w:p w14:paraId="766E7C51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25" w:name="_Toc199411486"/>
      <w:bookmarkStart w:id="126" w:name="_Toc199933568"/>
      <w:r w:rsidRPr="00845873">
        <w:rPr>
          <w:b/>
          <w:bCs/>
          <w:sz w:val="28"/>
          <w:szCs w:val="28"/>
        </w:rPr>
        <w:t>Основные элементы диаграммы вариантов использования:</w:t>
      </w:r>
      <w:bookmarkEnd w:id="125"/>
      <w:bookmarkEnd w:id="126"/>
    </w:p>
    <w:p w14:paraId="07A41F26" w14:textId="77777777" w:rsidR="00F51F92" w:rsidRPr="00845873" w:rsidRDefault="00F51F92">
      <w:pPr>
        <w:pStyle w:val="a3"/>
        <w:numPr>
          <w:ilvl w:val="0"/>
          <w:numId w:val="1"/>
        </w:numPr>
        <w:spacing w:line="360" w:lineRule="auto"/>
        <w:jc w:val="both"/>
        <w:outlineLvl w:val="1"/>
        <w:rPr>
          <w:sz w:val="28"/>
          <w:szCs w:val="28"/>
        </w:rPr>
      </w:pPr>
      <w:bookmarkStart w:id="127" w:name="_Toc199411487"/>
      <w:bookmarkStart w:id="128" w:name="_Toc199933569"/>
      <w:r w:rsidRPr="00845873">
        <w:rPr>
          <w:sz w:val="28"/>
          <w:szCs w:val="28"/>
        </w:rPr>
        <w:t>Актеры (</w:t>
      </w:r>
      <w:proofErr w:type="spellStart"/>
      <w:r w:rsidRPr="00845873">
        <w:rPr>
          <w:sz w:val="28"/>
          <w:szCs w:val="28"/>
        </w:rPr>
        <w:t>Actors</w:t>
      </w:r>
      <w:proofErr w:type="spellEnd"/>
      <w:r w:rsidRPr="00845873">
        <w:rPr>
          <w:sz w:val="28"/>
          <w:szCs w:val="28"/>
        </w:rPr>
        <w:t>):</w:t>
      </w:r>
      <w:bookmarkEnd w:id="127"/>
      <w:bookmarkEnd w:id="128"/>
    </w:p>
    <w:p w14:paraId="3E4BA1B0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29" w:name="_Toc199411488"/>
      <w:bookmarkStart w:id="130" w:name="_Toc199933570"/>
      <w:r w:rsidRPr="00845873">
        <w:rPr>
          <w:sz w:val="28"/>
          <w:szCs w:val="28"/>
        </w:rPr>
        <w:t>Актеры представляют собой роли, которые взаимодействуют с системой. Это могут быть люди, другие системы или устройства.</w:t>
      </w:r>
      <w:bookmarkEnd w:id="129"/>
      <w:bookmarkEnd w:id="130"/>
    </w:p>
    <w:p w14:paraId="7686AF35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31" w:name="_Toc199411489"/>
      <w:bookmarkStart w:id="132" w:name="_Toc199933571"/>
      <w:r w:rsidRPr="00845873">
        <w:rPr>
          <w:sz w:val="28"/>
          <w:szCs w:val="28"/>
        </w:rPr>
        <w:t>Актеры изображаются в виде человечков (стилизованных фигур) и находятся за пределами системы.</w:t>
      </w:r>
      <w:bookmarkEnd w:id="131"/>
      <w:bookmarkEnd w:id="132"/>
    </w:p>
    <w:p w14:paraId="27FC6F07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33" w:name="_Toc199411490"/>
      <w:bookmarkStart w:id="134" w:name="_Toc199933572"/>
      <w:r w:rsidRPr="00845873">
        <w:rPr>
          <w:sz w:val="28"/>
          <w:szCs w:val="28"/>
        </w:rPr>
        <w:t>Примеры актеров: Пользователь, Администратор, Платежная система.</w:t>
      </w:r>
      <w:bookmarkEnd w:id="133"/>
      <w:bookmarkEnd w:id="134"/>
    </w:p>
    <w:p w14:paraId="1A3C333E" w14:textId="77777777" w:rsidR="00F51F92" w:rsidRPr="00845873" w:rsidRDefault="00F51F92">
      <w:pPr>
        <w:pStyle w:val="a3"/>
        <w:numPr>
          <w:ilvl w:val="0"/>
          <w:numId w:val="1"/>
        </w:numPr>
        <w:spacing w:line="360" w:lineRule="auto"/>
        <w:jc w:val="both"/>
        <w:outlineLvl w:val="1"/>
        <w:rPr>
          <w:sz w:val="28"/>
          <w:szCs w:val="28"/>
        </w:rPr>
      </w:pPr>
      <w:bookmarkStart w:id="135" w:name="_Toc199411491"/>
      <w:bookmarkStart w:id="136" w:name="_Toc199933573"/>
      <w:r w:rsidRPr="00845873">
        <w:rPr>
          <w:sz w:val="28"/>
          <w:szCs w:val="28"/>
        </w:rPr>
        <w:t>Варианты использования (</w:t>
      </w:r>
      <w:proofErr w:type="spellStart"/>
      <w:r w:rsidRPr="00845873">
        <w:rPr>
          <w:sz w:val="28"/>
          <w:szCs w:val="28"/>
        </w:rPr>
        <w:t>Use</w:t>
      </w:r>
      <w:proofErr w:type="spellEnd"/>
      <w:r w:rsidRPr="00845873">
        <w:rPr>
          <w:sz w:val="28"/>
          <w:szCs w:val="28"/>
        </w:rPr>
        <w:t xml:space="preserve"> </w:t>
      </w:r>
      <w:proofErr w:type="spellStart"/>
      <w:r w:rsidRPr="00845873">
        <w:rPr>
          <w:sz w:val="28"/>
          <w:szCs w:val="28"/>
        </w:rPr>
        <w:t>Cases</w:t>
      </w:r>
      <w:proofErr w:type="spellEnd"/>
      <w:r w:rsidRPr="00845873">
        <w:rPr>
          <w:sz w:val="28"/>
          <w:szCs w:val="28"/>
        </w:rPr>
        <w:t>):</w:t>
      </w:r>
      <w:bookmarkEnd w:id="135"/>
      <w:bookmarkEnd w:id="136"/>
    </w:p>
    <w:p w14:paraId="128680E2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37" w:name="_Toc199411492"/>
      <w:bookmarkStart w:id="138" w:name="_Toc199933574"/>
      <w:r w:rsidRPr="00845873">
        <w:rPr>
          <w:sz w:val="28"/>
          <w:szCs w:val="28"/>
        </w:rPr>
        <w:t>Варианты использования — это функции или задачи, которые система должна выполнять для достижения целей актеров.</w:t>
      </w:r>
      <w:bookmarkEnd w:id="137"/>
      <w:bookmarkEnd w:id="138"/>
    </w:p>
    <w:p w14:paraId="4D0B09C9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39" w:name="_Toc199411493"/>
      <w:bookmarkStart w:id="140" w:name="_Toc199933575"/>
      <w:r w:rsidRPr="00845873">
        <w:rPr>
          <w:sz w:val="28"/>
          <w:szCs w:val="28"/>
        </w:rPr>
        <w:t>Они изображаются в виде овалов внутри системы.</w:t>
      </w:r>
      <w:bookmarkEnd w:id="139"/>
      <w:bookmarkEnd w:id="140"/>
    </w:p>
    <w:p w14:paraId="3B8339E3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41" w:name="_Toc199411494"/>
      <w:bookmarkStart w:id="142" w:name="_Toc199933576"/>
      <w:r w:rsidRPr="00845873">
        <w:rPr>
          <w:sz w:val="28"/>
          <w:szCs w:val="28"/>
        </w:rPr>
        <w:t>Примеры вариантов использования: "Оформить заказ", "Авторизоваться", "Оплатить товар".</w:t>
      </w:r>
      <w:bookmarkEnd w:id="141"/>
      <w:bookmarkEnd w:id="142"/>
    </w:p>
    <w:p w14:paraId="34509973" w14:textId="50856572" w:rsidR="00F51F92" w:rsidRPr="00845873" w:rsidRDefault="00F51F92">
      <w:pPr>
        <w:pStyle w:val="a3"/>
        <w:numPr>
          <w:ilvl w:val="0"/>
          <w:numId w:val="1"/>
        </w:numPr>
        <w:spacing w:line="360" w:lineRule="auto"/>
        <w:jc w:val="both"/>
        <w:outlineLvl w:val="1"/>
        <w:rPr>
          <w:sz w:val="28"/>
          <w:szCs w:val="28"/>
        </w:rPr>
      </w:pPr>
      <w:bookmarkStart w:id="143" w:name="_Toc199411495"/>
      <w:bookmarkStart w:id="144" w:name="_Toc199933577"/>
      <w:r w:rsidRPr="00845873">
        <w:rPr>
          <w:sz w:val="28"/>
          <w:szCs w:val="28"/>
        </w:rPr>
        <w:t xml:space="preserve">Система (System </w:t>
      </w:r>
      <w:proofErr w:type="spellStart"/>
      <w:r w:rsidRPr="00845873">
        <w:rPr>
          <w:sz w:val="28"/>
          <w:szCs w:val="28"/>
        </w:rPr>
        <w:t>Boundary</w:t>
      </w:r>
      <w:proofErr w:type="spellEnd"/>
      <w:r w:rsidRPr="00845873">
        <w:rPr>
          <w:sz w:val="28"/>
          <w:szCs w:val="28"/>
        </w:rPr>
        <w:t>):</w:t>
      </w:r>
      <w:bookmarkEnd w:id="143"/>
      <w:bookmarkEnd w:id="144"/>
      <w:r w:rsidR="005F0800">
        <w:rPr>
          <w:sz w:val="28"/>
          <w:szCs w:val="28"/>
          <w:lang w:val="en-US"/>
        </w:rPr>
        <w:t xml:space="preserve"> </w:t>
      </w:r>
      <w:r w:rsidR="00C93278">
        <w:rPr>
          <w:sz w:val="28"/>
          <w:szCs w:val="28"/>
          <w:lang w:val="en-US"/>
        </w:rPr>
        <w:t>U</w:t>
      </w:r>
    </w:p>
    <w:p w14:paraId="131B9E68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45" w:name="_Toc199411496"/>
      <w:bookmarkStart w:id="146" w:name="_Toc199933578"/>
      <w:r w:rsidRPr="00845873">
        <w:rPr>
          <w:sz w:val="28"/>
          <w:szCs w:val="28"/>
        </w:rPr>
        <w:t>Система — это граница, внутри которой находятся варианты использования. Она обозначается прямоугольником, внутри которого располагаются овалы (варианты использования).</w:t>
      </w:r>
      <w:bookmarkEnd w:id="145"/>
      <w:bookmarkEnd w:id="146"/>
    </w:p>
    <w:p w14:paraId="2598B627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47" w:name="_Toc199411497"/>
      <w:bookmarkStart w:id="148" w:name="_Toc199933579"/>
      <w:r w:rsidRPr="00845873">
        <w:rPr>
          <w:sz w:val="28"/>
          <w:szCs w:val="28"/>
        </w:rPr>
        <w:t>Название системы обычно указывается в верхней части прямоугольника.</w:t>
      </w:r>
      <w:bookmarkEnd w:id="147"/>
      <w:bookmarkEnd w:id="148"/>
    </w:p>
    <w:p w14:paraId="41A5EFA3" w14:textId="5337D2A0" w:rsidR="00F51F92" w:rsidRPr="00845873" w:rsidRDefault="00F51F92">
      <w:pPr>
        <w:pStyle w:val="a3"/>
        <w:numPr>
          <w:ilvl w:val="0"/>
          <w:numId w:val="1"/>
        </w:numPr>
        <w:spacing w:line="360" w:lineRule="auto"/>
        <w:jc w:val="both"/>
        <w:outlineLvl w:val="1"/>
        <w:rPr>
          <w:sz w:val="28"/>
          <w:szCs w:val="28"/>
        </w:rPr>
      </w:pPr>
      <w:bookmarkStart w:id="149" w:name="_Toc199411498"/>
      <w:bookmarkStart w:id="150" w:name="_Toc199933580"/>
      <w:r w:rsidRPr="00845873">
        <w:rPr>
          <w:sz w:val="28"/>
          <w:szCs w:val="28"/>
        </w:rPr>
        <w:t>Связи (</w:t>
      </w:r>
      <w:proofErr w:type="spellStart"/>
      <w:r w:rsidRPr="00845873">
        <w:rPr>
          <w:sz w:val="28"/>
          <w:szCs w:val="28"/>
        </w:rPr>
        <w:t>Relationships</w:t>
      </w:r>
      <w:proofErr w:type="spellEnd"/>
      <w:r w:rsidRPr="00845873">
        <w:rPr>
          <w:sz w:val="28"/>
          <w:szCs w:val="28"/>
        </w:rPr>
        <w:t>):</w:t>
      </w:r>
      <w:bookmarkEnd w:id="149"/>
      <w:bookmarkEnd w:id="150"/>
      <w:r w:rsidR="001C7114">
        <w:rPr>
          <w:sz w:val="28"/>
          <w:szCs w:val="28"/>
          <w:lang w:val="en-US"/>
        </w:rPr>
        <w:t xml:space="preserve"> </w:t>
      </w:r>
      <w:r w:rsidR="00C04483">
        <w:rPr>
          <w:sz w:val="28"/>
          <w:szCs w:val="28"/>
          <w:lang w:val="en-US"/>
        </w:rPr>
        <w:t>I</w:t>
      </w:r>
    </w:p>
    <w:p w14:paraId="15E70A9F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51" w:name="_Toc199411499"/>
      <w:bookmarkStart w:id="152" w:name="_Toc199933581"/>
      <w:r w:rsidRPr="00845873">
        <w:rPr>
          <w:sz w:val="28"/>
          <w:szCs w:val="28"/>
        </w:rPr>
        <w:lastRenderedPageBreak/>
        <w:t>Связи показывают взаимодействие между акторами и вариантами использования.</w:t>
      </w:r>
      <w:bookmarkEnd w:id="151"/>
      <w:bookmarkEnd w:id="152"/>
    </w:p>
    <w:p w14:paraId="5B8F3766" w14:textId="77777777" w:rsidR="00F51F92" w:rsidRPr="00845873" w:rsidRDefault="00F51F92" w:rsidP="00124008">
      <w:pPr>
        <w:pStyle w:val="a3"/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53" w:name="_Toc199411500"/>
      <w:bookmarkStart w:id="154" w:name="_Toc199933582"/>
      <w:r w:rsidRPr="00845873">
        <w:rPr>
          <w:sz w:val="28"/>
          <w:szCs w:val="28"/>
        </w:rPr>
        <w:t>Основные типы связей:</w:t>
      </w:r>
      <w:bookmarkEnd w:id="153"/>
      <w:bookmarkEnd w:id="154"/>
    </w:p>
    <w:p w14:paraId="204D2264" w14:textId="77777777" w:rsidR="00F51F92" w:rsidRPr="00845873" w:rsidRDefault="00F51F92" w:rsidP="0012400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55" w:name="_Toc199411501"/>
      <w:bookmarkStart w:id="156" w:name="_Toc199933583"/>
      <w:r w:rsidRPr="00845873">
        <w:rPr>
          <w:rFonts w:ascii="Times New Roman" w:hAnsi="Times New Roman" w:cs="Times New Roman"/>
          <w:sz w:val="28"/>
          <w:szCs w:val="28"/>
        </w:rPr>
        <w:t>Ассоциация (Association): Линия, соединяющая актера с вариантом использования, показывает, что актер взаимодействует с системой для выполнения функции.</w:t>
      </w:r>
      <w:bookmarkEnd w:id="155"/>
      <w:bookmarkEnd w:id="156"/>
    </w:p>
    <w:p w14:paraId="4A2D241A" w14:textId="77777777" w:rsidR="00F51F92" w:rsidRPr="00845873" w:rsidRDefault="00F51F92" w:rsidP="0012400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57" w:name="_Toc199411502"/>
      <w:bookmarkStart w:id="158" w:name="_Toc199933584"/>
      <w:r w:rsidRPr="00845873">
        <w:rPr>
          <w:rFonts w:ascii="Times New Roman" w:hAnsi="Times New Roman" w:cs="Times New Roman"/>
          <w:sz w:val="28"/>
          <w:szCs w:val="28"/>
        </w:rPr>
        <w:t>Включение (</w:t>
      </w:r>
      <w:proofErr w:type="spellStart"/>
      <w:r w:rsidRPr="0084587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845873">
        <w:rPr>
          <w:rFonts w:ascii="Times New Roman" w:hAnsi="Times New Roman" w:cs="Times New Roman"/>
          <w:sz w:val="28"/>
          <w:szCs w:val="28"/>
        </w:rPr>
        <w:t>): показывает, что один вариант использования включает в себя другой. Например, "Оформить заказ" может включать "Выбрать товар".</w:t>
      </w:r>
      <w:bookmarkEnd w:id="157"/>
      <w:bookmarkEnd w:id="158"/>
    </w:p>
    <w:p w14:paraId="40CEE81D" w14:textId="77777777" w:rsidR="00F51F92" w:rsidRPr="00845873" w:rsidRDefault="00F51F92" w:rsidP="0012400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59" w:name="_Toc199411503"/>
      <w:bookmarkStart w:id="160" w:name="_Toc199933585"/>
      <w:r w:rsidRPr="00845873">
        <w:rPr>
          <w:rFonts w:ascii="Times New Roman" w:hAnsi="Times New Roman" w:cs="Times New Roman"/>
          <w:sz w:val="28"/>
          <w:szCs w:val="28"/>
        </w:rPr>
        <w:t>Расширение (</w:t>
      </w:r>
      <w:proofErr w:type="spellStart"/>
      <w:r w:rsidRPr="00845873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845873">
        <w:rPr>
          <w:rFonts w:ascii="Times New Roman" w:hAnsi="Times New Roman" w:cs="Times New Roman"/>
          <w:sz w:val="28"/>
          <w:szCs w:val="28"/>
        </w:rPr>
        <w:t>): показывает, что один вариант использования может быть расширен за счет другого при определенных условиях. Например, "Оплатить товар" может быть расширен вариантом "Применить скидку".</w:t>
      </w:r>
      <w:bookmarkEnd w:id="159"/>
      <w:bookmarkEnd w:id="160"/>
    </w:p>
    <w:p w14:paraId="5CAB853D" w14:textId="77777777" w:rsidR="00F51F92" w:rsidRPr="00845873" w:rsidRDefault="00F51F92" w:rsidP="0012400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61" w:name="_Toc199411504"/>
      <w:bookmarkStart w:id="162" w:name="_Toc199933586"/>
      <w:r w:rsidRPr="00845873">
        <w:rPr>
          <w:rFonts w:ascii="Times New Roman" w:hAnsi="Times New Roman" w:cs="Times New Roman"/>
          <w:sz w:val="28"/>
          <w:szCs w:val="28"/>
        </w:rPr>
        <w:t>Обобщение (</w:t>
      </w:r>
      <w:proofErr w:type="spellStart"/>
      <w:r w:rsidRPr="00845873">
        <w:rPr>
          <w:rFonts w:ascii="Times New Roman" w:hAnsi="Times New Roman" w:cs="Times New Roman"/>
          <w:sz w:val="28"/>
          <w:szCs w:val="28"/>
        </w:rPr>
        <w:t>Generalization</w:t>
      </w:r>
      <w:proofErr w:type="spellEnd"/>
      <w:r w:rsidRPr="00845873">
        <w:rPr>
          <w:rFonts w:ascii="Times New Roman" w:hAnsi="Times New Roman" w:cs="Times New Roman"/>
          <w:sz w:val="28"/>
          <w:szCs w:val="28"/>
        </w:rPr>
        <w:t>): показывает, что один актер или вариант использования является более общей формой другого. Например, актер "Пользователь" может быть обобщением для "Зарегистрированный пользователь" и "Гость".</w:t>
      </w:r>
      <w:bookmarkEnd w:id="161"/>
      <w:bookmarkEnd w:id="162"/>
    </w:p>
    <w:p w14:paraId="045379DF" w14:textId="7752AAA6" w:rsidR="00D565DD" w:rsidRPr="00845873" w:rsidRDefault="00F51F92" w:rsidP="00124008">
      <w:pPr>
        <w:spacing w:after="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163" w:name="_Toc199411505"/>
      <w:bookmarkStart w:id="164" w:name="_Toc199933587"/>
      <w:r w:rsidRPr="008458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69A3EE" wp14:editId="0277722A">
            <wp:extent cx="5631873" cy="369887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9" r="2368"/>
                    <a:stretch/>
                  </pic:blipFill>
                  <pic:spPr bwMode="auto">
                    <a:xfrm>
                      <a:off x="0" y="0"/>
                      <a:ext cx="5632840" cy="3699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63"/>
      <w:bookmarkEnd w:id="164"/>
    </w:p>
    <w:p w14:paraId="1324FFEC" w14:textId="77777777" w:rsidR="00F51F92" w:rsidRPr="00845873" w:rsidRDefault="00F51F92" w:rsidP="00124008">
      <w:pPr>
        <w:spacing w:after="0" w:line="360" w:lineRule="auto"/>
        <w:ind w:firstLine="142"/>
        <w:jc w:val="center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165" w:name="_Toc199411506"/>
      <w:bookmarkStart w:id="166" w:name="_Toc199933588"/>
      <w:r w:rsidRPr="00845873">
        <w:rPr>
          <w:rFonts w:ascii="Times New Roman" w:hAnsi="Times New Roman" w:cs="Times New Roman"/>
          <w:i/>
          <w:iCs/>
          <w:sz w:val="28"/>
          <w:szCs w:val="28"/>
        </w:rPr>
        <w:t>Рис. 2.1 Диаграмма вариантов использования (</w:t>
      </w:r>
      <w:r w:rsidRPr="0084587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</w:t>
      </w:r>
      <w:r w:rsidRPr="0084587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45873">
        <w:rPr>
          <w:rFonts w:ascii="Times New Roman" w:hAnsi="Times New Roman" w:cs="Times New Roman"/>
          <w:i/>
          <w:iCs/>
          <w:sz w:val="28"/>
          <w:szCs w:val="28"/>
          <w:lang w:val="en-US"/>
        </w:rPr>
        <w:t>case</w:t>
      </w:r>
      <w:r w:rsidRPr="00845873">
        <w:rPr>
          <w:rFonts w:ascii="Times New Roman" w:hAnsi="Times New Roman" w:cs="Times New Roman"/>
          <w:i/>
          <w:iCs/>
          <w:sz w:val="28"/>
          <w:szCs w:val="28"/>
        </w:rPr>
        <w:t>)</w:t>
      </w:r>
      <w:bookmarkEnd w:id="165"/>
      <w:bookmarkEnd w:id="166"/>
    </w:p>
    <w:p w14:paraId="0D7AB5A3" w14:textId="1FE0E959" w:rsidR="00F51F92" w:rsidRPr="00845873" w:rsidRDefault="00F51F92" w:rsidP="00124008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67" w:name="_Toc199411507"/>
      <w:bookmarkStart w:id="168" w:name="_Toc199933589"/>
      <w:r w:rsidRPr="00845873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2.1 показана диаграмма вариантов использования информационной системы </w:t>
      </w:r>
      <w:r w:rsidR="002E2061" w:rsidRPr="00845873">
        <w:rPr>
          <w:rFonts w:ascii="Times New Roman" w:hAnsi="Times New Roman" w:cs="Times New Roman"/>
          <w:sz w:val="28"/>
          <w:szCs w:val="28"/>
        </w:rPr>
        <w:t>Пекарня</w:t>
      </w:r>
      <w:r w:rsidRPr="00845873">
        <w:rPr>
          <w:rFonts w:ascii="Times New Roman" w:hAnsi="Times New Roman" w:cs="Times New Roman"/>
          <w:sz w:val="28"/>
          <w:szCs w:val="28"/>
        </w:rPr>
        <w:t xml:space="preserve">. На диаграмме имеются 3 актера: Администратор, бухгалтер и </w:t>
      </w:r>
      <w:r w:rsidR="002E2061" w:rsidRPr="00845873">
        <w:rPr>
          <w:rFonts w:ascii="Times New Roman" w:hAnsi="Times New Roman" w:cs="Times New Roman"/>
          <w:sz w:val="28"/>
          <w:szCs w:val="28"/>
        </w:rPr>
        <w:t>сотрудник</w:t>
      </w:r>
      <w:r w:rsidRPr="00845873">
        <w:rPr>
          <w:rFonts w:ascii="Times New Roman" w:hAnsi="Times New Roman" w:cs="Times New Roman"/>
          <w:sz w:val="28"/>
          <w:szCs w:val="28"/>
        </w:rPr>
        <w:t>. Также на диаграмме показаны действия, которые выполняет каждый актер.</w:t>
      </w:r>
      <w:bookmarkEnd w:id="167"/>
      <w:bookmarkEnd w:id="168"/>
    </w:p>
    <w:p w14:paraId="5B1D728A" w14:textId="19F2A93A" w:rsidR="002E2061" w:rsidRPr="00845873" w:rsidRDefault="002E2061" w:rsidP="00A177DC">
      <w:pPr>
        <w:pStyle w:val="aa"/>
        <w:outlineLvl w:val="0"/>
      </w:pPr>
      <w:bookmarkStart w:id="169" w:name="_Toc197609012"/>
      <w:bookmarkStart w:id="170" w:name="_Toc199933590"/>
      <w:r w:rsidRPr="00845873">
        <w:t>2.2 Анализ диаграммы деятельности (</w:t>
      </w:r>
      <w:proofErr w:type="spellStart"/>
      <w:r w:rsidRPr="00845873">
        <w:t>Activity</w:t>
      </w:r>
      <w:proofErr w:type="spellEnd"/>
      <w:r w:rsidRPr="00845873">
        <w:t xml:space="preserve"> </w:t>
      </w:r>
      <w:proofErr w:type="spellStart"/>
      <w:r w:rsidRPr="00845873">
        <w:t>Diagram</w:t>
      </w:r>
      <w:proofErr w:type="spellEnd"/>
      <w:r w:rsidRPr="00845873">
        <w:t>)</w:t>
      </w:r>
      <w:bookmarkEnd w:id="169"/>
      <w:bookmarkEnd w:id="170"/>
    </w:p>
    <w:p w14:paraId="13BFF99E" w14:textId="77777777" w:rsidR="002E2061" w:rsidRPr="00845873" w:rsidRDefault="002E2061" w:rsidP="00124008">
      <w:pPr>
        <w:pStyle w:val="af2"/>
        <w:ind w:firstLine="708"/>
        <w:outlineLvl w:val="1"/>
        <w:rPr>
          <w:szCs w:val="28"/>
        </w:rPr>
      </w:pPr>
      <w:bookmarkStart w:id="171" w:name="_Toc199411509"/>
      <w:bookmarkStart w:id="172" w:name="_Toc199933591"/>
      <w:r w:rsidRPr="00845873">
        <w:rPr>
          <w:szCs w:val="28"/>
        </w:rPr>
        <w:t>Анализ диаграммы деятельности (</w:t>
      </w:r>
      <w:proofErr w:type="spellStart"/>
      <w:r w:rsidRPr="00845873">
        <w:rPr>
          <w:szCs w:val="28"/>
        </w:rPr>
        <w:t>Activity</w:t>
      </w:r>
      <w:proofErr w:type="spellEnd"/>
      <w:r w:rsidRPr="00845873">
        <w:rPr>
          <w:szCs w:val="28"/>
        </w:rPr>
        <w:t xml:space="preserve"> </w:t>
      </w:r>
      <w:proofErr w:type="spellStart"/>
      <w:r w:rsidRPr="00845873">
        <w:rPr>
          <w:szCs w:val="28"/>
        </w:rPr>
        <w:t>Diagram</w:t>
      </w:r>
      <w:proofErr w:type="spellEnd"/>
      <w:r w:rsidRPr="00845873">
        <w:rPr>
          <w:szCs w:val="28"/>
        </w:rPr>
        <w:t xml:space="preserve">) — это процесс изучения и интерпретации визуального представления последовательности действий, процессов или операций в системе. Диаграмма деятельности является частью языка моделирования UML (Unified </w:t>
      </w:r>
      <w:proofErr w:type="spellStart"/>
      <w:r w:rsidRPr="00845873">
        <w:rPr>
          <w:szCs w:val="28"/>
        </w:rPr>
        <w:t>Modeling</w:t>
      </w:r>
      <w:proofErr w:type="spellEnd"/>
      <w:r w:rsidRPr="00845873">
        <w:rPr>
          <w:szCs w:val="28"/>
        </w:rPr>
        <w:t xml:space="preserve"> Language) и используется для описания бизнес-процессов, </w:t>
      </w:r>
      <w:proofErr w:type="spellStart"/>
      <w:r w:rsidRPr="00845873">
        <w:rPr>
          <w:szCs w:val="28"/>
        </w:rPr>
        <w:t>workflows</w:t>
      </w:r>
      <w:proofErr w:type="spellEnd"/>
      <w:r w:rsidRPr="00845873">
        <w:rPr>
          <w:szCs w:val="28"/>
        </w:rPr>
        <w:t xml:space="preserve"> или алгоритмов выполнения задач.</w:t>
      </w:r>
      <w:bookmarkEnd w:id="171"/>
      <w:bookmarkEnd w:id="172"/>
    </w:p>
    <w:p w14:paraId="46D7E1F0" w14:textId="77777777" w:rsidR="002E2061" w:rsidRPr="00845873" w:rsidRDefault="002E2061" w:rsidP="00124008">
      <w:pPr>
        <w:pStyle w:val="af2"/>
        <w:ind w:firstLine="708"/>
        <w:outlineLvl w:val="1"/>
        <w:rPr>
          <w:szCs w:val="28"/>
        </w:rPr>
      </w:pPr>
      <w:bookmarkStart w:id="173" w:name="_Toc199411510"/>
      <w:bookmarkStart w:id="174" w:name="_Toc199933592"/>
      <w:r w:rsidRPr="00845873">
        <w:rPr>
          <w:szCs w:val="28"/>
        </w:rPr>
        <w:t>Основные элементы диаграммы деятельности:</w:t>
      </w:r>
      <w:bookmarkEnd w:id="173"/>
      <w:bookmarkEnd w:id="174"/>
    </w:p>
    <w:p w14:paraId="63038F39" w14:textId="77777777" w:rsidR="002E2061" w:rsidRPr="00845873" w:rsidRDefault="002E2061">
      <w:pPr>
        <w:pStyle w:val="af2"/>
        <w:numPr>
          <w:ilvl w:val="0"/>
          <w:numId w:val="1"/>
        </w:numPr>
        <w:ind w:left="709" w:firstLine="360"/>
        <w:outlineLvl w:val="1"/>
        <w:rPr>
          <w:szCs w:val="28"/>
        </w:rPr>
      </w:pPr>
      <w:bookmarkStart w:id="175" w:name="_Toc199411511"/>
      <w:bookmarkStart w:id="176" w:name="_Toc199933593"/>
      <w:r w:rsidRPr="00845873">
        <w:rPr>
          <w:szCs w:val="28"/>
        </w:rPr>
        <w:t>Действия (</w:t>
      </w:r>
      <w:proofErr w:type="spellStart"/>
      <w:r w:rsidRPr="00845873">
        <w:rPr>
          <w:szCs w:val="28"/>
        </w:rPr>
        <w:t>Activities</w:t>
      </w:r>
      <w:proofErr w:type="spellEnd"/>
      <w:r w:rsidRPr="00845873">
        <w:rPr>
          <w:szCs w:val="28"/>
        </w:rPr>
        <w:t>) — прямоугольники с закругленными углами, представляющие конкретные шаги или операции.</w:t>
      </w:r>
      <w:bookmarkEnd w:id="175"/>
      <w:bookmarkEnd w:id="176"/>
    </w:p>
    <w:p w14:paraId="1A9A7226" w14:textId="77777777" w:rsidR="002E2061" w:rsidRPr="00845873" w:rsidRDefault="002E2061">
      <w:pPr>
        <w:pStyle w:val="af2"/>
        <w:numPr>
          <w:ilvl w:val="0"/>
          <w:numId w:val="1"/>
        </w:numPr>
        <w:ind w:left="709" w:firstLine="360"/>
        <w:outlineLvl w:val="1"/>
        <w:rPr>
          <w:szCs w:val="28"/>
        </w:rPr>
      </w:pPr>
      <w:bookmarkStart w:id="177" w:name="_Toc199411512"/>
      <w:bookmarkStart w:id="178" w:name="_Toc199933594"/>
      <w:r w:rsidRPr="00845873">
        <w:rPr>
          <w:szCs w:val="28"/>
        </w:rPr>
        <w:t>Переходы (</w:t>
      </w:r>
      <w:proofErr w:type="spellStart"/>
      <w:r w:rsidRPr="00845873">
        <w:rPr>
          <w:szCs w:val="28"/>
        </w:rPr>
        <w:t>Transitions</w:t>
      </w:r>
      <w:proofErr w:type="spellEnd"/>
      <w:r w:rsidRPr="00845873">
        <w:rPr>
          <w:szCs w:val="28"/>
        </w:rPr>
        <w:t>) — стрелки, указывающие на последовательность выполнения действий.</w:t>
      </w:r>
      <w:bookmarkEnd w:id="177"/>
      <w:bookmarkEnd w:id="178"/>
    </w:p>
    <w:p w14:paraId="3219D99F" w14:textId="77777777" w:rsidR="002E2061" w:rsidRPr="00845873" w:rsidRDefault="002E2061">
      <w:pPr>
        <w:pStyle w:val="af2"/>
        <w:numPr>
          <w:ilvl w:val="0"/>
          <w:numId w:val="1"/>
        </w:numPr>
        <w:ind w:left="709" w:firstLine="360"/>
        <w:outlineLvl w:val="1"/>
        <w:rPr>
          <w:szCs w:val="28"/>
        </w:rPr>
      </w:pPr>
      <w:bookmarkStart w:id="179" w:name="_Toc199411513"/>
      <w:bookmarkStart w:id="180" w:name="_Toc199933595"/>
      <w:r w:rsidRPr="00845873">
        <w:rPr>
          <w:szCs w:val="28"/>
        </w:rPr>
        <w:t xml:space="preserve">Начало и конец (Start и End </w:t>
      </w:r>
      <w:proofErr w:type="spellStart"/>
      <w:r w:rsidRPr="00845873">
        <w:rPr>
          <w:szCs w:val="28"/>
        </w:rPr>
        <w:t>Nodes</w:t>
      </w:r>
      <w:proofErr w:type="spellEnd"/>
      <w:r w:rsidRPr="00845873">
        <w:rPr>
          <w:szCs w:val="28"/>
        </w:rPr>
        <w:t>) — кружки или точки, обозначающие начало и завершение процесса.</w:t>
      </w:r>
      <w:bookmarkEnd w:id="179"/>
      <w:bookmarkEnd w:id="180"/>
    </w:p>
    <w:p w14:paraId="24BE7CFC" w14:textId="77777777" w:rsidR="002E2061" w:rsidRPr="00845873" w:rsidRDefault="002E2061">
      <w:pPr>
        <w:pStyle w:val="af2"/>
        <w:numPr>
          <w:ilvl w:val="0"/>
          <w:numId w:val="1"/>
        </w:numPr>
        <w:ind w:left="709" w:firstLine="360"/>
        <w:outlineLvl w:val="1"/>
        <w:rPr>
          <w:szCs w:val="28"/>
        </w:rPr>
      </w:pPr>
      <w:bookmarkStart w:id="181" w:name="_Toc199411514"/>
      <w:bookmarkStart w:id="182" w:name="_Toc199933596"/>
      <w:r w:rsidRPr="00845873">
        <w:rPr>
          <w:szCs w:val="28"/>
        </w:rPr>
        <w:t>Условия (</w:t>
      </w:r>
      <w:proofErr w:type="spellStart"/>
      <w:r w:rsidRPr="00845873">
        <w:rPr>
          <w:szCs w:val="28"/>
        </w:rPr>
        <w:t>Decisions</w:t>
      </w:r>
      <w:proofErr w:type="spellEnd"/>
      <w:r w:rsidRPr="00845873">
        <w:rPr>
          <w:szCs w:val="28"/>
        </w:rPr>
        <w:t>) — ромбы, которые используются для ветвления процесса на основе условий.</w:t>
      </w:r>
      <w:bookmarkEnd w:id="181"/>
      <w:bookmarkEnd w:id="182"/>
    </w:p>
    <w:p w14:paraId="3ACD8951" w14:textId="77777777" w:rsidR="002E2061" w:rsidRPr="00845873" w:rsidRDefault="002E2061">
      <w:pPr>
        <w:pStyle w:val="af2"/>
        <w:numPr>
          <w:ilvl w:val="0"/>
          <w:numId w:val="1"/>
        </w:numPr>
        <w:ind w:left="709" w:firstLine="360"/>
        <w:outlineLvl w:val="1"/>
        <w:rPr>
          <w:szCs w:val="28"/>
        </w:rPr>
      </w:pPr>
      <w:bookmarkStart w:id="183" w:name="_Toc199411515"/>
      <w:bookmarkStart w:id="184" w:name="_Toc199933597"/>
      <w:r w:rsidRPr="00845873">
        <w:rPr>
          <w:szCs w:val="28"/>
        </w:rPr>
        <w:t>Параллельные потоки (</w:t>
      </w:r>
      <w:proofErr w:type="spellStart"/>
      <w:r w:rsidRPr="00845873">
        <w:rPr>
          <w:szCs w:val="28"/>
        </w:rPr>
        <w:t>Fork</w:t>
      </w:r>
      <w:proofErr w:type="spellEnd"/>
      <w:r w:rsidRPr="00845873">
        <w:rPr>
          <w:szCs w:val="28"/>
        </w:rPr>
        <w:t xml:space="preserve"> и </w:t>
      </w:r>
      <w:proofErr w:type="spellStart"/>
      <w:r w:rsidRPr="00845873">
        <w:rPr>
          <w:szCs w:val="28"/>
        </w:rPr>
        <w:t>Join</w:t>
      </w:r>
      <w:proofErr w:type="spellEnd"/>
      <w:r w:rsidRPr="00845873">
        <w:rPr>
          <w:szCs w:val="28"/>
        </w:rPr>
        <w:t>) — горизонтальные или вертикальные линии, разделяющие или объединяющие параллельные процессы.</w:t>
      </w:r>
      <w:bookmarkEnd w:id="183"/>
      <w:bookmarkEnd w:id="184"/>
    </w:p>
    <w:p w14:paraId="7A19C3FC" w14:textId="77777777" w:rsidR="002E2061" w:rsidRPr="00845873" w:rsidRDefault="002E2061">
      <w:pPr>
        <w:pStyle w:val="af2"/>
        <w:numPr>
          <w:ilvl w:val="0"/>
          <w:numId w:val="1"/>
        </w:numPr>
        <w:ind w:left="709" w:firstLine="360"/>
        <w:outlineLvl w:val="1"/>
        <w:rPr>
          <w:szCs w:val="28"/>
        </w:rPr>
      </w:pPr>
      <w:bookmarkStart w:id="185" w:name="_Toc199411516"/>
      <w:bookmarkStart w:id="186" w:name="_Toc199933598"/>
      <w:r w:rsidRPr="00845873">
        <w:rPr>
          <w:szCs w:val="28"/>
        </w:rPr>
        <w:t>Объекты (</w:t>
      </w:r>
      <w:proofErr w:type="spellStart"/>
      <w:r w:rsidRPr="00845873">
        <w:rPr>
          <w:szCs w:val="28"/>
        </w:rPr>
        <w:t>Objects</w:t>
      </w:r>
      <w:proofErr w:type="spellEnd"/>
      <w:r w:rsidRPr="00845873">
        <w:rPr>
          <w:szCs w:val="28"/>
        </w:rPr>
        <w:t>) — элементы, с которыми взаимодействуют действия.</w:t>
      </w:r>
      <w:bookmarkEnd w:id="185"/>
      <w:bookmarkEnd w:id="186"/>
    </w:p>
    <w:p w14:paraId="49809966" w14:textId="4653C316" w:rsidR="002E2061" w:rsidRPr="00845873" w:rsidRDefault="002E2061">
      <w:pPr>
        <w:pStyle w:val="af2"/>
        <w:numPr>
          <w:ilvl w:val="0"/>
          <w:numId w:val="1"/>
        </w:numPr>
        <w:ind w:left="709" w:firstLine="360"/>
        <w:outlineLvl w:val="1"/>
        <w:rPr>
          <w:szCs w:val="28"/>
        </w:rPr>
      </w:pPr>
      <w:bookmarkStart w:id="187" w:name="_Toc199411517"/>
      <w:bookmarkStart w:id="188" w:name="_Toc199933599"/>
      <w:r w:rsidRPr="00845873">
        <w:rPr>
          <w:szCs w:val="28"/>
        </w:rPr>
        <w:t xml:space="preserve">Потоки управления (Control </w:t>
      </w:r>
      <w:proofErr w:type="spellStart"/>
      <w:r w:rsidRPr="00845873">
        <w:rPr>
          <w:szCs w:val="28"/>
        </w:rPr>
        <w:t>Flow</w:t>
      </w:r>
      <w:proofErr w:type="spellEnd"/>
      <w:r w:rsidRPr="00845873">
        <w:rPr>
          <w:szCs w:val="28"/>
        </w:rPr>
        <w:t xml:space="preserve">) и потоки объектов (Object </w:t>
      </w:r>
      <w:proofErr w:type="spellStart"/>
      <w:r w:rsidRPr="00845873">
        <w:rPr>
          <w:szCs w:val="28"/>
        </w:rPr>
        <w:t>Flow</w:t>
      </w:r>
      <w:proofErr w:type="spellEnd"/>
      <w:r w:rsidRPr="00845873">
        <w:rPr>
          <w:szCs w:val="28"/>
        </w:rPr>
        <w:t>) — связи между действиями и объектами.</w:t>
      </w:r>
      <w:bookmarkEnd w:id="187"/>
      <w:bookmarkEnd w:id="188"/>
    </w:p>
    <w:p w14:paraId="166FF5CA" w14:textId="584FCE41" w:rsidR="00EB7BE1" w:rsidRPr="00845873" w:rsidRDefault="00F435B4">
      <w:pPr>
        <w:pStyle w:val="af2"/>
        <w:numPr>
          <w:ilvl w:val="0"/>
          <w:numId w:val="1"/>
        </w:numPr>
        <w:ind w:left="709" w:firstLine="360"/>
        <w:outlineLvl w:val="1"/>
        <w:rPr>
          <w:szCs w:val="28"/>
        </w:rPr>
      </w:pPr>
      <w:bookmarkStart w:id="189" w:name="_Toc199411518"/>
      <w:bookmarkStart w:id="190" w:name="_Toc199933600"/>
      <w:r w:rsidRPr="00D059C1">
        <w:rPr>
          <w:noProof/>
          <w:szCs w:val="28"/>
          <w:lang w:eastAsia="ru-RU"/>
        </w:rPr>
        <w:lastRenderedPageBreak/>
        <w:t xml:space="preserve"> </w:t>
      </w:r>
      <w:r w:rsidR="00EB7BE1" w:rsidRPr="00845873">
        <w:rPr>
          <w:noProof/>
          <w:szCs w:val="28"/>
          <w:lang w:eastAsia="ru-RU"/>
        </w:rPr>
        <w:drawing>
          <wp:inline distT="0" distB="0" distL="0" distR="0" wp14:anchorId="38F4A0CF" wp14:editId="5411F785">
            <wp:extent cx="4191178" cy="45796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858" cy="458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9"/>
      <w:bookmarkEnd w:id="190"/>
    </w:p>
    <w:p w14:paraId="10C746A1" w14:textId="77777777" w:rsidR="002E2061" w:rsidRPr="00845873" w:rsidRDefault="002E2061" w:rsidP="00124008">
      <w:pPr>
        <w:pStyle w:val="af2"/>
        <w:ind w:firstLine="0"/>
        <w:jc w:val="center"/>
        <w:outlineLvl w:val="1"/>
        <w:rPr>
          <w:i/>
          <w:iCs/>
          <w:szCs w:val="28"/>
        </w:rPr>
      </w:pPr>
      <w:bookmarkStart w:id="191" w:name="_Toc199411519"/>
      <w:bookmarkStart w:id="192" w:name="_Toc199933601"/>
      <w:r w:rsidRPr="00845873">
        <w:rPr>
          <w:i/>
          <w:iCs/>
          <w:szCs w:val="28"/>
        </w:rPr>
        <w:t>Рис. 2.2 Диаграмма деятельности (</w:t>
      </w:r>
      <w:r w:rsidRPr="00845873">
        <w:rPr>
          <w:i/>
          <w:iCs/>
          <w:szCs w:val="28"/>
          <w:lang w:val="en-US"/>
        </w:rPr>
        <w:t>Activity</w:t>
      </w:r>
      <w:r w:rsidRPr="00845873">
        <w:rPr>
          <w:i/>
          <w:iCs/>
          <w:szCs w:val="28"/>
        </w:rPr>
        <w:t>)</w:t>
      </w:r>
      <w:bookmarkEnd w:id="191"/>
      <w:bookmarkEnd w:id="192"/>
    </w:p>
    <w:p w14:paraId="728A239A" w14:textId="12111F36" w:rsidR="002E2061" w:rsidRPr="00845873" w:rsidRDefault="002E2061" w:rsidP="00124008">
      <w:pPr>
        <w:pStyle w:val="af2"/>
        <w:outlineLvl w:val="1"/>
        <w:rPr>
          <w:szCs w:val="28"/>
        </w:rPr>
      </w:pPr>
      <w:bookmarkStart w:id="193" w:name="_Toc199411520"/>
      <w:bookmarkStart w:id="194" w:name="_Toc199933602"/>
      <w:r w:rsidRPr="00845873">
        <w:rPr>
          <w:szCs w:val="28"/>
        </w:rPr>
        <w:t xml:space="preserve">На рисунке 2.2 показана диаграмма деятельности информационной системы </w:t>
      </w:r>
      <w:r w:rsidR="00B2203E" w:rsidRPr="00845873">
        <w:rPr>
          <w:szCs w:val="28"/>
        </w:rPr>
        <w:t>Пекарня</w:t>
      </w:r>
      <w:r w:rsidRPr="00845873">
        <w:rPr>
          <w:szCs w:val="28"/>
        </w:rPr>
        <w:t>. На диаграмме показаны дорожки, эти дорожки имеют имя субъектов и объектов, на дорожке показана деятельность каждого субъекта и объекта, точнее их действия, которые они выполняют.</w:t>
      </w:r>
      <w:bookmarkEnd w:id="193"/>
      <w:bookmarkEnd w:id="194"/>
    </w:p>
    <w:p w14:paraId="3884AF5A" w14:textId="084333E4" w:rsidR="002E2061" w:rsidRPr="00845873" w:rsidRDefault="002E2061" w:rsidP="00A177DC">
      <w:pPr>
        <w:pStyle w:val="aa"/>
        <w:outlineLvl w:val="0"/>
        <w:rPr>
          <w:bCs/>
        </w:rPr>
      </w:pPr>
      <w:bookmarkStart w:id="195" w:name="_Toc197609013"/>
      <w:bookmarkStart w:id="196" w:name="_Toc199933603"/>
      <w:r w:rsidRPr="00845873">
        <w:t>2.3 Анализ диаграммы последовательностей (</w:t>
      </w:r>
      <w:r w:rsidRPr="00845873">
        <w:rPr>
          <w:lang w:val="en-US"/>
        </w:rPr>
        <w:t>Sequence</w:t>
      </w:r>
      <w:r w:rsidRPr="00845873">
        <w:t xml:space="preserve"> </w:t>
      </w:r>
      <w:r w:rsidRPr="00845873">
        <w:rPr>
          <w:lang w:val="en-US"/>
        </w:rPr>
        <w:t>Diagram</w:t>
      </w:r>
      <w:r w:rsidRPr="00845873">
        <w:t>)</w:t>
      </w:r>
      <w:bookmarkEnd w:id="195"/>
      <w:bookmarkEnd w:id="196"/>
    </w:p>
    <w:p w14:paraId="5547D275" w14:textId="684852BE" w:rsidR="002E2061" w:rsidRPr="00320CC0" w:rsidRDefault="0068592A" w:rsidP="00320CC0">
      <w:pPr>
        <w:pStyle w:val="af2"/>
      </w:pPr>
      <w:bookmarkStart w:id="197" w:name="_Toc199411522"/>
      <w:proofErr w:type="spellStart"/>
      <w:r>
        <w:t>э</w:t>
      </w:r>
      <w:r w:rsidR="002E2061" w:rsidRPr="00320CC0">
        <w:t>процесс</w:t>
      </w:r>
      <w:proofErr w:type="spellEnd"/>
      <w:r w:rsidR="002E2061" w:rsidRPr="00320CC0">
        <w:t xml:space="preserve"> изучения и интерпретации визуального представления взаимодействия объектов или компонентов системы в рамках выполнения конкретного сценария. Диаграмма последовательностей является частью языка моделирования UML (Unified </w:t>
      </w:r>
      <w:proofErr w:type="spellStart"/>
      <w:r w:rsidR="002E2061" w:rsidRPr="00320CC0">
        <w:t>Modeling</w:t>
      </w:r>
      <w:proofErr w:type="spellEnd"/>
      <w:r w:rsidR="002E2061" w:rsidRPr="00320CC0">
        <w:t xml:space="preserve"> Language) и используется для описания динамического поведения системы, показывая, как объекты обмениваются сообщениями в определенной последовательности.</w:t>
      </w:r>
      <w:bookmarkEnd w:id="197"/>
    </w:p>
    <w:p w14:paraId="3F61A646" w14:textId="77777777" w:rsidR="002E2061" w:rsidRPr="00320CC0" w:rsidRDefault="002E2061" w:rsidP="00320CC0">
      <w:pPr>
        <w:pStyle w:val="af2"/>
      </w:pPr>
      <w:bookmarkStart w:id="198" w:name="_Toc199411523"/>
      <w:r w:rsidRPr="00320CC0">
        <w:t>Основные элементы диаграммы последовательностей:</w:t>
      </w:r>
      <w:bookmarkEnd w:id="198"/>
    </w:p>
    <w:p w14:paraId="2034A81E" w14:textId="77777777" w:rsidR="002E2061" w:rsidRPr="00320CC0" w:rsidRDefault="002E2061" w:rsidP="00320CC0">
      <w:pPr>
        <w:pStyle w:val="af2"/>
      </w:pPr>
      <w:bookmarkStart w:id="199" w:name="_Toc199411524"/>
      <w:r w:rsidRPr="00320CC0">
        <w:t>Объекты (</w:t>
      </w:r>
      <w:proofErr w:type="spellStart"/>
      <w:r w:rsidRPr="00320CC0">
        <w:t>Actors</w:t>
      </w:r>
      <w:proofErr w:type="spellEnd"/>
      <w:r w:rsidRPr="00320CC0">
        <w:t xml:space="preserve"> или </w:t>
      </w:r>
      <w:proofErr w:type="spellStart"/>
      <w:r w:rsidRPr="00320CC0">
        <w:t>Lifelines</w:t>
      </w:r>
      <w:proofErr w:type="spellEnd"/>
      <w:r w:rsidRPr="00320CC0">
        <w:t xml:space="preserve">) — вертикальные линии, представляющие </w:t>
      </w:r>
      <w:r w:rsidRPr="00320CC0">
        <w:lastRenderedPageBreak/>
        <w:t>участников взаимодействия (объекты, компоненты или акторы).</w:t>
      </w:r>
      <w:bookmarkEnd w:id="199"/>
    </w:p>
    <w:p w14:paraId="1F2254D4" w14:textId="77777777" w:rsidR="002E2061" w:rsidRPr="00320CC0" w:rsidRDefault="002E2061" w:rsidP="00320CC0">
      <w:pPr>
        <w:pStyle w:val="af2"/>
      </w:pPr>
      <w:bookmarkStart w:id="200" w:name="_Toc199411525"/>
      <w:r w:rsidRPr="00320CC0">
        <w:t>Сообщения (</w:t>
      </w:r>
      <w:proofErr w:type="spellStart"/>
      <w:r w:rsidRPr="00320CC0">
        <w:t>Messages</w:t>
      </w:r>
      <w:proofErr w:type="spellEnd"/>
      <w:r w:rsidRPr="00320CC0">
        <w:t>) — стрелки между линиями жизни, обозначающие передачу информации или вызов методов.</w:t>
      </w:r>
      <w:bookmarkEnd w:id="200"/>
    </w:p>
    <w:p w14:paraId="031CF8E6" w14:textId="77777777" w:rsidR="002E2061" w:rsidRPr="00320CC0" w:rsidRDefault="002E2061" w:rsidP="00320CC0">
      <w:pPr>
        <w:pStyle w:val="af2"/>
      </w:pPr>
      <w:bookmarkStart w:id="201" w:name="_Toc199411526"/>
      <w:r w:rsidRPr="00320CC0">
        <w:t>Активация (</w:t>
      </w:r>
      <w:proofErr w:type="spellStart"/>
      <w:r w:rsidRPr="00320CC0">
        <w:t>Activation</w:t>
      </w:r>
      <w:proofErr w:type="spellEnd"/>
      <w:r w:rsidRPr="00320CC0">
        <w:t xml:space="preserve"> </w:t>
      </w:r>
      <w:proofErr w:type="spellStart"/>
      <w:r w:rsidRPr="00320CC0">
        <w:t>Bars</w:t>
      </w:r>
      <w:proofErr w:type="spellEnd"/>
      <w:r w:rsidRPr="00320CC0">
        <w:t>) — прямоугольники на линиях жизни, показывающие период активности объекта.</w:t>
      </w:r>
      <w:bookmarkEnd w:id="201"/>
    </w:p>
    <w:p w14:paraId="098545A8" w14:textId="77777777" w:rsidR="002E2061" w:rsidRPr="00320CC0" w:rsidRDefault="002E2061" w:rsidP="00320CC0">
      <w:pPr>
        <w:pStyle w:val="af2"/>
      </w:pPr>
      <w:bookmarkStart w:id="202" w:name="_Toc199411527"/>
      <w:r w:rsidRPr="00320CC0">
        <w:t>Условия (</w:t>
      </w:r>
      <w:proofErr w:type="spellStart"/>
      <w:r w:rsidRPr="00320CC0">
        <w:t>Conditions</w:t>
      </w:r>
      <w:proofErr w:type="spellEnd"/>
      <w:r w:rsidRPr="00320CC0">
        <w:t>) — могут быть указаны в виде текстовых аннотаций для описания ветвлений.</w:t>
      </w:r>
      <w:bookmarkEnd w:id="202"/>
    </w:p>
    <w:p w14:paraId="58CDF70E" w14:textId="77777777" w:rsidR="002E2061" w:rsidRPr="00320CC0" w:rsidRDefault="002E2061" w:rsidP="00320CC0">
      <w:pPr>
        <w:pStyle w:val="af2"/>
      </w:pPr>
      <w:bookmarkStart w:id="203" w:name="_Toc199411528"/>
      <w:r w:rsidRPr="00320CC0">
        <w:t>Циклы (</w:t>
      </w:r>
      <w:proofErr w:type="spellStart"/>
      <w:r w:rsidRPr="00320CC0">
        <w:t>Loops</w:t>
      </w:r>
      <w:proofErr w:type="spellEnd"/>
      <w:r w:rsidRPr="00320CC0">
        <w:t>) — обозначают повторяющиеся взаимодействия.</w:t>
      </w:r>
      <w:bookmarkEnd w:id="203"/>
    </w:p>
    <w:p w14:paraId="708BA752" w14:textId="77777777" w:rsidR="002E2061" w:rsidRPr="00320CC0" w:rsidRDefault="002E2061" w:rsidP="00320CC0">
      <w:pPr>
        <w:pStyle w:val="af2"/>
      </w:pPr>
      <w:bookmarkStart w:id="204" w:name="_Toc199411529"/>
      <w:r w:rsidRPr="00320CC0">
        <w:t>Создание и уничтожение объектов — специальные сообщения для создания (</w:t>
      </w:r>
      <w:proofErr w:type="spellStart"/>
      <w:r w:rsidRPr="00320CC0">
        <w:t>create</w:t>
      </w:r>
      <w:proofErr w:type="spellEnd"/>
      <w:r w:rsidRPr="00320CC0">
        <w:t>) или удаления (</w:t>
      </w:r>
      <w:proofErr w:type="spellStart"/>
      <w:r w:rsidRPr="00320CC0">
        <w:t>destroy</w:t>
      </w:r>
      <w:proofErr w:type="spellEnd"/>
      <w:r w:rsidRPr="00320CC0">
        <w:t>) объектов.</w:t>
      </w:r>
      <w:bookmarkEnd w:id="204"/>
    </w:p>
    <w:p w14:paraId="389EDE24" w14:textId="7307CA57" w:rsidR="002E2061" w:rsidRPr="00845873" w:rsidRDefault="00B2203E" w:rsidP="00124008">
      <w:pPr>
        <w:pStyle w:val="af2"/>
        <w:ind w:left="142" w:firstLine="0"/>
        <w:jc w:val="center"/>
        <w:outlineLvl w:val="1"/>
        <w:rPr>
          <w:szCs w:val="28"/>
        </w:rPr>
      </w:pPr>
      <w:bookmarkStart w:id="205" w:name="_Toc199411530"/>
      <w:bookmarkStart w:id="206" w:name="_Toc199933604"/>
      <w:r w:rsidRPr="00845873">
        <w:rPr>
          <w:noProof/>
          <w:szCs w:val="28"/>
          <w:lang w:eastAsia="ru-RU"/>
        </w:rPr>
        <w:drawing>
          <wp:inline distT="0" distB="0" distL="0" distR="0" wp14:anchorId="0CEA6F68" wp14:editId="690D2A84">
            <wp:extent cx="5939790" cy="494220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5"/>
      <w:bookmarkEnd w:id="206"/>
    </w:p>
    <w:p w14:paraId="41BCCD8A" w14:textId="77777777" w:rsidR="002E2061" w:rsidRPr="00845873" w:rsidRDefault="002E2061" w:rsidP="00124008">
      <w:pPr>
        <w:pStyle w:val="af2"/>
        <w:jc w:val="center"/>
        <w:outlineLvl w:val="1"/>
        <w:rPr>
          <w:i/>
          <w:iCs/>
          <w:szCs w:val="28"/>
        </w:rPr>
      </w:pPr>
      <w:bookmarkStart w:id="207" w:name="_Toc199411531"/>
      <w:bookmarkStart w:id="208" w:name="_Toc199933605"/>
      <w:r w:rsidRPr="00845873">
        <w:rPr>
          <w:i/>
          <w:iCs/>
          <w:szCs w:val="28"/>
        </w:rPr>
        <w:t>Рис. 2.3 Диаграмма последовательностей (</w:t>
      </w:r>
      <w:r w:rsidRPr="00845873">
        <w:rPr>
          <w:i/>
          <w:iCs/>
          <w:szCs w:val="28"/>
          <w:lang w:val="en-US"/>
        </w:rPr>
        <w:t>Sequence</w:t>
      </w:r>
      <w:r w:rsidRPr="00845873">
        <w:rPr>
          <w:i/>
          <w:iCs/>
          <w:szCs w:val="28"/>
        </w:rPr>
        <w:t>)</w:t>
      </w:r>
      <w:bookmarkEnd w:id="207"/>
      <w:bookmarkEnd w:id="208"/>
    </w:p>
    <w:p w14:paraId="64A9BA7F" w14:textId="6AE825ED" w:rsidR="002E2061" w:rsidRPr="00845873" w:rsidRDefault="002E2061" w:rsidP="00124008">
      <w:pPr>
        <w:pStyle w:val="af2"/>
        <w:outlineLvl w:val="1"/>
        <w:rPr>
          <w:szCs w:val="28"/>
        </w:rPr>
      </w:pPr>
      <w:bookmarkStart w:id="209" w:name="_Toc199411532"/>
      <w:bookmarkStart w:id="210" w:name="_Toc199933606"/>
      <w:r w:rsidRPr="00845873">
        <w:rPr>
          <w:szCs w:val="28"/>
        </w:rPr>
        <w:t xml:space="preserve">На рисунке 2.3 показана диаграмма последовательностей информационной системы </w:t>
      </w:r>
      <w:r w:rsidR="00B2203E" w:rsidRPr="00845873">
        <w:rPr>
          <w:szCs w:val="28"/>
        </w:rPr>
        <w:t>Пекарня</w:t>
      </w:r>
      <w:r w:rsidRPr="00845873">
        <w:rPr>
          <w:szCs w:val="28"/>
        </w:rPr>
        <w:t xml:space="preserve">. Она показывает визуальное </w:t>
      </w:r>
      <w:r w:rsidRPr="00845873">
        <w:rPr>
          <w:szCs w:val="28"/>
        </w:rPr>
        <w:lastRenderedPageBreak/>
        <w:t>представление взаимодействия объектов или компонентов системы в рамках выполнения конкретного сценария.</w:t>
      </w:r>
      <w:bookmarkEnd w:id="209"/>
      <w:bookmarkEnd w:id="210"/>
    </w:p>
    <w:p w14:paraId="5E648CED" w14:textId="542C0283" w:rsidR="002E2061" w:rsidRPr="00845873" w:rsidRDefault="002E2061" w:rsidP="00A177DC">
      <w:pPr>
        <w:pStyle w:val="aa"/>
        <w:outlineLvl w:val="0"/>
        <w:rPr>
          <w:bCs/>
          <w:lang w:val="en-US"/>
        </w:rPr>
      </w:pPr>
      <w:bookmarkStart w:id="211" w:name="_Toc197609014"/>
      <w:bookmarkStart w:id="212" w:name="_Toc199933607"/>
      <w:r w:rsidRPr="00845873">
        <w:rPr>
          <w:lang w:val="en-US"/>
        </w:rPr>
        <w:t xml:space="preserve">2.4 </w:t>
      </w:r>
      <w:r w:rsidRPr="00845873">
        <w:t>Анализ</w:t>
      </w:r>
      <w:r w:rsidRPr="00845873">
        <w:rPr>
          <w:lang w:val="en-US"/>
        </w:rPr>
        <w:t xml:space="preserve"> </w:t>
      </w:r>
      <w:r w:rsidRPr="00845873">
        <w:t>диаграммы</w:t>
      </w:r>
      <w:r w:rsidRPr="00845873">
        <w:rPr>
          <w:lang w:val="en-US"/>
        </w:rPr>
        <w:t xml:space="preserve"> ER-</w:t>
      </w:r>
      <w:r w:rsidRPr="00845873">
        <w:t>диаграммы</w:t>
      </w:r>
      <w:r w:rsidRPr="00845873">
        <w:rPr>
          <w:lang w:val="en-US"/>
        </w:rPr>
        <w:t xml:space="preserve"> (Entity-Relationship Diagram)</w:t>
      </w:r>
      <w:bookmarkEnd w:id="211"/>
      <w:bookmarkEnd w:id="212"/>
    </w:p>
    <w:p w14:paraId="527F5B6E" w14:textId="77777777" w:rsidR="002E2061" w:rsidRPr="00845873" w:rsidRDefault="002E2061" w:rsidP="00124008">
      <w:pPr>
        <w:pStyle w:val="af2"/>
        <w:ind w:firstLine="708"/>
        <w:outlineLvl w:val="1"/>
        <w:rPr>
          <w:szCs w:val="28"/>
        </w:rPr>
      </w:pPr>
      <w:bookmarkStart w:id="213" w:name="_Toc199411534"/>
      <w:bookmarkStart w:id="214" w:name="_Toc199933608"/>
      <w:r w:rsidRPr="00845873">
        <w:rPr>
          <w:szCs w:val="28"/>
        </w:rPr>
        <w:t xml:space="preserve">Анализ </w:t>
      </w:r>
      <w:r w:rsidRPr="00845873">
        <w:rPr>
          <w:szCs w:val="28"/>
          <w:lang w:val="en-US"/>
        </w:rPr>
        <w:t>ER</w:t>
      </w:r>
      <w:r w:rsidRPr="00845873">
        <w:rPr>
          <w:szCs w:val="28"/>
        </w:rPr>
        <w:t>-диаграммы (</w:t>
      </w:r>
      <w:r w:rsidRPr="00845873">
        <w:rPr>
          <w:szCs w:val="28"/>
          <w:lang w:val="en-US"/>
        </w:rPr>
        <w:t>Entity</w:t>
      </w:r>
      <w:r w:rsidRPr="00845873">
        <w:rPr>
          <w:szCs w:val="28"/>
        </w:rPr>
        <w:t>-</w:t>
      </w:r>
      <w:r w:rsidRPr="00845873">
        <w:rPr>
          <w:szCs w:val="28"/>
          <w:lang w:val="en-US"/>
        </w:rPr>
        <w:t>Relationship</w:t>
      </w:r>
      <w:r w:rsidRPr="00845873">
        <w:rPr>
          <w:szCs w:val="28"/>
        </w:rPr>
        <w:t xml:space="preserve"> </w:t>
      </w:r>
      <w:r w:rsidRPr="00845873">
        <w:rPr>
          <w:szCs w:val="28"/>
          <w:lang w:val="en-US"/>
        </w:rPr>
        <w:t>Diagram</w:t>
      </w:r>
      <w:r w:rsidRPr="00845873">
        <w:rPr>
          <w:szCs w:val="28"/>
        </w:rPr>
        <w:t xml:space="preserve">, диаграмма "сущность-связь") — это процесс изучения и интерпретации структуры базы данных, представленной в виде графической модели. </w:t>
      </w:r>
      <w:r w:rsidRPr="00845873">
        <w:rPr>
          <w:szCs w:val="28"/>
          <w:lang w:val="en-US"/>
        </w:rPr>
        <w:t>ER</w:t>
      </w:r>
      <w:r w:rsidRPr="00845873">
        <w:rPr>
          <w:szCs w:val="28"/>
        </w:rPr>
        <w:t>-диаграмма используется для проектирования и визуализации структуры данных, включая сущности, их атрибуты и связи между ними. Это важный инструмент для понимания логической организации данных в системе.</w:t>
      </w:r>
      <w:bookmarkEnd w:id="213"/>
      <w:bookmarkEnd w:id="214"/>
    </w:p>
    <w:p w14:paraId="7AE3640C" w14:textId="77777777" w:rsidR="002E2061" w:rsidRPr="00320CC0" w:rsidRDefault="002E2061" w:rsidP="00320CC0">
      <w:pPr>
        <w:pStyle w:val="af2"/>
      </w:pPr>
      <w:bookmarkStart w:id="215" w:name="_Toc199411535"/>
      <w:r w:rsidRPr="00320CC0">
        <w:t>Основные элементы ER-диаграммы:</w:t>
      </w:r>
      <w:bookmarkEnd w:id="215"/>
    </w:p>
    <w:p w14:paraId="00821F71" w14:textId="77777777" w:rsidR="002E2061" w:rsidRPr="00320CC0" w:rsidRDefault="002E2061" w:rsidP="00320CC0">
      <w:pPr>
        <w:pStyle w:val="af2"/>
      </w:pPr>
      <w:bookmarkStart w:id="216" w:name="_Toc199411536"/>
      <w:r w:rsidRPr="00320CC0">
        <w:t>Сущности (</w:t>
      </w:r>
      <w:proofErr w:type="spellStart"/>
      <w:r w:rsidRPr="00320CC0">
        <w:t>Entities</w:t>
      </w:r>
      <w:proofErr w:type="spellEnd"/>
      <w:r w:rsidRPr="00320CC0">
        <w:t>):</w:t>
      </w:r>
      <w:bookmarkEnd w:id="216"/>
    </w:p>
    <w:p w14:paraId="1AFCE7ED" w14:textId="77777777" w:rsidR="002E2061" w:rsidRPr="00320CC0" w:rsidRDefault="002E2061" w:rsidP="00320CC0">
      <w:pPr>
        <w:pStyle w:val="af2"/>
      </w:pPr>
      <w:bookmarkStart w:id="217" w:name="_Toc199411537"/>
      <w:r w:rsidRPr="00320CC0">
        <w:t>Представляют объекты или концепции, которые имеют значение для системы (например, "Пользователь", "Заказ", "Товар").</w:t>
      </w:r>
      <w:bookmarkEnd w:id="217"/>
    </w:p>
    <w:p w14:paraId="735A3993" w14:textId="77777777" w:rsidR="002E2061" w:rsidRPr="00320CC0" w:rsidRDefault="002E2061" w:rsidP="00320CC0">
      <w:pPr>
        <w:pStyle w:val="af2"/>
      </w:pPr>
      <w:bookmarkStart w:id="218" w:name="_Toc199411538"/>
      <w:r w:rsidRPr="00320CC0">
        <w:t>Изображаются в виде прямоугольников.</w:t>
      </w:r>
      <w:bookmarkEnd w:id="218"/>
    </w:p>
    <w:p w14:paraId="675FB6DF" w14:textId="77777777" w:rsidR="002E2061" w:rsidRPr="00320CC0" w:rsidRDefault="002E2061" w:rsidP="00320CC0">
      <w:pPr>
        <w:pStyle w:val="af2"/>
      </w:pPr>
      <w:bookmarkStart w:id="219" w:name="_Toc199411539"/>
      <w:r w:rsidRPr="00320CC0">
        <w:t>Атрибуты (</w:t>
      </w:r>
      <w:proofErr w:type="spellStart"/>
      <w:r w:rsidRPr="00320CC0">
        <w:t>Attributes</w:t>
      </w:r>
      <w:proofErr w:type="spellEnd"/>
      <w:r w:rsidRPr="00320CC0">
        <w:t>):</w:t>
      </w:r>
      <w:bookmarkEnd w:id="219"/>
    </w:p>
    <w:p w14:paraId="5DF771FC" w14:textId="77777777" w:rsidR="002E2061" w:rsidRPr="00320CC0" w:rsidRDefault="002E2061" w:rsidP="00320CC0">
      <w:pPr>
        <w:pStyle w:val="af2"/>
      </w:pPr>
      <w:bookmarkStart w:id="220" w:name="_Toc199411540"/>
      <w:r w:rsidRPr="00320CC0">
        <w:t>Характеристики сущностей (например, для сущности "Пользователь" атрибутами могут быть "Имя", "</w:t>
      </w:r>
      <w:proofErr w:type="spellStart"/>
      <w:r w:rsidRPr="00320CC0">
        <w:t>Email</w:t>
      </w:r>
      <w:proofErr w:type="spellEnd"/>
      <w:r w:rsidRPr="00320CC0">
        <w:t>", "Пароль").</w:t>
      </w:r>
      <w:bookmarkEnd w:id="220"/>
    </w:p>
    <w:p w14:paraId="78DCBCBD" w14:textId="77777777" w:rsidR="002E2061" w:rsidRPr="00320CC0" w:rsidRDefault="002E2061" w:rsidP="00320CC0">
      <w:pPr>
        <w:pStyle w:val="af2"/>
      </w:pPr>
      <w:bookmarkStart w:id="221" w:name="_Toc199411541"/>
      <w:r w:rsidRPr="00320CC0">
        <w:t>Изображаются в виде овалов, соединенных с сущностью.</w:t>
      </w:r>
      <w:bookmarkEnd w:id="221"/>
    </w:p>
    <w:p w14:paraId="4741A9F4" w14:textId="77777777" w:rsidR="002E2061" w:rsidRPr="00320CC0" w:rsidRDefault="002E2061" w:rsidP="00320CC0">
      <w:pPr>
        <w:pStyle w:val="af2"/>
      </w:pPr>
      <w:bookmarkStart w:id="222" w:name="_Toc199411542"/>
      <w:r w:rsidRPr="00320CC0">
        <w:t>Ключи (</w:t>
      </w:r>
      <w:proofErr w:type="spellStart"/>
      <w:r w:rsidRPr="00320CC0">
        <w:t>Keys</w:t>
      </w:r>
      <w:proofErr w:type="spellEnd"/>
      <w:r w:rsidRPr="00320CC0">
        <w:t>):</w:t>
      </w:r>
      <w:bookmarkEnd w:id="222"/>
    </w:p>
    <w:p w14:paraId="3D21C2E4" w14:textId="77777777" w:rsidR="002E2061" w:rsidRPr="00320CC0" w:rsidRDefault="002E2061" w:rsidP="00320CC0">
      <w:pPr>
        <w:pStyle w:val="af2"/>
      </w:pPr>
      <w:bookmarkStart w:id="223" w:name="_Toc199411543"/>
      <w:r w:rsidRPr="00320CC0">
        <w:t>Уникальные идентификаторы сущностей (например, "ID пользователя").</w:t>
      </w:r>
      <w:bookmarkEnd w:id="223"/>
    </w:p>
    <w:p w14:paraId="533E8915" w14:textId="77777777" w:rsidR="002E2061" w:rsidRPr="00320CC0" w:rsidRDefault="002E2061" w:rsidP="00320CC0">
      <w:pPr>
        <w:pStyle w:val="af2"/>
      </w:pPr>
      <w:bookmarkStart w:id="224" w:name="_Toc199411544"/>
      <w:r w:rsidRPr="00320CC0">
        <w:t>Подчеркиваются или выделяются особым образом.</w:t>
      </w:r>
      <w:bookmarkEnd w:id="224"/>
    </w:p>
    <w:p w14:paraId="211DC5D2" w14:textId="77777777" w:rsidR="002E2061" w:rsidRPr="00320CC0" w:rsidRDefault="002E2061" w:rsidP="00320CC0">
      <w:pPr>
        <w:pStyle w:val="af2"/>
      </w:pPr>
      <w:bookmarkStart w:id="225" w:name="_Toc199411545"/>
      <w:r w:rsidRPr="00320CC0">
        <w:t>Связи (</w:t>
      </w:r>
      <w:proofErr w:type="spellStart"/>
      <w:r w:rsidRPr="00320CC0">
        <w:t>Relationships</w:t>
      </w:r>
      <w:proofErr w:type="spellEnd"/>
      <w:r w:rsidRPr="00320CC0">
        <w:t>):</w:t>
      </w:r>
      <w:bookmarkEnd w:id="225"/>
    </w:p>
    <w:p w14:paraId="0E3ABEF1" w14:textId="77777777" w:rsidR="002E2061" w:rsidRPr="00320CC0" w:rsidRDefault="002E2061" w:rsidP="00320CC0">
      <w:pPr>
        <w:pStyle w:val="af2"/>
      </w:pPr>
      <w:bookmarkStart w:id="226" w:name="_Toc199411546"/>
      <w:r w:rsidRPr="00320CC0">
        <w:t>Отношения между сущностями (например, "Пользователь делает Заказ").</w:t>
      </w:r>
      <w:bookmarkEnd w:id="226"/>
    </w:p>
    <w:p w14:paraId="7EBBD91F" w14:textId="77777777" w:rsidR="002E2061" w:rsidRPr="00320CC0" w:rsidRDefault="002E2061" w:rsidP="00320CC0">
      <w:pPr>
        <w:pStyle w:val="af2"/>
      </w:pPr>
      <w:bookmarkStart w:id="227" w:name="_Toc199411547"/>
      <w:r w:rsidRPr="00320CC0">
        <w:t>Изображаются в виде ромбов, соединенных линиями с сущностями.</w:t>
      </w:r>
      <w:bookmarkEnd w:id="227"/>
    </w:p>
    <w:p w14:paraId="07857599" w14:textId="77777777" w:rsidR="002E2061" w:rsidRPr="00320CC0" w:rsidRDefault="002E2061" w:rsidP="00320CC0">
      <w:pPr>
        <w:pStyle w:val="af2"/>
      </w:pPr>
      <w:bookmarkStart w:id="228" w:name="_Toc199411548"/>
      <w:r w:rsidRPr="00320CC0">
        <w:t>Кардинальность (</w:t>
      </w:r>
      <w:proofErr w:type="spellStart"/>
      <w:r w:rsidRPr="00320CC0">
        <w:t>Cardinality</w:t>
      </w:r>
      <w:proofErr w:type="spellEnd"/>
      <w:r w:rsidRPr="00320CC0">
        <w:t>):</w:t>
      </w:r>
      <w:bookmarkEnd w:id="228"/>
    </w:p>
    <w:p w14:paraId="25FD2176" w14:textId="77777777" w:rsidR="002E2061" w:rsidRPr="00320CC0" w:rsidRDefault="002E2061" w:rsidP="00320CC0">
      <w:pPr>
        <w:pStyle w:val="af2"/>
      </w:pPr>
      <w:bookmarkStart w:id="229" w:name="_Toc199411549"/>
      <w:r w:rsidRPr="00320CC0">
        <w:t>Определяет, сколько экземпляров одной сущности связано с экземплярами другой сущности (например, "один ко многим", "многие ко многим").</w:t>
      </w:r>
      <w:bookmarkEnd w:id="229"/>
    </w:p>
    <w:p w14:paraId="7AF96C27" w14:textId="77777777" w:rsidR="002E2061" w:rsidRPr="00320CC0" w:rsidRDefault="002E2061" w:rsidP="00320CC0">
      <w:pPr>
        <w:pStyle w:val="af2"/>
      </w:pPr>
      <w:bookmarkStart w:id="230" w:name="_Toc199411550"/>
      <w:r w:rsidRPr="00320CC0">
        <w:lastRenderedPageBreak/>
        <w:t xml:space="preserve">Обозначается на линиях связей (например, 1:1, </w:t>
      </w:r>
      <w:proofErr w:type="gramStart"/>
      <w:r w:rsidRPr="00320CC0">
        <w:t>1:N</w:t>
      </w:r>
      <w:proofErr w:type="gramEnd"/>
      <w:r w:rsidRPr="00320CC0">
        <w:t xml:space="preserve">, </w:t>
      </w:r>
      <w:proofErr w:type="gramStart"/>
      <w:r w:rsidRPr="00320CC0">
        <w:t>M:N</w:t>
      </w:r>
      <w:proofErr w:type="gramEnd"/>
      <w:r w:rsidRPr="00320CC0">
        <w:t>).</w:t>
      </w:r>
      <w:bookmarkEnd w:id="230"/>
    </w:p>
    <w:p w14:paraId="4DB70E86" w14:textId="7121DFDB" w:rsidR="002E2061" w:rsidRPr="00845873" w:rsidRDefault="00643024" w:rsidP="00124008">
      <w:pPr>
        <w:pStyle w:val="af2"/>
        <w:ind w:left="426" w:hanging="142"/>
        <w:jc w:val="center"/>
        <w:outlineLvl w:val="1"/>
        <w:rPr>
          <w:szCs w:val="28"/>
          <w:lang w:val="en-US"/>
        </w:rPr>
      </w:pPr>
      <w:bookmarkStart w:id="231" w:name="_Toc199411551"/>
      <w:bookmarkStart w:id="232" w:name="_Toc199933609"/>
      <w:r w:rsidRPr="00845873">
        <w:rPr>
          <w:noProof/>
          <w:szCs w:val="28"/>
          <w:lang w:eastAsia="ru-RU"/>
        </w:rPr>
        <w:drawing>
          <wp:inline distT="0" distB="0" distL="0" distR="0" wp14:anchorId="3B95D24A" wp14:editId="42DC135D">
            <wp:extent cx="5770092" cy="4232564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595" cy="42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1"/>
      <w:bookmarkEnd w:id="232"/>
    </w:p>
    <w:p w14:paraId="02B51C5A" w14:textId="77777777" w:rsidR="002E2061" w:rsidRPr="00845873" w:rsidRDefault="002E2061" w:rsidP="00124008">
      <w:pPr>
        <w:pStyle w:val="af2"/>
        <w:ind w:left="426" w:hanging="142"/>
        <w:jc w:val="center"/>
        <w:outlineLvl w:val="1"/>
        <w:rPr>
          <w:i/>
          <w:iCs/>
          <w:szCs w:val="28"/>
        </w:rPr>
      </w:pPr>
      <w:bookmarkStart w:id="233" w:name="_Toc199411552"/>
      <w:bookmarkStart w:id="234" w:name="_Toc199933610"/>
      <w:r w:rsidRPr="00845873">
        <w:rPr>
          <w:i/>
          <w:iCs/>
          <w:szCs w:val="28"/>
        </w:rPr>
        <w:t xml:space="preserve">Рис. 2.4 </w:t>
      </w:r>
      <w:r w:rsidRPr="00845873">
        <w:rPr>
          <w:i/>
          <w:iCs/>
          <w:szCs w:val="28"/>
          <w:lang w:val="en-US"/>
        </w:rPr>
        <w:t>ER</w:t>
      </w:r>
      <w:r w:rsidRPr="00845873">
        <w:rPr>
          <w:i/>
          <w:iCs/>
          <w:szCs w:val="28"/>
        </w:rPr>
        <w:t>-</w:t>
      </w:r>
      <w:r w:rsidRPr="00845873">
        <w:rPr>
          <w:i/>
          <w:iCs/>
          <w:szCs w:val="28"/>
          <w:lang w:val="en-US"/>
        </w:rPr>
        <w:t>Diagram</w:t>
      </w:r>
      <w:bookmarkEnd w:id="233"/>
      <w:bookmarkEnd w:id="234"/>
    </w:p>
    <w:p w14:paraId="0DFDD389" w14:textId="15338163" w:rsidR="002E2061" w:rsidRPr="00845873" w:rsidRDefault="002E2061" w:rsidP="00124008">
      <w:pPr>
        <w:pStyle w:val="af2"/>
        <w:ind w:firstLine="708"/>
        <w:outlineLvl w:val="1"/>
        <w:rPr>
          <w:szCs w:val="28"/>
        </w:rPr>
      </w:pPr>
      <w:bookmarkStart w:id="235" w:name="_Toc199411553"/>
      <w:bookmarkStart w:id="236" w:name="_Toc199933611"/>
      <w:r w:rsidRPr="00845873">
        <w:rPr>
          <w:szCs w:val="28"/>
        </w:rPr>
        <w:t xml:space="preserve">На рисунке 2.4 показана </w:t>
      </w:r>
      <w:r w:rsidRPr="00845873">
        <w:rPr>
          <w:szCs w:val="28"/>
          <w:lang w:val="en-US"/>
        </w:rPr>
        <w:t>ER</w:t>
      </w:r>
      <w:r w:rsidRPr="00845873">
        <w:rPr>
          <w:szCs w:val="28"/>
        </w:rPr>
        <w:t xml:space="preserve"> диаграмма информационной системы «</w:t>
      </w:r>
      <w:r w:rsidR="009078AB" w:rsidRPr="00845873">
        <w:rPr>
          <w:szCs w:val="28"/>
        </w:rPr>
        <w:t>Пекарня</w:t>
      </w:r>
      <w:r w:rsidRPr="00845873">
        <w:rPr>
          <w:szCs w:val="28"/>
        </w:rPr>
        <w:t xml:space="preserve">». Она показывает сущности и как они связаны между собой внутри. Сущностями являются: Пользователь, </w:t>
      </w:r>
      <w:r w:rsidR="009078AB" w:rsidRPr="00845873">
        <w:rPr>
          <w:szCs w:val="28"/>
        </w:rPr>
        <w:t>сотрудник</w:t>
      </w:r>
      <w:r w:rsidRPr="00845873">
        <w:rPr>
          <w:szCs w:val="28"/>
        </w:rPr>
        <w:t xml:space="preserve">, </w:t>
      </w:r>
      <w:r w:rsidR="009078AB" w:rsidRPr="00845873">
        <w:rPr>
          <w:szCs w:val="28"/>
        </w:rPr>
        <w:t>бухгалтер</w:t>
      </w:r>
      <w:r w:rsidRPr="00845873">
        <w:rPr>
          <w:szCs w:val="28"/>
        </w:rPr>
        <w:t xml:space="preserve">, </w:t>
      </w:r>
      <w:r w:rsidR="009078AB" w:rsidRPr="00845873">
        <w:rPr>
          <w:szCs w:val="28"/>
        </w:rPr>
        <w:t>администратор</w:t>
      </w:r>
      <w:r w:rsidRPr="00845873">
        <w:rPr>
          <w:szCs w:val="28"/>
        </w:rPr>
        <w:t xml:space="preserve">, </w:t>
      </w:r>
      <w:r w:rsidR="009078AB" w:rsidRPr="00845873">
        <w:rPr>
          <w:szCs w:val="28"/>
        </w:rPr>
        <w:t>справочник</w:t>
      </w:r>
      <w:r w:rsidRPr="00845873">
        <w:rPr>
          <w:szCs w:val="28"/>
        </w:rPr>
        <w:t xml:space="preserve">, </w:t>
      </w:r>
      <w:r w:rsidR="009078AB" w:rsidRPr="00845873">
        <w:rPr>
          <w:szCs w:val="28"/>
        </w:rPr>
        <w:t>отчёт</w:t>
      </w:r>
      <w:r w:rsidRPr="00845873">
        <w:rPr>
          <w:szCs w:val="28"/>
        </w:rPr>
        <w:t>. Эти сущности обладают своими атрибутами.</w:t>
      </w:r>
      <w:bookmarkEnd w:id="235"/>
      <w:bookmarkEnd w:id="236"/>
      <w:r w:rsidRPr="00845873">
        <w:rPr>
          <w:szCs w:val="28"/>
        </w:rPr>
        <w:t xml:space="preserve"> </w:t>
      </w:r>
    </w:p>
    <w:p w14:paraId="5DA8F1AE" w14:textId="5D40200A" w:rsidR="002E2061" w:rsidRPr="00845873" w:rsidRDefault="002E2061" w:rsidP="00A177DC">
      <w:pPr>
        <w:pStyle w:val="aa"/>
        <w:outlineLvl w:val="0"/>
        <w:rPr>
          <w:bCs/>
        </w:rPr>
      </w:pPr>
      <w:bookmarkStart w:id="237" w:name="_Toc197609015"/>
      <w:bookmarkStart w:id="238" w:name="_Toc199933612"/>
      <w:r w:rsidRPr="00845873">
        <w:t>2.5 Анализ диаграммы классов (</w:t>
      </w:r>
      <w:r w:rsidRPr="00845873">
        <w:rPr>
          <w:lang w:val="en-US"/>
        </w:rPr>
        <w:t>Class</w:t>
      </w:r>
      <w:r w:rsidRPr="00845873">
        <w:t xml:space="preserve"> </w:t>
      </w:r>
      <w:r w:rsidRPr="00845873">
        <w:rPr>
          <w:lang w:val="en-US"/>
        </w:rPr>
        <w:t>Diagram</w:t>
      </w:r>
      <w:r w:rsidRPr="00845873">
        <w:t>)</w:t>
      </w:r>
      <w:bookmarkEnd w:id="237"/>
      <w:bookmarkEnd w:id="238"/>
    </w:p>
    <w:p w14:paraId="354C81EB" w14:textId="77777777" w:rsidR="002E2061" w:rsidRPr="00845873" w:rsidRDefault="002E2061" w:rsidP="00124008">
      <w:pPr>
        <w:pStyle w:val="af2"/>
        <w:ind w:firstLine="708"/>
        <w:outlineLvl w:val="1"/>
        <w:rPr>
          <w:szCs w:val="28"/>
        </w:rPr>
      </w:pPr>
      <w:bookmarkStart w:id="239" w:name="_Toc199411555"/>
      <w:bookmarkStart w:id="240" w:name="_Toc199933613"/>
      <w:r w:rsidRPr="00845873">
        <w:rPr>
          <w:szCs w:val="28"/>
        </w:rPr>
        <w:t xml:space="preserve">Анализ диаграммы классов (Class </w:t>
      </w:r>
      <w:proofErr w:type="spellStart"/>
      <w:r w:rsidRPr="00845873">
        <w:rPr>
          <w:szCs w:val="28"/>
        </w:rPr>
        <w:t>Diagram</w:t>
      </w:r>
      <w:proofErr w:type="spellEnd"/>
      <w:r w:rsidRPr="00845873">
        <w:rPr>
          <w:szCs w:val="28"/>
        </w:rPr>
        <w:t xml:space="preserve">) — это процесс изучения и интерпретации структуры объектно-ориентированной системы, представленной в виде графической модели. Диаграмма классов является частью языка моделирования UML (Unified </w:t>
      </w:r>
      <w:proofErr w:type="spellStart"/>
      <w:r w:rsidRPr="00845873">
        <w:rPr>
          <w:szCs w:val="28"/>
        </w:rPr>
        <w:t>Modeling</w:t>
      </w:r>
      <w:proofErr w:type="spellEnd"/>
      <w:r w:rsidRPr="00845873">
        <w:rPr>
          <w:szCs w:val="28"/>
        </w:rPr>
        <w:t xml:space="preserve"> Language) и используется для описания статической структуры системы, включая классы, их атрибуты, методы и отношения между ними. Это ключевой инструмент для проектирования и документирования объектно-ориентированных систем.</w:t>
      </w:r>
      <w:bookmarkEnd w:id="239"/>
      <w:bookmarkEnd w:id="240"/>
    </w:p>
    <w:p w14:paraId="5320E8D0" w14:textId="77777777" w:rsidR="002E2061" w:rsidRPr="00845873" w:rsidRDefault="002E2061" w:rsidP="00124008">
      <w:pPr>
        <w:pStyle w:val="af2"/>
        <w:ind w:firstLine="708"/>
        <w:outlineLvl w:val="1"/>
        <w:rPr>
          <w:szCs w:val="28"/>
        </w:rPr>
      </w:pPr>
      <w:bookmarkStart w:id="241" w:name="_Toc199411556"/>
      <w:bookmarkStart w:id="242" w:name="_Toc199933614"/>
      <w:r w:rsidRPr="00845873">
        <w:rPr>
          <w:szCs w:val="28"/>
        </w:rPr>
        <w:t>Основные элементы диаграммы классов:</w:t>
      </w:r>
      <w:bookmarkEnd w:id="241"/>
      <w:bookmarkEnd w:id="242"/>
    </w:p>
    <w:p w14:paraId="3090689A" w14:textId="77777777" w:rsidR="002E2061" w:rsidRPr="00320CC0" w:rsidRDefault="002E2061">
      <w:pPr>
        <w:pStyle w:val="af2"/>
        <w:numPr>
          <w:ilvl w:val="0"/>
          <w:numId w:val="2"/>
        </w:numPr>
      </w:pPr>
      <w:bookmarkStart w:id="243" w:name="_Toc199411557"/>
      <w:r w:rsidRPr="00320CC0">
        <w:lastRenderedPageBreak/>
        <w:t>Классы (</w:t>
      </w:r>
      <w:proofErr w:type="spellStart"/>
      <w:r w:rsidRPr="00320CC0">
        <w:t>Classes</w:t>
      </w:r>
      <w:proofErr w:type="spellEnd"/>
      <w:r w:rsidRPr="00320CC0">
        <w:t>):</w:t>
      </w:r>
      <w:bookmarkEnd w:id="243"/>
    </w:p>
    <w:p w14:paraId="2F09AB25" w14:textId="77777777" w:rsidR="002E2061" w:rsidRPr="00320CC0" w:rsidRDefault="002E2061" w:rsidP="00320CC0">
      <w:pPr>
        <w:pStyle w:val="af2"/>
      </w:pPr>
      <w:bookmarkStart w:id="244" w:name="_Toc199411558"/>
      <w:r w:rsidRPr="00320CC0">
        <w:t>Основные строительные блоки системы, представляющие объекты с общими характеристиками.</w:t>
      </w:r>
      <w:bookmarkEnd w:id="244"/>
    </w:p>
    <w:p w14:paraId="20F7840F" w14:textId="77777777" w:rsidR="002E2061" w:rsidRPr="00320CC0" w:rsidRDefault="002E2061" w:rsidP="00320CC0">
      <w:pPr>
        <w:pStyle w:val="af2"/>
      </w:pPr>
      <w:bookmarkStart w:id="245" w:name="_Toc199411559"/>
      <w:r w:rsidRPr="00320CC0">
        <w:t>Состоят из трех частей:</w:t>
      </w:r>
      <w:bookmarkEnd w:id="245"/>
    </w:p>
    <w:p w14:paraId="5291F037" w14:textId="77777777" w:rsidR="002E2061" w:rsidRPr="00320CC0" w:rsidRDefault="002E2061" w:rsidP="00320CC0">
      <w:pPr>
        <w:pStyle w:val="af2"/>
      </w:pPr>
      <w:bookmarkStart w:id="246" w:name="_Toc199411560"/>
      <w:r w:rsidRPr="00320CC0">
        <w:t>Имя класса.</w:t>
      </w:r>
      <w:bookmarkEnd w:id="246"/>
    </w:p>
    <w:p w14:paraId="43B953BC" w14:textId="77777777" w:rsidR="002E2061" w:rsidRPr="00320CC0" w:rsidRDefault="002E2061" w:rsidP="00320CC0">
      <w:pPr>
        <w:pStyle w:val="af2"/>
      </w:pPr>
      <w:bookmarkStart w:id="247" w:name="_Toc199411561"/>
      <w:r w:rsidRPr="00320CC0">
        <w:t>Атрибуты (переменные, поля).</w:t>
      </w:r>
      <w:bookmarkEnd w:id="247"/>
    </w:p>
    <w:p w14:paraId="37CE2066" w14:textId="77777777" w:rsidR="002E2061" w:rsidRPr="00320CC0" w:rsidRDefault="002E2061" w:rsidP="00320CC0">
      <w:pPr>
        <w:pStyle w:val="af2"/>
      </w:pPr>
      <w:bookmarkStart w:id="248" w:name="_Toc199411562"/>
      <w:r w:rsidRPr="00320CC0">
        <w:t>Методы (функции, операции).</w:t>
      </w:r>
      <w:bookmarkEnd w:id="248"/>
    </w:p>
    <w:p w14:paraId="79BDBF5E" w14:textId="77777777" w:rsidR="002E2061" w:rsidRPr="00320CC0" w:rsidRDefault="002E2061" w:rsidP="00320CC0">
      <w:pPr>
        <w:pStyle w:val="af2"/>
      </w:pPr>
      <w:bookmarkStart w:id="249" w:name="_Toc199411563"/>
      <w:r w:rsidRPr="00320CC0">
        <w:t>Атрибуты (</w:t>
      </w:r>
      <w:proofErr w:type="spellStart"/>
      <w:r w:rsidRPr="00320CC0">
        <w:t>Attributes</w:t>
      </w:r>
      <w:proofErr w:type="spellEnd"/>
      <w:r w:rsidRPr="00320CC0">
        <w:t>):</w:t>
      </w:r>
      <w:bookmarkEnd w:id="249"/>
    </w:p>
    <w:p w14:paraId="7F6382F0" w14:textId="77777777" w:rsidR="002E2061" w:rsidRPr="00320CC0" w:rsidRDefault="002E2061" w:rsidP="00320CC0">
      <w:pPr>
        <w:pStyle w:val="af2"/>
      </w:pPr>
      <w:bookmarkStart w:id="250" w:name="_Toc199411564"/>
      <w:r w:rsidRPr="00320CC0">
        <w:t xml:space="preserve">Характеристики класса, описывающие его состояние (например, </w:t>
      </w:r>
      <w:proofErr w:type="spellStart"/>
      <w:r w:rsidRPr="00320CC0">
        <w:t>name</w:t>
      </w:r>
      <w:proofErr w:type="spellEnd"/>
      <w:r w:rsidRPr="00320CC0">
        <w:t xml:space="preserve">, </w:t>
      </w:r>
      <w:proofErr w:type="spellStart"/>
      <w:r w:rsidRPr="00320CC0">
        <w:t>age</w:t>
      </w:r>
      <w:proofErr w:type="spellEnd"/>
      <w:r w:rsidRPr="00320CC0">
        <w:t xml:space="preserve">, </w:t>
      </w:r>
      <w:proofErr w:type="spellStart"/>
      <w:r w:rsidRPr="00320CC0">
        <w:t>email</w:t>
      </w:r>
      <w:proofErr w:type="spellEnd"/>
      <w:r w:rsidRPr="00320CC0">
        <w:t>).</w:t>
      </w:r>
      <w:bookmarkEnd w:id="250"/>
    </w:p>
    <w:p w14:paraId="27A332E4" w14:textId="77777777" w:rsidR="002E2061" w:rsidRPr="00320CC0" w:rsidRDefault="002E2061" w:rsidP="00320CC0">
      <w:pPr>
        <w:pStyle w:val="af2"/>
      </w:pPr>
      <w:bookmarkStart w:id="251" w:name="_Toc199411565"/>
      <w:r w:rsidRPr="00320CC0">
        <w:t xml:space="preserve">Могут иметь тип данных и модификаторы доступа (+ для </w:t>
      </w:r>
      <w:proofErr w:type="spellStart"/>
      <w:r w:rsidRPr="00320CC0">
        <w:t>public</w:t>
      </w:r>
      <w:proofErr w:type="spellEnd"/>
      <w:r w:rsidRPr="00320CC0">
        <w:t xml:space="preserve">, - для </w:t>
      </w:r>
      <w:proofErr w:type="spellStart"/>
      <w:r w:rsidRPr="00320CC0">
        <w:t>private</w:t>
      </w:r>
      <w:proofErr w:type="spellEnd"/>
      <w:r w:rsidRPr="00320CC0">
        <w:t xml:space="preserve">, # для </w:t>
      </w:r>
      <w:proofErr w:type="spellStart"/>
      <w:r w:rsidRPr="00320CC0">
        <w:t>protected</w:t>
      </w:r>
      <w:proofErr w:type="spellEnd"/>
      <w:r w:rsidRPr="00320CC0">
        <w:t>).</w:t>
      </w:r>
      <w:bookmarkEnd w:id="251"/>
    </w:p>
    <w:p w14:paraId="3AE4187D" w14:textId="77777777" w:rsidR="002E2061" w:rsidRPr="00320CC0" w:rsidRDefault="002E2061" w:rsidP="00320CC0">
      <w:pPr>
        <w:pStyle w:val="af2"/>
      </w:pPr>
      <w:bookmarkStart w:id="252" w:name="_Toc199411566"/>
      <w:r w:rsidRPr="00320CC0">
        <w:t>Методы (</w:t>
      </w:r>
      <w:proofErr w:type="spellStart"/>
      <w:r w:rsidRPr="00320CC0">
        <w:t>Methods</w:t>
      </w:r>
      <w:proofErr w:type="spellEnd"/>
      <w:r w:rsidRPr="00320CC0">
        <w:t>):</w:t>
      </w:r>
      <w:bookmarkEnd w:id="252"/>
    </w:p>
    <w:p w14:paraId="5B8C4E12" w14:textId="77777777" w:rsidR="002E2061" w:rsidRPr="00320CC0" w:rsidRDefault="002E2061" w:rsidP="00320CC0">
      <w:pPr>
        <w:pStyle w:val="af2"/>
      </w:pPr>
      <w:bookmarkStart w:id="253" w:name="_Toc199411567"/>
      <w:r w:rsidRPr="00320CC0">
        <w:t xml:space="preserve">Операции, которые может выполнять класс (например, </w:t>
      </w:r>
      <w:proofErr w:type="spellStart"/>
      <w:proofErr w:type="gramStart"/>
      <w:r w:rsidRPr="00320CC0">
        <w:t>calculateTotal</w:t>
      </w:r>
      <w:proofErr w:type="spellEnd"/>
      <w:r w:rsidRPr="00320CC0">
        <w:t>(</w:t>
      </w:r>
      <w:proofErr w:type="gramEnd"/>
      <w:r w:rsidRPr="00320CC0">
        <w:t xml:space="preserve">), </w:t>
      </w:r>
      <w:proofErr w:type="spellStart"/>
      <w:proofErr w:type="gramStart"/>
      <w:r w:rsidRPr="00320CC0">
        <w:t>saveToDatabase</w:t>
      </w:r>
      <w:proofErr w:type="spellEnd"/>
      <w:r w:rsidRPr="00320CC0">
        <w:t>(</w:t>
      </w:r>
      <w:proofErr w:type="gramEnd"/>
      <w:r w:rsidRPr="00320CC0">
        <w:t>)).</w:t>
      </w:r>
      <w:bookmarkEnd w:id="253"/>
    </w:p>
    <w:p w14:paraId="309C0080" w14:textId="77777777" w:rsidR="002E2061" w:rsidRPr="00320CC0" w:rsidRDefault="002E2061" w:rsidP="00320CC0">
      <w:pPr>
        <w:pStyle w:val="af2"/>
      </w:pPr>
      <w:bookmarkStart w:id="254" w:name="_Toc199411568"/>
      <w:r w:rsidRPr="00320CC0">
        <w:t>Также могут иметь модификаторы доступа.</w:t>
      </w:r>
      <w:bookmarkEnd w:id="254"/>
    </w:p>
    <w:p w14:paraId="6BCC00EB" w14:textId="77777777" w:rsidR="002E2061" w:rsidRPr="00320CC0" w:rsidRDefault="002E2061" w:rsidP="00320CC0">
      <w:pPr>
        <w:pStyle w:val="af2"/>
      </w:pPr>
      <w:bookmarkStart w:id="255" w:name="_Toc199411569"/>
      <w:r w:rsidRPr="00320CC0">
        <w:t>Отношения (</w:t>
      </w:r>
      <w:proofErr w:type="spellStart"/>
      <w:r w:rsidRPr="00320CC0">
        <w:t>Relationships</w:t>
      </w:r>
      <w:proofErr w:type="spellEnd"/>
      <w:r w:rsidRPr="00320CC0">
        <w:t>):</w:t>
      </w:r>
      <w:bookmarkEnd w:id="255"/>
    </w:p>
    <w:p w14:paraId="0C4C3016" w14:textId="77777777" w:rsidR="002E2061" w:rsidRPr="00320CC0" w:rsidRDefault="002E2061" w:rsidP="00320CC0">
      <w:pPr>
        <w:pStyle w:val="af2"/>
      </w:pPr>
      <w:bookmarkStart w:id="256" w:name="_Toc199411570"/>
      <w:r w:rsidRPr="00320CC0">
        <w:t>Связи между классами, которые показывают, как они взаимодействуют. Основные типы:</w:t>
      </w:r>
      <w:bookmarkEnd w:id="256"/>
    </w:p>
    <w:p w14:paraId="61DD6114" w14:textId="77777777" w:rsidR="002E2061" w:rsidRPr="00320CC0" w:rsidRDefault="002E2061" w:rsidP="00320CC0">
      <w:pPr>
        <w:pStyle w:val="af2"/>
      </w:pPr>
      <w:bookmarkStart w:id="257" w:name="_Toc199411571"/>
      <w:r w:rsidRPr="00320CC0">
        <w:t>Ассоциация (Association) — связь между классами (например, "Студент посещает Курс").</w:t>
      </w:r>
      <w:bookmarkEnd w:id="257"/>
    </w:p>
    <w:p w14:paraId="04E2391A" w14:textId="77777777" w:rsidR="002E2061" w:rsidRPr="00320CC0" w:rsidRDefault="002E2061" w:rsidP="00320CC0">
      <w:pPr>
        <w:pStyle w:val="af2"/>
      </w:pPr>
      <w:bookmarkStart w:id="258" w:name="_Toc199411572"/>
      <w:r w:rsidRPr="00320CC0">
        <w:t>Агрегация (</w:t>
      </w:r>
      <w:proofErr w:type="spellStart"/>
      <w:r w:rsidRPr="00320CC0">
        <w:t>Aggregation</w:t>
      </w:r>
      <w:proofErr w:type="spellEnd"/>
      <w:r w:rsidRPr="00320CC0">
        <w:t>) — слабая связь "часть-целое" (например, "Библиотека содержит Книги").</w:t>
      </w:r>
      <w:bookmarkEnd w:id="258"/>
    </w:p>
    <w:p w14:paraId="75B53F15" w14:textId="77777777" w:rsidR="002E2061" w:rsidRPr="00320CC0" w:rsidRDefault="002E2061" w:rsidP="00320CC0">
      <w:pPr>
        <w:pStyle w:val="af2"/>
      </w:pPr>
      <w:bookmarkStart w:id="259" w:name="_Toc199411573"/>
      <w:r w:rsidRPr="00320CC0">
        <w:t>Композиция (</w:t>
      </w:r>
      <w:proofErr w:type="spellStart"/>
      <w:r w:rsidRPr="00320CC0">
        <w:t>Composition</w:t>
      </w:r>
      <w:proofErr w:type="spellEnd"/>
      <w:r w:rsidRPr="00320CC0">
        <w:t>) — сильная связь "часть-целое" (например, "Дом содержит Комнаты").</w:t>
      </w:r>
      <w:bookmarkEnd w:id="259"/>
    </w:p>
    <w:p w14:paraId="45420203" w14:textId="77777777" w:rsidR="002E2061" w:rsidRPr="00320CC0" w:rsidRDefault="002E2061" w:rsidP="00320CC0">
      <w:pPr>
        <w:pStyle w:val="af2"/>
      </w:pPr>
      <w:bookmarkStart w:id="260" w:name="_Toc199411574"/>
      <w:r w:rsidRPr="00320CC0">
        <w:t>Наследование (</w:t>
      </w:r>
      <w:proofErr w:type="spellStart"/>
      <w:r w:rsidRPr="00320CC0">
        <w:t>Inheritance</w:t>
      </w:r>
      <w:proofErr w:type="spellEnd"/>
      <w:r w:rsidRPr="00320CC0">
        <w:t>) — связь "родитель-потомок" (например, "Собака наследует Животное").</w:t>
      </w:r>
      <w:bookmarkEnd w:id="260"/>
    </w:p>
    <w:p w14:paraId="105410D3" w14:textId="77777777" w:rsidR="002E2061" w:rsidRPr="00320CC0" w:rsidRDefault="002E2061" w:rsidP="00320CC0">
      <w:pPr>
        <w:pStyle w:val="af2"/>
      </w:pPr>
      <w:bookmarkStart w:id="261" w:name="_Toc199411575"/>
      <w:r w:rsidRPr="00320CC0">
        <w:t>Зависимость (</w:t>
      </w:r>
      <w:proofErr w:type="spellStart"/>
      <w:r w:rsidRPr="00320CC0">
        <w:t>Dependency</w:t>
      </w:r>
      <w:proofErr w:type="spellEnd"/>
      <w:r w:rsidRPr="00320CC0">
        <w:t>) — временная связь, когда один класс использует другой (например, "Заказ зависит от Платежа").</w:t>
      </w:r>
      <w:bookmarkEnd w:id="261"/>
    </w:p>
    <w:p w14:paraId="04161911" w14:textId="77777777" w:rsidR="002E2061" w:rsidRPr="00320CC0" w:rsidRDefault="002E2061" w:rsidP="00320CC0">
      <w:pPr>
        <w:pStyle w:val="af2"/>
      </w:pPr>
      <w:bookmarkStart w:id="262" w:name="_Toc199411576"/>
      <w:r w:rsidRPr="00320CC0">
        <w:t>Интерфейсы (</w:t>
      </w:r>
      <w:proofErr w:type="spellStart"/>
      <w:r w:rsidRPr="00320CC0">
        <w:t>Interfaces</w:t>
      </w:r>
      <w:proofErr w:type="spellEnd"/>
      <w:r w:rsidRPr="00320CC0">
        <w:t>):</w:t>
      </w:r>
      <w:bookmarkEnd w:id="262"/>
    </w:p>
    <w:p w14:paraId="0DB4B307" w14:textId="77777777" w:rsidR="006C3F95" w:rsidRPr="00320CC0" w:rsidRDefault="002E2061" w:rsidP="00320CC0">
      <w:pPr>
        <w:pStyle w:val="af2"/>
      </w:pPr>
      <w:bookmarkStart w:id="263" w:name="_Toc199411577"/>
      <w:r w:rsidRPr="00320CC0">
        <w:lastRenderedPageBreak/>
        <w:t>Абстрактные классы или интерфейсы, определяющие набор методов, которые должны быть реализованы другими классами.</w:t>
      </w:r>
      <w:bookmarkEnd w:id="263"/>
      <w:r w:rsidRPr="00320CC0">
        <w:t xml:space="preserve"> </w:t>
      </w:r>
    </w:p>
    <w:p w14:paraId="5ECC4D4F" w14:textId="5F6665B0" w:rsidR="002E2061" w:rsidRPr="00845873" w:rsidRDefault="00643024" w:rsidP="00124008">
      <w:pPr>
        <w:pStyle w:val="af2"/>
        <w:ind w:firstLine="284"/>
        <w:jc w:val="center"/>
        <w:outlineLvl w:val="1"/>
        <w:rPr>
          <w:b/>
          <w:szCs w:val="28"/>
        </w:rPr>
      </w:pPr>
      <w:bookmarkStart w:id="264" w:name="_Toc199411578"/>
      <w:bookmarkStart w:id="265" w:name="_Toc199933615"/>
      <w:r w:rsidRPr="00845873">
        <w:rPr>
          <w:b/>
          <w:noProof/>
          <w:szCs w:val="28"/>
          <w:lang w:eastAsia="ru-RU"/>
        </w:rPr>
        <w:drawing>
          <wp:inline distT="0" distB="0" distL="0" distR="0" wp14:anchorId="7657EF0B" wp14:editId="397DA91B">
            <wp:extent cx="5939790" cy="4603750"/>
            <wp:effectExtent l="0" t="0" r="381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4"/>
      <w:bookmarkEnd w:id="265"/>
    </w:p>
    <w:p w14:paraId="5EBEA903" w14:textId="77777777" w:rsidR="002E2061" w:rsidRPr="00845873" w:rsidRDefault="002E2061" w:rsidP="00124008">
      <w:pPr>
        <w:pStyle w:val="af2"/>
        <w:ind w:firstLine="284"/>
        <w:jc w:val="center"/>
        <w:outlineLvl w:val="1"/>
        <w:rPr>
          <w:b/>
          <w:bCs w:val="0"/>
          <w:szCs w:val="28"/>
        </w:rPr>
      </w:pPr>
      <w:bookmarkStart w:id="266" w:name="_Toc199411579"/>
      <w:bookmarkStart w:id="267" w:name="_Toc199933616"/>
      <w:r w:rsidRPr="00845873">
        <w:rPr>
          <w:i/>
          <w:iCs/>
          <w:szCs w:val="28"/>
        </w:rPr>
        <w:t>Рис. 2.5.1 Диаграмма классов (</w:t>
      </w:r>
      <w:r w:rsidRPr="00845873">
        <w:rPr>
          <w:i/>
          <w:iCs/>
          <w:szCs w:val="28"/>
          <w:lang w:val="en-US"/>
        </w:rPr>
        <w:t>Class</w:t>
      </w:r>
      <w:r w:rsidRPr="00845873">
        <w:rPr>
          <w:i/>
          <w:iCs/>
          <w:szCs w:val="28"/>
        </w:rPr>
        <w:t xml:space="preserve"> </w:t>
      </w:r>
      <w:r w:rsidRPr="00845873">
        <w:rPr>
          <w:i/>
          <w:iCs/>
          <w:szCs w:val="28"/>
          <w:lang w:val="en-US"/>
        </w:rPr>
        <w:t>Diagram</w:t>
      </w:r>
      <w:r w:rsidRPr="00845873">
        <w:rPr>
          <w:i/>
          <w:iCs/>
          <w:szCs w:val="28"/>
        </w:rPr>
        <w:t>)</w:t>
      </w:r>
      <w:bookmarkEnd w:id="266"/>
      <w:bookmarkEnd w:id="267"/>
    </w:p>
    <w:p w14:paraId="620A56AF" w14:textId="6066416E" w:rsidR="00100DB1" w:rsidRPr="00845873" w:rsidRDefault="002E2061" w:rsidP="00124008">
      <w:pPr>
        <w:pStyle w:val="af2"/>
        <w:ind w:firstLine="708"/>
        <w:outlineLvl w:val="1"/>
        <w:rPr>
          <w:szCs w:val="28"/>
        </w:rPr>
      </w:pPr>
      <w:bookmarkStart w:id="268" w:name="_Toc199411580"/>
      <w:bookmarkStart w:id="269" w:name="_Toc199933617"/>
      <w:r w:rsidRPr="00845873">
        <w:rPr>
          <w:szCs w:val="28"/>
        </w:rPr>
        <w:t xml:space="preserve">На рисунке 2.5.1 показана диаграмма классов информационной системы Гостиница. Она показывает классы и как они связаны между собой внутри. Классами являются: </w:t>
      </w:r>
      <w:r w:rsidR="00100DB1" w:rsidRPr="00845873">
        <w:rPr>
          <w:szCs w:val="28"/>
        </w:rPr>
        <w:t>Пользователь, сотрудник, бухгалтер, администратор, справочник, отчёт</w:t>
      </w:r>
      <w:r w:rsidRPr="00845873">
        <w:rPr>
          <w:szCs w:val="28"/>
        </w:rPr>
        <w:t>. Эти классы обладают своими атрибутами и методами.</w:t>
      </w:r>
      <w:bookmarkEnd w:id="268"/>
      <w:bookmarkEnd w:id="269"/>
      <w:r w:rsidRPr="00845873">
        <w:rPr>
          <w:szCs w:val="28"/>
        </w:rPr>
        <w:t xml:space="preserve"> </w:t>
      </w:r>
    </w:p>
    <w:p w14:paraId="4DE8F665" w14:textId="77777777" w:rsidR="00100DB1" w:rsidRPr="00845873" w:rsidRDefault="00100DB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45873">
        <w:rPr>
          <w:sz w:val="28"/>
          <w:szCs w:val="28"/>
        </w:rPr>
        <w:br w:type="page"/>
      </w:r>
    </w:p>
    <w:p w14:paraId="33D634D6" w14:textId="77777777" w:rsidR="00280ED9" w:rsidRPr="00845873" w:rsidRDefault="00280ED9" w:rsidP="00A177DC">
      <w:pPr>
        <w:pStyle w:val="aa"/>
        <w:outlineLvl w:val="0"/>
      </w:pPr>
      <w:bookmarkStart w:id="270" w:name="_Toc188351643"/>
      <w:bookmarkStart w:id="271" w:name="_Toc199403979"/>
      <w:bookmarkStart w:id="272" w:name="_Toc199933618"/>
      <w:bookmarkStart w:id="273" w:name="_Toc166020757"/>
      <w:bookmarkStart w:id="274" w:name="_Toc197609027"/>
      <w:r w:rsidRPr="00845873">
        <w:lastRenderedPageBreak/>
        <w:t xml:space="preserve">ГЛАВА 3. РАЗРАБОТКА </w:t>
      </w:r>
      <w:bookmarkEnd w:id="270"/>
      <w:r w:rsidRPr="00845873">
        <w:t>ПРОТОТИПА ИНФОРМАЦИОННОЙ СИСТЕМЫ</w:t>
      </w:r>
      <w:bookmarkEnd w:id="271"/>
      <w:bookmarkEnd w:id="272"/>
    </w:p>
    <w:p w14:paraId="3BB5D07B" w14:textId="77777777" w:rsidR="00280ED9" w:rsidRPr="00845873" w:rsidRDefault="00280ED9" w:rsidP="00A177DC">
      <w:pPr>
        <w:pStyle w:val="aa"/>
        <w:outlineLvl w:val="0"/>
      </w:pPr>
      <w:bookmarkStart w:id="275" w:name="_Toc188351644"/>
      <w:bookmarkStart w:id="276" w:name="_Toc199403980"/>
      <w:bookmarkStart w:id="277" w:name="_Toc199933619"/>
      <w:r w:rsidRPr="00845873">
        <w:t xml:space="preserve">3.1 Разработка </w:t>
      </w:r>
      <w:bookmarkEnd w:id="275"/>
      <w:r w:rsidRPr="00845873">
        <w:t>требований к дизайну информационной системы</w:t>
      </w:r>
      <w:bookmarkEnd w:id="276"/>
      <w:bookmarkEnd w:id="277"/>
    </w:p>
    <w:p w14:paraId="05FD58FE" w14:textId="634BBEAB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78" w:name="_Toc188351651"/>
      <w:bookmarkStart w:id="279" w:name="_Toc199403986"/>
      <w:bookmarkStart w:id="280" w:name="_Toc199933724"/>
      <w:bookmarkEnd w:id="273"/>
      <w:bookmarkEnd w:id="274"/>
      <w:r w:rsidRPr="00D059C1">
        <w:rPr>
          <w:rFonts w:ascii="Times New Roman" w:hAnsi="Times New Roman" w:cs="Times New Roman"/>
          <w:sz w:val="28"/>
          <w:szCs w:val="28"/>
        </w:rPr>
        <w:t>Данный раздел посвящен разработке требований к дизайну информационной системы (ИС), предназначенной для автоматизации кадрового делопроизводства и учета персонала на предприятии. Требования сформулированы с учётом особенностей платформы «1С», включая её интерфейсные стандарты, возможности интеграции и производительности, и направлены на создание эффективного инструмента для работы сотрудников кадровой службы, бухгалтерии и руководителей подразделений.</w:t>
      </w:r>
    </w:p>
    <w:p w14:paraId="2176E70F" w14:textId="7DAC785F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59C1">
        <w:rPr>
          <w:rFonts w:ascii="Times New Roman" w:hAnsi="Times New Roman" w:cs="Times New Roman"/>
          <w:b/>
          <w:bCs/>
          <w:sz w:val="28"/>
          <w:szCs w:val="28"/>
        </w:rPr>
        <w:t>Специфика интерфейса системы учета персонала на платформе «1С»</w:t>
      </w:r>
    </w:p>
    <w:p w14:paraId="0FD25A60" w14:textId="2A737295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Специфика интерфейса корпоративной системы на платформе «1С» обусловлена необходимостью обеспечения точности, оперативности и соблюдения законодательства в работе с персоналом. Рассмотрим ключевые аспекты интерфейса, характерные для данной предметной области:</w:t>
      </w:r>
    </w:p>
    <w:p w14:paraId="13E1D53E" w14:textId="29396FFF" w:rsidR="00D059C1" w:rsidRPr="0086512B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Стандартизация внешнего вида и соответствие кадровому документообороту</w:t>
      </w:r>
    </w:p>
    <w:p w14:paraId="777A72BB" w14:textId="29FF7640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Интерфейс системы строится на стандартизированных шаблонах «1С», адаптированных под нужды кадровой службы. Ключевые элементы включают в себя:</w:t>
      </w:r>
    </w:p>
    <w:p w14:paraId="4F95C9A4" w14:textId="41234FB9" w:rsidR="00D059C1" w:rsidRPr="0086512B" w:rsidRDefault="00D059C1" w:rsidP="0086512B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Рабочий стол кадровика: Централизованный доступ к часто используемым операциям: приём, перевод, увольнение, отпуска, больничные</w:t>
      </w:r>
      <w:r w:rsidR="0086512B">
        <w:rPr>
          <w:rFonts w:ascii="Times New Roman" w:hAnsi="Times New Roman" w:cs="Times New Roman"/>
          <w:sz w:val="28"/>
          <w:szCs w:val="28"/>
        </w:rPr>
        <w:t>;</w:t>
      </w:r>
    </w:p>
    <w:p w14:paraId="40657C3C" w14:textId="6CBA6E04" w:rsidR="00D059C1" w:rsidRPr="0086512B" w:rsidRDefault="0086512B" w:rsidP="0086512B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059C1" w:rsidRPr="0086512B">
        <w:rPr>
          <w:rFonts w:ascii="Times New Roman" w:hAnsi="Times New Roman" w:cs="Times New Roman"/>
          <w:sz w:val="28"/>
          <w:szCs w:val="28"/>
        </w:rPr>
        <w:t xml:space="preserve">правочники: Единые базы сотрудников, должностей, подразделений, графиков работы, что обеспечивает </w:t>
      </w:r>
      <w:r w:rsidRPr="0086512B">
        <w:rPr>
          <w:rFonts w:ascii="Times New Roman" w:hAnsi="Times New Roman" w:cs="Times New Roman"/>
          <w:sz w:val="28"/>
          <w:szCs w:val="28"/>
        </w:rPr>
        <w:t>доступность</w:t>
      </w:r>
      <w:r w:rsidR="00D059C1" w:rsidRPr="0086512B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D19190" w14:textId="34A53891" w:rsidR="00D059C1" w:rsidRPr="0086512B" w:rsidRDefault="0086512B" w:rsidP="0086512B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059C1" w:rsidRPr="0086512B">
        <w:rPr>
          <w:rFonts w:ascii="Times New Roman" w:hAnsi="Times New Roman" w:cs="Times New Roman"/>
          <w:sz w:val="28"/>
          <w:szCs w:val="28"/>
        </w:rPr>
        <w:t>окументы: Формы кадровых приказов (T-2, T-5, T-8 и др.), табелей учета рабочего времени (T-13), которые визуально и структурно соответствуют утвержденным формам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CA1A40" w14:textId="77777777" w:rsidR="00D059C1" w:rsidRPr="00D059C1" w:rsidRDefault="00D059C1" w:rsidP="008651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5BB2CE" w14:textId="2D8BDA3A" w:rsidR="00D059C1" w:rsidRPr="0086512B" w:rsidRDefault="0086512B" w:rsidP="0086512B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D059C1" w:rsidRPr="0086512B">
        <w:rPr>
          <w:rFonts w:ascii="Times New Roman" w:hAnsi="Times New Roman" w:cs="Times New Roman"/>
          <w:sz w:val="28"/>
          <w:szCs w:val="28"/>
        </w:rPr>
        <w:t>тчеты: Стандартные и настраиваемые отчеты по штатному расписанию, движению персонала, анализу кадрового состава.</w:t>
      </w:r>
    </w:p>
    <w:p w14:paraId="13E77902" w14:textId="69207D45" w:rsidR="00D059C1" w:rsidRPr="0086512B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Простота и понятность для массового пользователя</w:t>
      </w:r>
    </w:p>
    <w:p w14:paraId="2867E2FF" w14:textId="4ECD2DC6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Учитывая, что с системой работают не только IT-специалисты, интерфейс должен быть интуитивно понятным:</w:t>
      </w:r>
    </w:p>
    <w:p w14:paraId="347C174C" w14:textId="0DBCA35F" w:rsidR="00D059C1" w:rsidRPr="0086512B" w:rsidRDefault="00D059C1" w:rsidP="0086512B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Минимальное количество шагов для оформления стандартных кадровых операций (например, мастер приема на работу)</w:t>
      </w:r>
      <w:r w:rsidR="0086512B">
        <w:rPr>
          <w:rFonts w:ascii="Times New Roman" w:hAnsi="Times New Roman" w:cs="Times New Roman"/>
          <w:sz w:val="28"/>
          <w:szCs w:val="28"/>
        </w:rPr>
        <w:t>;</w:t>
      </w:r>
    </w:p>
    <w:p w14:paraId="034A14A8" w14:textId="38EDB21E" w:rsidR="00D059C1" w:rsidRPr="0086512B" w:rsidRDefault="0086512B" w:rsidP="0086512B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D059C1" w:rsidRPr="0086512B">
        <w:rPr>
          <w:rFonts w:ascii="Times New Roman" w:hAnsi="Times New Roman" w:cs="Times New Roman"/>
          <w:sz w:val="28"/>
          <w:szCs w:val="28"/>
        </w:rPr>
        <w:t>еткие и понятные формулировки в меню и полях ввода (например, «Оформить отпуск», «Рассчитать компенсацию»)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32B3D7" w14:textId="78192815" w:rsidR="00D059C1" w:rsidRPr="0086512B" w:rsidRDefault="0086512B" w:rsidP="0086512B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D059C1" w:rsidRPr="0086512B">
        <w:rPr>
          <w:rFonts w:ascii="Times New Roman" w:hAnsi="Times New Roman" w:cs="Times New Roman"/>
          <w:sz w:val="28"/>
          <w:szCs w:val="28"/>
        </w:rPr>
        <w:t>онтекстные подсказки по заполнению полей, связанных с трудовым законодательством.</w:t>
      </w:r>
    </w:p>
    <w:p w14:paraId="668A9EEA" w14:textId="17E8491D" w:rsidR="00D059C1" w:rsidRPr="0086512B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Мощные инструменты поиска и фильтрации персонала</w:t>
      </w:r>
    </w:p>
    <w:p w14:paraId="6EFF5F88" w14:textId="77777777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Работа с базами сотрудников требует эффективных средств навигации:</w:t>
      </w:r>
    </w:p>
    <w:p w14:paraId="77CB4EF8" w14:textId="723158ED" w:rsidR="00D059C1" w:rsidRPr="0086512B" w:rsidRDefault="00D059C1" w:rsidP="0086512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Глубокая фильтрация списка сотрудников по подразделению, должности, статусу (работает, в отпуске, уволен), дате приема, уровню доступа и другим параметрам</w:t>
      </w:r>
      <w:r w:rsidR="0086512B" w:rsidRPr="0086512B">
        <w:rPr>
          <w:rFonts w:ascii="Times New Roman" w:hAnsi="Times New Roman" w:cs="Times New Roman"/>
          <w:sz w:val="28"/>
          <w:szCs w:val="28"/>
        </w:rPr>
        <w:t>;</w:t>
      </w:r>
    </w:p>
    <w:p w14:paraId="479E571D" w14:textId="4A33AA42" w:rsidR="00D059C1" w:rsidRPr="0086512B" w:rsidRDefault="0086512B" w:rsidP="0086512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D059C1" w:rsidRPr="0086512B">
        <w:rPr>
          <w:rFonts w:ascii="Times New Roman" w:hAnsi="Times New Roman" w:cs="Times New Roman"/>
          <w:sz w:val="28"/>
          <w:szCs w:val="28"/>
        </w:rPr>
        <w:t>ыстрый поиск по ФИО, табельному номеру</w:t>
      </w:r>
      <w:r w:rsidRPr="0086512B">
        <w:rPr>
          <w:rFonts w:ascii="Times New Roman" w:hAnsi="Times New Roman" w:cs="Times New Roman"/>
          <w:sz w:val="28"/>
          <w:szCs w:val="28"/>
        </w:rPr>
        <w:t>;</w:t>
      </w:r>
    </w:p>
    <w:p w14:paraId="06E0DE3C" w14:textId="0E61742E" w:rsidR="00D059C1" w:rsidRPr="0086512B" w:rsidRDefault="0086512B" w:rsidP="0086512B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D059C1" w:rsidRPr="0086512B">
        <w:rPr>
          <w:rFonts w:ascii="Times New Roman" w:hAnsi="Times New Roman" w:cs="Times New Roman"/>
          <w:sz w:val="28"/>
          <w:szCs w:val="28"/>
        </w:rPr>
        <w:t>руппировка сотрудников для анализа (например, по подразделениям, проектам, категориям).</w:t>
      </w:r>
    </w:p>
    <w:p w14:paraId="35CFD452" w14:textId="3E5BCDB7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Высокая степень кастомизации под нужды предприятия</w:t>
      </w:r>
    </w:p>
    <w:p w14:paraId="0111138D" w14:textId="77777777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Система позволяет адаптировать интерфейс под уникальные бизнес-процессы компании:</w:t>
      </w:r>
    </w:p>
    <w:p w14:paraId="1AF6AC97" w14:textId="77777777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Создание дополнительных реквизитов для сотрудников (например, уровень иностранного языка, наличие допуска).</w:t>
      </w:r>
    </w:p>
    <w:p w14:paraId="543F3565" w14:textId="77777777" w:rsidR="00D059C1" w:rsidRPr="0086512B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Разработка нестандартных отчетов и печатных форм.</w:t>
      </w:r>
    </w:p>
    <w:p w14:paraId="3A19C86D" w14:textId="2DE59641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Настройка ролевых рабочих мест: упрощенный интерфейс для линейного руководителя (согласование отпусков, просмотр подчиненных) и развернутый — для специалиста по кадрам.</w:t>
      </w:r>
    </w:p>
    <w:p w14:paraId="1309C4AD" w14:textId="44AD5DFA" w:rsidR="00D059C1" w:rsidRPr="0086512B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Интеграция со смежными системами</w:t>
      </w:r>
    </w:p>
    <w:p w14:paraId="1A5CAD83" w14:textId="58BF3733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lastRenderedPageBreak/>
        <w:t>Специфика интерфейса проявляется в инструментах для обмена данными:</w:t>
      </w:r>
    </w:p>
    <w:p w14:paraId="787DDF14" w14:textId="3E47A247" w:rsidR="00D059C1" w:rsidRPr="0086512B" w:rsidRDefault="00D059C1" w:rsidP="0086512B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Интеграция с бухгалтерией для автоматической передачи данных по начислению зарплаты</w:t>
      </w:r>
      <w:r w:rsidR="0086512B" w:rsidRPr="0086512B">
        <w:rPr>
          <w:rFonts w:ascii="Times New Roman" w:hAnsi="Times New Roman" w:cs="Times New Roman"/>
          <w:sz w:val="28"/>
          <w:szCs w:val="28"/>
        </w:rPr>
        <w:t>;</w:t>
      </w:r>
    </w:p>
    <w:p w14:paraId="3A30FC7A" w14:textId="03DCA431" w:rsidR="00D059C1" w:rsidRPr="0086512B" w:rsidRDefault="0086512B" w:rsidP="0086512B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059C1" w:rsidRPr="0086512B">
        <w:rPr>
          <w:rFonts w:ascii="Times New Roman" w:hAnsi="Times New Roman" w:cs="Times New Roman"/>
          <w:sz w:val="28"/>
          <w:szCs w:val="28"/>
        </w:rPr>
        <w:t>инхронизация с системой контроля доступа (СКУД) для учета рабочего времени</w:t>
      </w:r>
      <w:r w:rsidRPr="0086512B">
        <w:rPr>
          <w:rFonts w:ascii="Times New Roman" w:hAnsi="Times New Roman" w:cs="Times New Roman"/>
          <w:sz w:val="28"/>
          <w:szCs w:val="28"/>
        </w:rPr>
        <w:t>;</w:t>
      </w:r>
    </w:p>
    <w:p w14:paraId="73C7C2DD" w14:textId="34E1F200" w:rsidR="00D059C1" w:rsidRPr="0086512B" w:rsidRDefault="0086512B" w:rsidP="0086512B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059C1" w:rsidRPr="0086512B">
        <w:rPr>
          <w:rFonts w:ascii="Times New Roman" w:hAnsi="Times New Roman" w:cs="Times New Roman"/>
          <w:sz w:val="28"/>
          <w:szCs w:val="28"/>
        </w:rPr>
        <w:t>астройка импорта данных из внешних файлов (например, массовый заказ сотрудников из Excel-таблицы).</w:t>
      </w:r>
    </w:p>
    <w:p w14:paraId="518B95DD" w14:textId="15986996" w:rsidR="00D059C1" w:rsidRPr="0086512B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Работа с большими объемами кадровых данных</w:t>
      </w:r>
    </w:p>
    <w:p w14:paraId="0EA615D9" w14:textId="5FC35B81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Система оптимизирована для работы с тысячами сотрудников:</w:t>
      </w:r>
    </w:p>
    <w:p w14:paraId="5053A7D1" w14:textId="4F84AB43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Постраничный просмотр и постепенная подгрузка данных в больших списках (например, весь штат предприятия)</w:t>
      </w:r>
      <w:r w:rsidR="0086512B"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 w:rsidR="0086512B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86512B">
        <w:rPr>
          <w:rFonts w:ascii="Times New Roman" w:hAnsi="Times New Roman" w:cs="Times New Roman"/>
          <w:sz w:val="28"/>
          <w:szCs w:val="28"/>
        </w:rPr>
        <w:t xml:space="preserve"> ф</w:t>
      </w:r>
      <w:r w:rsidRPr="00D059C1">
        <w:rPr>
          <w:rFonts w:ascii="Times New Roman" w:hAnsi="Times New Roman" w:cs="Times New Roman"/>
          <w:sz w:val="28"/>
          <w:szCs w:val="28"/>
        </w:rPr>
        <w:t>оновое выполнение ресурсоемких операций (расчет отпускных, формирование отчетности)</w:t>
      </w:r>
      <w:r w:rsidR="0086512B">
        <w:rPr>
          <w:rFonts w:ascii="Times New Roman" w:hAnsi="Times New Roman" w:cs="Times New Roman"/>
          <w:sz w:val="28"/>
          <w:szCs w:val="28"/>
        </w:rPr>
        <w:t>, обеспечивает в</w:t>
      </w:r>
      <w:r w:rsidRPr="00D059C1">
        <w:rPr>
          <w:rFonts w:ascii="Times New Roman" w:hAnsi="Times New Roman" w:cs="Times New Roman"/>
          <w:sz w:val="28"/>
          <w:szCs w:val="28"/>
        </w:rPr>
        <w:t>ысок</w:t>
      </w:r>
      <w:r w:rsidR="0086512B">
        <w:rPr>
          <w:rFonts w:ascii="Times New Roman" w:hAnsi="Times New Roman" w:cs="Times New Roman"/>
          <w:sz w:val="28"/>
          <w:szCs w:val="28"/>
        </w:rPr>
        <w:t>ую</w:t>
      </w:r>
      <w:r w:rsidRPr="00D059C1">
        <w:rPr>
          <w:rFonts w:ascii="Times New Roman" w:hAnsi="Times New Roman" w:cs="Times New Roman"/>
          <w:sz w:val="28"/>
          <w:szCs w:val="28"/>
        </w:rPr>
        <w:t xml:space="preserve"> скорость отклика при фильтрации и поиске.</w:t>
      </w:r>
    </w:p>
    <w:p w14:paraId="3459DD96" w14:textId="7081E2E5" w:rsidR="00D059C1" w:rsidRPr="00D059C1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Поддержка одновременной работы множества пользователей</w:t>
      </w:r>
    </w:p>
    <w:p w14:paraId="03517AC4" w14:textId="77777777" w:rsidR="0086512B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Обеспечивает коллективную работу без конфликтов данных:</w:t>
      </w:r>
    </w:p>
    <w:p w14:paraId="3F83AAD2" w14:textId="77777777" w:rsidR="0086512B" w:rsidRPr="0086512B" w:rsidRDefault="00D059C1" w:rsidP="0086512B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Механизмы блокировки записей при редактировании (например, два кадровика не могут одновременно редактировать один приказ)</w:t>
      </w:r>
      <w:r w:rsidR="0086512B" w:rsidRPr="0086512B">
        <w:rPr>
          <w:rFonts w:ascii="Times New Roman" w:hAnsi="Times New Roman" w:cs="Times New Roman"/>
          <w:sz w:val="28"/>
          <w:szCs w:val="28"/>
        </w:rPr>
        <w:t>;</w:t>
      </w:r>
    </w:p>
    <w:p w14:paraId="5AA84756" w14:textId="77777777" w:rsidR="0086512B" w:rsidRPr="0086512B" w:rsidRDefault="0086512B" w:rsidP="0086512B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в</w:t>
      </w:r>
      <w:r w:rsidR="00D059C1" w:rsidRPr="0086512B">
        <w:rPr>
          <w:rFonts w:ascii="Times New Roman" w:hAnsi="Times New Roman" w:cs="Times New Roman"/>
          <w:sz w:val="28"/>
          <w:szCs w:val="28"/>
        </w:rPr>
        <w:t>едение истории изменений с указанием автора и времени</w:t>
      </w:r>
      <w:r w:rsidRPr="0086512B">
        <w:rPr>
          <w:rFonts w:ascii="Times New Roman" w:hAnsi="Times New Roman" w:cs="Times New Roman"/>
          <w:sz w:val="28"/>
          <w:szCs w:val="28"/>
        </w:rPr>
        <w:t>;</w:t>
      </w:r>
    </w:p>
    <w:p w14:paraId="2BC8EF97" w14:textId="3FF330B7" w:rsidR="00D059C1" w:rsidRPr="0086512B" w:rsidRDefault="0086512B" w:rsidP="0086512B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р</w:t>
      </w:r>
      <w:r w:rsidR="00D059C1" w:rsidRPr="0086512B">
        <w:rPr>
          <w:rFonts w:ascii="Times New Roman" w:hAnsi="Times New Roman" w:cs="Times New Roman"/>
          <w:sz w:val="28"/>
          <w:szCs w:val="28"/>
        </w:rPr>
        <w:t>азграничение прав доступа: HR-специалист видит все данные, а руководитель отдела — только своих подчиненных.</w:t>
      </w:r>
    </w:p>
    <w:p w14:paraId="1F2AB71C" w14:textId="569C4095" w:rsidR="00441D62" w:rsidRDefault="00D059C1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59C1">
        <w:rPr>
          <w:rFonts w:ascii="Times New Roman" w:hAnsi="Times New Roman" w:cs="Times New Roman"/>
          <w:sz w:val="28"/>
          <w:szCs w:val="28"/>
        </w:rPr>
        <w:t>Таким образом, специфика интерфейса системы учета персонала на платформе «1С» заключается в ориентации на регламентированный кадровый учет, обеспечении простоты и скорости выполнения типовых операций, глубокой интеграции с другими бизнес-системами и надежной поддержке совместной работы в условиях большого предприятия.</w:t>
      </w:r>
    </w:p>
    <w:p w14:paraId="06A0B4EA" w14:textId="77777777" w:rsidR="0086512B" w:rsidRDefault="0086512B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Требования к компонентам системы учета персонала</w:t>
      </w:r>
    </w:p>
    <w:p w14:paraId="6D6AE93D" w14:textId="77777777" w:rsidR="0086512B" w:rsidRDefault="0086512B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01FA3" w14:textId="77777777" w:rsidR="0086512B" w:rsidRPr="0086512B" w:rsidRDefault="0086512B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7B7AD" w14:textId="77777777" w:rsidR="0086512B" w:rsidRPr="0086512B" w:rsidRDefault="0086512B" w:rsidP="0086512B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512B">
        <w:rPr>
          <w:rFonts w:ascii="Times New Roman" w:hAnsi="Times New Roman" w:cs="Times New Roman"/>
          <w:b/>
          <w:bCs/>
          <w:sz w:val="28"/>
          <w:szCs w:val="28"/>
        </w:rPr>
        <w:t>карточки сотрудника</w:t>
      </w:r>
    </w:p>
    <w:p w14:paraId="5E491F6A" w14:textId="70DE0A63" w:rsidR="0086512B" w:rsidRPr="0086512B" w:rsidRDefault="0086512B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Форма должна включать в себя обязательные для заполнения поля: ФИО, табельный номер, должность, подразделение, дата приема, контактные данные. Пользователи могут прикреплять к карточке сканированные копии документов (паспорт, диплом, трудовой договор), фотографию сотрудника, а также вести историю кадровых перемещений и добавлять служебные комментарии.</w:t>
      </w:r>
    </w:p>
    <w:p w14:paraId="07D0A361" w14:textId="6A187A9B" w:rsidR="00F07A00" w:rsidRPr="00F07A00" w:rsidRDefault="0086512B" w:rsidP="00F07A0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b/>
          <w:bCs/>
          <w:sz w:val="28"/>
          <w:szCs w:val="28"/>
        </w:rPr>
        <w:t>Формирование графиков работы и отпусков</w:t>
      </w:r>
    </w:p>
    <w:p w14:paraId="36471E5E" w14:textId="7E5E6EE1" w:rsidR="0086512B" w:rsidRPr="00F07A00" w:rsidRDefault="0086512B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>График рабочих смен формируется автоматически на основе утвержденных табелей и норм рабочего времени. Система позволяет вручную корректировать графики (учет сверхурочных, больничных, отгулов) и выводить сводные отчеты по занятости по подразделениям или конкретным сотрудникам. График отпусков формируется с учетом пожеланий сотрудников и требований производственной необходимости, с автоматическим контролем остатков дней.</w:t>
      </w:r>
    </w:p>
    <w:p w14:paraId="5E5626ED" w14:textId="2A202EDC" w:rsidR="00F07A00" w:rsidRPr="00F07A00" w:rsidRDefault="0086512B" w:rsidP="00F07A0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b/>
          <w:bCs/>
          <w:sz w:val="28"/>
          <w:szCs w:val="28"/>
        </w:rPr>
        <w:t>Управление штатным расписанием и системами оплаты труда</w:t>
      </w:r>
    </w:p>
    <w:p w14:paraId="6164D576" w14:textId="61E47195" w:rsidR="0086512B" w:rsidRPr="00F07A00" w:rsidRDefault="0086512B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>Ведение штатного расписания осуществляется централизованно, все изменения (введение новых должностей, изменение окладов) проводятся через регламентированные документы с назначением даты вступления в силу. Система поддерживает возможность настройки сложных систем оплаты труда (оклад</w:t>
      </w:r>
      <w:r w:rsidR="00F07A00">
        <w:rPr>
          <w:rFonts w:ascii="Times New Roman" w:hAnsi="Times New Roman" w:cs="Times New Roman"/>
          <w:sz w:val="28"/>
          <w:szCs w:val="28"/>
        </w:rPr>
        <w:t xml:space="preserve"> и </w:t>
      </w:r>
      <w:r w:rsidRPr="00F07A00">
        <w:rPr>
          <w:rFonts w:ascii="Times New Roman" w:hAnsi="Times New Roman" w:cs="Times New Roman"/>
          <w:sz w:val="28"/>
          <w:szCs w:val="28"/>
        </w:rPr>
        <w:t>премия, сдельная, почасовая), а также формирование индивидуальных надбавок и стимулирующих выплат.</w:t>
      </w:r>
    </w:p>
    <w:p w14:paraId="745DFD7C" w14:textId="0448788F" w:rsidR="0086512B" w:rsidRPr="0086512B" w:rsidRDefault="0086512B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4. Модуль кадровой и управленческой отчетности</w:t>
      </w:r>
      <w:r w:rsidRPr="0086512B">
        <w:rPr>
          <w:rFonts w:ascii="Times New Roman" w:hAnsi="Times New Roman" w:cs="Times New Roman"/>
          <w:sz w:val="28"/>
          <w:szCs w:val="28"/>
        </w:rPr>
        <w:br/>
        <w:t>Поддержка построения как регламентированных (в органы статистики, ПФР), так и внутренних отчетов. Ключевые отчеты: анализ текучести кадров, фонд оплаты труда (ФОТ), выполнение KPI, отпускные начисления. Предусмотрен обязательный экспорт отчетов в форматы Excel для дальнейшей обработки и презентации.</w:t>
      </w:r>
    </w:p>
    <w:p w14:paraId="54D27448" w14:textId="77777777" w:rsidR="0086512B" w:rsidRPr="0086512B" w:rsidRDefault="0086512B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b/>
          <w:bCs/>
          <w:sz w:val="28"/>
          <w:szCs w:val="28"/>
        </w:rPr>
        <w:t>Для достижения высокой степени совместимости и эффективности на платформе «1С» важно учитывать следующие моменты:</w:t>
      </w:r>
    </w:p>
    <w:p w14:paraId="28C3E046" w14:textId="77777777" w:rsidR="0086512B" w:rsidRPr="0086512B" w:rsidRDefault="0086512B" w:rsidP="0086512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lastRenderedPageBreak/>
        <w:t>Все компоненты приложения (справочники «Сотрудники», «Должности», документы «Прием», «Перевод», «Увольнение») разрабатываются с применением встроенных механизмов конфигурирования и встроенного языка программирования платформы «1С».</w:t>
      </w:r>
    </w:p>
    <w:p w14:paraId="7D7FA967" w14:textId="77777777" w:rsidR="0086512B" w:rsidRPr="0086512B" w:rsidRDefault="0086512B" w:rsidP="0086512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Формы, отчеты и печатные формы создаются с использованием стандартного инструментария «1С» (конструкторы форм, система компоновки данных). Это обеспечивает унификацию, простоту сопровождения и доступность для администраторов и разработчиков.</w:t>
      </w:r>
    </w:p>
    <w:p w14:paraId="2592DBAA" w14:textId="77777777" w:rsidR="0086512B" w:rsidRPr="0086512B" w:rsidRDefault="0086512B" w:rsidP="0086512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Архитектура системы поддерживает возможность масштабируемости базы данных при значительном увеличении числа записей (сотрудников, кадровых приказов, расчетов зарплаты) и количества одновременных пользователей.</w:t>
      </w:r>
    </w:p>
    <w:p w14:paraId="0E01DD5B" w14:textId="5B0E33AE" w:rsidR="00F07A00" w:rsidRDefault="0086512B" w:rsidP="008651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12B">
        <w:rPr>
          <w:rFonts w:ascii="Times New Roman" w:hAnsi="Times New Roman" w:cs="Times New Roman"/>
          <w:sz w:val="28"/>
          <w:szCs w:val="28"/>
        </w:rPr>
        <w:t>Разработанные требования обеспечивают создание удобной, надежной и эффективной информационной системы для автоматизации работы с персоналом, полностью учитывая возможности и лучшие практики платформы «1С». Внедрение системы позволит стандартизировать кадровые процессы, повысить точность расчетов заработной платы, обеспечить руководство актуальной аналитикой для принятия управленческих решений и снизить операционные издержки.</w:t>
      </w:r>
    </w:p>
    <w:p w14:paraId="4AE18954" w14:textId="77777777" w:rsidR="00F07A00" w:rsidRDefault="00F07A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0983B2" w14:textId="0F2043F5" w:rsidR="0086512B" w:rsidRPr="00F07A00" w:rsidRDefault="00F07A00" w:rsidP="00F07A00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81" w:name="_Toc188351645"/>
      <w:bookmarkStart w:id="282" w:name="_Toc199403981"/>
      <w:bookmarkStart w:id="283" w:name="_Toc199933655"/>
      <w:r w:rsidRPr="00F07A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 </w:t>
      </w:r>
      <w:bookmarkEnd w:id="281"/>
      <w:r w:rsidRPr="00F07A00">
        <w:rPr>
          <w:rFonts w:ascii="Times New Roman" w:hAnsi="Times New Roman" w:cs="Times New Roman"/>
          <w:b/>
          <w:bCs/>
          <w:sz w:val="28"/>
          <w:szCs w:val="28"/>
        </w:rPr>
        <w:t>Разработка формы «Авторизация»</w:t>
      </w:r>
      <w:bookmarkEnd w:id="282"/>
      <w:bookmarkEnd w:id="283"/>
    </w:p>
    <w:p w14:paraId="0F8D7137" w14:textId="77777777" w:rsidR="00F07A00" w:rsidRPr="00F07A00" w:rsidRDefault="00F07A00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>Форма авторизации служит важнейшим элементом системы управления персоналом, обеспечивая безопасный и контролируемый доступ к конфиденциальным кадровым данным. В условиях работы с персональными данными сотрудников и финансовой информацией эта форма становится ключевым звеном в системе информационной безопасности предприятия. Она выполняет не только стандартные функции идентификации и аутентификации, но и обеспечивает соблюдение строгих требований законодательства о защите персональных данных.</w:t>
      </w:r>
    </w:p>
    <w:p w14:paraId="403D0F9D" w14:textId="77777777" w:rsidR="00F07A00" w:rsidRPr="00F07A00" w:rsidRDefault="00F07A00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>Основное назначение формы заключается в точном установлении личности пользователя и предоставлении ему именно тех функциональных возможностей, которые соответствуют его должностным обязанностям и полномочиям. Для кадровой системы это особенно важно, поскольку разные категории пользователей — специалисты по кадрам, руководители подразделений, бухгалтеры — должны иметь строго ограниченный доступ к информации. Форма авторизации должна надежно защищать от несанкционированного доступа к персональным данным сотрудников, зарплатной информации и управленческой отчетности, обеспечивая при этом удобство и простоту использования для легитимных пользователей.</w:t>
      </w:r>
    </w:p>
    <w:p w14:paraId="018CE290" w14:textId="77777777" w:rsidR="00F07A00" w:rsidRPr="00F07A00" w:rsidRDefault="00F07A00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 xml:space="preserve">Стандартная форма включает обязательные поля для ввода логина и пароля, где пароль отображается скрытыми символами, а также кнопку выполнения входа. Дополнительно форма может содержать элементы для восстановления пароля, запоминания логина для </w:t>
      </w:r>
      <w:proofErr w:type="spellStart"/>
      <w:r w:rsidRPr="00F07A00">
        <w:rPr>
          <w:rFonts w:ascii="Times New Roman" w:hAnsi="Times New Roman" w:cs="Times New Roman"/>
          <w:sz w:val="28"/>
          <w:szCs w:val="28"/>
        </w:rPr>
        <w:t>authorized</w:t>
      </w:r>
      <w:proofErr w:type="spellEnd"/>
      <w:r w:rsidRPr="00F07A00">
        <w:rPr>
          <w:rFonts w:ascii="Times New Roman" w:hAnsi="Times New Roman" w:cs="Times New Roman"/>
          <w:sz w:val="28"/>
          <w:szCs w:val="28"/>
        </w:rPr>
        <w:t xml:space="preserve"> рабочих станций, отображения логотипа компании и названия системы. В расширенном варианте реализуется возможность выбора языка интерфейса, отображения информации о версии системы и контактов технической поддержки.</w:t>
      </w:r>
    </w:p>
    <w:p w14:paraId="14DC70B4" w14:textId="77777777" w:rsidR="00F07A00" w:rsidRPr="00F07A00" w:rsidRDefault="00F07A00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 xml:space="preserve">Функциональность формы авторизации охватывает не только базовые операции проверки учетных данных, но и расширенные возможности безопасности. Система выполняет валидацию вводимых данных, передает учетные данные на сервер аутентификации, обрабатывает ответ и </w:t>
      </w:r>
      <w:r w:rsidRPr="00F07A00">
        <w:rPr>
          <w:rFonts w:ascii="Times New Roman" w:hAnsi="Times New Roman" w:cs="Times New Roman"/>
          <w:sz w:val="28"/>
          <w:szCs w:val="28"/>
        </w:rPr>
        <w:lastRenderedPageBreak/>
        <w:t>перенаправляет пользователя на соответствующую главную страницу в зависимости от его роли. Важной функцией является ведение подробного журнала попыток входа с фиксацией времени, IP-адресов и результатов аутентификации. При многократных неудачных попытках система автоматически блокирует учетную запись и может потребовать дополнительную проверку через капчу или двухфакторную аутентификацию.</w:t>
      </w:r>
    </w:p>
    <w:p w14:paraId="67DC5A51" w14:textId="77777777" w:rsidR="00F07A00" w:rsidRPr="00F07A00" w:rsidRDefault="00F07A00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>Требования безопасности к форме авторизации в системе учета персонала особенно строги. Обязательным является использование современных протоколов шифрования HTTPS/TLS для передачи данных, применение сложных алгоритмов хеширования паролей с использованием "соли" при хранении, автоматическая блокировка учетных записей после нескольких неудачных попыток ввода. Дополнительные меры безопасности включают политику регулярной обязательной смены паролей, контроль сложности паролей, мониторинг подозрительной активности, интеграцию с корпоративной системой Active Directory и поддержку двухфакторной аутентификации через SMS или мобильные приложения.</w:t>
      </w:r>
    </w:p>
    <w:p w14:paraId="0B81D239" w14:textId="76D1C248" w:rsidR="00F07A00" w:rsidRPr="00F07A00" w:rsidRDefault="00F07A00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>Процесс разработки формы авторизации представляет собой многоэтапную деятельность, начинающуюся с проектирования пользовательского интерфейса и архитектуры безопасности. На этапе реализации настраиваются поля ввода с валидацией данных, разрабатываются механизмы шифрования и передачи данных, создается интеграция с системой управления пользователями и ролями. Особое внимание уделяется тестированию — проводятся проверки на различных сценариях использования, нагрузочное тестирование, тестирование на. После внедрения осуществляется постоянный мониторинг работы системы безопасности, регулярное обновление механизмов защиты и анализ инцидентов безопасности.</w:t>
      </w:r>
    </w:p>
    <w:p w14:paraId="0E6A8903" w14:textId="651BCE99" w:rsidR="00F07A00" w:rsidRPr="00F07A00" w:rsidRDefault="00F07A00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 xml:space="preserve">В контексте системы учета персонала критически важной становится реализация детализированной ролевой модели доступа, которая обеспечивает разграничение прав в строгом соответствии с должностными обязанностями </w:t>
      </w:r>
      <w:r w:rsidRPr="00F07A00">
        <w:rPr>
          <w:rFonts w:ascii="Times New Roman" w:hAnsi="Times New Roman" w:cs="Times New Roman"/>
          <w:sz w:val="28"/>
          <w:szCs w:val="28"/>
        </w:rPr>
        <w:lastRenderedPageBreak/>
        <w:t>пользователей. Интеграция с корпоративной инфраструктурой позволяет использовать механизмы электронн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07A00">
        <w:rPr>
          <w:rFonts w:ascii="Times New Roman" w:hAnsi="Times New Roman" w:cs="Times New Roman"/>
          <w:sz w:val="28"/>
          <w:szCs w:val="28"/>
        </w:rPr>
        <w:t xml:space="preserve"> цифров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07A00">
        <w:rPr>
          <w:rFonts w:ascii="Times New Roman" w:hAnsi="Times New Roman" w:cs="Times New Roman"/>
          <w:sz w:val="28"/>
          <w:szCs w:val="28"/>
        </w:rPr>
        <w:t xml:space="preserve"> подпис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07A00">
        <w:rPr>
          <w:rFonts w:ascii="Times New Roman" w:hAnsi="Times New Roman" w:cs="Times New Roman"/>
          <w:sz w:val="28"/>
          <w:szCs w:val="28"/>
        </w:rPr>
        <w:t xml:space="preserve"> для юридически значимых операций. Система мониторинга и аудита обеспечивает полную прослеживаемость всех операций аутентификации и своевременное уведомление службы безопасности о критических событиях.</w:t>
      </w:r>
    </w:p>
    <w:p w14:paraId="2816E353" w14:textId="77777777" w:rsidR="00F07A00" w:rsidRDefault="00F07A00" w:rsidP="00F07A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A00">
        <w:rPr>
          <w:rFonts w:ascii="Times New Roman" w:hAnsi="Times New Roman" w:cs="Times New Roman"/>
          <w:sz w:val="28"/>
          <w:szCs w:val="28"/>
        </w:rPr>
        <w:t>В заключение следует подчеркнуть, что разработка формы авторизации для системы учета персонала требует сбалансированного подхода, сочетающего максимальный уровень безопасности с практичностью использования. Правильно реализованная система аутентификации не только защищает конфиденциальную информацию, но и создает прочный фундамент для эффективной и безопасной работы всех категорий пользователей, способствуя поддержанию высокой культуры информационной безопасности на предприятии.</w:t>
      </w:r>
    </w:p>
    <w:p w14:paraId="56C62189" w14:textId="7448495E" w:rsidR="00683F2B" w:rsidRPr="00F07A00" w:rsidRDefault="00683F2B" w:rsidP="00683F2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83F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337E48" wp14:editId="3DCB5B03">
            <wp:extent cx="4258269" cy="3429479"/>
            <wp:effectExtent l="0" t="0" r="0" b="0"/>
            <wp:docPr id="103034049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049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7260" w14:textId="77777777" w:rsidR="00683F2B" w:rsidRPr="00683F2B" w:rsidRDefault="00683F2B" w:rsidP="00683F2B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bookmarkStart w:id="284" w:name="_Toc199411656"/>
      <w:bookmarkStart w:id="285" w:name="_Toc199933667"/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3.2.1 Форма авторизации</w:t>
      </w:r>
      <w:bookmarkEnd w:id="284"/>
      <w:bookmarkEnd w:id="285"/>
    </w:p>
    <w:p w14:paraId="0387D914" w14:textId="632B2D63" w:rsidR="00683F2B" w:rsidRDefault="00683F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791E17" w14:textId="13F56CEB" w:rsidR="0086512B" w:rsidRDefault="00683F2B" w:rsidP="00683F2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602619" wp14:editId="142618DD">
            <wp:extent cx="4543425" cy="1638300"/>
            <wp:effectExtent l="0" t="0" r="9525" b="0"/>
            <wp:docPr id="47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BAE6" w14:textId="77777777" w:rsidR="00683F2B" w:rsidRPr="00683F2B" w:rsidRDefault="00683F2B" w:rsidP="00683F2B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bookmarkStart w:id="286" w:name="_Toc199411658"/>
      <w:bookmarkStart w:id="287" w:name="_Toc199933669"/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3.2.2 Ошибка при входе</w:t>
      </w:r>
      <w:bookmarkEnd w:id="286"/>
      <w:bookmarkEnd w:id="287"/>
    </w:p>
    <w:p w14:paraId="0DB8BE92" w14:textId="7BC89E22" w:rsidR="00EE0487" w:rsidRPr="00683F2B" w:rsidRDefault="00683F2B" w:rsidP="00EE0487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88" w:name="_Toc199403983"/>
      <w:bookmarkStart w:id="289" w:name="_Toc199933674"/>
      <w:bookmarkStart w:id="290" w:name="_Toc188351647"/>
      <w:r w:rsidRPr="00683F2B">
        <w:rPr>
          <w:rFonts w:ascii="Times New Roman" w:hAnsi="Times New Roman" w:cs="Times New Roman"/>
          <w:b/>
          <w:sz w:val="28"/>
          <w:szCs w:val="28"/>
        </w:rPr>
        <w:t xml:space="preserve">3.3 </w:t>
      </w:r>
      <w:bookmarkEnd w:id="290"/>
      <w:r w:rsidRPr="00683F2B">
        <w:rPr>
          <w:rFonts w:ascii="Times New Roman" w:hAnsi="Times New Roman" w:cs="Times New Roman"/>
          <w:b/>
          <w:sz w:val="28"/>
          <w:szCs w:val="28"/>
        </w:rPr>
        <w:t>Разработка формы «</w:t>
      </w:r>
      <w:r w:rsidR="00BF08F8">
        <w:rPr>
          <w:rFonts w:ascii="Times New Roman" w:hAnsi="Times New Roman" w:cs="Times New Roman"/>
          <w:b/>
          <w:sz w:val="28"/>
          <w:szCs w:val="28"/>
        </w:rPr>
        <w:t>Сотрудники</w:t>
      </w:r>
      <w:r w:rsidRPr="00683F2B">
        <w:rPr>
          <w:rFonts w:ascii="Times New Roman" w:hAnsi="Times New Roman" w:cs="Times New Roman"/>
          <w:b/>
          <w:sz w:val="28"/>
          <w:szCs w:val="28"/>
        </w:rPr>
        <w:t>»</w:t>
      </w:r>
      <w:bookmarkEnd w:id="288"/>
      <w:bookmarkEnd w:id="289"/>
    </w:p>
    <w:p w14:paraId="23F3F2CE" w14:textId="6C9291B1" w:rsidR="00683F2B" w:rsidRPr="00D059C1" w:rsidRDefault="00EE0487" w:rsidP="00EE048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487">
        <w:rPr>
          <w:rFonts w:ascii="Times New Roman" w:hAnsi="Times New Roman" w:cs="Times New Roman"/>
          <w:sz w:val="28"/>
          <w:szCs w:val="28"/>
        </w:rPr>
        <w:t>Модуль «Сотрудники» является центральным и фундаментальным справочником информационной системы учета персонала. Он создавался на основе стандартного объекта платформы 1С «Справочник», что обеспечило надежность, производительность и глубокую интеграцию с другими компонентами системы (документами, отчетами, регистрами сведений). Каждая запись в этом справочнике представляет собой электронное личное дело сотрудника, структурированное, многослойное и связанное со всеми бизнес-процессами компании.</w:t>
      </w:r>
    </w:p>
    <w:p w14:paraId="44BF6179" w14:textId="46456997" w:rsidR="00441D62" w:rsidRDefault="004203EB" w:rsidP="00A177DC">
      <w:pPr>
        <w:pStyle w:val="aa"/>
        <w:outlineLvl w:val="0"/>
      </w:pPr>
      <w:r w:rsidRPr="004203EB">
        <w:lastRenderedPageBreak/>
        <w:drawing>
          <wp:inline distT="0" distB="0" distL="0" distR="0" wp14:anchorId="6A582590" wp14:editId="52A6061D">
            <wp:extent cx="2876951" cy="7325747"/>
            <wp:effectExtent l="0" t="0" r="0" b="8890"/>
            <wp:docPr id="32064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8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7412" w14:textId="0FEB2242" w:rsidR="00EE0487" w:rsidRPr="00683F2B" w:rsidRDefault="00EE0487" w:rsidP="00EE0487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 xml:space="preserve">.2 </w:t>
      </w:r>
      <w:r w:rsidR="00A32AB5">
        <w:rPr>
          <w:rFonts w:ascii="Times New Roman" w:hAnsi="Times New Roman" w:cs="Times New Roman"/>
          <w:i/>
          <w:iCs/>
          <w:sz w:val="28"/>
          <w:szCs w:val="28"/>
        </w:rPr>
        <w:t>Информация</w:t>
      </w:r>
      <w:r w:rsidR="004203EB">
        <w:rPr>
          <w:rFonts w:ascii="Times New Roman" w:hAnsi="Times New Roman" w:cs="Times New Roman"/>
          <w:i/>
          <w:iCs/>
          <w:sz w:val="28"/>
          <w:szCs w:val="28"/>
        </w:rPr>
        <w:t xml:space="preserve"> раздела сотрудники</w:t>
      </w:r>
    </w:p>
    <w:p w14:paraId="4E0358AC" w14:textId="36B85507" w:rsidR="004203EB" w:rsidRPr="004203EB" w:rsidRDefault="004203EB" w:rsidP="004203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03EB">
        <w:rPr>
          <w:rFonts w:ascii="Times New Roman" w:hAnsi="Times New Roman" w:cs="Times New Roman"/>
          <w:b/>
          <w:bCs/>
          <w:sz w:val="28"/>
          <w:szCs w:val="28"/>
        </w:rPr>
        <w:t>Основно</w:t>
      </w:r>
      <w:r>
        <w:rPr>
          <w:rFonts w:ascii="Times New Roman" w:hAnsi="Times New Roman" w:cs="Times New Roman"/>
          <w:b/>
          <w:bCs/>
          <w:sz w:val="28"/>
          <w:szCs w:val="28"/>
        </w:rPr>
        <w:t>й раздел</w:t>
      </w:r>
    </w:p>
    <w:p w14:paraId="0620A0EF" w14:textId="59437200" w:rsidR="009C19F6" w:rsidRDefault="00EE0487" w:rsidP="004203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0487">
        <w:rPr>
          <w:rFonts w:ascii="Times New Roman" w:hAnsi="Times New Roman" w:cs="Times New Roman"/>
          <w:sz w:val="28"/>
          <w:szCs w:val="28"/>
        </w:rPr>
        <w:t>В данном разделе сконцентрированы ключевые идентификационные и демографические данные. Он включает пол</w:t>
      </w:r>
      <w:r w:rsidR="004203EB">
        <w:rPr>
          <w:rFonts w:ascii="Times New Roman" w:hAnsi="Times New Roman" w:cs="Times New Roman"/>
          <w:sz w:val="28"/>
          <w:szCs w:val="28"/>
        </w:rPr>
        <w:t>я</w:t>
      </w:r>
      <w:r w:rsidRPr="00EE0487">
        <w:rPr>
          <w:rFonts w:ascii="Times New Roman" w:hAnsi="Times New Roman" w:cs="Times New Roman"/>
          <w:sz w:val="28"/>
          <w:szCs w:val="28"/>
        </w:rPr>
        <w:t xml:space="preserve"> для ввода ФИО</w:t>
      </w:r>
      <w:r w:rsidR="004203EB">
        <w:rPr>
          <w:rFonts w:ascii="Times New Roman" w:hAnsi="Times New Roman" w:cs="Times New Roman"/>
          <w:sz w:val="28"/>
          <w:szCs w:val="28"/>
        </w:rPr>
        <w:t xml:space="preserve">, даты рождения, подразделения, пола, оклада и итоговой зарплате после премирования, так же </w:t>
      </w:r>
      <w:r w:rsidR="004203EB">
        <w:rPr>
          <w:rFonts w:ascii="Times New Roman" w:hAnsi="Times New Roman" w:cs="Times New Roman"/>
          <w:sz w:val="28"/>
          <w:szCs w:val="28"/>
        </w:rPr>
        <w:lastRenderedPageBreak/>
        <w:t xml:space="preserve">дата приёма и </w:t>
      </w:r>
      <w:proofErr w:type="gramStart"/>
      <w:r w:rsidR="004203EB">
        <w:rPr>
          <w:rFonts w:ascii="Times New Roman" w:hAnsi="Times New Roman" w:cs="Times New Roman"/>
          <w:sz w:val="28"/>
          <w:szCs w:val="28"/>
        </w:rPr>
        <w:t>увольнения(</w:t>
      </w:r>
      <w:proofErr w:type="gramEnd"/>
      <w:r w:rsidR="004203EB">
        <w:rPr>
          <w:rFonts w:ascii="Times New Roman" w:hAnsi="Times New Roman" w:cs="Times New Roman"/>
          <w:sz w:val="28"/>
          <w:szCs w:val="28"/>
        </w:rPr>
        <w:t>увольнение заполняется по увольнению)</w:t>
      </w:r>
      <w:r w:rsidRPr="00EE0487">
        <w:rPr>
          <w:rFonts w:ascii="Times New Roman" w:hAnsi="Times New Roman" w:cs="Times New Roman"/>
          <w:sz w:val="28"/>
          <w:szCs w:val="28"/>
        </w:rPr>
        <w:t>. Особое внимание уделено уникальному </w:t>
      </w:r>
      <w:r w:rsidRPr="00EE0487">
        <w:rPr>
          <w:rFonts w:ascii="Times New Roman" w:eastAsia="Times New Roman" w:hAnsi="Times New Roman" w:cs="Times New Roman"/>
          <w:bCs/>
          <w:sz w:val="28"/>
          <w:szCs w:val="28"/>
        </w:rPr>
        <w:t>табельному номеру</w:t>
      </w:r>
      <w:r w:rsidRPr="00EE0487">
        <w:rPr>
          <w:rFonts w:ascii="Times New Roman" w:hAnsi="Times New Roman" w:cs="Times New Roman"/>
          <w:sz w:val="28"/>
          <w:szCs w:val="28"/>
        </w:rPr>
        <w:t xml:space="preserve">, который генерируется системой автоматически при приеме на работу и служит главным ключом для связей во всех документах и расчетах. </w:t>
      </w:r>
    </w:p>
    <w:p w14:paraId="33E335E3" w14:textId="3AB874BB" w:rsidR="004203EB" w:rsidRDefault="004203EB" w:rsidP="002E3D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03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630B90" wp14:editId="7B7525C4">
            <wp:extent cx="4147028" cy="5268685"/>
            <wp:effectExtent l="0" t="0" r="6350" b="8255"/>
            <wp:docPr id="1539288616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8616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6183" cy="52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F8C6" w14:textId="7D0738BF" w:rsidR="004203EB" w:rsidRPr="004203EB" w:rsidRDefault="004203EB" w:rsidP="004203EB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3 Данные раздела «Основное» у сотрудников</w:t>
      </w:r>
    </w:p>
    <w:p w14:paraId="4AFA4572" w14:textId="2F40FA91" w:rsidR="009C19F6" w:rsidRDefault="009C19F6" w:rsidP="00EE04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203EB">
        <w:rPr>
          <w:rFonts w:ascii="Times New Roman" w:hAnsi="Times New Roman" w:cs="Times New Roman"/>
          <w:b/>
          <w:bCs/>
          <w:sz w:val="28"/>
          <w:szCs w:val="28"/>
        </w:rPr>
        <w:t>Раздел «Документы и контакты»</w:t>
      </w:r>
      <w:r w:rsidRPr="009C19F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1CFDD6" w14:textId="2D2576D5" w:rsidR="009C19F6" w:rsidRDefault="009C19F6" w:rsidP="009C19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19F6">
        <w:rPr>
          <w:rFonts w:ascii="Times New Roman" w:hAnsi="Times New Roman" w:cs="Times New Roman"/>
          <w:sz w:val="28"/>
          <w:szCs w:val="28"/>
        </w:rPr>
        <w:t>Раздел для служебной и личной коммуникации. Включает поля для рабочего и личного телефона, корпоративной и</w:t>
      </w:r>
      <w:r w:rsidR="004203EB">
        <w:rPr>
          <w:rFonts w:ascii="Times New Roman" w:hAnsi="Times New Roman" w:cs="Times New Roman"/>
          <w:sz w:val="28"/>
          <w:szCs w:val="28"/>
        </w:rPr>
        <w:t>ли</w:t>
      </w:r>
      <w:r w:rsidRPr="009C19F6">
        <w:rPr>
          <w:rFonts w:ascii="Times New Roman" w:hAnsi="Times New Roman" w:cs="Times New Roman"/>
          <w:sz w:val="28"/>
          <w:szCs w:val="28"/>
        </w:rPr>
        <w:t xml:space="preserve"> личной электронной почты, фактического адреса проживания. Паспортные данные (серия, номер, кем и когда выдан, код подразделения) вынесены в отдельную группу с возможностью прикрепления сканированной копии паспорта в виде файла.</w:t>
      </w:r>
    </w:p>
    <w:p w14:paraId="3F83E20A" w14:textId="1F798358" w:rsidR="004203EB" w:rsidRDefault="004203EB" w:rsidP="004203E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203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B0853D" wp14:editId="1A427467">
            <wp:extent cx="4381500" cy="5641521"/>
            <wp:effectExtent l="0" t="0" r="0" b="0"/>
            <wp:docPr id="703698900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98900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4549" cy="564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0527" w14:textId="3180D06A" w:rsidR="004203EB" w:rsidRPr="004203EB" w:rsidRDefault="004203EB" w:rsidP="004203EB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FC7C0F">
        <w:rPr>
          <w:rFonts w:ascii="Times New Roman" w:hAnsi="Times New Roman" w:cs="Times New Roman"/>
          <w:i/>
          <w:iCs/>
          <w:sz w:val="28"/>
          <w:szCs w:val="28"/>
        </w:rPr>
        <w:t>4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Данные раздела «Документы и контакты» у сотрудников</w:t>
      </w:r>
    </w:p>
    <w:p w14:paraId="2D446C05" w14:textId="4D6DC8FF" w:rsidR="0092275C" w:rsidRDefault="0092275C" w:rsidP="009C19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275C">
        <w:rPr>
          <w:rFonts w:ascii="Times New Roman" w:hAnsi="Times New Roman" w:cs="Times New Roman"/>
          <w:b/>
          <w:bCs/>
          <w:sz w:val="28"/>
          <w:szCs w:val="28"/>
        </w:rPr>
        <w:t>Образование и квалификация.</w:t>
      </w:r>
    </w:p>
    <w:p w14:paraId="17870E26" w14:textId="77EFDA43" w:rsidR="0092275C" w:rsidRDefault="0092275C" w:rsidP="009C19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275C">
        <w:rPr>
          <w:rFonts w:ascii="Times New Roman" w:hAnsi="Times New Roman" w:cs="Times New Roman"/>
          <w:sz w:val="28"/>
          <w:szCs w:val="28"/>
        </w:rPr>
        <w:t xml:space="preserve">Структурированная табличная часть для учета всего образовательного пути. По каждому уровню образования (среднее, высшее, курсы повышения квалификации и </w:t>
      </w:r>
      <w:proofErr w:type="gramStart"/>
      <w:r w:rsidRPr="0092275C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92275C">
        <w:rPr>
          <w:rFonts w:ascii="Times New Roman" w:hAnsi="Times New Roman" w:cs="Times New Roman"/>
          <w:sz w:val="28"/>
          <w:szCs w:val="28"/>
        </w:rPr>
        <w:t>) указывается: наименование учебного заведения, специальность, год окончания, номер диплома. К каждой записи можно прикрепить файл с изображением диплома или сертификата.</w:t>
      </w:r>
      <w:r w:rsidR="00FC7C0F">
        <w:rPr>
          <w:rFonts w:ascii="Times New Roman" w:hAnsi="Times New Roman" w:cs="Times New Roman"/>
          <w:sz w:val="28"/>
          <w:szCs w:val="28"/>
        </w:rPr>
        <w:t xml:space="preserve"> </w:t>
      </w:r>
      <w:r w:rsidR="00FC7C0F" w:rsidRPr="00226D46">
        <w:rPr>
          <w:rFonts w:ascii="Times New Roman" w:hAnsi="Times New Roman" w:cs="Times New Roman"/>
          <w:sz w:val="28"/>
          <w:szCs w:val="28"/>
        </w:rPr>
        <w:t>Произвольные реквизиты</w:t>
      </w:r>
      <w:r w:rsidR="00FC7C0F" w:rsidRPr="00226D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C7C0F" w:rsidRPr="00226D46">
        <w:rPr>
          <w:rFonts w:ascii="Times New Roman" w:hAnsi="Times New Roman" w:cs="Times New Roman"/>
          <w:sz w:val="28"/>
          <w:szCs w:val="28"/>
        </w:rPr>
        <w:t> </w:t>
      </w:r>
      <w:r w:rsidR="00FC7C0F">
        <w:rPr>
          <w:rFonts w:ascii="Times New Roman" w:hAnsi="Times New Roman" w:cs="Times New Roman"/>
          <w:sz w:val="28"/>
          <w:szCs w:val="28"/>
        </w:rPr>
        <w:t>ч</w:t>
      </w:r>
      <w:r w:rsidR="00FC7C0F" w:rsidRPr="00226D46">
        <w:rPr>
          <w:rFonts w:ascii="Times New Roman" w:hAnsi="Times New Roman" w:cs="Times New Roman"/>
          <w:sz w:val="28"/>
          <w:szCs w:val="28"/>
        </w:rPr>
        <w:t>ерез механизм конфигуратора добавлены поля для учета знания иностранных языков, наличия водительских прав</w:t>
      </w:r>
      <w:r w:rsidR="00FC7C0F">
        <w:rPr>
          <w:rFonts w:ascii="Times New Roman" w:hAnsi="Times New Roman" w:cs="Times New Roman"/>
          <w:sz w:val="28"/>
          <w:szCs w:val="28"/>
        </w:rPr>
        <w:t>.</w:t>
      </w:r>
    </w:p>
    <w:p w14:paraId="7D763A05" w14:textId="7F2F439C" w:rsidR="00FC7C0F" w:rsidRDefault="00FC7C0F" w:rsidP="009C19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7C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41A930" wp14:editId="0339C6A1">
            <wp:extent cx="5143500" cy="5345853"/>
            <wp:effectExtent l="0" t="0" r="0" b="7620"/>
            <wp:docPr id="90455969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969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2540" cy="535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E202" w14:textId="45E1791E" w:rsidR="00FC7C0F" w:rsidRPr="00FC7C0F" w:rsidRDefault="00FC7C0F" w:rsidP="00FC7C0F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5 Данные раздела «Образование и Квалификация» у сотрудников</w:t>
      </w:r>
    </w:p>
    <w:p w14:paraId="2B818426" w14:textId="75F0500F" w:rsidR="00226D46" w:rsidRDefault="00226D46" w:rsidP="00226D46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226D46">
        <w:rPr>
          <w:rFonts w:ascii="Times New Roman" w:hAnsi="Times New Roman" w:cs="Times New Roman"/>
          <w:b/>
          <w:bCs/>
          <w:sz w:val="28"/>
          <w:szCs w:val="28"/>
        </w:rPr>
        <w:t>Дополнительные атрибуты и связи.</w:t>
      </w:r>
    </w:p>
    <w:p w14:paraId="1AA20833" w14:textId="33CCB42D" w:rsidR="00226D46" w:rsidRPr="00226D46" w:rsidRDefault="00226D46" w:rsidP="00226D4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6D46">
        <w:rPr>
          <w:rFonts w:ascii="Times New Roman" w:hAnsi="Times New Roman" w:cs="Times New Roman"/>
          <w:sz w:val="28"/>
          <w:szCs w:val="28"/>
        </w:rPr>
        <w:t xml:space="preserve">Это гибкий блок, который можно было настроить под специфику компании. </w:t>
      </w:r>
      <w:r>
        <w:rPr>
          <w:rFonts w:ascii="Times New Roman" w:hAnsi="Times New Roman" w:cs="Times New Roman"/>
          <w:sz w:val="28"/>
          <w:szCs w:val="28"/>
        </w:rPr>
        <w:t>В системе используется: р</w:t>
      </w:r>
      <w:r w:rsidRPr="00226D46">
        <w:rPr>
          <w:rFonts w:ascii="Times New Roman" w:hAnsi="Times New Roman" w:cs="Times New Roman"/>
          <w:sz w:val="28"/>
          <w:szCs w:val="28"/>
        </w:rPr>
        <w:t>еквизиты трудового договора: Номер и дата договора, вид договора (бессрочный, срочный), даты начала и окончания действия.</w:t>
      </w:r>
      <w:r w:rsidRPr="00226D46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</w:p>
    <w:p w14:paraId="05A524F6" w14:textId="55213F54" w:rsidR="00226D46" w:rsidRPr="00226D46" w:rsidRDefault="00226D46" w:rsidP="00226D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03F88AF" w14:textId="54E1CBDF" w:rsidR="00226D46" w:rsidRPr="00EE0487" w:rsidRDefault="00FC7C0F" w:rsidP="00FC7C0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FC7C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915BBB" wp14:editId="3BF8E826">
            <wp:extent cx="4771508" cy="3167742"/>
            <wp:effectExtent l="0" t="0" r="0" b="0"/>
            <wp:docPr id="330358095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58095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0783" cy="318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C2D6" w14:textId="54DE5D19" w:rsidR="00FC7C0F" w:rsidRDefault="00FC7C0F" w:rsidP="00FC7C0F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5 Данные раздела «Трудовой договор» у сотрудников</w:t>
      </w:r>
    </w:p>
    <w:p w14:paraId="66F490BB" w14:textId="5C9B04E9" w:rsidR="00945109" w:rsidRPr="00945109" w:rsidRDefault="00945109" w:rsidP="00945109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91" w:name="_Toc199403985"/>
      <w:bookmarkStart w:id="292" w:name="_Toc199933709"/>
      <w:r w:rsidRPr="00945109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945109">
        <w:rPr>
          <w:rFonts w:ascii="Times New Roman" w:hAnsi="Times New Roman" w:cs="Times New Roman"/>
          <w:b/>
          <w:sz w:val="28"/>
          <w:szCs w:val="28"/>
        </w:rPr>
        <w:t xml:space="preserve"> Разработка формы «</w:t>
      </w:r>
      <w:r w:rsidR="00A32AB5">
        <w:rPr>
          <w:rFonts w:ascii="Times New Roman" w:hAnsi="Times New Roman" w:cs="Times New Roman"/>
          <w:b/>
          <w:sz w:val="28"/>
          <w:szCs w:val="28"/>
        </w:rPr>
        <w:t>Должности</w:t>
      </w:r>
      <w:r w:rsidRPr="00945109">
        <w:rPr>
          <w:rFonts w:ascii="Times New Roman" w:hAnsi="Times New Roman" w:cs="Times New Roman"/>
          <w:b/>
          <w:sz w:val="28"/>
          <w:szCs w:val="28"/>
        </w:rPr>
        <w:t>»</w:t>
      </w:r>
      <w:bookmarkEnd w:id="291"/>
      <w:bookmarkEnd w:id="292"/>
    </w:p>
    <w:p w14:paraId="31528A02" w14:textId="666967D8" w:rsidR="00441D62" w:rsidRDefault="00945109" w:rsidP="00A177DC">
      <w:pPr>
        <w:pStyle w:val="aa"/>
        <w:outlineLvl w:val="0"/>
      </w:pPr>
      <w:r w:rsidRPr="00945109">
        <w:drawing>
          <wp:inline distT="0" distB="0" distL="0" distR="0" wp14:anchorId="74C1AC99" wp14:editId="267C00CF">
            <wp:extent cx="3918735" cy="2527300"/>
            <wp:effectExtent l="0" t="0" r="5715" b="6350"/>
            <wp:docPr id="45363761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3761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127" cy="253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61D1" w14:textId="377ECE7F" w:rsidR="00945109" w:rsidRDefault="00945109" w:rsidP="00945109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1 Справочник раздела «Должности»</w:t>
      </w:r>
    </w:p>
    <w:p w14:paraId="4EF24931" w14:textId="77777777" w:rsidR="00EA2E70" w:rsidRPr="00EA2E70" w:rsidRDefault="00EA2E70" w:rsidP="00A32A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2E70">
        <w:rPr>
          <w:rFonts w:ascii="Times New Roman" w:hAnsi="Times New Roman" w:cs="Times New Roman"/>
          <w:sz w:val="28"/>
          <w:szCs w:val="28"/>
        </w:rPr>
        <w:t>1. Назначение и роль справочника «Должности» в системе</w:t>
      </w:r>
    </w:p>
    <w:p w14:paraId="3FEECCD2" w14:textId="77777777" w:rsidR="00EA2E70" w:rsidRPr="00EA2E70" w:rsidRDefault="00EA2E70" w:rsidP="00EA2E7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2E70">
        <w:rPr>
          <w:rFonts w:ascii="Times New Roman" w:hAnsi="Times New Roman" w:cs="Times New Roman"/>
          <w:sz w:val="28"/>
          <w:szCs w:val="28"/>
        </w:rPr>
        <w:t>Справочник «Должности» является фундаментальным элементом нормативно-справочной информации (НСИ) в подсистеме кадрового учёта. Он выполняет следующие ключевые функции:</w:t>
      </w:r>
    </w:p>
    <w:p w14:paraId="47345CF8" w14:textId="6FB7DAB8" w:rsidR="00EA2E70" w:rsidRPr="00EA2E70" w:rsidRDefault="00EA2E70" w:rsidP="00EA2E7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E70">
        <w:rPr>
          <w:rFonts w:ascii="Times New Roman" w:hAnsi="Times New Roman" w:cs="Times New Roman"/>
          <w:sz w:val="28"/>
          <w:szCs w:val="28"/>
        </w:rPr>
        <w:t>Стандартизация наименований: </w:t>
      </w:r>
      <w:r w:rsidRPr="00A32AB5">
        <w:rPr>
          <w:rFonts w:ascii="Times New Roman" w:hAnsi="Times New Roman" w:cs="Times New Roman"/>
          <w:sz w:val="28"/>
          <w:szCs w:val="28"/>
        </w:rPr>
        <w:t>о</w:t>
      </w:r>
      <w:r w:rsidRPr="00EA2E70">
        <w:rPr>
          <w:rFonts w:ascii="Times New Roman" w:hAnsi="Times New Roman" w:cs="Times New Roman"/>
          <w:sz w:val="28"/>
          <w:szCs w:val="28"/>
        </w:rPr>
        <w:t>беспечивает единообразное употребление наименований должностей во всех документах и отчётах предприятия.</w:t>
      </w:r>
    </w:p>
    <w:p w14:paraId="3EDF7747" w14:textId="20D86E77" w:rsidR="00EA2E70" w:rsidRPr="00EA2E70" w:rsidRDefault="00EA2E70" w:rsidP="00EA2E7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E70">
        <w:rPr>
          <w:rFonts w:ascii="Times New Roman" w:hAnsi="Times New Roman" w:cs="Times New Roman"/>
          <w:sz w:val="28"/>
          <w:szCs w:val="28"/>
        </w:rPr>
        <w:lastRenderedPageBreak/>
        <w:t>Планирование ФОТ</w:t>
      </w:r>
      <w:r w:rsidRPr="00A32AB5">
        <w:rPr>
          <w:rFonts w:ascii="Times New Roman" w:hAnsi="Times New Roman" w:cs="Times New Roman"/>
          <w:sz w:val="28"/>
          <w:szCs w:val="28"/>
        </w:rPr>
        <w:t>: служит</w:t>
      </w:r>
      <w:r w:rsidRPr="00EA2E70">
        <w:rPr>
          <w:rFonts w:ascii="Times New Roman" w:hAnsi="Times New Roman" w:cs="Times New Roman"/>
          <w:sz w:val="28"/>
          <w:szCs w:val="28"/>
        </w:rPr>
        <w:t xml:space="preserve"> основой для формирования штатного расписания и планирования фонда оплаты труда через реквизит «Оклад по должности».</w:t>
      </w:r>
    </w:p>
    <w:p w14:paraId="1DEFA8D3" w14:textId="0586FED3" w:rsidR="00EA2E70" w:rsidRPr="00EA2E70" w:rsidRDefault="00EA2E70" w:rsidP="00EA2E7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E70">
        <w:rPr>
          <w:rFonts w:ascii="Times New Roman" w:hAnsi="Times New Roman" w:cs="Times New Roman"/>
          <w:sz w:val="28"/>
          <w:szCs w:val="28"/>
        </w:rPr>
        <w:t>Организационная структура</w:t>
      </w:r>
      <w:r w:rsidRPr="00A32AB5">
        <w:rPr>
          <w:rFonts w:ascii="Times New Roman" w:hAnsi="Times New Roman" w:cs="Times New Roman"/>
          <w:sz w:val="28"/>
          <w:szCs w:val="28"/>
        </w:rPr>
        <w:t>: позволяет</w:t>
      </w:r>
      <w:r w:rsidRPr="00EA2E70">
        <w:rPr>
          <w:rFonts w:ascii="Times New Roman" w:hAnsi="Times New Roman" w:cs="Times New Roman"/>
          <w:sz w:val="28"/>
          <w:szCs w:val="28"/>
        </w:rPr>
        <w:t xml:space="preserve"> строить иерархию должностей (группировка по отделам, направлениям), отражая структуру предприятия.</w:t>
      </w:r>
    </w:p>
    <w:p w14:paraId="0E2C6BD1" w14:textId="49790251" w:rsidR="00EA2E70" w:rsidRPr="00EA2E70" w:rsidRDefault="00EA2E70" w:rsidP="00EA2E7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E70">
        <w:rPr>
          <w:rFonts w:ascii="Times New Roman" w:hAnsi="Times New Roman" w:cs="Times New Roman"/>
          <w:sz w:val="28"/>
          <w:szCs w:val="28"/>
        </w:rPr>
        <w:t>Интеграция данных</w:t>
      </w:r>
      <w:r w:rsidRPr="00A32AB5">
        <w:rPr>
          <w:rFonts w:ascii="Times New Roman" w:hAnsi="Times New Roman" w:cs="Times New Roman"/>
          <w:sz w:val="28"/>
          <w:szCs w:val="28"/>
        </w:rPr>
        <w:t>: является</w:t>
      </w:r>
      <w:r w:rsidRPr="00EA2E70">
        <w:rPr>
          <w:rFonts w:ascii="Times New Roman" w:hAnsi="Times New Roman" w:cs="Times New Roman"/>
          <w:sz w:val="28"/>
          <w:szCs w:val="28"/>
        </w:rPr>
        <w:t xml:space="preserve"> справочником-классификатором, на который ссылаются другие объекты системы: «Сотрудники», «Штатное расписание», документы кадровых перемещений.</w:t>
      </w:r>
    </w:p>
    <w:p w14:paraId="625982A1" w14:textId="24EEB3CF" w:rsidR="00EA2E70" w:rsidRPr="00EA2E70" w:rsidRDefault="00A32AB5" w:rsidP="00A32AB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74D4F4" wp14:editId="385F4D52">
            <wp:extent cx="5198184" cy="1905000"/>
            <wp:effectExtent l="0" t="0" r="2540" b="0"/>
            <wp:docPr id="209608491" name="Рисунок 1" descr="Изображение выглядит как программное обеспечение, Значок на компьютере, веб-страниц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491" name="Рисунок 1" descr="Изображение выглядит как программное обеспечение, Значок на компьютере, веб-страница, текст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9861" cy="190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3DA" w14:textId="2A903DF3" w:rsidR="00A32AB5" w:rsidRDefault="00A32AB5" w:rsidP="00A32AB5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2 Вкладка раздела «Должности»</w:t>
      </w:r>
    </w:p>
    <w:p w14:paraId="3744AFC7" w14:textId="77777777" w:rsidR="00A32AB5" w:rsidRPr="00A32AB5" w:rsidRDefault="00A32AB5" w:rsidP="00A32A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sz w:val="28"/>
          <w:szCs w:val="28"/>
        </w:rPr>
        <w:t>Разработанный справочник «Должности» полностью соответствует требованиям к ведению НСИ в системе кадрового учёта. Его внедрение обеспечило:</w:t>
      </w:r>
    </w:p>
    <w:p w14:paraId="61182A26" w14:textId="77777777" w:rsidR="00A32AB5" w:rsidRPr="00A32AB5" w:rsidRDefault="00A32AB5" w:rsidP="00A32AB5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b/>
          <w:bCs/>
          <w:sz w:val="28"/>
          <w:szCs w:val="28"/>
        </w:rPr>
        <w:t>Централизацию данных:</w:t>
      </w:r>
      <w:r w:rsidRPr="00A32AB5">
        <w:rPr>
          <w:rFonts w:ascii="Times New Roman" w:hAnsi="Times New Roman" w:cs="Times New Roman"/>
          <w:sz w:val="28"/>
          <w:szCs w:val="28"/>
        </w:rPr>
        <w:t> Устранение дублирования и разночтений в наименованиях и параметрах должностей.</w:t>
      </w:r>
    </w:p>
    <w:p w14:paraId="7715F13B" w14:textId="77777777" w:rsidR="00A32AB5" w:rsidRPr="00A32AB5" w:rsidRDefault="00A32AB5" w:rsidP="00A32AB5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b/>
          <w:bCs/>
          <w:sz w:val="28"/>
          <w:szCs w:val="28"/>
        </w:rPr>
        <w:t>Автоматизацию:</w:t>
      </w:r>
      <w:r w:rsidRPr="00A32AB5">
        <w:rPr>
          <w:rFonts w:ascii="Times New Roman" w:hAnsi="Times New Roman" w:cs="Times New Roman"/>
          <w:sz w:val="28"/>
          <w:szCs w:val="28"/>
        </w:rPr>
        <w:t> Сокращение ручного ввода и ошибок при оформлении кадровых документов за счёт автоматической подстановки данных.</w:t>
      </w:r>
    </w:p>
    <w:p w14:paraId="1FD46730" w14:textId="22CC86D8" w:rsidR="00A32AB5" w:rsidRPr="00A32AB5" w:rsidRDefault="00A32AB5" w:rsidP="00A32AB5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b/>
          <w:bCs/>
          <w:sz w:val="28"/>
          <w:szCs w:val="28"/>
        </w:rPr>
        <w:t>Аналитические возможности:</w:t>
      </w:r>
      <w:r w:rsidRPr="00A32AB5">
        <w:rPr>
          <w:rFonts w:ascii="Times New Roman" w:hAnsi="Times New Roman" w:cs="Times New Roman"/>
          <w:sz w:val="28"/>
          <w:szCs w:val="28"/>
        </w:rPr>
        <w:t> Создание основы для построения отчётов.</w:t>
      </w:r>
    </w:p>
    <w:p w14:paraId="32874E91" w14:textId="77777777" w:rsidR="00A32AB5" w:rsidRPr="00A32AB5" w:rsidRDefault="00A32AB5" w:rsidP="00A32A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sz w:val="28"/>
          <w:szCs w:val="28"/>
        </w:rPr>
        <w:t>Таким образом, справочник является неотъемлемым и корректно функционирующим компонентом автоматизированной системы управления персоналом предприятия.</w:t>
      </w:r>
    </w:p>
    <w:p w14:paraId="38C2819F" w14:textId="1C6B3D1D" w:rsidR="00A32AB5" w:rsidRPr="00945109" w:rsidRDefault="00A32AB5" w:rsidP="00A32AB5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109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945109">
        <w:rPr>
          <w:rFonts w:ascii="Times New Roman" w:hAnsi="Times New Roman" w:cs="Times New Roman"/>
          <w:b/>
          <w:sz w:val="28"/>
          <w:szCs w:val="28"/>
        </w:rPr>
        <w:t xml:space="preserve"> Разработка формы «</w:t>
      </w:r>
      <w:r>
        <w:rPr>
          <w:rFonts w:ascii="Times New Roman" w:hAnsi="Times New Roman" w:cs="Times New Roman"/>
          <w:b/>
          <w:sz w:val="28"/>
          <w:szCs w:val="28"/>
        </w:rPr>
        <w:t>Должности</w:t>
      </w:r>
      <w:r w:rsidRPr="00945109">
        <w:rPr>
          <w:rFonts w:ascii="Times New Roman" w:hAnsi="Times New Roman" w:cs="Times New Roman"/>
          <w:b/>
          <w:sz w:val="28"/>
          <w:szCs w:val="28"/>
        </w:rPr>
        <w:t>»</w:t>
      </w:r>
    </w:p>
    <w:p w14:paraId="36ED8E5B" w14:textId="64676625" w:rsidR="00A32AB5" w:rsidRPr="00A32AB5" w:rsidRDefault="00A32AB5" w:rsidP="00A32AB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C69452" wp14:editId="04D445D5">
            <wp:extent cx="2717800" cy="2281926"/>
            <wp:effectExtent l="0" t="0" r="6350" b="4445"/>
            <wp:docPr id="142781945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1945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9882" cy="228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87CF" w14:textId="1D6584F1" w:rsidR="00A32AB5" w:rsidRDefault="00A32AB5" w:rsidP="00A32AB5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1 Справочник раздела «Подразделения»</w:t>
      </w:r>
    </w:p>
    <w:p w14:paraId="6FB5EC77" w14:textId="77777777" w:rsidR="00A32AB5" w:rsidRPr="00A32AB5" w:rsidRDefault="00A32AB5" w:rsidP="00A32A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b/>
          <w:bCs/>
          <w:sz w:val="28"/>
          <w:szCs w:val="28"/>
        </w:rPr>
        <w:t>Справочник «Подразделения»</w:t>
      </w:r>
      <w:r w:rsidRPr="00A32AB5">
        <w:rPr>
          <w:rFonts w:ascii="Times New Roman" w:hAnsi="Times New Roman" w:cs="Times New Roman"/>
          <w:sz w:val="28"/>
          <w:szCs w:val="28"/>
        </w:rPr>
        <w:t> является ключевым элементом организационной структуры предприятия в системе 1С. Он предназначен для формального закрепления иерархии всех структурных единиц компании — от высшего руководства до отдельных отделов, цехов или бригад.</w:t>
      </w:r>
    </w:p>
    <w:p w14:paraId="313D8419" w14:textId="77777777" w:rsidR="00A32AB5" w:rsidRPr="00A32AB5" w:rsidRDefault="00A32AB5" w:rsidP="00A32AB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AB5">
        <w:rPr>
          <w:rFonts w:ascii="Times New Roman" w:hAnsi="Times New Roman" w:cs="Times New Roman"/>
          <w:b/>
          <w:bCs/>
          <w:sz w:val="28"/>
          <w:szCs w:val="28"/>
        </w:rPr>
        <w:t>Назначение и функции:</w:t>
      </w:r>
    </w:p>
    <w:p w14:paraId="20017818" w14:textId="25B794B7" w:rsidR="00A32AB5" w:rsidRPr="00A32AB5" w:rsidRDefault="00A32AB5" w:rsidP="00A32AB5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b/>
          <w:bCs/>
          <w:sz w:val="28"/>
          <w:szCs w:val="28"/>
        </w:rPr>
        <w:t>Моделирование организационной структуры:</w:t>
      </w:r>
      <w:r w:rsidRPr="00A32AB5">
        <w:rPr>
          <w:rFonts w:ascii="Times New Roman" w:hAnsi="Times New Roman" w:cs="Times New Roman"/>
          <w:sz w:val="28"/>
          <w:szCs w:val="28"/>
        </w:rPr>
        <w:t xml:space="preserve"> позволяет построить древовидную структуру предприятия, отражающую подчинённость отделов.</w:t>
      </w:r>
    </w:p>
    <w:p w14:paraId="7368EF5B" w14:textId="559D1463" w:rsidR="00A32AB5" w:rsidRPr="00A32AB5" w:rsidRDefault="00A32AB5" w:rsidP="00A32AB5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b/>
          <w:bCs/>
          <w:sz w:val="28"/>
          <w:szCs w:val="28"/>
        </w:rPr>
        <w:t>Центр затрат:</w:t>
      </w:r>
      <w:r w:rsidRPr="00A32AB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32AB5">
        <w:rPr>
          <w:rFonts w:ascii="Times New Roman" w:hAnsi="Times New Roman" w:cs="Times New Roman"/>
          <w:sz w:val="28"/>
          <w:szCs w:val="28"/>
        </w:rPr>
        <w:t>аждое подразделение является аналитикой для учёта, формирования себестоимости и распределения затрат.</w:t>
      </w:r>
    </w:p>
    <w:p w14:paraId="1BB37092" w14:textId="6428AF12" w:rsidR="00A32AB5" w:rsidRPr="00A32AB5" w:rsidRDefault="00A32AB5" w:rsidP="00A32AB5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b/>
          <w:bCs/>
          <w:sz w:val="28"/>
          <w:szCs w:val="28"/>
        </w:rPr>
        <w:t>Кадровый учёт:</w:t>
      </w:r>
      <w:r w:rsidRPr="00A32AB5">
        <w:rPr>
          <w:rFonts w:ascii="Times New Roman" w:hAnsi="Times New Roman" w:cs="Times New Roman"/>
          <w:sz w:val="28"/>
          <w:szCs w:val="28"/>
        </w:rPr>
        <w:t xml:space="preserve"> определяет основное место работы сотрудника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F243EA" w14:textId="3AC66855" w:rsidR="00A32AB5" w:rsidRDefault="00A32AB5" w:rsidP="00A32AB5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AB5">
        <w:rPr>
          <w:rFonts w:ascii="Times New Roman" w:hAnsi="Times New Roman" w:cs="Times New Roman"/>
          <w:b/>
          <w:bCs/>
          <w:sz w:val="28"/>
          <w:szCs w:val="28"/>
        </w:rPr>
        <w:t>Внутренний документооборот:</w:t>
      </w:r>
      <w:r w:rsidRPr="00A32AB5">
        <w:rPr>
          <w:rFonts w:ascii="Times New Roman" w:hAnsi="Times New Roman" w:cs="Times New Roman"/>
          <w:sz w:val="28"/>
          <w:szCs w:val="28"/>
        </w:rPr>
        <w:t xml:space="preserve"> используется для автоматической маршрутизации внутренних документов и заявок.</w:t>
      </w:r>
    </w:p>
    <w:p w14:paraId="7E120DDF" w14:textId="4A5CF278" w:rsidR="00A32AB5" w:rsidRPr="00A32AB5" w:rsidRDefault="00A32AB5" w:rsidP="00A32AB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32AB5">
        <w:rPr>
          <w:rFonts w:ascii="Times New Roman" w:hAnsi="Times New Roman" w:cs="Times New Roman"/>
          <w:sz w:val="28"/>
          <w:szCs w:val="28"/>
        </w:rPr>
        <w:t>недрение справочника «Подразделения» обеспечивает системный подход к управлению организационной структурой предприятия в информационной системе 1С. Это позволяет автоматизировать процессы, связанные с планированием численности, учетом кадров, анализом затрат по центрам ответственности и формированием организационной отчетности, что значительно повышает эффективность управления предприятием в целом.</w:t>
      </w:r>
    </w:p>
    <w:p w14:paraId="3D7884F8" w14:textId="77777777" w:rsidR="00A32AB5" w:rsidRPr="00A32AB5" w:rsidRDefault="00A32AB5" w:rsidP="00A32A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D9102D" w14:textId="0DB8F9E0" w:rsidR="00945109" w:rsidRDefault="00A32AB5" w:rsidP="00A177DC">
      <w:pPr>
        <w:pStyle w:val="aa"/>
        <w:outlineLvl w:val="0"/>
      </w:pPr>
      <w:r w:rsidRPr="00A32AB5">
        <w:lastRenderedPageBreak/>
        <w:drawing>
          <wp:inline distT="0" distB="0" distL="0" distR="0" wp14:anchorId="0C56C086" wp14:editId="20178812">
            <wp:extent cx="5050971" cy="2092422"/>
            <wp:effectExtent l="0" t="0" r="0" b="3175"/>
            <wp:docPr id="101634733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733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4321" cy="209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08EC" w14:textId="4A2360BB" w:rsidR="00A32AB5" w:rsidRDefault="00A32AB5" w:rsidP="00A32AB5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2 </w:t>
      </w:r>
      <w:r w:rsidR="00612CB5">
        <w:rPr>
          <w:rFonts w:ascii="Times New Roman" w:hAnsi="Times New Roman" w:cs="Times New Roman"/>
          <w:i/>
          <w:iCs/>
          <w:sz w:val="28"/>
          <w:szCs w:val="28"/>
        </w:rPr>
        <w:t>Страница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раздела «Подразделения»</w:t>
      </w:r>
    </w:p>
    <w:p w14:paraId="46854113" w14:textId="35E6521A" w:rsidR="00441D62" w:rsidRDefault="00A32AB5" w:rsidP="00A177DC">
      <w:pPr>
        <w:pStyle w:val="aa"/>
        <w:outlineLvl w:val="0"/>
      </w:pPr>
      <w:r w:rsidRPr="00A32AB5">
        <w:drawing>
          <wp:inline distT="0" distB="0" distL="0" distR="0" wp14:anchorId="5FE87919" wp14:editId="29354739">
            <wp:extent cx="5050971" cy="2147074"/>
            <wp:effectExtent l="0" t="0" r="0" b="5715"/>
            <wp:docPr id="78933334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3334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943" cy="21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D2F0" w14:textId="4791C4A6" w:rsidR="00612CB5" w:rsidRDefault="00612CB5" w:rsidP="00612CB5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3 Страница раздела «Подразделения»</w:t>
      </w:r>
    </w:p>
    <w:p w14:paraId="6E425535" w14:textId="77777777" w:rsidR="00612CB5" w:rsidRPr="00612CB5" w:rsidRDefault="00612CB5" w:rsidP="00612C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</w:rPr>
        <w:tab/>
      </w:r>
      <w:r w:rsidRPr="00612CB5">
        <w:rPr>
          <w:rFonts w:ascii="Times New Roman" w:hAnsi="Times New Roman" w:cs="Times New Roman"/>
          <w:b/>
          <w:sz w:val="28"/>
          <w:szCs w:val="28"/>
        </w:rPr>
        <w:t>Страница элемента справочника «Подразделения»</w:t>
      </w:r>
      <w:r w:rsidRPr="00612CB5">
        <w:rPr>
          <w:rFonts w:ascii="Times New Roman" w:hAnsi="Times New Roman" w:cs="Times New Roman"/>
          <w:sz w:val="28"/>
          <w:szCs w:val="28"/>
        </w:rPr>
        <w:t> — это интерфейсная форма, предназначенная для ввода, просмотра и редактирования полной информации о конкретном структурном подразделении предприятия. Она предоставляет централизованный доступ ко всем атрибутам подразделения как объекта системы.</w:t>
      </w:r>
    </w:p>
    <w:p w14:paraId="031C26D7" w14:textId="77777777" w:rsidR="00612CB5" w:rsidRDefault="00612CB5" w:rsidP="00612C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t>Форма служит для детализированного описания подразделения, обеспечения корректности вводимых данных и установления связей с другими объектами конфигурации (сотрудниками, штатными единицами).</w:t>
      </w:r>
    </w:p>
    <w:p w14:paraId="49D9D696" w14:textId="46F743E7" w:rsidR="00612CB5" w:rsidRDefault="00612CB5" w:rsidP="00612C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t>Форма спроектирована с учётом логической группировки информации для удобства пользователя. Основные данные скомпонованы на закладках или в визуально выделенных областях.</w:t>
      </w:r>
    </w:p>
    <w:p w14:paraId="691465AD" w14:textId="77777777" w:rsidR="00612CB5" w:rsidRPr="00612CB5" w:rsidRDefault="00612CB5" w:rsidP="00612C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t>Данная страница является точкой ввода и контроля качества данных об организационной структуре. Её корректное заполнение обеспечивает:</w:t>
      </w:r>
    </w:p>
    <w:p w14:paraId="4E8D8CF7" w14:textId="77777777" w:rsidR="00612CB5" w:rsidRPr="00612CB5" w:rsidRDefault="00612CB5" w:rsidP="00612CB5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lastRenderedPageBreak/>
        <w:t>Построение актуальной иерархии предприятия.</w:t>
      </w:r>
    </w:p>
    <w:p w14:paraId="2765C7E2" w14:textId="77777777" w:rsidR="00612CB5" w:rsidRPr="00612CB5" w:rsidRDefault="00612CB5" w:rsidP="00612CB5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t>Автоматическое обновление данных о руководителях в отчётах.</w:t>
      </w:r>
    </w:p>
    <w:p w14:paraId="7513BE79" w14:textId="77777777" w:rsidR="00612CB5" w:rsidRDefault="00612CB5" w:rsidP="00612CB5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t>Корректную работу всех механизмов, зависящих от привязки к подразделению.</w:t>
      </w:r>
    </w:p>
    <w:p w14:paraId="06B1EF03" w14:textId="117F0E16" w:rsidR="00612CB5" w:rsidRPr="00612CB5" w:rsidRDefault="00612CB5" w:rsidP="00612CB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t>Таким образом, форма элемента справочника «Подразделения» выступает важным инструментом администратора системы для поддержания целостности и актуальности организационной модели компании.</w:t>
      </w:r>
    </w:p>
    <w:p w14:paraId="3E507CFE" w14:textId="329DBA2F" w:rsidR="00612CB5" w:rsidRPr="00612CB5" w:rsidRDefault="00612CB5" w:rsidP="00612CB5">
      <w:pPr>
        <w:pStyle w:val="a7"/>
        <w:numPr>
          <w:ilvl w:val="1"/>
          <w:numId w:val="16"/>
        </w:num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2CB5">
        <w:rPr>
          <w:rFonts w:ascii="Times New Roman" w:hAnsi="Times New Roman" w:cs="Times New Roman"/>
          <w:b/>
          <w:sz w:val="28"/>
          <w:szCs w:val="28"/>
        </w:rPr>
        <w:t>Разработка документа «Приказы приёма на работу»</w:t>
      </w:r>
    </w:p>
    <w:p w14:paraId="6C5CB7C7" w14:textId="77777777" w:rsidR="00612CB5" w:rsidRDefault="00612CB5" w:rsidP="00612CB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t>Документ «Приказ приема на работу» является центральным объектом конфигурации, автоматизирующим первоначальное оформление сотрудника в компании. Его основное назначение — формализация процедуры найма, обеспечение корректного внесения данных в систему и инициирование всех связанных процессов: создания учетной записи сотрудника, планирования выплат, учета рабочего времени и формирования кадровой отчетности. Документ выступает в роли электронного аналога унифицированной формы Т-1 (Приказ о приеме на работу), обеспечивая юридическую значимость операции и целостность данных.</w:t>
      </w:r>
    </w:p>
    <w:p w14:paraId="75CD828E" w14:textId="3C033991" w:rsidR="00612CB5" w:rsidRDefault="00612CB5" w:rsidP="00612CB5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242CEE" wp14:editId="085B88C3">
            <wp:extent cx="2307771" cy="3305492"/>
            <wp:effectExtent l="0" t="0" r="0" b="9525"/>
            <wp:docPr id="145157635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7635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6959" cy="33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04D1" w14:textId="62273F11" w:rsidR="00612CB5" w:rsidRPr="00612CB5" w:rsidRDefault="00612CB5" w:rsidP="00612CB5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1 Справочник раздела «Приём на работу»</w:t>
      </w:r>
    </w:p>
    <w:p w14:paraId="16E79BD1" w14:textId="77777777" w:rsidR="00612CB5" w:rsidRDefault="00612CB5" w:rsidP="00612CB5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lastRenderedPageBreak/>
        <w:t>Структурно документ состоит из шапки и набора ключевых реквизитов, которые можно разделить на несколько логических групп. В шапке документа указываются стандартные реквизиты — уникальный номер, присваиваемый по сквозной нумерации, и дата составления приказа. Основная часть содержит данные о сотруднике и условиях его работы. Ключевым реквизитом здесь является «Сотрудник» — ссылка на элемент справочника «Сотрудники». При оформлении нового приема, если сотрудник ранее не был заведен в систему, данный документ может автоматически создать новую запись в этом справочнике, заполнив её данными из полей «ФИО» и других. Это исключает дублирование ручного ввода и является примером глубокой интеграции объектов конфигурации.</w:t>
      </w:r>
      <w:r w:rsidRPr="00612CB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81667A3" w14:textId="0352B49D" w:rsidR="00612CB5" w:rsidRDefault="00612CB5" w:rsidP="00612CB5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F86C252" wp14:editId="00E09088">
            <wp:extent cx="5548590" cy="1796143"/>
            <wp:effectExtent l="0" t="0" r="0" b="0"/>
            <wp:docPr id="1289369569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69569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5343" cy="18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0BC0" w14:textId="27625A1E" w:rsidR="002E3D6B" w:rsidRPr="00612CB5" w:rsidRDefault="002E3D6B" w:rsidP="00612CB5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2 Окно раздела «Приём на работу»</w:t>
      </w:r>
    </w:p>
    <w:p w14:paraId="617ED679" w14:textId="391C00CA" w:rsidR="00612CB5" w:rsidRDefault="00612CB5" w:rsidP="00612CB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t>Следующая группа реквизитов определяет условия труда: «Подразделение» (ссылка на справочник, определяющее место работы), «Должность» (ссылка на справочник «Должности», откуда может быть подставлен базовый оклад) и «Дата приема» — фактическая дата начала работы. Реквизит «Оклад» фиксирует размер месячного должностного оклада на момент приема. Дополнительные параметры, такие как «Вид договора» (бессрочный, срочный), «Вид занятости» (полная, частичная), «График работы» (5/2, сменный) и «Испытательный срок», детализируют условия трудовых отношений и используются в дальнейшем для корректного расчета зарплаты и контроля кадровых событий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526D52" w14:textId="2B223635" w:rsidR="00612CB5" w:rsidRPr="00612CB5" w:rsidRDefault="00612CB5" w:rsidP="00612CB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E3C551E" w14:textId="06AA525E" w:rsidR="00612CB5" w:rsidRPr="00612CB5" w:rsidRDefault="00612CB5" w:rsidP="00612CB5">
      <w:pPr>
        <w:spacing w:after="0" w:line="360" w:lineRule="auto"/>
        <w:ind w:left="708"/>
        <w:rPr>
          <w:rFonts w:ascii="Times New Roman" w:hAnsi="Times New Roman" w:cs="Times New Roman"/>
          <w:b/>
          <w:sz w:val="28"/>
          <w:szCs w:val="28"/>
        </w:rPr>
      </w:pPr>
    </w:p>
    <w:p w14:paraId="03B5AF4E" w14:textId="09AD25F0" w:rsidR="00612CB5" w:rsidRDefault="00612CB5" w:rsidP="00612CB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12C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952926" wp14:editId="205C6FD4">
            <wp:extent cx="4241609" cy="5257800"/>
            <wp:effectExtent l="0" t="0" r="6985" b="0"/>
            <wp:docPr id="176978424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8424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4145" cy="526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6422" w14:textId="21779679" w:rsidR="002E3D6B" w:rsidRPr="00612CB5" w:rsidRDefault="002E3D6B" w:rsidP="002E3D6B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683F2B">
        <w:rPr>
          <w:rFonts w:ascii="Times New Roman" w:hAnsi="Times New Roman" w:cs="Times New Roman"/>
          <w:i/>
          <w:iCs/>
          <w:sz w:val="28"/>
          <w:szCs w:val="28"/>
        </w:rPr>
        <w:t>Рис 3.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683F2B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3 Окно раздела «Приём на работу»</w:t>
      </w:r>
    </w:p>
    <w:p w14:paraId="011E4149" w14:textId="7904B960" w:rsidR="00441D62" w:rsidRDefault="00612CB5" w:rsidP="00612CB5">
      <w:pPr>
        <w:pStyle w:val="af2"/>
      </w:pPr>
      <w:r w:rsidRPr="00612CB5">
        <w:t>Таким образом, документ «Приказ приема на работу» является отправной точкой жизненного цикла сотрудника в системе, обеспечивая автоматическую синхронизацию данных между модулями кадрового учета, расчета зарплаты и управленческой отчетности, что минимизирует ошибки ручного ввода и значительно повышает эффективность работы кадровой службы.</w:t>
      </w:r>
    </w:p>
    <w:p w14:paraId="360B1EF4" w14:textId="77777777" w:rsidR="00D944A7" w:rsidRDefault="00D944A7" w:rsidP="00612CB5">
      <w:pPr>
        <w:pStyle w:val="af2"/>
      </w:pPr>
    </w:p>
    <w:p w14:paraId="57D78E8B" w14:textId="77777777" w:rsidR="00D944A7" w:rsidRDefault="00D944A7" w:rsidP="00612CB5">
      <w:pPr>
        <w:pStyle w:val="af2"/>
      </w:pPr>
    </w:p>
    <w:p w14:paraId="070748D8" w14:textId="77777777" w:rsidR="00D944A7" w:rsidRDefault="00D944A7" w:rsidP="00612CB5">
      <w:pPr>
        <w:pStyle w:val="af2"/>
      </w:pPr>
    </w:p>
    <w:p w14:paraId="49F57391" w14:textId="77777777" w:rsidR="00D944A7" w:rsidRPr="007E43B6" w:rsidRDefault="00D944A7" w:rsidP="00612CB5">
      <w:pPr>
        <w:pStyle w:val="af2"/>
        <w:rPr>
          <w:lang w:val="en-US"/>
        </w:rPr>
      </w:pPr>
    </w:p>
    <w:p w14:paraId="31617A49" w14:textId="1C041A33" w:rsidR="005D5568" w:rsidRPr="00945109" w:rsidRDefault="005D5568" w:rsidP="005D5568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109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945109">
        <w:rPr>
          <w:rFonts w:ascii="Times New Roman" w:hAnsi="Times New Roman" w:cs="Times New Roman"/>
          <w:b/>
          <w:sz w:val="28"/>
          <w:szCs w:val="28"/>
        </w:rPr>
        <w:t xml:space="preserve"> Разработка </w:t>
      </w:r>
      <w:r>
        <w:rPr>
          <w:rFonts w:ascii="Times New Roman" w:hAnsi="Times New Roman" w:cs="Times New Roman"/>
          <w:b/>
          <w:sz w:val="28"/>
          <w:szCs w:val="28"/>
        </w:rPr>
        <w:t>документа</w:t>
      </w:r>
      <w:r w:rsidRPr="00945109"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</w:rPr>
        <w:t>Увольнение</w:t>
      </w:r>
      <w:r w:rsidRPr="00945109">
        <w:rPr>
          <w:rFonts w:ascii="Times New Roman" w:hAnsi="Times New Roman" w:cs="Times New Roman"/>
          <w:b/>
          <w:sz w:val="28"/>
          <w:szCs w:val="28"/>
        </w:rPr>
        <w:t>»</w:t>
      </w:r>
    </w:p>
    <w:p w14:paraId="00BB36A9" w14:textId="77777777" w:rsidR="00441D62" w:rsidRDefault="00441D62" w:rsidP="00A177DC">
      <w:pPr>
        <w:pStyle w:val="aa"/>
        <w:outlineLvl w:val="0"/>
      </w:pPr>
    </w:p>
    <w:p w14:paraId="292C9A29" w14:textId="77777777" w:rsidR="00441D62" w:rsidRDefault="00441D62" w:rsidP="00A177DC">
      <w:pPr>
        <w:pStyle w:val="aa"/>
        <w:outlineLvl w:val="0"/>
      </w:pPr>
    </w:p>
    <w:p w14:paraId="2F22CEAD" w14:textId="77777777" w:rsidR="00441D62" w:rsidRDefault="00441D62" w:rsidP="00A177DC">
      <w:pPr>
        <w:pStyle w:val="aa"/>
        <w:outlineLvl w:val="0"/>
      </w:pPr>
    </w:p>
    <w:p w14:paraId="655FA1BE" w14:textId="77777777" w:rsidR="00441D62" w:rsidRDefault="00441D62" w:rsidP="00A177DC">
      <w:pPr>
        <w:pStyle w:val="aa"/>
        <w:outlineLvl w:val="0"/>
      </w:pPr>
    </w:p>
    <w:p w14:paraId="20CCE4E2" w14:textId="77777777" w:rsidR="00441D62" w:rsidRDefault="00441D62" w:rsidP="00A177DC">
      <w:pPr>
        <w:pStyle w:val="aa"/>
        <w:outlineLvl w:val="0"/>
      </w:pPr>
    </w:p>
    <w:p w14:paraId="6F756EA4" w14:textId="77777777" w:rsidR="00441D62" w:rsidRDefault="00441D62" w:rsidP="00A177DC">
      <w:pPr>
        <w:pStyle w:val="aa"/>
        <w:outlineLvl w:val="0"/>
      </w:pPr>
    </w:p>
    <w:p w14:paraId="072280CB" w14:textId="77777777" w:rsidR="00441D62" w:rsidRDefault="00441D62" w:rsidP="00A177DC">
      <w:pPr>
        <w:pStyle w:val="aa"/>
        <w:outlineLvl w:val="0"/>
      </w:pPr>
    </w:p>
    <w:p w14:paraId="51B39EEC" w14:textId="77777777" w:rsidR="00441D62" w:rsidRDefault="00441D62" w:rsidP="00A177DC">
      <w:pPr>
        <w:pStyle w:val="aa"/>
        <w:outlineLvl w:val="0"/>
      </w:pPr>
    </w:p>
    <w:p w14:paraId="72E49FE5" w14:textId="77777777" w:rsidR="00441D62" w:rsidRDefault="00441D62" w:rsidP="00A177DC">
      <w:pPr>
        <w:pStyle w:val="aa"/>
        <w:outlineLvl w:val="0"/>
      </w:pPr>
    </w:p>
    <w:p w14:paraId="47D6FE11" w14:textId="77777777" w:rsidR="00441D62" w:rsidRDefault="00441D62" w:rsidP="00A177DC">
      <w:pPr>
        <w:pStyle w:val="aa"/>
        <w:outlineLvl w:val="0"/>
      </w:pPr>
    </w:p>
    <w:p w14:paraId="1DDD9EFB" w14:textId="77777777" w:rsidR="00441D62" w:rsidRDefault="00441D62" w:rsidP="00A177DC">
      <w:pPr>
        <w:pStyle w:val="aa"/>
        <w:outlineLvl w:val="0"/>
      </w:pPr>
    </w:p>
    <w:p w14:paraId="5A28BDA0" w14:textId="77777777" w:rsidR="00441D62" w:rsidRDefault="00441D62" w:rsidP="00A177DC">
      <w:pPr>
        <w:pStyle w:val="aa"/>
        <w:outlineLvl w:val="0"/>
      </w:pPr>
    </w:p>
    <w:p w14:paraId="67FF9709" w14:textId="77777777" w:rsidR="00441D62" w:rsidRDefault="00441D62" w:rsidP="00A177DC">
      <w:pPr>
        <w:pStyle w:val="aa"/>
        <w:outlineLvl w:val="0"/>
      </w:pPr>
    </w:p>
    <w:p w14:paraId="53523465" w14:textId="77777777" w:rsidR="00441D62" w:rsidRDefault="00441D62" w:rsidP="00A177DC">
      <w:pPr>
        <w:pStyle w:val="aa"/>
        <w:outlineLvl w:val="0"/>
      </w:pPr>
    </w:p>
    <w:p w14:paraId="13B0F7C3" w14:textId="77777777" w:rsidR="00441D62" w:rsidRDefault="00441D62" w:rsidP="00A177DC">
      <w:pPr>
        <w:pStyle w:val="aa"/>
        <w:outlineLvl w:val="0"/>
      </w:pPr>
    </w:p>
    <w:p w14:paraId="071DAAFE" w14:textId="77777777" w:rsidR="00441D62" w:rsidRDefault="00441D62" w:rsidP="00A177DC">
      <w:pPr>
        <w:pStyle w:val="aa"/>
        <w:outlineLvl w:val="0"/>
      </w:pPr>
    </w:p>
    <w:p w14:paraId="183579C3" w14:textId="77777777" w:rsidR="00441D62" w:rsidRDefault="00441D62" w:rsidP="00A177DC">
      <w:pPr>
        <w:pStyle w:val="aa"/>
        <w:outlineLvl w:val="0"/>
      </w:pPr>
    </w:p>
    <w:p w14:paraId="568CFD1D" w14:textId="77777777" w:rsidR="00441D62" w:rsidRDefault="00441D62" w:rsidP="00A177DC">
      <w:pPr>
        <w:pStyle w:val="aa"/>
        <w:outlineLvl w:val="0"/>
      </w:pPr>
    </w:p>
    <w:p w14:paraId="79D7221D" w14:textId="77777777" w:rsidR="00441D62" w:rsidRDefault="00441D62" w:rsidP="00A177DC">
      <w:pPr>
        <w:pStyle w:val="aa"/>
        <w:outlineLvl w:val="0"/>
      </w:pPr>
    </w:p>
    <w:p w14:paraId="4D44B7E8" w14:textId="77777777" w:rsidR="00441D62" w:rsidRDefault="00441D62" w:rsidP="00A177DC">
      <w:pPr>
        <w:pStyle w:val="aa"/>
        <w:outlineLvl w:val="0"/>
      </w:pPr>
    </w:p>
    <w:p w14:paraId="35A1FE73" w14:textId="77777777" w:rsidR="00FC7C0F" w:rsidRDefault="00FC7C0F" w:rsidP="00A177DC">
      <w:pPr>
        <w:pStyle w:val="aa"/>
        <w:outlineLvl w:val="0"/>
      </w:pPr>
    </w:p>
    <w:p w14:paraId="210F2348" w14:textId="77777777" w:rsidR="00FC7C0F" w:rsidRDefault="00FC7C0F" w:rsidP="00A177DC">
      <w:pPr>
        <w:pStyle w:val="aa"/>
        <w:outlineLvl w:val="0"/>
      </w:pPr>
    </w:p>
    <w:p w14:paraId="1381FC0F" w14:textId="71409B43" w:rsidR="00756BD8" w:rsidRDefault="008C67C0" w:rsidP="00A177DC">
      <w:pPr>
        <w:pStyle w:val="aa"/>
        <w:outlineLvl w:val="0"/>
      </w:pPr>
      <w:r>
        <w:t xml:space="preserve"> </w:t>
      </w:r>
    </w:p>
    <w:p w14:paraId="194092CD" w14:textId="77777777" w:rsidR="00FC7C0F" w:rsidRDefault="00FC7C0F" w:rsidP="00A177DC">
      <w:pPr>
        <w:pStyle w:val="aa"/>
        <w:outlineLvl w:val="0"/>
      </w:pPr>
    </w:p>
    <w:p w14:paraId="5D778D5B" w14:textId="77777777" w:rsidR="00FC7C0F" w:rsidRDefault="00FC7C0F" w:rsidP="00A177DC">
      <w:pPr>
        <w:pStyle w:val="aa"/>
        <w:outlineLvl w:val="0"/>
      </w:pPr>
    </w:p>
    <w:p w14:paraId="085FE3A6" w14:textId="77777777" w:rsidR="002E3D6B" w:rsidRDefault="002E3D6B" w:rsidP="00A177DC">
      <w:pPr>
        <w:pStyle w:val="aa"/>
        <w:outlineLvl w:val="0"/>
      </w:pPr>
    </w:p>
    <w:p w14:paraId="4694AB8D" w14:textId="77777777" w:rsidR="002E3D6B" w:rsidRDefault="002E3D6B" w:rsidP="00A177DC">
      <w:pPr>
        <w:pStyle w:val="aa"/>
        <w:outlineLvl w:val="0"/>
      </w:pPr>
    </w:p>
    <w:p w14:paraId="459C92B9" w14:textId="77777777" w:rsidR="002E3D6B" w:rsidRDefault="002E3D6B" w:rsidP="00A177DC">
      <w:pPr>
        <w:pStyle w:val="aa"/>
        <w:outlineLvl w:val="0"/>
      </w:pPr>
    </w:p>
    <w:p w14:paraId="2CCF619A" w14:textId="77777777" w:rsidR="002E3D6B" w:rsidRDefault="002E3D6B" w:rsidP="00A177DC">
      <w:pPr>
        <w:pStyle w:val="aa"/>
        <w:outlineLvl w:val="0"/>
      </w:pPr>
    </w:p>
    <w:p w14:paraId="71D3D559" w14:textId="77777777" w:rsidR="002E3D6B" w:rsidRDefault="002E3D6B" w:rsidP="00A177DC">
      <w:pPr>
        <w:pStyle w:val="aa"/>
        <w:outlineLvl w:val="0"/>
      </w:pPr>
    </w:p>
    <w:p w14:paraId="09C22343" w14:textId="77777777" w:rsidR="002E3D6B" w:rsidRDefault="002E3D6B" w:rsidP="00A177DC">
      <w:pPr>
        <w:pStyle w:val="aa"/>
        <w:outlineLvl w:val="0"/>
      </w:pPr>
    </w:p>
    <w:p w14:paraId="6F258C0C" w14:textId="77777777" w:rsidR="002E3D6B" w:rsidRDefault="002E3D6B" w:rsidP="00A177DC">
      <w:pPr>
        <w:pStyle w:val="aa"/>
        <w:outlineLvl w:val="0"/>
      </w:pPr>
    </w:p>
    <w:p w14:paraId="134266D2" w14:textId="77777777" w:rsidR="002E3D6B" w:rsidRDefault="002E3D6B" w:rsidP="00A177DC">
      <w:pPr>
        <w:pStyle w:val="aa"/>
        <w:outlineLvl w:val="0"/>
      </w:pPr>
    </w:p>
    <w:p w14:paraId="243B9E2C" w14:textId="5D4C9185" w:rsidR="00467572" w:rsidRPr="00845873" w:rsidRDefault="00467572" w:rsidP="00D944A7">
      <w:pPr>
        <w:pStyle w:val="aa"/>
        <w:ind w:firstLine="0"/>
        <w:jc w:val="left"/>
        <w:outlineLvl w:val="0"/>
      </w:pPr>
      <w:r w:rsidRPr="00845873">
        <w:t>ЗАКЛЮЧЕНИЕ</w:t>
      </w:r>
      <w:bookmarkEnd w:id="278"/>
      <w:bookmarkEnd w:id="279"/>
      <w:bookmarkEnd w:id="280"/>
    </w:p>
    <w:p w14:paraId="1E2FD01C" w14:textId="77777777" w:rsidR="00467572" w:rsidRPr="00845873" w:rsidRDefault="00467572" w:rsidP="00124008">
      <w:pPr>
        <w:pStyle w:val="a3"/>
        <w:spacing w:line="360" w:lineRule="auto"/>
        <w:ind w:firstLine="708"/>
        <w:jc w:val="both"/>
        <w:outlineLvl w:val="1"/>
        <w:rPr>
          <w:rFonts w:eastAsiaTheme="minorHAnsi"/>
          <w:sz w:val="28"/>
          <w:szCs w:val="28"/>
        </w:rPr>
      </w:pPr>
      <w:bookmarkStart w:id="293" w:name="_Toc199411705"/>
      <w:bookmarkStart w:id="294" w:name="_Toc199933725"/>
      <w:r w:rsidRPr="00845873">
        <w:rPr>
          <w:sz w:val="28"/>
          <w:szCs w:val="28"/>
        </w:rPr>
        <w:t>Информационная система, спроектированная и реализованная в рамках настоящего дипломного проекта, решает важнейшие задачи управления деятельностью современного пекарни.</w:t>
      </w:r>
      <w:bookmarkEnd w:id="293"/>
      <w:bookmarkEnd w:id="294"/>
      <w:r w:rsidRPr="00845873">
        <w:rPr>
          <w:sz w:val="28"/>
          <w:szCs w:val="28"/>
        </w:rPr>
        <w:t xml:space="preserve"> </w:t>
      </w:r>
    </w:p>
    <w:p w14:paraId="2B4F78A5" w14:textId="77777777" w:rsidR="00467572" w:rsidRPr="00845873" w:rsidRDefault="00467572" w:rsidP="00124008">
      <w:pPr>
        <w:pStyle w:val="a3"/>
        <w:spacing w:line="360" w:lineRule="auto"/>
        <w:ind w:firstLine="708"/>
        <w:jc w:val="both"/>
        <w:outlineLvl w:val="1"/>
        <w:rPr>
          <w:sz w:val="28"/>
          <w:szCs w:val="28"/>
        </w:rPr>
      </w:pPr>
      <w:bookmarkStart w:id="295" w:name="_Toc199411706"/>
      <w:bookmarkStart w:id="296" w:name="_Toc199933726"/>
      <w:r w:rsidRPr="00845873">
        <w:rPr>
          <w:sz w:val="28"/>
          <w:szCs w:val="28"/>
        </w:rPr>
        <w:t>Целью проектирования было повышение эффективности управления заведением путём внедрения специализированной информационной системы, охватывающей все ключевые направления деятельности: ведение учёта клиентов, управление услугами и специалистами, получение аналитической отчетности.</w:t>
      </w:r>
      <w:bookmarkEnd w:id="295"/>
      <w:bookmarkEnd w:id="296"/>
    </w:p>
    <w:p w14:paraId="22D42DCE" w14:textId="77777777" w:rsidR="00467572" w:rsidRPr="00845873" w:rsidRDefault="00467572" w:rsidP="00124008">
      <w:pPr>
        <w:pStyle w:val="a3"/>
        <w:spacing w:line="360" w:lineRule="auto"/>
        <w:ind w:firstLine="708"/>
        <w:jc w:val="both"/>
        <w:outlineLvl w:val="1"/>
        <w:rPr>
          <w:sz w:val="28"/>
          <w:szCs w:val="28"/>
        </w:rPr>
      </w:pPr>
      <w:bookmarkStart w:id="297" w:name="_Toc199411707"/>
      <w:bookmarkStart w:id="298" w:name="_Toc199933727"/>
      <w:r w:rsidRPr="00845873">
        <w:rPr>
          <w:sz w:val="28"/>
          <w:szCs w:val="28"/>
        </w:rPr>
        <w:t>Среди достигнутых результатов можно отметить следующее:</w:t>
      </w:r>
      <w:bookmarkEnd w:id="297"/>
      <w:bookmarkEnd w:id="298"/>
    </w:p>
    <w:p w14:paraId="40EE05D6" w14:textId="77777777" w:rsidR="00467572" w:rsidRPr="00845873" w:rsidRDefault="00467572" w:rsidP="00124008">
      <w:pPr>
        <w:pStyle w:val="a3"/>
        <w:spacing w:line="360" w:lineRule="auto"/>
        <w:ind w:firstLine="708"/>
        <w:jc w:val="both"/>
        <w:outlineLvl w:val="1"/>
        <w:rPr>
          <w:sz w:val="28"/>
          <w:szCs w:val="28"/>
        </w:rPr>
      </w:pPr>
      <w:bookmarkStart w:id="299" w:name="_Toc199411708"/>
      <w:bookmarkStart w:id="300" w:name="_Toc199933728"/>
      <w:r w:rsidRPr="00845873">
        <w:rPr>
          <w:sz w:val="28"/>
          <w:szCs w:val="28"/>
        </w:rPr>
        <w:t>Разработана архитектура информационной системы, учитывающая специфику отрасли и потребности конкретной организации.</w:t>
      </w:r>
      <w:bookmarkEnd w:id="299"/>
      <w:bookmarkEnd w:id="300"/>
      <w:r w:rsidRPr="00845873">
        <w:rPr>
          <w:sz w:val="28"/>
          <w:szCs w:val="28"/>
        </w:rPr>
        <w:t xml:space="preserve"> </w:t>
      </w:r>
    </w:p>
    <w:p w14:paraId="0662BFF5" w14:textId="77777777" w:rsidR="00467572" w:rsidRPr="00845873" w:rsidRDefault="00467572" w:rsidP="00124008">
      <w:pPr>
        <w:pStyle w:val="a3"/>
        <w:spacing w:line="360" w:lineRule="auto"/>
        <w:ind w:firstLine="708"/>
        <w:jc w:val="both"/>
        <w:outlineLvl w:val="1"/>
        <w:rPr>
          <w:sz w:val="28"/>
          <w:szCs w:val="28"/>
        </w:rPr>
      </w:pPr>
      <w:bookmarkStart w:id="301" w:name="_Toc199411709"/>
      <w:bookmarkStart w:id="302" w:name="_Toc199933729"/>
      <w:r w:rsidRPr="00845873">
        <w:rPr>
          <w:sz w:val="28"/>
          <w:szCs w:val="28"/>
        </w:rPr>
        <w:t>Созданы удобные интерфейсы для сотрудников разных уровней, позволяющие быстро вводить и обрабатывать необходимую информацию.</w:t>
      </w:r>
      <w:bookmarkEnd w:id="301"/>
      <w:bookmarkEnd w:id="302"/>
      <w:r w:rsidRPr="00845873">
        <w:rPr>
          <w:sz w:val="28"/>
          <w:szCs w:val="28"/>
        </w:rPr>
        <w:t xml:space="preserve"> </w:t>
      </w:r>
    </w:p>
    <w:p w14:paraId="156ACBFC" w14:textId="77777777" w:rsidR="00467572" w:rsidRPr="00845873" w:rsidRDefault="00467572" w:rsidP="00124008">
      <w:pPr>
        <w:pStyle w:val="a3"/>
        <w:spacing w:line="360" w:lineRule="auto"/>
        <w:ind w:firstLine="708"/>
        <w:jc w:val="both"/>
        <w:outlineLvl w:val="1"/>
        <w:rPr>
          <w:sz w:val="28"/>
          <w:szCs w:val="28"/>
        </w:rPr>
      </w:pPr>
      <w:bookmarkStart w:id="303" w:name="_Toc199411710"/>
      <w:bookmarkStart w:id="304" w:name="_Toc199933730"/>
      <w:r w:rsidRPr="00845873">
        <w:rPr>
          <w:sz w:val="28"/>
          <w:szCs w:val="28"/>
        </w:rPr>
        <w:t>Реализованы модули учёта клиентов, управления расписанием пекарей.</w:t>
      </w:r>
      <w:bookmarkEnd w:id="303"/>
      <w:bookmarkEnd w:id="304"/>
    </w:p>
    <w:p w14:paraId="3D203BF1" w14:textId="77777777" w:rsidR="00467572" w:rsidRPr="00845873" w:rsidRDefault="00467572" w:rsidP="00124008">
      <w:pPr>
        <w:pStyle w:val="a3"/>
        <w:spacing w:line="360" w:lineRule="auto"/>
        <w:ind w:firstLine="708"/>
        <w:jc w:val="both"/>
        <w:outlineLvl w:val="1"/>
        <w:rPr>
          <w:sz w:val="28"/>
          <w:szCs w:val="28"/>
        </w:rPr>
      </w:pPr>
      <w:bookmarkStart w:id="305" w:name="_Toc199411711"/>
      <w:bookmarkStart w:id="306" w:name="_Toc199933731"/>
      <w:r w:rsidRPr="00845873">
        <w:rPr>
          <w:sz w:val="28"/>
          <w:szCs w:val="28"/>
        </w:rPr>
        <w:t>Организован сбор аналитических данных, дающих возможность оперативного анализа эффективности работы пекарни и своевременного принятия управленческих решений.</w:t>
      </w:r>
      <w:bookmarkEnd w:id="305"/>
      <w:bookmarkEnd w:id="306"/>
      <w:r w:rsidRPr="00845873">
        <w:rPr>
          <w:sz w:val="28"/>
          <w:szCs w:val="28"/>
        </w:rPr>
        <w:t xml:space="preserve"> </w:t>
      </w:r>
    </w:p>
    <w:p w14:paraId="18A86BA3" w14:textId="77777777" w:rsidR="00467572" w:rsidRPr="00845873" w:rsidRDefault="00467572" w:rsidP="00124008">
      <w:pPr>
        <w:pStyle w:val="a3"/>
        <w:spacing w:line="360" w:lineRule="auto"/>
        <w:ind w:firstLine="708"/>
        <w:jc w:val="both"/>
        <w:outlineLvl w:val="1"/>
        <w:rPr>
          <w:sz w:val="28"/>
          <w:szCs w:val="28"/>
        </w:rPr>
      </w:pPr>
      <w:bookmarkStart w:id="307" w:name="_Toc199411712"/>
      <w:bookmarkStart w:id="308" w:name="_Toc199933732"/>
      <w:r w:rsidRPr="00845873">
        <w:rPr>
          <w:sz w:val="28"/>
          <w:szCs w:val="28"/>
        </w:rPr>
        <w:t>Инструменты отчётов предоставляют руководителям исчерпывающие данные о текущих показателях деятельности заведения.</w:t>
      </w:r>
      <w:bookmarkEnd w:id="307"/>
      <w:bookmarkEnd w:id="308"/>
      <w:r w:rsidRPr="00845873">
        <w:rPr>
          <w:sz w:val="28"/>
          <w:szCs w:val="28"/>
        </w:rPr>
        <w:t xml:space="preserve"> </w:t>
      </w:r>
    </w:p>
    <w:p w14:paraId="103612F3" w14:textId="02E2FD39" w:rsidR="00124008" w:rsidRPr="00845873" w:rsidRDefault="00467572" w:rsidP="00124008">
      <w:pPr>
        <w:pStyle w:val="a3"/>
        <w:spacing w:line="360" w:lineRule="auto"/>
        <w:ind w:firstLine="708"/>
        <w:jc w:val="both"/>
        <w:outlineLvl w:val="1"/>
        <w:rPr>
          <w:sz w:val="28"/>
          <w:szCs w:val="28"/>
        </w:rPr>
      </w:pPr>
      <w:bookmarkStart w:id="309" w:name="_Toc199411713"/>
      <w:bookmarkStart w:id="310" w:name="_Toc199933733"/>
      <w:r w:rsidRPr="00845873">
        <w:rPr>
          <w:sz w:val="28"/>
          <w:szCs w:val="28"/>
        </w:rPr>
        <w:t>Таким образом, дипломный проект успешно достиг поставленных целей и продемонстрировал потенциал информационных технологий на платформе 1С в повышении конкурентоспособности и эффективности малого бизнеса сферы услуг.</w:t>
      </w:r>
      <w:bookmarkEnd w:id="309"/>
      <w:bookmarkEnd w:id="310"/>
    </w:p>
    <w:p w14:paraId="0DE0C49A" w14:textId="1580FF49" w:rsidR="00FF0133" w:rsidRDefault="00441D62" w:rsidP="0082331B">
      <w:pPr>
        <w:pStyle w:val="af2"/>
      </w:pPr>
      <w:proofErr w:type="spellStart"/>
      <w:r w:rsidRPr="00441D62">
        <w:rPr>
          <w:highlight w:val="yellow"/>
        </w:rPr>
        <w:t>Куер</w:t>
      </w:r>
      <w:proofErr w:type="spellEnd"/>
      <w:r w:rsidRPr="00441D62">
        <w:rPr>
          <w:highlight w:val="yellow"/>
        </w:rPr>
        <w:t xml:space="preserve"> код</w:t>
      </w:r>
    </w:p>
    <w:p w14:paraId="2AD26F62" w14:textId="520F037F" w:rsidR="00467572" w:rsidRPr="00845873" w:rsidRDefault="00FF0133" w:rsidP="00BE45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C4EA77" w14:textId="77777777" w:rsidR="00100DB1" w:rsidRPr="00845873" w:rsidRDefault="00100DB1" w:rsidP="00A177DC">
      <w:pPr>
        <w:pStyle w:val="aa"/>
        <w:outlineLvl w:val="0"/>
      </w:pPr>
      <w:bookmarkStart w:id="311" w:name="_Toc197609028"/>
      <w:bookmarkStart w:id="312" w:name="_Toc199933734"/>
      <w:r w:rsidRPr="00845873">
        <w:lastRenderedPageBreak/>
        <w:t>СПИСОК ИСПОЛЬЗОВАННОЙ ЛИТЕРАТУРЫ</w:t>
      </w:r>
      <w:bookmarkEnd w:id="311"/>
      <w:bookmarkEnd w:id="312"/>
    </w:p>
    <w:p w14:paraId="2B2FE7C7" w14:textId="047C7002" w:rsidR="00100DB1" w:rsidRPr="00A81AB6" w:rsidRDefault="00100DB1">
      <w:pPr>
        <w:pStyle w:val="a3"/>
        <w:numPr>
          <w:ilvl w:val="0"/>
          <w:numId w:val="3"/>
        </w:numPr>
        <w:tabs>
          <w:tab w:val="left" w:pos="3469"/>
        </w:tabs>
        <w:suppressAutoHyphens/>
        <w:spacing w:line="360" w:lineRule="auto"/>
        <w:jc w:val="both"/>
        <w:rPr>
          <w:sz w:val="28"/>
          <w:szCs w:val="28"/>
        </w:rPr>
      </w:pPr>
      <w:r w:rsidRPr="00845873">
        <w:rPr>
          <w:sz w:val="28"/>
          <w:szCs w:val="28"/>
        </w:rPr>
        <w:t>Диаграмма</w:t>
      </w:r>
      <w:r w:rsidRPr="00845873">
        <w:rPr>
          <w:sz w:val="28"/>
          <w:szCs w:val="28"/>
          <w:lang w:val="en-US"/>
        </w:rPr>
        <w:t> </w:t>
      </w:r>
      <w:r w:rsidRPr="00845873">
        <w:rPr>
          <w:sz w:val="28"/>
          <w:szCs w:val="28"/>
        </w:rPr>
        <w:t>вариантов</w:t>
      </w:r>
      <w:r w:rsidRPr="00845873">
        <w:rPr>
          <w:sz w:val="28"/>
          <w:szCs w:val="28"/>
          <w:lang w:val="en-US"/>
        </w:rPr>
        <w:t> </w:t>
      </w:r>
      <w:r w:rsidRPr="00845873">
        <w:rPr>
          <w:sz w:val="28"/>
          <w:szCs w:val="28"/>
        </w:rPr>
        <w:t>использования</w:t>
      </w:r>
      <w:r w:rsidRPr="00845873">
        <w:rPr>
          <w:sz w:val="28"/>
          <w:szCs w:val="28"/>
          <w:lang w:val="en-US"/>
        </w:rPr>
        <w:t> </w:t>
      </w:r>
      <w:r w:rsidRPr="00845873">
        <w:rPr>
          <w:sz w:val="28"/>
          <w:szCs w:val="28"/>
        </w:rPr>
        <w:t>(</w:t>
      </w:r>
      <w:r w:rsidRPr="00845873">
        <w:rPr>
          <w:sz w:val="28"/>
          <w:szCs w:val="28"/>
          <w:lang w:val="en-US"/>
        </w:rPr>
        <w:t>Use case</w:t>
      </w:r>
      <w:r w:rsidRPr="00845873">
        <w:rPr>
          <w:sz w:val="28"/>
          <w:szCs w:val="28"/>
        </w:rPr>
        <w:t>) [Электронный ресурс]</w:t>
      </w:r>
      <w:r w:rsidR="00A81AB6">
        <w:rPr>
          <w:sz w:val="28"/>
          <w:szCs w:val="28"/>
        </w:rPr>
        <w:t xml:space="preserve"> </w:t>
      </w:r>
      <w:r w:rsidR="00A81AB6" w:rsidRPr="00A81AB6">
        <w:rPr>
          <w:rStyle w:val="a9"/>
          <w:rFonts w:eastAsiaTheme="majorEastAsia"/>
          <w:sz w:val="28"/>
          <w:szCs w:val="28"/>
        </w:rPr>
        <w:t>https://ru.wikipedia.org/wiki/Диаграмма_прецедентов</w:t>
      </w:r>
      <w:r w:rsidRPr="00A81AB6">
        <w:rPr>
          <w:sz w:val="28"/>
          <w:szCs w:val="28"/>
        </w:rPr>
        <w:t xml:space="preserve"> </w:t>
      </w:r>
    </w:p>
    <w:p w14:paraId="102E37EA" w14:textId="144CB24C" w:rsidR="00100DB1" w:rsidRPr="00A81AB6" w:rsidRDefault="00100DB1">
      <w:pPr>
        <w:pStyle w:val="a3"/>
        <w:numPr>
          <w:ilvl w:val="0"/>
          <w:numId w:val="3"/>
        </w:numPr>
        <w:tabs>
          <w:tab w:val="left" w:pos="3469"/>
        </w:tabs>
        <w:suppressAutoHyphens/>
        <w:spacing w:line="360" w:lineRule="auto"/>
        <w:jc w:val="both"/>
        <w:rPr>
          <w:sz w:val="28"/>
          <w:szCs w:val="28"/>
        </w:rPr>
      </w:pPr>
      <w:r w:rsidRPr="00845873">
        <w:rPr>
          <w:sz w:val="28"/>
          <w:szCs w:val="28"/>
        </w:rPr>
        <w:t>Диаграмма классов</w:t>
      </w:r>
      <w:r w:rsidRPr="00845873">
        <w:rPr>
          <w:sz w:val="28"/>
          <w:szCs w:val="28"/>
          <w:lang w:val="en-US"/>
        </w:rPr>
        <w:t> </w:t>
      </w:r>
      <w:r w:rsidRPr="00845873">
        <w:rPr>
          <w:sz w:val="28"/>
          <w:szCs w:val="28"/>
        </w:rPr>
        <w:t>(</w:t>
      </w:r>
      <w:r w:rsidRPr="00845873">
        <w:rPr>
          <w:sz w:val="28"/>
          <w:szCs w:val="28"/>
          <w:lang w:val="en-US"/>
        </w:rPr>
        <w:t>Class diagram</w:t>
      </w:r>
      <w:r w:rsidRPr="00845873">
        <w:rPr>
          <w:sz w:val="28"/>
          <w:szCs w:val="28"/>
        </w:rPr>
        <w:t>)</w:t>
      </w:r>
      <w:r w:rsidR="00A81AB6">
        <w:rPr>
          <w:sz w:val="28"/>
          <w:szCs w:val="28"/>
        </w:rPr>
        <w:t xml:space="preserve"> </w:t>
      </w:r>
      <w:r w:rsidRPr="00845873">
        <w:rPr>
          <w:sz w:val="28"/>
          <w:szCs w:val="28"/>
        </w:rPr>
        <w:t>[Электронный ресурс]</w:t>
      </w:r>
      <w:r w:rsidR="00A81AB6">
        <w:rPr>
          <w:sz w:val="28"/>
          <w:szCs w:val="28"/>
        </w:rPr>
        <w:t xml:space="preserve"> </w:t>
      </w:r>
      <w:r w:rsidR="00A81AB6" w:rsidRPr="00A81AB6">
        <w:rPr>
          <w:rStyle w:val="a9"/>
          <w:rFonts w:eastAsiaTheme="majorEastAsia"/>
          <w:sz w:val="28"/>
          <w:szCs w:val="28"/>
        </w:rPr>
        <w:t>https://ru.wikipedia.org/wiki/Диаграмма_классов</w:t>
      </w:r>
      <w:r w:rsidRPr="00A81AB6">
        <w:rPr>
          <w:sz w:val="28"/>
          <w:szCs w:val="28"/>
        </w:rPr>
        <w:t xml:space="preserve"> </w:t>
      </w:r>
    </w:p>
    <w:p w14:paraId="16998067" w14:textId="3E32574F" w:rsidR="00100DB1" w:rsidRPr="00946EE5" w:rsidRDefault="00100DB1">
      <w:pPr>
        <w:pStyle w:val="a3"/>
        <w:numPr>
          <w:ilvl w:val="0"/>
          <w:numId w:val="3"/>
        </w:numPr>
        <w:tabs>
          <w:tab w:val="left" w:pos="3469"/>
        </w:tabs>
        <w:spacing w:line="360" w:lineRule="auto"/>
        <w:jc w:val="both"/>
        <w:rPr>
          <w:rStyle w:val="a9"/>
          <w:rFonts w:asciiTheme="minorHAnsi" w:eastAsiaTheme="majorEastAsia" w:hAnsiTheme="minorHAnsi" w:cstheme="minorBidi"/>
          <w:sz w:val="28"/>
          <w:szCs w:val="28"/>
        </w:rPr>
      </w:pPr>
      <w:r w:rsidRPr="00845873">
        <w:rPr>
          <w:sz w:val="28"/>
          <w:szCs w:val="28"/>
        </w:rPr>
        <w:t>Диаграмма </w:t>
      </w:r>
      <w:r w:rsidRPr="00845873">
        <w:rPr>
          <w:sz w:val="28"/>
          <w:szCs w:val="28"/>
          <w:lang w:val="en-US"/>
        </w:rPr>
        <w:t>ER</w:t>
      </w:r>
      <w:r w:rsidRPr="00845873">
        <w:rPr>
          <w:sz w:val="28"/>
          <w:szCs w:val="28"/>
        </w:rPr>
        <w:t>-модель</w:t>
      </w:r>
      <w:r w:rsidRPr="00845873">
        <w:rPr>
          <w:sz w:val="28"/>
          <w:szCs w:val="28"/>
          <w:lang w:val="en-US"/>
        </w:rPr>
        <w:t> </w:t>
      </w:r>
      <w:r w:rsidRPr="00845873">
        <w:rPr>
          <w:sz w:val="28"/>
          <w:szCs w:val="28"/>
        </w:rPr>
        <w:t>[Электронный ресурс]</w:t>
      </w:r>
      <w:r w:rsidR="00A81AB6">
        <w:rPr>
          <w:sz w:val="28"/>
          <w:szCs w:val="28"/>
        </w:rPr>
        <w:t xml:space="preserve"> </w:t>
      </w:r>
      <w:r w:rsidR="00A81AB6" w:rsidRPr="00A81AB6">
        <w:rPr>
          <w:rStyle w:val="a9"/>
          <w:rFonts w:eastAsiaTheme="majorEastAsia"/>
          <w:sz w:val="28"/>
          <w:szCs w:val="28"/>
        </w:rPr>
        <w:t>https://ru.wikipedia.org/wiki/ER-модель</w:t>
      </w:r>
    </w:p>
    <w:p w14:paraId="09582D63" w14:textId="286E12AC" w:rsidR="00A81AB6" w:rsidRDefault="00946EE5">
      <w:pPr>
        <w:pStyle w:val="a3"/>
        <w:numPr>
          <w:ilvl w:val="0"/>
          <w:numId w:val="3"/>
        </w:numPr>
        <w:tabs>
          <w:tab w:val="left" w:pos="3469"/>
        </w:tabs>
        <w:suppressAutoHyphens/>
        <w:spacing w:line="360" w:lineRule="auto"/>
        <w:jc w:val="both"/>
        <w:rPr>
          <w:sz w:val="28"/>
          <w:szCs w:val="28"/>
        </w:rPr>
      </w:pPr>
      <w:r w:rsidRPr="00845873">
        <w:rPr>
          <w:sz w:val="28"/>
          <w:szCs w:val="28"/>
        </w:rPr>
        <w:t>Диаграмма последовательностей (</w:t>
      </w:r>
      <w:r w:rsidRPr="00845873">
        <w:rPr>
          <w:sz w:val="28"/>
          <w:szCs w:val="28"/>
          <w:lang w:val="en-US"/>
        </w:rPr>
        <w:t>Sequence</w:t>
      </w:r>
      <w:r w:rsidRPr="00845873">
        <w:rPr>
          <w:sz w:val="28"/>
          <w:szCs w:val="28"/>
        </w:rPr>
        <w:t> </w:t>
      </w:r>
      <w:r w:rsidRPr="00845873">
        <w:rPr>
          <w:sz w:val="28"/>
          <w:szCs w:val="28"/>
          <w:lang w:val="en-US"/>
        </w:rPr>
        <w:t>diagram</w:t>
      </w:r>
      <w:r w:rsidRPr="00845873">
        <w:rPr>
          <w:sz w:val="28"/>
          <w:szCs w:val="28"/>
        </w:rPr>
        <w:t>) </w:t>
      </w:r>
      <w:r w:rsidRPr="00A81AB6">
        <w:rPr>
          <w:sz w:val="28"/>
          <w:szCs w:val="28"/>
        </w:rPr>
        <w:t>[Электронный ресурс]</w:t>
      </w:r>
      <w:r w:rsidR="00A81AB6">
        <w:rPr>
          <w:sz w:val="28"/>
          <w:szCs w:val="28"/>
        </w:rPr>
        <w:t xml:space="preserve"> </w:t>
      </w:r>
      <w:r w:rsidR="00A81AB6" w:rsidRPr="00A81AB6">
        <w:rPr>
          <w:rStyle w:val="a9"/>
          <w:rFonts w:eastAsiaTheme="majorEastAsia"/>
          <w:sz w:val="28"/>
          <w:szCs w:val="28"/>
        </w:rPr>
        <w:t>https://ru.wikipedia.org/wiki/Диаграмма_последовательности</w:t>
      </w:r>
    </w:p>
    <w:p w14:paraId="4C2019E8" w14:textId="3C4B1656" w:rsidR="00A81AB6" w:rsidRPr="00A81AB6" w:rsidRDefault="00946EE5">
      <w:pPr>
        <w:pStyle w:val="a3"/>
        <w:numPr>
          <w:ilvl w:val="0"/>
          <w:numId w:val="3"/>
        </w:numPr>
        <w:tabs>
          <w:tab w:val="left" w:pos="3469"/>
        </w:tabs>
        <w:suppressAutoHyphens/>
        <w:spacing w:line="360" w:lineRule="auto"/>
        <w:jc w:val="both"/>
        <w:rPr>
          <w:rStyle w:val="a9"/>
          <w:sz w:val="28"/>
          <w:szCs w:val="28"/>
        </w:rPr>
      </w:pPr>
      <w:r w:rsidRPr="00A81AB6">
        <w:rPr>
          <w:sz w:val="28"/>
          <w:szCs w:val="28"/>
        </w:rPr>
        <w:t>Диаграмма деятельности (</w:t>
      </w:r>
      <w:r w:rsidRPr="00A81AB6">
        <w:rPr>
          <w:sz w:val="28"/>
          <w:szCs w:val="28"/>
          <w:lang w:val="en-US"/>
        </w:rPr>
        <w:t>Activity diagram</w:t>
      </w:r>
      <w:r w:rsidRPr="00A81AB6">
        <w:rPr>
          <w:sz w:val="28"/>
          <w:szCs w:val="28"/>
        </w:rPr>
        <w:t>)</w:t>
      </w:r>
      <w:r w:rsidRPr="00A81AB6">
        <w:rPr>
          <w:sz w:val="28"/>
          <w:szCs w:val="28"/>
          <w:lang w:val="en-US"/>
        </w:rPr>
        <w:t> </w:t>
      </w:r>
      <w:r w:rsidRPr="00A81AB6">
        <w:rPr>
          <w:sz w:val="28"/>
          <w:szCs w:val="28"/>
        </w:rPr>
        <w:t>[Электронный ресурс]</w:t>
      </w:r>
      <w:r w:rsidR="00A81AB6" w:rsidRPr="00A81AB6">
        <w:t xml:space="preserve"> </w:t>
      </w:r>
      <w:r w:rsidR="00A81AB6" w:rsidRPr="00A81AB6">
        <w:rPr>
          <w:sz w:val="28"/>
          <w:szCs w:val="28"/>
        </w:rPr>
        <w:t>https://en.wikipedia.org/wiki/Activity_diagram</w:t>
      </w:r>
    </w:p>
    <w:p w14:paraId="1FE6C210" w14:textId="2FB4F193" w:rsidR="00946EE5" w:rsidRPr="00A81AB6" w:rsidRDefault="00946EE5">
      <w:pPr>
        <w:pStyle w:val="a3"/>
        <w:numPr>
          <w:ilvl w:val="0"/>
          <w:numId w:val="3"/>
        </w:numPr>
        <w:tabs>
          <w:tab w:val="left" w:pos="3469"/>
        </w:tabs>
        <w:suppressAutoHyphens/>
        <w:spacing w:line="360" w:lineRule="auto"/>
        <w:jc w:val="both"/>
        <w:rPr>
          <w:rStyle w:val="a9"/>
          <w:sz w:val="28"/>
          <w:szCs w:val="28"/>
        </w:rPr>
      </w:pPr>
      <w:r w:rsidRPr="00845873">
        <w:rPr>
          <w:sz w:val="28"/>
          <w:szCs w:val="28"/>
        </w:rPr>
        <w:t>Диаграмма последовательностей (</w:t>
      </w:r>
      <w:r w:rsidRPr="00845873">
        <w:rPr>
          <w:sz w:val="28"/>
          <w:szCs w:val="28"/>
          <w:lang w:val="en-US"/>
        </w:rPr>
        <w:t>Sequence</w:t>
      </w:r>
      <w:r w:rsidRPr="00845873">
        <w:rPr>
          <w:sz w:val="28"/>
          <w:szCs w:val="28"/>
        </w:rPr>
        <w:t> </w:t>
      </w:r>
      <w:r w:rsidRPr="00845873">
        <w:rPr>
          <w:sz w:val="28"/>
          <w:szCs w:val="28"/>
          <w:lang w:val="en-US"/>
        </w:rPr>
        <w:t>diagram</w:t>
      </w:r>
      <w:r w:rsidRPr="00845873">
        <w:rPr>
          <w:sz w:val="28"/>
          <w:szCs w:val="28"/>
        </w:rPr>
        <w:t>)</w:t>
      </w:r>
      <w:r w:rsidR="00A81AB6">
        <w:rPr>
          <w:sz w:val="28"/>
          <w:szCs w:val="28"/>
        </w:rPr>
        <w:t xml:space="preserve"> </w:t>
      </w:r>
      <w:r w:rsidRPr="00A81AB6">
        <w:rPr>
          <w:sz w:val="28"/>
          <w:szCs w:val="28"/>
        </w:rPr>
        <w:t>[Электронный ресурс]</w:t>
      </w:r>
      <w:r w:rsidR="00A81AB6" w:rsidRPr="00A81AB6">
        <w:rPr>
          <w:sz w:val="28"/>
          <w:szCs w:val="28"/>
        </w:rPr>
        <w:t xml:space="preserve"> </w:t>
      </w:r>
      <w:r w:rsidRPr="00A81AB6">
        <w:rPr>
          <w:rStyle w:val="a9"/>
          <w:rFonts w:eastAsiaTheme="majorEastAsia"/>
          <w:sz w:val="28"/>
          <w:szCs w:val="28"/>
        </w:rPr>
        <w:t>https://ru.wikipedia.org/wiki/Диаграмма_последовательности</w:t>
      </w:r>
    </w:p>
    <w:p w14:paraId="434D7CE1" w14:textId="6DD2F872" w:rsidR="00124008" w:rsidRPr="00124008" w:rsidRDefault="00124008">
      <w:pPr>
        <w:pStyle w:val="a3"/>
        <w:numPr>
          <w:ilvl w:val="0"/>
          <w:numId w:val="3"/>
        </w:numPr>
        <w:tabs>
          <w:tab w:val="left" w:pos="3469"/>
        </w:tabs>
        <w:suppressAutoHyphens/>
        <w:spacing w:line="360" w:lineRule="auto"/>
        <w:ind w:left="357" w:hanging="357"/>
        <w:jc w:val="both"/>
        <w:rPr>
          <w:sz w:val="28"/>
          <w:szCs w:val="28"/>
        </w:rPr>
      </w:pPr>
      <w:r w:rsidRPr="00124008">
        <w:rPr>
          <w:sz w:val="28"/>
          <w:szCs w:val="28"/>
        </w:rPr>
        <w:t>Каширский А.А. «Программирование в 1</w:t>
      </w:r>
      <w:proofErr w:type="gramStart"/>
      <w:r w:rsidRPr="00124008">
        <w:rPr>
          <w:sz w:val="28"/>
          <w:szCs w:val="28"/>
        </w:rPr>
        <w:t>С:Примеры</w:t>
      </w:r>
      <w:proofErr w:type="gramEnd"/>
      <w:r w:rsidRPr="00124008">
        <w:rPr>
          <w:sz w:val="28"/>
          <w:szCs w:val="28"/>
        </w:rPr>
        <w:t xml:space="preserve"> и задачи».</w:t>
      </w:r>
    </w:p>
    <w:p w14:paraId="7EFC8FC9" w14:textId="1BDAD647" w:rsidR="00946EE5" w:rsidRDefault="00124008">
      <w:pPr>
        <w:pStyle w:val="a3"/>
        <w:numPr>
          <w:ilvl w:val="0"/>
          <w:numId w:val="3"/>
        </w:numPr>
        <w:tabs>
          <w:tab w:val="left" w:pos="3469"/>
        </w:tabs>
        <w:suppressAutoHyphens/>
        <w:spacing w:line="360" w:lineRule="auto"/>
        <w:ind w:left="357" w:hanging="357"/>
        <w:jc w:val="both"/>
        <w:rPr>
          <w:sz w:val="28"/>
          <w:szCs w:val="28"/>
        </w:rPr>
      </w:pPr>
      <w:r w:rsidRPr="00124008">
        <w:rPr>
          <w:sz w:val="28"/>
          <w:szCs w:val="28"/>
        </w:rPr>
        <w:t xml:space="preserve">Корнев </w:t>
      </w:r>
      <w:proofErr w:type="gramStart"/>
      <w:r w:rsidRPr="00124008">
        <w:rPr>
          <w:sz w:val="28"/>
          <w:szCs w:val="28"/>
        </w:rPr>
        <w:t>Ю.М.</w:t>
      </w:r>
      <w:proofErr w:type="gramEnd"/>
      <w:r w:rsidRPr="00124008">
        <w:rPr>
          <w:sz w:val="28"/>
          <w:szCs w:val="28"/>
        </w:rPr>
        <w:t xml:space="preserve"> «Оптимизация быстродействия в 1</w:t>
      </w:r>
      <w:proofErr w:type="gramStart"/>
      <w:r w:rsidRPr="00124008">
        <w:rPr>
          <w:sz w:val="28"/>
          <w:szCs w:val="28"/>
        </w:rPr>
        <w:t>С:Предприятие</w:t>
      </w:r>
      <w:proofErr w:type="gramEnd"/>
      <w:r w:rsidRPr="00124008">
        <w:rPr>
          <w:sz w:val="28"/>
          <w:szCs w:val="28"/>
        </w:rPr>
        <w:t xml:space="preserve"> 8»</w:t>
      </w:r>
    </w:p>
    <w:p w14:paraId="690545BE" w14:textId="747BB5F2" w:rsidR="00946EE5" w:rsidRPr="00BC7351" w:rsidRDefault="00946EE5">
      <w:pPr>
        <w:pStyle w:val="a3"/>
        <w:numPr>
          <w:ilvl w:val="0"/>
          <w:numId w:val="3"/>
        </w:numPr>
        <w:tabs>
          <w:tab w:val="left" w:pos="3469"/>
        </w:tabs>
        <w:spacing w:line="360" w:lineRule="auto"/>
        <w:rPr>
          <w:rFonts w:asciiTheme="minorHAnsi" w:hAnsiTheme="minorHAnsi" w:cstheme="minorBidi"/>
          <w:sz w:val="28"/>
          <w:szCs w:val="28"/>
        </w:rPr>
      </w:pPr>
      <w:r w:rsidRPr="00845873">
        <w:rPr>
          <w:sz w:val="28"/>
          <w:szCs w:val="28"/>
        </w:rPr>
        <w:t>Построение диаграммы вариантов использования (</w:t>
      </w:r>
      <w:r w:rsidRPr="00845873">
        <w:rPr>
          <w:sz w:val="28"/>
          <w:szCs w:val="28"/>
          <w:lang w:val="en-US"/>
        </w:rPr>
        <w:t>Use</w:t>
      </w:r>
      <w:r w:rsidRPr="00845873">
        <w:rPr>
          <w:sz w:val="28"/>
          <w:szCs w:val="28"/>
        </w:rPr>
        <w:t xml:space="preserve"> </w:t>
      </w:r>
      <w:r w:rsidRPr="00845873">
        <w:rPr>
          <w:sz w:val="28"/>
          <w:szCs w:val="28"/>
          <w:lang w:val="en-US"/>
        </w:rPr>
        <w:t>case</w:t>
      </w:r>
      <w:r w:rsidRPr="00845873">
        <w:rPr>
          <w:sz w:val="28"/>
          <w:szCs w:val="28"/>
        </w:rPr>
        <w:t>) [Электронный ресурс]</w:t>
      </w:r>
      <w:r w:rsidR="00BC7351">
        <w:rPr>
          <w:rFonts w:asciiTheme="minorHAnsi" w:hAnsiTheme="minorHAnsi" w:cstheme="minorBidi"/>
          <w:sz w:val="28"/>
          <w:szCs w:val="28"/>
        </w:rPr>
        <w:t xml:space="preserve"> </w:t>
      </w:r>
      <w:r w:rsidR="00A81AB6" w:rsidRPr="00A81AB6">
        <w:rPr>
          <w:rStyle w:val="a9"/>
          <w:rFonts w:eastAsiaTheme="majorEastAsia"/>
          <w:sz w:val="28"/>
          <w:szCs w:val="28"/>
        </w:rPr>
        <w:t>https://nationalteam.worldskills.ru/skills/proektirovanie-use-case-diagrammy-opredelenie-funktsionalnykh-vozmozhnostey-sistemy/</w:t>
      </w:r>
    </w:p>
    <w:p w14:paraId="72CEC1A5" w14:textId="77777777" w:rsidR="00946EE5" w:rsidRPr="00845873" w:rsidRDefault="00946EE5">
      <w:pPr>
        <w:pStyle w:val="a3"/>
        <w:numPr>
          <w:ilvl w:val="0"/>
          <w:numId w:val="3"/>
        </w:numPr>
        <w:tabs>
          <w:tab w:val="left" w:pos="3469"/>
        </w:tabs>
        <w:suppressAutoHyphens/>
        <w:spacing w:line="360" w:lineRule="auto"/>
        <w:ind w:left="357" w:hanging="357"/>
        <w:jc w:val="both"/>
        <w:rPr>
          <w:sz w:val="28"/>
          <w:szCs w:val="28"/>
        </w:rPr>
      </w:pPr>
      <w:r w:rsidRPr="00845873">
        <w:rPr>
          <w:sz w:val="28"/>
          <w:szCs w:val="28"/>
        </w:rPr>
        <w:t>Построение диаграммы классов (</w:t>
      </w:r>
      <w:r w:rsidRPr="00845873">
        <w:rPr>
          <w:sz w:val="28"/>
          <w:szCs w:val="28"/>
          <w:lang w:val="en-US"/>
        </w:rPr>
        <w:t>Class</w:t>
      </w:r>
      <w:r w:rsidRPr="00845873">
        <w:rPr>
          <w:sz w:val="28"/>
          <w:szCs w:val="28"/>
        </w:rPr>
        <w:t xml:space="preserve"> </w:t>
      </w:r>
      <w:r w:rsidRPr="00845873">
        <w:rPr>
          <w:sz w:val="28"/>
          <w:szCs w:val="28"/>
          <w:lang w:val="en-US"/>
        </w:rPr>
        <w:t>diagram</w:t>
      </w:r>
      <w:r w:rsidRPr="00845873">
        <w:rPr>
          <w:sz w:val="28"/>
          <w:szCs w:val="28"/>
        </w:rPr>
        <w:t>) [Электронный ресурс]</w:t>
      </w:r>
    </w:p>
    <w:p w14:paraId="355B10D9" w14:textId="64881EF5" w:rsidR="00946EE5" w:rsidRPr="00946EE5" w:rsidRDefault="00946EE5" w:rsidP="00BC7351">
      <w:pPr>
        <w:pStyle w:val="a3"/>
        <w:tabs>
          <w:tab w:val="left" w:pos="3469"/>
        </w:tabs>
        <w:suppressAutoHyphens/>
        <w:spacing w:line="360" w:lineRule="auto"/>
        <w:ind w:left="360"/>
        <w:jc w:val="both"/>
        <w:rPr>
          <w:sz w:val="28"/>
          <w:szCs w:val="28"/>
        </w:rPr>
      </w:pPr>
      <w:hyperlink r:id="rId32" w:history="1">
        <w:r w:rsidRPr="00845873">
          <w:rPr>
            <w:rStyle w:val="a9"/>
            <w:rFonts w:eastAsiaTheme="majorEastAsia"/>
            <w:sz w:val="28"/>
            <w:szCs w:val="28"/>
          </w:rPr>
          <w:t>https://nationalteam.worldskills.ru/skills/proektirovanie-diagrammy-klassov-uml-class-diagram/</w:t>
        </w:r>
      </w:hyperlink>
    </w:p>
    <w:p w14:paraId="46C28801" w14:textId="11777287" w:rsidR="00946EE5" w:rsidRPr="00946EE5" w:rsidRDefault="00946EE5">
      <w:pPr>
        <w:pStyle w:val="a3"/>
        <w:numPr>
          <w:ilvl w:val="0"/>
          <w:numId w:val="3"/>
        </w:numPr>
        <w:tabs>
          <w:tab w:val="left" w:pos="3469"/>
        </w:tabs>
        <w:suppressAutoHyphens/>
        <w:spacing w:line="360" w:lineRule="auto"/>
        <w:ind w:left="357" w:hanging="357"/>
        <w:jc w:val="both"/>
        <w:rPr>
          <w:sz w:val="28"/>
          <w:szCs w:val="28"/>
        </w:rPr>
      </w:pPr>
      <w:r w:rsidRPr="00845873">
        <w:rPr>
          <w:sz w:val="28"/>
          <w:szCs w:val="28"/>
        </w:rPr>
        <w:t>Хрусталёва Е.Ю. «Практика программирования в 1</w:t>
      </w:r>
      <w:proofErr w:type="gramStart"/>
      <w:r w:rsidRPr="00845873">
        <w:rPr>
          <w:sz w:val="28"/>
          <w:szCs w:val="28"/>
        </w:rPr>
        <w:t>С:Предприятии</w:t>
      </w:r>
      <w:proofErr w:type="gramEnd"/>
      <w:r w:rsidRPr="00845873">
        <w:rPr>
          <w:sz w:val="28"/>
          <w:szCs w:val="28"/>
        </w:rPr>
        <w:t xml:space="preserve"> 8».</w:t>
      </w:r>
    </w:p>
    <w:sectPr w:rsidR="00946EE5" w:rsidRPr="00946EE5" w:rsidSect="00582BBD"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5B872" w14:textId="77777777" w:rsidR="00FE17D0" w:rsidRDefault="00FE17D0" w:rsidP="006F21C1">
      <w:pPr>
        <w:spacing w:after="0" w:line="240" w:lineRule="auto"/>
      </w:pPr>
      <w:r>
        <w:separator/>
      </w:r>
    </w:p>
  </w:endnote>
  <w:endnote w:type="continuationSeparator" w:id="0">
    <w:p w14:paraId="257F8776" w14:textId="77777777" w:rsidR="00FE17D0" w:rsidRDefault="00FE17D0" w:rsidP="006F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3B0AC" w14:textId="5A40ADDF" w:rsidR="002F4061" w:rsidRDefault="002F4061" w:rsidP="00A573C4">
    <w:pPr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 w:rsidR="00EE6AE7">
      <w:rPr>
        <w:rStyle w:val="30"/>
        <w:noProof/>
      </w:rPr>
      <w:t>2</w:t>
    </w:r>
    <w:r>
      <w:rPr>
        <w:rStyle w:val="30"/>
      </w:rPr>
      <w:fldChar w:fldCharType="end"/>
    </w:r>
  </w:p>
  <w:p w14:paraId="41BD7A72" w14:textId="77777777" w:rsidR="002F4061" w:rsidRDefault="002F4061" w:rsidP="00A573C4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6855589"/>
      <w:docPartObj>
        <w:docPartGallery w:val="Page Numbers (Bottom of Page)"/>
        <w:docPartUnique/>
      </w:docPartObj>
    </w:sdtPr>
    <w:sdtContent>
      <w:p w14:paraId="64FB24F6" w14:textId="507EC039" w:rsidR="00582BBD" w:rsidRDefault="00582BBD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2B69C9" w14:textId="404CFFB9" w:rsidR="00582BBD" w:rsidRPr="00582BBD" w:rsidRDefault="00582BBD" w:rsidP="00582BBD">
    <w:pPr>
      <w:pStyle w:val="a3"/>
      <w:jc w:val="center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1F76E" w14:textId="77777777" w:rsidR="00582BBD" w:rsidRPr="00845873" w:rsidRDefault="00582BBD" w:rsidP="00582BBD">
    <w:pPr>
      <w:widowControl w:val="0"/>
      <w:autoSpaceDE w:val="0"/>
      <w:autoSpaceDN w:val="0"/>
      <w:spacing w:before="166" w:after="0" w:line="240" w:lineRule="auto"/>
      <w:ind w:right="-1"/>
      <w:jc w:val="center"/>
      <w:rPr>
        <w:rFonts w:ascii="Times New Roman" w:eastAsia="Times New Roman" w:hAnsi="Times New Roman" w:cs="Times New Roman"/>
        <w:sz w:val="28"/>
        <w:szCs w:val="28"/>
      </w:rPr>
    </w:pPr>
    <w:r w:rsidRPr="00845873">
      <w:rPr>
        <w:rFonts w:ascii="Times New Roman" w:eastAsia="Times New Roman" w:hAnsi="Times New Roman" w:cs="Times New Roman"/>
        <w:sz w:val="28"/>
        <w:szCs w:val="28"/>
      </w:rPr>
      <w:t>Воркута</w:t>
    </w:r>
  </w:p>
  <w:p w14:paraId="77DF9CC4" w14:textId="12E14C9C" w:rsidR="00582BBD" w:rsidRPr="00582BBD" w:rsidRDefault="00582BBD" w:rsidP="00582BBD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6B37" w14:textId="77777777" w:rsidR="00FE17D0" w:rsidRDefault="00FE17D0" w:rsidP="006F21C1">
      <w:pPr>
        <w:spacing w:after="0" w:line="240" w:lineRule="auto"/>
      </w:pPr>
      <w:r>
        <w:separator/>
      </w:r>
    </w:p>
  </w:footnote>
  <w:footnote w:type="continuationSeparator" w:id="0">
    <w:p w14:paraId="69A7011B" w14:textId="77777777" w:rsidR="00FE17D0" w:rsidRDefault="00FE17D0" w:rsidP="006F2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A4967" w14:textId="17DD895A" w:rsidR="002F4061" w:rsidRDefault="002F4061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39" behindDoc="1" locked="0" layoutInCell="1" allowOverlap="1" wp14:anchorId="28EAF46C" wp14:editId="78B61042">
              <wp:simplePos x="0" y="0"/>
              <wp:positionH relativeFrom="column">
                <wp:posOffset>-367616</wp:posOffset>
              </wp:positionH>
              <wp:positionV relativeFrom="paragraph">
                <wp:posOffset>-295836</wp:posOffset>
              </wp:positionV>
              <wp:extent cx="6659880" cy="10272156"/>
              <wp:effectExtent l="0" t="0" r="26670" b="15240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2156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E59F241" w14:textId="6DE03665" w:rsidR="00EE6AE7" w:rsidRPr="00D074CE" w:rsidRDefault="00EE6AE7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EAF46C" id="Прямоугольник 7" o:spid="_x0000_s1026" style="position:absolute;margin-left:-28.95pt;margin-top:-23.3pt;width:524.4pt;height:808.8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" filled="f" strokeweight="2pt">
              <v:textbox>
                <w:txbxContent>
                  <w:p w14:paraId="5E59F241" w14:textId="6DE03665" w:rsidR="00EE6AE7" w:rsidRPr="00D074CE" w:rsidRDefault="00EE6AE7">
                    <w:pPr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69DB9" w14:textId="5554A402" w:rsidR="002F4061" w:rsidRDefault="002F4061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4B373" wp14:editId="07D41091">
              <wp:simplePos x="0" y="0"/>
              <wp:positionH relativeFrom="column">
                <wp:posOffset>-367616</wp:posOffset>
              </wp:positionH>
              <wp:positionV relativeFrom="paragraph">
                <wp:posOffset>-272085</wp:posOffset>
              </wp:positionV>
              <wp:extent cx="6659880" cy="10331532"/>
              <wp:effectExtent l="0" t="0" r="26670" b="12700"/>
              <wp:wrapNone/>
              <wp:docPr id="6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1532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7A76EC8" w14:textId="77777777" w:rsidR="002F4061" w:rsidRDefault="002F4061" w:rsidP="00EA1D4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24B373" id="Прямоугольник 6" o:spid="_x0000_s1027" style="position:absolute;margin-left:-28.95pt;margin-top:-21.4pt;width:524.4pt;height:8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" filled="f" strokeweight="2pt">
              <v:textbox>
                <w:txbxContent>
                  <w:p w14:paraId="57A76EC8" w14:textId="77777777" w:rsidR="002F4061" w:rsidRDefault="002F4061" w:rsidP="00EA1D4E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CE4"/>
    <w:multiLevelType w:val="multilevel"/>
    <w:tmpl w:val="9D207BC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6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8" w:hanging="2160"/>
      </w:pPr>
      <w:rPr>
        <w:rFonts w:hint="default"/>
      </w:rPr>
    </w:lvl>
  </w:abstractNum>
  <w:abstractNum w:abstractNumId="1" w15:restartNumberingAfterBreak="0">
    <w:nsid w:val="0BAD0FC5"/>
    <w:multiLevelType w:val="multilevel"/>
    <w:tmpl w:val="7CD6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273D6"/>
    <w:multiLevelType w:val="multilevel"/>
    <w:tmpl w:val="50E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B501D"/>
    <w:multiLevelType w:val="hybridMultilevel"/>
    <w:tmpl w:val="E9981494"/>
    <w:lvl w:ilvl="0" w:tplc="9BD0FF5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743CD"/>
    <w:multiLevelType w:val="multilevel"/>
    <w:tmpl w:val="A4D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6C3A"/>
    <w:multiLevelType w:val="hybridMultilevel"/>
    <w:tmpl w:val="941C9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D749C"/>
    <w:multiLevelType w:val="multilevel"/>
    <w:tmpl w:val="A52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1609C"/>
    <w:multiLevelType w:val="hybridMultilevel"/>
    <w:tmpl w:val="C23621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8A4E8F"/>
    <w:multiLevelType w:val="hybridMultilevel"/>
    <w:tmpl w:val="317CB56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FFB3A1C"/>
    <w:multiLevelType w:val="hybridMultilevel"/>
    <w:tmpl w:val="F1DAC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7475E"/>
    <w:multiLevelType w:val="hybridMultilevel"/>
    <w:tmpl w:val="B29ED94C"/>
    <w:lvl w:ilvl="0" w:tplc="DF8698B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DBC7937"/>
    <w:multiLevelType w:val="multilevel"/>
    <w:tmpl w:val="F52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C2BA4"/>
    <w:multiLevelType w:val="multilevel"/>
    <w:tmpl w:val="BD7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600B6"/>
    <w:multiLevelType w:val="multilevel"/>
    <w:tmpl w:val="FE7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B7209"/>
    <w:multiLevelType w:val="multilevel"/>
    <w:tmpl w:val="49C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96812"/>
    <w:multiLevelType w:val="multilevel"/>
    <w:tmpl w:val="944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36592"/>
    <w:multiLevelType w:val="multilevel"/>
    <w:tmpl w:val="B82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52F69"/>
    <w:multiLevelType w:val="multilevel"/>
    <w:tmpl w:val="F8DE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BD4441"/>
    <w:multiLevelType w:val="multilevel"/>
    <w:tmpl w:val="6DC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54C7C"/>
    <w:multiLevelType w:val="hybridMultilevel"/>
    <w:tmpl w:val="DDFE01C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843975"/>
    <w:multiLevelType w:val="hybridMultilevel"/>
    <w:tmpl w:val="E730B68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BFD2172"/>
    <w:multiLevelType w:val="multilevel"/>
    <w:tmpl w:val="B4D0019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22" w15:restartNumberingAfterBreak="0">
    <w:nsid w:val="73D57A3C"/>
    <w:multiLevelType w:val="multilevel"/>
    <w:tmpl w:val="3F3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E5CC7"/>
    <w:multiLevelType w:val="multilevel"/>
    <w:tmpl w:val="FE4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493737">
    <w:abstractNumId w:val="7"/>
  </w:num>
  <w:num w:numId="2" w16cid:durableId="9364055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3534458">
    <w:abstractNumId w:val="3"/>
  </w:num>
  <w:num w:numId="4" w16cid:durableId="1612857397">
    <w:abstractNumId w:val="4"/>
  </w:num>
  <w:num w:numId="5" w16cid:durableId="1429227303">
    <w:abstractNumId w:val="22"/>
  </w:num>
  <w:num w:numId="6" w16cid:durableId="204415820">
    <w:abstractNumId w:val="23"/>
  </w:num>
  <w:num w:numId="7" w16cid:durableId="1652559210">
    <w:abstractNumId w:val="18"/>
  </w:num>
  <w:num w:numId="8" w16cid:durableId="823542830">
    <w:abstractNumId w:val="16"/>
  </w:num>
  <w:num w:numId="9" w16cid:durableId="77598685">
    <w:abstractNumId w:val="11"/>
  </w:num>
  <w:num w:numId="10" w16cid:durableId="121196460">
    <w:abstractNumId w:val="12"/>
  </w:num>
  <w:num w:numId="11" w16cid:durableId="690305916">
    <w:abstractNumId w:val="9"/>
  </w:num>
  <w:num w:numId="12" w16cid:durableId="1141389821">
    <w:abstractNumId w:val="20"/>
  </w:num>
  <w:num w:numId="13" w16cid:durableId="1489319940">
    <w:abstractNumId w:val="5"/>
  </w:num>
  <w:num w:numId="14" w16cid:durableId="2060276542">
    <w:abstractNumId w:val="8"/>
  </w:num>
  <w:num w:numId="15" w16cid:durableId="1685127790">
    <w:abstractNumId w:val="19"/>
  </w:num>
  <w:num w:numId="16" w16cid:durableId="1981493721">
    <w:abstractNumId w:val="0"/>
  </w:num>
  <w:num w:numId="17" w16cid:durableId="235821012">
    <w:abstractNumId w:val="6"/>
  </w:num>
  <w:num w:numId="18" w16cid:durableId="373384385">
    <w:abstractNumId w:val="21"/>
  </w:num>
  <w:num w:numId="19" w16cid:durableId="563220492">
    <w:abstractNumId w:val="15"/>
  </w:num>
  <w:num w:numId="20" w16cid:durableId="1086808496">
    <w:abstractNumId w:val="14"/>
  </w:num>
  <w:num w:numId="21" w16cid:durableId="1676226111">
    <w:abstractNumId w:val="17"/>
  </w:num>
  <w:num w:numId="22" w16cid:durableId="343827813">
    <w:abstractNumId w:val="13"/>
  </w:num>
  <w:num w:numId="23" w16cid:durableId="1552157651">
    <w:abstractNumId w:val="1"/>
  </w:num>
  <w:num w:numId="24" w16cid:durableId="194564654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F2"/>
    <w:rsid w:val="0002137C"/>
    <w:rsid w:val="00025FD4"/>
    <w:rsid w:val="00036FAC"/>
    <w:rsid w:val="00040AB1"/>
    <w:rsid w:val="00064BE5"/>
    <w:rsid w:val="000736A9"/>
    <w:rsid w:val="000879C0"/>
    <w:rsid w:val="00093EA7"/>
    <w:rsid w:val="00096C3E"/>
    <w:rsid w:val="000A0993"/>
    <w:rsid w:val="000A2E5E"/>
    <w:rsid w:val="000B0034"/>
    <w:rsid w:val="000B3066"/>
    <w:rsid w:val="000B7D22"/>
    <w:rsid w:val="000C333A"/>
    <w:rsid w:val="000C48C5"/>
    <w:rsid w:val="000C7CF8"/>
    <w:rsid w:val="000D085C"/>
    <w:rsid w:val="000E1058"/>
    <w:rsid w:val="000E6C61"/>
    <w:rsid w:val="000F4A37"/>
    <w:rsid w:val="00100DB1"/>
    <w:rsid w:val="001069D9"/>
    <w:rsid w:val="00114F1B"/>
    <w:rsid w:val="00124008"/>
    <w:rsid w:val="00130AF2"/>
    <w:rsid w:val="00135AB4"/>
    <w:rsid w:val="00150F12"/>
    <w:rsid w:val="00154BA3"/>
    <w:rsid w:val="0016013E"/>
    <w:rsid w:val="00166F03"/>
    <w:rsid w:val="00173938"/>
    <w:rsid w:val="001743F7"/>
    <w:rsid w:val="0018267A"/>
    <w:rsid w:val="00191084"/>
    <w:rsid w:val="001A4663"/>
    <w:rsid w:val="001B1449"/>
    <w:rsid w:val="001B4B77"/>
    <w:rsid w:val="001B5672"/>
    <w:rsid w:val="001C0A04"/>
    <w:rsid w:val="001C4B7F"/>
    <w:rsid w:val="001C7114"/>
    <w:rsid w:val="001F1E8F"/>
    <w:rsid w:val="001F3C5A"/>
    <w:rsid w:val="001F4A8A"/>
    <w:rsid w:val="001F5D22"/>
    <w:rsid w:val="002154F8"/>
    <w:rsid w:val="00220095"/>
    <w:rsid w:val="00226D46"/>
    <w:rsid w:val="00230DAE"/>
    <w:rsid w:val="00241E94"/>
    <w:rsid w:val="002526DF"/>
    <w:rsid w:val="002535E5"/>
    <w:rsid w:val="00255D2B"/>
    <w:rsid w:val="002602D3"/>
    <w:rsid w:val="00267C06"/>
    <w:rsid w:val="002746D9"/>
    <w:rsid w:val="00280ED9"/>
    <w:rsid w:val="00286AD5"/>
    <w:rsid w:val="00287BCB"/>
    <w:rsid w:val="0029578A"/>
    <w:rsid w:val="002C64AC"/>
    <w:rsid w:val="002D14F6"/>
    <w:rsid w:val="002E2061"/>
    <w:rsid w:val="002E3D6B"/>
    <w:rsid w:val="002E6A1C"/>
    <w:rsid w:val="002F4061"/>
    <w:rsid w:val="00320CC0"/>
    <w:rsid w:val="00325988"/>
    <w:rsid w:val="003422C8"/>
    <w:rsid w:val="003679E4"/>
    <w:rsid w:val="0037157B"/>
    <w:rsid w:val="003728B6"/>
    <w:rsid w:val="00374846"/>
    <w:rsid w:val="003837A7"/>
    <w:rsid w:val="003B717A"/>
    <w:rsid w:val="003C7183"/>
    <w:rsid w:val="003C7986"/>
    <w:rsid w:val="003E5C2B"/>
    <w:rsid w:val="003F76AE"/>
    <w:rsid w:val="00401787"/>
    <w:rsid w:val="00414FC3"/>
    <w:rsid w:val="004203EB"/>
    <w:rsid w:val="00421EE9"/>
    <w:rsid w:val="00425991"/>
    <w:rsid w:val="00433022"/>
    <w:rsid w:val="00434E16"/>
    <w:rsid w:val="00441D62"/>
    <w:rsid w:val="004427B7"/>
    <w:rsid w:val="00466C59"/>
    <w:rsid w:val="00467572"/>
    <w:rsid w:val="00471B41"/>
    <w:rsid w:val="0047687F"/>
    <w:rsid w:val="004B4555"/>
    <w:rsid w:val="004B5FB8"/>
    <w:rsid w:val="004D1068"/>
    <w:rsid w:val="004D55F2"/>
    <w:rsid w:val="004E5742"/>
    <w:rsid w:val="005136DE"/>
    <w:rsid w:val="0051409E"/>
    <w:rsid w:val="005155CB"/>
    <w:rsid w:val="0057197D"/>
    <w:rsid w:val="00573D63"/>
    <w:rsid w:val="00582BBD"/>
    <w:rsid w:val="005C5FE8"/>
    <w:rsid w:val="005C7EEC"/>
    <w:rsid w:val="005D5568"/>
    <w:rsid w:val="005D65BC"/>
    <w:rsid w:val="005F0800"/>
    <w:rsid w:val="005F2B8E"/>
    <w:rsid w:val="006011CF"/>
    <w:rsid w:val="00612CB5"/>
    <w:rsid w:val="00614B5E"/>
    <w:rsid w:val="00637EF5"/>
    <w:rsid w:val="00643024"/>
    <w:rsid w:val="00643D6D"/>
    <w:rsid w:val="0065469B"/>
    <w:rsid w:val="006672EB"/>
    <w:rsid w:val="00680289"/>
    <w:rsid w:val="00683F2B"/>
    <w:rsid w:val="0068592A"/>
    <w:rsid w:val="006A0F26"/>
    <w:rsid w:val="006A6BA7"/>
    <w:rsid w:val="006B6D19"/>
    <w:rsid w:val="006B790C"/>
    <w:rsid w:val="006C3F95"/>
    <w:rsid w:val="006D2A93"/>
    <w:rsid w:val="006E37EE"/>
    <w:rsid w:val="006F21C1"/>
    <w:rsid w:val="006F6750"/>
    <w:rsid w:val="00701CEB"/>
    <w:rsid w:val="00710E00"/>
    <w:rsid w:val="00713D34"/>
    <w:rsid w:val="00731D39"/>
    <w:rsid w:val="00753701"/>
    <w:rsid w:val="007543F7"/>
    <w:rsid w:val="00756BD8"/>
    <w:rsid w:val="007652E9"/>
    <w:rsid w:val="007839A4"/>
    <w:rsid w:val="00792452"/>
    <w:rsid w:val="0079434B"/>
    <w:rsid w:val="007A1EAC"/>
    <w:rsid w:val="007B37AF"/>
    <w:rsid w:val="007B3F93"/>
    <w:rsid w:val="007C00BF"/>
    <w:rsid w:val="007C6059"/>
    <w:rsid w:val="007C6217"/>
    <w:rsid w:val="007E43B6"/>
    <w:rsid w:val="007E6DDD"/>
    <w:rsid w:val="007F2C98"/>
    <w:rsid w:val="007F6D21"/>
    <w:rsid w:val="00800557"/>
    <w:rsid w:val="00806618"/>
    <w:rsid w:val="0081077B"/>
    <w:rsid w:val="00814036"/>
    <w:rsid w:val="0082331B"/>
    <w:rsid w:val="00823EDD"/>
    <w:rsid w:val="00845873"/>
    <w:rsid w:val="0086512B"/>
    <w:rsid w:val="008743FE"/>
    <w:rsid w:val="00880C5D"/>
    <w:rsid w:val="00880C9C"/>
    <w:rsid w:val="00882754"/>
    <w:rsid w:val="00894B3D"/>
    <w:rsid w:val="00895BBC"/>
    <w:rsid w:val="008A1DB4"/>
    <w:rsid w:val="008A3B06"/>
    <w:rsid w:val="008B1E3F"/>
    <w:rsid w:val="008B5942"/>
    <w:rsid w:val="008B5D3F"/>
    <w:rsid w:val="008C67C0"/>
    <w:rsid w:val="008C75BC"/>
    <w:rsid w:val="008E2869"/>
    <w:rsid w:val="008E6ACA"/>
    <w:rsid w:val="009078AB"/>
    <w:rsid w:val="00911AA0"/>
    <w:rsid w:val="0092275C"/>
    <w:rsid w:val="00941330"/>
    <w:rsid w:val="00945109"/>
    <w:rsid w:val="00946EE5"/>
    <w:rsid w:val="00955468"/>
    <w:rsid w:val="0096229A"/>
    <w:rsid w:val="00962664"/>
    <w:rsid w:val="00970868"/>
    <w:rsid w:val="00972C56"/>
    <w:rsid w:val="0097489E"/>
    <w:rsid w:val="0097492A"/>
    <w:rsid w:val="00975D6F"/>
    <w:rsid w:val="00983B68"/>
    <w:rsid w:val="00987D92"/>
    <w:rsid w:val="009A4DBF"/>
    <w:rsid w:val="009B1A64"/>
    <w:rsid w:val="009C19F6"/>
    <w:rsid w:val="009C3FB8"/>
    <w:rsid w:val="00A177DC"/>
    <w:rsid w:val="00A24D78"/>
    <w:rsid w:val="00A32AB5"/>
    <w:rsid w:val="00A333CE"/>
    <w:rsid w:val="00A351F3"/>
    <w:rsid w:val="00A36712"/>
    <w:rsid w:val="00A417E7"/>
    <w:rsid w:val="00A4242E"/>
    <w:rsid w:val="00A55323"/>
    <w:rsid w:val="00A573C4"/>
    <w:rsid w:val="00A6123A"/>
    <w:rsid w:val="00A63E6E"/>
    <w:rsid w:val="00A73547"/>
    <w:rsid w:val="00A75488"/>
    <w:rsid w:val="00A81AB6"/>
    <w:rsid w:val="00AC1E6C"/>
    <w:rsid w:val="00AC4FD4"/>
    <w:rsid w:val="00AD0A7F"/>
    <w:rsid w:val="00AD71C9"/>
    <w:rsid w:val="00AD73C5"/>
    <w:rsid w:val="00AE15FC"/>
    <w:rsid w:val="00AE1606"/>
    <w:rsid w:val="00AF5996"/>
    <w:rsid w:val="00B21009"/>
    <w:rsid w:val="00B2203E"/>
    <w:rsid w:val="00B22F56"/>
    <w:rsid w:val="00B556A9"/>
    <w:rsid w:val="00B83B8F"/>
    <w:rsid w:val="00B90A53"/>
    <w:rsid w:val="00BC7351"/>
    <w:rsid w:val="00BE443A"/>
    <w:rsid w:val="00BE45F7"/>
    <w:rsid w:val="00BF08F8"/>
    <w:rsid w:val="00C04483"/>
    <w:rsid w:val="00C05B4F"/>
    <w:rsid w:val="00C05ED5"/>
    <w:rsid w:val="00C23472"/>
    <w:rsid w:val="00C333F0"/>
    <w:rsid w:val="00C33626"/>
    <w:rsid w:val="00C37E84"/>
    <w:rsid w:val="00C7306C"/>
    <w:rsid w:val="00C801B2"/>
    <w:rsid w:val="00C813B0"/>
    <w:rsid w:val="00C93278"/>
    <w:rsid w:val="00C95462"/>
    <w:rsid w:val="00C9752D"/>
    <w:rsid w:val="00CA14A1"/>
    <w:rsid w:val="00CB0F35"/>
    <w:rsid w:val="00CD48CF"/>
    <w:rsid w:val="00CD7516"/>
    <w:rsid w:val="00CE06EE"/>
    <w:rsid w:val="00CE2992"/>
    <w:rsid w:val="00CE6B99"/>
    <w:rsid w:val="00CF285F"/>
    <w:rsid w:val="00CF49B7"/>
    <w:rsid w:val="00D01695"/>
    <w:rsid w:val="00D059C1"/>
    <w:rsid w:val="00D05A78"/>
    <w:rsid w:val="00D074CE"/>
    <w:rsid w:val="00D10645"/>
    <w:rsid w:val="00D149B8"/>
    <w:rsid w:val="00D31ACD"/>
    <w:rsid w:val="00D46DAB"/>
    <w:rsid w:val="00D53028"/>
    <w:rsid w:val="00D565DD"/>
    <w:rsid w:val="00D62821"/>
    <w:rsid w:val="00D716A0"/>
    <w:rsid w:val="00D74726"/>
    <w:rsid w:val="00D84087"/>
    <w:rsid w:val="00D94064"/>
    <w:rsid w:val="00D944A7"/>
    <w:rsid w:val="00DA2CED"/>
    <w:rsid w:val="00DA7C54"/>
    <w:rsid w:val="00DC5025"/>
    <w:rsid w:val="00DD41BB"/>
    <w:rsid w:val="00DE396D"/>
    <w:rsid w:val="00E01935"/>
    <w:rsid w:val="00E06DDA"/>
    <w:rsid w:val="00E13FCC"/>
    <w:rsid w:val="00E23E64"/>
    <w:rsid w:val="00E33AE1"/>
    <w:rsid w:val="00E34B67"/>
    <w:rsid w:val="00E50627"/>
    <w:rsid w:val="00E606EB"/>
    <w:rsid w:val="00E6148E"/>
    <w:rsid w:val="00E90D18"/>
    <w:rsid w:val="00EA1385"/>
    <w:rsid w:val="00EA1D4E"/>
    <w:rsid w:val="00EA2E70"/>
    <w:rsid w:val="00EA357C"/>
    <w:rsid w:val="00EA36EA"/>
    <w:rsid w:val="00EB7BE1"/>
    <w:rsid w:val="00EE0487"/>
    <w:rsid w:val="00EE6AE7"/>
    <w:rsid w:val="00F0197C"/>
    <w:rsid w:val="00F071A2"/>
    <w:rsid w:val="00F07A00"/>
    <w:rsid w:val="00F14912"/>
    <w:rsid w:val="00F200E5"/>
    <w:rsid w:val="00F2769B"/>
    <w:rsid w:val="00F31DC8"/>
    <w:rsid w:val="00F32F78"/>
    <w:rsid w:val="00F33737"/>
    <w:rsid w:val="00F345E2"/>
    <w:rsid w:val="00F37B62"/>
    <w:rsid w:val="00F435B4"/>
    <w:rsid w:val="00F51F92"/>
    <w:rsid w:val="00F53FA3"/>
    <w:rsid w:val="00F71A01"/>
    <w:rsid w:val="00F83DB1"/>
    <w:rsid w:val="00FA10BE"/>
    <w:rsid w:val="00FA11C3"/>
    <w:rsid w:val="00FC14D8"/>
    <w:rsid w:val="00FC2569"/>
    <w:rsid w:val="00FC5884"/>
    <w:rsid w:val="00FC691D"/>
    <w:rsid w:val="00FC7C0F"/>
    <w:rsid w:val="00FD20EC"/>
    <w:rsid w:val="00FD621C"/>
    <w:rsid w:val="00FD7697"/>
    <w:rsid w:val="00FE0013"/>
    <w:rsid w:val="00FE17D0"/>
    <w:rsid w:val="00FE3E8F"/>
    <w:rsid w:val="00FE77E9"/>
    <w:rsid w:val="00FF0133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92DFB6"/>
  <w15:chartTrackingRefBased/>
  <w15:docId w15:val="{6D684F3E-172B-479D-A087-D41FE2C0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568"/>
  </w:style>
  <w:style w:type="paragraph" w:styleId="1">
    <w:name w:val="heading 1"/>
    <w:basedOn w:val="a"/>
    <w:next w:val="a"/>
    <w:link w:val="10"/>
    <w:uiPriority w:val="9"/>
    <w:qFormat/>
    <w:rsid w:val="00173938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7572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E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E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93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6757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7E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37E8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footer"/>
    <w:basedOn w:val="a"/>
    <w:link w:val="a4"/>
    <w:uiPriority w:val="99"/>
    <w:rsid w:val="006F21C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6F21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6F21C1"/>
  </w:style>
  <w:style w:type="table" w:styleId="a6">
    <w:name w:val="Table Grid"/>
    <w:basedOn w:val="a1"/>
    <w:uiPriority w:val="59"/>
    <w:rsid w:val="006F21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333F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C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3F0"/>
  </w:style>
  <w:style w:type="paragraph" w:customStyle="1" w:styleId="aa">
    <w:name w:val="Курсач.Шрифт основного текста"/>
    <w:basedOn w:val="a"/>
    <w:link w:val="ab"/>
    <w:qFormat/>
    <w:rsid w:val="006D2A93"/>
    <w:pPr>
      <w:suppressAutoHyphens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character" w:customStyle="1" w:styleId="ab">
    <w:name w:val="Курсач.Шрифт основного текста Знак"/>
    <w:basedOn w:val="a0"/>
    <w:link w:val="aa"/>
    <w:rsid w:val="006D2A93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F33737"/>
    <w:rPr>
      <w:color w:val="0563C1" w:themeColor="hyperlink"/>
      <w:u w:val="single"/>
    </w:rPr>
  </w:style>
  <w:style w:type="paragraph" w:styleId="ad">
    <w:name w:val="Normal (Web)"/>
    <w:basedOn w:val="a"/>
    <w:uiPriority w:val="99"/>
    <w:unhideWhenUsed/>
    <w:rsid w:val="00F33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33737"/>
    <w:rPr>
      <w:b/>
      <w:bCs/>
    </w:rPr>
  </w:style>
  <w:style w:type="character" w:styleId="HTML">
    <w:name w:val="HTML Code"/>
    <w:basedOn w:val="a0"/>
    <w:uiPriority w:val="99"/>
    <w:semiHidden/>
    <w:unhideWhenUsed/>
    <w:rsid w:val="00F3373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23E64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173938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73938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A177DC"/>
    <w:pPr>
      <w:tabs>
        <w:tab w:val="right" w:leader="dot" w:pos="9344"/>
      </w:tabs>
      <w:spacing w:after="100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D10645"/>
    <w:pPr>
      <w:tabs>
        <w:tab w:val="right" w:leader="dot" w:pos="9344"/>
      </w:tabs>
      <w:spacing w:after="100"/>
    </w:pPr>
  </w:style>
  <w:style w:type="character" w:styleId="af0">
    <w:name w:val="FollowedHyperlink"/>
    <w:basedOn w:val="a0"/>
    <w:uiPriority w:val="99"/>
    <w:semiHidden/>
    <w:unhideWhenUsed/>
    <w:rsid w:val="003C7986"/>
    <w:rPr>
      <w:color w:val="954F72" w:themeColor="followedHyperlink"/>
      <w:u w:val="single"/>
    </w:rPr>
  </w:style>
  <w:style w:type="character" w:customStyle="1" w:styleId="af1">
    <w:name w:val="кп Знак"/>
    <w:basedOn w:val="a0"/>
    <w:link w:val="af2"/>
    <w:locked/>
    <w:rsid w:val="0018267A"/>
    <w:rPr>
      <w:rFonts w:ascii="Times New Roman" w:eastAsia="Times New Roman" w:hAnsi="Times New Roman" w:cs="Times New Roman"/>
      <w:bCs/>
      <w:sz w:val="28"/>
    </w:rPr>
  </w:style>
  <w:style w:type="paragraph" w:customStyle="1" w:styleId="af2">
    <w:name w:val="кп"/>
    <w:basedOn w:val="a"/>
    <w:link w:val="af1"/>
    <w:qFormat/>
    <w:rsid w:val="0018267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</w:rPr>
  </w:style>
  <w:style w:type="paragraph" w:styleId="af3">
    <w:name w:val="caption"/>
    <w:basedOn w:val="a"/>
    <w:next w:val="a"/>
    <w:uiPriority w:val="35"/>
    <w:unhideWhenUsed/>
    <w:qFormat/>
    <w:rsid w:val="00280E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A177DC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A177DC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A177DC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A177DC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A177DC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A177DC"/>
    <w:pPr>
      <w:spacing w:after="100"/>
      <w:ind w:left="1760"/>
    </w:pPr>
    <w:rPr>
      <w:rFonts w:eastAsiaTheme="minorEastAsia"/>
      <w:lang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A177DC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A7548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12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nationalteam.worldskills.ru/skills/proektirovanie-diagrammy-klassov-uml-class-diagram/" TargetMode="Externa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ED221-F4D6-466C-9E61-5E68EC9FC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130379</TotalTime>
  <Pages>1</Pages>
  <Words>6945</Words>
  <Characters>39591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PC-022</dc:creator>
  <cp:keywords/>
  <dc:description/>
  <cp:lastModifiedBy>Карина Павлова</cp:lastModifiedBy>
  <cp:revision>3</cp:revision>
  <cp:lastPrinted>2024-05-15T16:48:00Z</cp:lastPrinted>
  <dcterms:created xsi:type="dcterms:W3CDTF">2024-12-09T08:15:00Z</dcterms:created>
  <dcterms:modified xsi:type="dcterms:W3CDTF">2026-03-31T18:15:00Z</dcterms:modified>
</cp:coreProperties>
</file>