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360" w:after="80"/>
        <w:rPr/>
      </w:pPr>
      <w:bookmarkStart w:id="0" w:name="_9nt2w9bu6cmy"/>
      <w:bookmarkEnd w:id="0"/>
      <w:r>
        <w:rPr/>
        <w:t>Package Description Form Template</w:t>
      </w:r>
    </w:p>
    <w:p>
      <w:pPr>
        <w:pStyle w:val="LOnormal"/>
        <w:rPr/>
      </w:pPr>
      <w:r>
        <w:rPr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Development name</w:t>
      </w:r>
    </w:p>
    <w:tbl>
      <w:tblPr>
        <w:tblStyle w:val="Table1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</w:t>
            </w:r>
            <w:r>
              <w:rPr>
                <w:rFonts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  <w:t>ML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Name of server-side packages</w:t>
      </w:r>
    </w:p>
    <w:tbl>
      <w:tblPr>
        <w:tblStyle w:val="Table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dsML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Name of client-side packages</w:t>
      </w:r>
    </w:p>
    <w:tbl>
      <w:tblPr>
        <w:tblStyle w:val="Table3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dsMLClient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Date this information was late updated/checked</w:t>
      </w:r>
    </w:p>
    <w:tbl>
      <w:tblPr>
        <w:tblStyle w:val="Table4"/>
        <w:tblW w:w="25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20"/>
      </w:tblGrid>
      <w:tr>
        <w:trPr/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15/06/2021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Description of packages purpose</w:t>
      </w:r>
    </w:p>
    <w:tbl>
      <w:tblPr>
        <w:tblStyle w:val="Table5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Cuerpodetexto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M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achine learning functions. Currently the methods being supported are: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ds.FAMD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ds.PCA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ds.build_tree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ds.center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ds.dummies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ds.dummy_probability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ds.find_best_split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ds.gini_index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ds.kmeans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ds.kmeans_plot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ds.knn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ds.scale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ds.scatter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ds.scatterPlotGG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ds.sd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ds.subset_type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b w:val="false"/>
                <w:i w:val="false"/>
                <w:caps w:val="false"/>
                <w:smallCaps w:val="false"/>
                <w:color w:val="24292E"/>
                <w:spacing w:val="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ds.svd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How to contact developer institution/team/individual</w:t>
      </w:r>
    </w:p>
    <w:tbl>
      <w:tblPr>
        <w:tblStyle w:val="Table6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Cuerpodetexto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>Xavier Escribà-Montagut (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 xml:space="preserve">xavier.escriba@isglobal.org 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>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/>
        <w:t>Latest version</w:t>
      </w:r>
    </w:p>
    <w:tbl>
      <w:tblPr>
        <w:tblStyle w:val="Table7"/>
        <w:tblW w:w="2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05"/>
      </w:tblGrid>
      <w:tr>
        <w:trPr/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Type distribution licence</w:t>
      </w:r>
    </w:p>
    <w:tbl>
      <w:tblPr>
        <w:tblStyle w:val="Table8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>
          <w:trHeight w:val="454" w:hRule="atLeast"/>
        </w:trPr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Methods of obtaining package</w:t>
      </w:r>
    </w:p>
    <w:tbl>
      <w:tblPr>
        <w:tblStyle w:val="Table9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75"/>
        <w:gridCol w:w="5624"/>
      </w:tblGrid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CRAN address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account, repository and branch/tag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sz w:val="24"/>
                  <w:szCs w:val="24"/>
                </w:rPr>
                <w:t>https://github.com/isglobal-brge/dsML</w:t>
              </w:r>
            </w:hyperlink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https://github.com/isglobal-brge/dsML</w:t>
            </w:r>
            <w:r>
              <w:rPr>
                <w:sz w:val="24"/>
                <w:szCs w:val="24"/>
              </w:rPr>
              <w:t>Client</w:t>
            </w:r>
          </w:p>
        </w:tc>
      </w:tr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Web-site/ftp-site/other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versions of R work with the package?</w:t>
      </w:r>
    </w:p>
    <w:tbl>
      <w:tblPr>
        <w:tblStyle w:val="Table10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R packages do the packages depend on?</w:t>
      </w:r>
    </w:p>
    <w:tbl>
      <w:tblPr>
        <w:tblStyle w:val="Table11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30"/>
        <w:gridCol w:w="6269"/>
      </w:tblGrid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Status</w:t>
      </w:r>
    </w:p>
    <w:tbl>
      <w:tblPr>
        <w:tblStyle w:val="Table1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13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89"/>
        <w:gridCol w:w="5610"/>
      </w:tblGrid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Is the package tested?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package documented?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package had a disclosure audit?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Is the package suitable for deployment in the production environment? (Yes/No)</w:t>
      </w:r>
    </w:p>
    <w:tbl>
      <w:tblPr>
        <w:tblStyle w:val="Table14"/>
        <w:tblW w:w="25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35"/>
      </w:tblGrid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Does your package have features to protect the privacy of data, or does it just provide remote analysis functionality?</w:t>
      </w:r>
    </w:p>
    <w:tbl>
      <w:tblPr>
        <w:tblStyle w:val="Table15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Additional Information</w:t>
      </w:r>
    </w:p>
    <w:tbl>
      <w:tblPr>
        <w:tblStyle w:val="Table16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LibreOffice/7.1.3.2$Windows_X86_64 LibreOffice_project/47f78053abe362b9384784d31a6e56f8511eb1c1</Application>
  <AppVersion>15.0000</AppVersion>
  <Pages>2</Pages>
  <Words>174</Words>
  <Characters>1147</Characters>
  <CharactersWithSpaces>1246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2021-06-15T12:42:14Z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