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D559" w14:textId="77777777" w:rsidR="00E904C1" w:rsidRPr="0093583F" w:rsidRDefault="00E904C1" w:rsidP="00E904C1">
      <w:pPr>
        <w:spacing w:line="360" w:lineRule="auto"/>
        <w:jc w:val="center"/>
        <w:rPr>
          <w:rFonts w:ascii="黑体" w:eastAsia="黑体" w:hAnsi="黑体"/>
          <w:sz w:val="32"/>
          <w:szCs w:val="32"/>
        </w:rPr>
      </w:pPr>
      <w:r w:rsidRPr="0093583F">
        <w:rPr>
          <w:rFonts w:ascii="黑体" w:eastAsia="黑体" w:hAnsi="黑体" w:hint="eastAsia"/>
          <w:sz w:val="32"/>
          <w:szCs w:val="32"/>
        </w:rPr>
        <w:t>摘要</w:t>
      </w:r>
    </w:p>
    <w:p w14:paraId="553E33BC" w14:textId="5CA1D807" w:rsidR="007F3144" w:rsidRDefault="007F3144" w:rsidP="007F3144">
      <w:pPr>
        <w:pStyle w:val="p0"/>
        <w:spacing w:line="360" w:lineRule="auto"/>
        <w:ind w:firstLine="480"/>
        <w:rPr>
          <w:rFonts w:ascii="宋体" w:hAnsi="宋体"/>
          <w:sz w:val="24"/>
          <w:szCs w:val="24"/>
        </w:rPr>
      </w:pPr>
      <w:r w:rsidRPr="0093583F">
        <w:rPr>
          <w:rFonts w:ascii="宋体" w:hAnsi="宋体" w:hint="eastAsia"/>
          <w:sz w:val="24"/>
          <w:szCs w:val="24"/>
        </w:rPr>
        <w:t>近年来</w:t>
      </w:r>
      <w:r>
        <w:rPr>
          <w:rFonts w:ascii="宋体" w:hAnsi="宋体" w:hint="eastAsia"/>
          <w:sz w:val="24"/>
          <w:szCs w:val="24"/>
        </w:rPr>
        <w:t>随着</w:t>
      </w:r>
      <w:r w:rsidRPr="0093583F">
        <w:rPr>
          <w:rFonts w:ascii="宋体" w:hAnsi="宋体" w:hint="eastAsia"/>
          <w:sz w:val="24"/>
          <w:szCs w:val="24"/>
        </w:rPr>
        <w:t>计算机技术</w:t>
      </w:r>
      <w:r>
        <w:rPr>
          <w:rFonts w:ascii="宋体" w:hAnsi="宋体" w:hint="eastAsia"/>
          <w:sz w:val="24"/>
          <w:szCs w:val="24"/>
        </w:rPr>
        <w:t>的</w:t>
      </w:r>
      <w:r w:rsidRPr="0093583F">
        <w:rPr>
          <w:rFonts w:ascii="宋体" w:hAnsi="宋体" w:hint="eastAsia"/>
          <w:sz w:val="24"/>
          <w:szCs w:val="24"/>
        </w:rPr>
        <w:t>飞速发展</w:t>
      </w:r>
      <w:r>
        <w:rPr>
          <w:rFonts w:ascii="宋体" w:hAnsi="宋体" w:hint="eastAsia"/>
          <w:sz w:val="24"/>
          <w:szCs w:val="24"/>
        </w:rPr>
        <w:t>和不断提高的科技水平</w:t>
      </w:r>
      <w:r w:rsidRPr="0093583F">
        <w:rPr>
          <w:rFonts w:ascii="宋体" w:hAnsi="宋体" w:hint="eastAsia"/>
          <w:sz w:val="24"/>
          <w:szCs w:val="24"/>
        </w:rPr>
        <w:t>，尤其</w:t>
      </w:r>
      <w:r>
        <w:rPr>
          <w:rFonts w:ascii="宋体" w:hAnsi="宋体" w:hint="eastAsia"/>
          <w:sz w:val="24"/>
          <w:szCs w:val="24"/>
        </w:rPr>
        <w:t>是</w:t>
      </w:r>
      <w:r w:rsidRPr="0093583F">
        <w:rPr>
          <w:rFonts w:ascii="宋体" w:hAnsi="宋体" w:hint="eastAsia"/>
          <w:sz w:val="24"/>
          <w:szCs w:val="24"/>
        </w:rPr>
        <w:t>网络的发展</w:t>
      </w:r>
      <w:r>
        <w:rPr>
          <w:rFonts w:ascii="宋体" w:hAnsi="宋体" w:hint="eastAsia"/>
          <w:sz w:val="24"/>
          <w:szCs w:val="24"/>
        </w:rPr>
        <w:t>，逐渐的</w:t>
      </w:r>
      <w:r w:rsidRPr="0093583F">
        <w:rPr>
          <w:rFonts w:ascii="宋体" w:hAnsi="宋体" w:hint="eastAsia"/>
          <w:sz w:val="24"/>
          <w:szCs w:val="24"/>
        </w:rPr>
        <w:t>改变了人们的</w:t>
      </w:r>
      <w:r>
        <w:rPr>
          <w:rFonts w:ascii="宋体" w:hAnsi="宋体" w:hint="eastAsia"/>
          <w:sz w:val="24"/>
          <w:szCs w:val="24"/>
        </w:rPr>
        <w:t>生活方式。</w:t>
      </w:r>
      <w:r w:rsidRPr="0093583F">
        <w:rPr>
          <w:rFonts w:ascii="宋体" w:hAnsi="宋体" w:hint="eastAsia"/>
          <w:sz w:val="24"/>
          <w:szCs w:val="24"/>
        </w:rPr>
        <w:t>各种</w:t>
      </w:r>
      <w:r>
        <w:rPr>
          <w:rFonts w:ascii="宋体" w:hAnsi="宋体" w:hint="eastAsia"/>
          <w:sz w:val="24"/>
          <w:szCs w:val="24"/>
        </w:rPr>
        <w:t>网络技术的发展也</w:t>
      </w:r>
      <w:r w:rsidRPr="0093583F">
        <w:rPr>
          <w:rFonts w:ascii="宋体" w:hAnsi="宋体" w:hint="eastAsia"/>
          <w:sz w:val="24"/>
          <w:szCs w:val="24"/>
        </w:rPr>
        <w:t>改变了人们</w:t>
      </w:r>
      <w:r>
        <w:rPr>
          <w:rFonts w:ascii="宋体" w:hAnsi="宋体" w:hint="eastAsia"/>
          <w:sz w:val="24"/>
          <w:szCs w:val="24"/>
        </w:rPr>
        <w:t>之间</w:t>
      </w:r>
      <w:r w:rsidRPr="0093583F">
        <w:rPr>
          <w:rFonts w:ascii="宋体" w:hAnsi="宋体" w:hint="eastAsia"/>
          <w:sz w:val="24"/>
          <w:szCs w:val="24"/>
        </w:rPr>
        <w:t>的联系方式</w:t>
      </w:r>
      <w:r>
        <w:rPr>
          <w:rFonts w:ascii="宋体" w:hAnsi="宋体" w:hint="eastAsia"/>
          <w:sz w:val="24"/>
          <w:szCs w:val="24"/>
        </w:rPr>
        <w:t>，即使</w:t>
      </w:r>
      <w:r w:rsidRPr="0093583F">
        <w:rPr>
          <w:rFonts w:ascii="宋体" w:hAnsi="宋体" w:hint="eastAsia"/>
          <w:sz w:val="24"/>
          <w:szCs w:val="24"/>
        </w:rPr>
        <w:t>远隔千里之遥,也可以随时</w:t>
      </w:r>
      <w:r>
        <w:rPr>
          <w:rFonts w:ascii="宋体" w:hAnsi="宋体" w:hint="eastAsia"/>
          <w:sz w:val="24"/>
          <w:szCs w:val="24"/>
        </w:rPr>
        <w:t>进行</w:t>
      </w:r>
      <w:r w:rsidRPr="0093583F">
        <w:rPr>
          <w:rFonts w:ascii="宋体" w:hAnsi="宋体" w:hint="eastAsia"/>
          <w:sz w:val="24"/>
          <w:szCs w:val="24"/>
        </w:rPr>
        <w:t>通信。</w:t>
      </w:r>
      <w:r>
        <w:rPr>
          <w:rFonts w:ascii="宋体" w:hAnsi="宋体" w:hint="eastAsia"/>
          <w:sz w:val="24"/>
          <w:szCs w:val="24"/>
        </w:rPr>
        <w:t>人们也对于一个良好的厨房环境的愿望也越来越迫切，厨房环境的好坏，直接影响了人们的生活质量和身体健康。随着物联网技术和理论的不断成熟与发展，无线传感控制，网络通信技术及手机通讯技术的不断进步，实现对厨房电器的远程控制和实时状态显示，也逐渐变成为一个技术的发展趋势。</w:t>
      </w:r>
    </w:p>
    <w:p w14:paraId="47E964FA" w14:textId="34E2C7B5" w:rsidR="00C56A7C" w:rsidRDefault="00C56A7C" w:rsidP="007F3144">
      <w:pPr>
        <w:pStyle w:val="p0"/>
        <w:spacing w:line="360" w:lineRule="auto"/>
        <w:ind w:firstLine="480"/>
        <w:rPr>
          <w:rFonts w:ascii="宋体" w:hAnsi="宋体" w:hint="eastAsia"/>
          <w:sz w:val="24"/>
          <w:szCs w:val="24"/>
        </w:rPr>
      </w:pPr>
      <w:r>
        <w:rPr>
          <w:rFonts w:ascii="宋体" w:hAnsi="宋体" w:hint="eastAsia"/>
          <w:sz w:val="24"/>
          <w:szCs w:val="24"/>
        </w:rPr>
        <w:t>本文设计和开发了一种基于Java语言的智能压力锅云平台</w:t>
      </w:r>
      <w:r w:rsidR="004E2FDB">
        <w:rPr>
          <w:rFonts w:ascii="宋体" w:hAnsi="宋体" w:hint="eastAsia"/>
          <w:sz w:val="24"/>
          <w:szCs w:val="24"/>
        </w:rPr>
        <w:t>。该系统一方面可以实现通过用户手机对压力锅的实时状态监测和控制，另一方面还能够实现当压力锅参数超过系统内设定的安全值时，能够通过手机及时的将信息推送到用户的手机中。</w:t>
      </w:r>
    </w:p>
    <w:p w14:paraId="6FEE994C" w14:textId="07454CD1" w:rsidR="00E904C1" w:rsidRDefault="00B12519" w:rsidP="00E904C1">
      <w:pPr>
        <w:pStyle w:val="p0"/>
        <w:spacing w:line="360" w:lineRule="auto"/>
        <w:ind w:firstLine="480"/>
        <w:rPr>
          <w:rFonts w:ascii="宋体" w:hAnsi="宋体"/>
          <w:sz w:val="24"/>
          <w:szCs w:val="24"/>
        </w:rPr>
      </w:pPr>
      <w:proofErr w:type="gramStart"/>
      <w:r>
        <w:rPr>
          <w:rFonts w:ascii="宋体" w:hAnsi="宋体" w:hint="eastAsia"/>
          <w:sz w:val="24"/>
          <w:szCs w:val="24"/>
        </w:rPr>
        <w:t>该云平台</w:t>
      </w:r>
      <w:proofErr w:type="gramEnd"/>
      <w:r>
        <w:rPr>
          <w:rFonts w:ascii="宋体" w:hAnsi="宋体" w:hint="eastAsia"/>
          <w:sz w:val="24"/>
          <w:szCs w:val="24"/>
        </w:rPr>
        <w:t>主要由以下几部分组成</w:t>
      </w:r>
      <w:r w:rsidR="006F7698">
        <w:rPr>
          <w:rFonts w:ascii="宋体" w:hAnsi="宋体" w:hint="eastAsia"/>
          <w:sz w:val="24"/>
          <w:szCs w:val="24"/>
        </w:rPr>
        <w:t>：</w:t>
      </w:r>
      <w:r w:rsidR="00BC18A2">
        <w:rPr>
          <w:rFonts w:ascii="宋体" w:hAnsi="宋体" w:hint="eastAsia"/>
          <w:sz w:val="24"/>
          <w:szCs w:val="24"/>
        </w:rPr>
        <w:t>设备状态监测和</w:t>
      </w:r>
      <w:r w:rsidR="00D22030">
        <w:rPr>
          <w:rFonts w:ascii="宋体" w:hAnsi="宋体" w:hint="eastAsia"/>
          <w:sz w:val="24"/>
          <w:szCs w:val="24"/>
        </w:rPr>
        <w:t>紧急</w:t>
      </w:r>
      <w:r w:rsidR="00BC18A2">
        <w:rPr>
          <w:rFonts w:ascii="宋体" w:hAnsi="宋体" w:hint="eastAsia"/>
          <w:sz w:val="24"/>
          <w:szCs w:val="24"/>
        </w:rPr>
        <w:t>控制前端模块、Android数据交换</w:t>
      </w:r>
      <w:r w:rsidR="00110301">
        <w:rPr>
          <w:rFonts w:ascii="宋体" w:hAnsi="宋体" w:hint="eastAsia"/>
          <w:sz w:val="24"/>
          <w:szCs w:val="24"/>
        </w:rPr>
        <w:t>推送</w:t>
      </w:r>
      <w:r w:rsidR="00BC18A2">
        <w:rPr>
          <w:rFonts w:ascii="宋体" w:hAnsi="宋体" w:hint="eastAsia"/>
          <w:sz w:val="24"/>
          <w:szCs w:val="24"/>
        </w:rPr>
        <w:t>模块、压力锅硬件</w:t>
      </w:r>
      <w:r w:rsidR="002F30D5">
        <w:rPr>
          <w:rFonts w:ascii="宋体" w:hAnsi="宋体" w:hint="eastAsia"/>
          <w:sz w:val="24"/>
          <w:szCs w:val="24"/>
        </w:rPr>
        <w:t>数据</w:t>
      </w:r>
      <w:r w:rsidR="00BC18A2">
        <w:rPr>
          <w:rFonts w:ascii="宋体" w:hAnsi="宋体" w:hint="eastAsia"/>
          <w:sz w:val="24"/>
          <w:szCs w:val="24"/>
        </w:rPr>
        <w:t>控制模块</w:t>
      </w:r>
      <w:r w:rsidR="005C79FE">
        <w:rPr>
          <w:rFonts w:ascii="宋体" w:hAnsi="宋体" w:hint="eastAsia"/>
          <w:sz w:val="24"/>
          <w:szCs w:val="24"/>
        </w:rPr>
        <w:t>。</w:t>
      </w:r>
    </w:p>
    <w:p w14:paraId="6A66BEDA" w14:textId="77777777" w:rsidR="005C79FE" w:rsidRDefault="005C79FE" w:rsidP="00E904C1">
      <w:pPr>
        <w:pStyle w:val="p0"/>
        <w:spacing w:line="360" w:lineRule="auto"/>
        <w:ind w:firstLine="480"/>
        <w:rPr>
          <w:rFonts w:ascii="宋体" w:hAnsi="宋体" w:hint="eastAsia"/>
          <w:sz w:val="24"/>
          <w:szCs w:val="24"/>
        </w:rPr>
      </w:pPr>
    </w:p>
    <w:p w14:paraId="48173E92" w14:textId="52E59EA7" w:rsidR="008A3301" w:rsidRPr="0091185C" w:rsidRDefault="00E904C1" w:rsidP="0091185C">
      <w:pPr>
        <w:spacing w:line="360" w:lineRule="auto"/>
        <w:rPr>
          <w:rFonts w:ascii="宋体" w:hAnsi="宋体" w:hint="eastAsia"/>
          <w:sz w:val="24"/>
          <w:szCs w:val="24"/>
        </w:rPr>
      </w:pPr>
      <w:r>
        <w:rPr>
          <w:rFonts w:ascii="宋体" w:hAnsi="宋体" w:hint="eastAsia"/>
          <w:sz w:val="24"/>
          <w:szCs w:val="24"/>
        </w:rPr>
        <w:t>关键字：</w:t>
      </w:r>
      <w:r w:rsidR="001E6FB4">
        <w:rPr>
          <w:rFonts w:ascii="宋体" w:hAnsi="宋体" w:hint="eastAsia"/>
          <w:sz w:val="24"/>
          <w:szCs w:val="24"/>
        </w:rPr>
        <w:t>智能压力锅</w:t>
      </w:r>
      <w:r>
        <w:rPr>
          <w:rFonts w:ascii="宋体" w:hAnsi="宋体" w:hint="eastAsia"/>
          <w:sz w:val="24"/>
          <w:szCs w:val="24"/>
        </w:rPr>
        <w:t>；</w:t>
      </w:r>
      <w:r w:rsidR="00081A4D">
        <w:rPr>
          <w:rFonts w:ascii="宋体" w:hAnsi="宋体" w:hint="eastAsia"/>
          <w:sz w:val="24"/>
          <w:szCs w:val="24"/>
        </w:rPr>
        <w:t>物联网</w:t>
      </w:r>
      <w:r w:rsidR="00081A4D">
        <w:rPr>
          <w:rFonts w:ascii="宋体" w:hAnsi="宋体" w:hint="eastAsia"/>
          <w:sz w:val="24"/>
          <w:szCs w:val="24"/>
        </w:rPr>
        <w:t>；</w:t>
      </w:r>
      <w:r w:rsidR="001E6FB4">
        <w:rPr>
          <w:rFonts w:ascii="宋体" w:hAnsi="宋体" w:hint="eastAsia"/>
          <w:sz w:val="24"/>
          <w:szCs w:val="24"/>
        </w:rPr>
        <w:t>智能控制</w:t>
      </w:r>
      <w:r w:rsidR="001E6FB4">
        <w:rPr>
          <w:rFonts w:ascii="宋体" w:hAnsi="宋体" w:hint="eastAsia"/>
          <w:sz w:val="24"/>
          <w:szCs w:val="24"/>
        </w:rPr>
        <w:t>；</w:t>
      </w:r>
      <w:r w:rsidR="003531CD">
        <w:rPr>
          <w:rFonts w:ascii="宋体" w:hAnsi="宋体" w:hint="eastAsia"/>
          <w:sz w:val="24"/>
          <w:szCs w:val="24"/>
        </w:rPr>
        <w:t>云</w:t>
      </w:r>
      <w:r w:rsidR="00CC3AAB">
        <w:rPr>
          <w:rFonts w:ascii="宋体" w:hAnsi="宋体" w:hint="eastAsia"/>
          <w:sz w:val="24"/>
          <w:szCs w:val="24"/>
        </w:rPr>
        <w:t>平台</w:t>
      </w:r>
      <w:r w:rsidR="003531CD">
        <w:rPr>
          <w:rFonts w:ascii="宋体" w:hAnsi="宋体" w:hint="eastAsia"/>
          <w:sz w:val="24"/>
          <w:szCs w:val="24"/>
        </w:rPr>
        <w:t>；</w:t>
      </w:r>
      <w:r w:rsidR="00875697">
        <w:rPr>
          <w:rFonts w:ascii="宋体" w:hAnsi="宋体" w:hint="eastAsia"/>
          <w:sz w:val="24"/>
          <w:szCs w:val="24"/>
        </w:rPr>
        <w:t>实时监测</w:t>
      </w:r>
      <w:r w:rsidR="001E6FB4">
        <w:rPr>
          <w:rFonts w:ascii="宋体" w:hAnsi="宋体" w:hint="eastAsia"/>
          <w:sz w:val="24"/>
          <w:szCs w:val="24"/>
        </w:rPr>
        <w:t>；</w:t>
      </w:r>
    </w:p>
    <w:p w14:paraId="5AC8589D" w14:textId="77777777" w:rsidR="008A3301" w:rsidRDefault="008A3301">
      <w:pPr>
        <w:widowControl/>
        <w:jc w:val="left"/>
      </w:pPr>
      <w:r>
        <w:br w:type="page"/>
      </w:r>
    </w:p>
    <w:p w14:paraId="52FC72E0" w14:textId="77777777" w:rsidR="008A3301" w:rsidRPr="0093583F" w:rsidRDefault="008A3301" w:rsidP="008A3301">
      <w:pPr>
        <w:spacing w:line="360" w:lineRule="auto"/>
        <w:jc w:val="center"/>
        <w:rPr>
          <w:rFonts w:ascii="Times New Roman" w:eastAsia="黑体" w:hAnsi="Times New Roman"/>
          <w:sz w:val="44"/>
          <w:szCs w:val="44"/>
        </w:rPr>
      </w:pPr>
      <w:r w:rsidRPr="0093583F">
        <w:rPr>
          <w:rFonts w:ascii="Times New Roman" w:eastAsia="黑体" w:hAnsi="Times New Roman"/>
          <w:sz w:val="44"/>
          <w:szCs w:val="44"/>
        </w:rPr>
        <w:lastRenderedPageBreak/>
        <w:t>Abstract</w:t>
      </w:r>
    </w:p>
    <w:p w14:paraId="2C0D1AE0" w14:textId="742513B4" w:rsidR="00056E92" w:rsidRPr="00056E92" w:rsidRDefault="00056E92" w:rsidP="00056E92">
      <w:pPr>
        <w:spacing w:line="360" w:lineRule="auto"/>
        <w:ind w:firstLineChars="200" w:firstLine="480"/>
        <w:rPr>
          <w:rFonts w:ascii="Times New Roman" w:eastAsia="黑体" w:hAnsi="Times New Roman" w:hint="eastAsia"/>
          <w:sz w:val="24"/>
          <w:szCs w:val="24"/>
        </w:rPr>
      </w:pPr>
      <w:r w:rsidRPr="00056E92">
        <w:rPr>
          <w:rFonts w:ascii="Times New Roman" w:eastAsia="黑体" w:hAnsi="Times New Roman"/>
          <w:sz w:val="24"/>
          <w:szCs w:val="24"/>
        </w:rPr>
        <w:t>In recent years, with the rapid development of computer technology and the continuous improvement of science and technology, especially the development of network, people's life style has been gradually changed. The development of various network technologies has also changed the way of communication between people, even at a distance of thousands of miles away, they can communicate at any time. People's desire for a good kitchen environment is becoming more and more urgent. The quality of the kitchen environment has a direct impact on people's quality of life and health. With the continuous maturity and development of the technology and theory of the Internet of things, the continuous progress of wireless sensor control, network communication technology and mobile communication technology, the realization of remote control and real-time display of kitchen appliances, has gradually become a trend of development of a technology.</w:t>
      </w:r>
    </w:p>
    <w:p w14:paraId="03B7820A" w14:textId="6F498FF8" w:rsidR="00056E92" w:rsidRPr="00056E92" w:rsidRDefault="00056E92" w:rsidP="00056E92">
      <w:pPr>
        <w:spacing w:line="360" w:lineRule="auto"/>
        <w:ind w:firstLineChars="200" w:firstLine="480"/>
        <w:rPr>
          <w:rFonts w:ascii="Times New Roman" w:eastAsia="黑体" w:hAnsi="Times New Roman" w:hint="eastAsia"/>
          <w:sz w:val="24"/>
          <w:szCs w:val="24"/>
        </w:rPr>
      </w:pPr>
      <w:r w:rsidRPr="00056E92">
        <w:rPr>
          <w:rFonts w:ascii="Times New Roman" w:eastAsia="黑体" w:hAnsi="Times New Roman"/>
          <w:sz w:val="24"/>
          <w:szCs w:val="24"/>
        </w:rPr>
        <w:t>This paper designs and develops an intelligent pressure cooker cloud platform based on Java language. On the one hand, the system can realize the real-time monitoring and control of the pressure cooker through the user's mobile phone. On the other hand, when the pressure pot parameters exceed the security value set in the system, the information can be pushed to the user's cell phone in time by the mobile phone.</w:t>
      </w:r>
    </w:p>
    <w:p w14:paraId="32047B0C" w14:textId="77777777" w:rsidR="00056E92" w:rsidRPr="00056E92" w:rsidRDefault="00056E92" w:rsidP="00056E92">
      <w:pPr>
        <w:spacing w:line="360" w:lineRule="auto"/>
        <w:ind w:firstLineChars="200" w:firstLine="480"/>
        <w:rPr>
          <w:rFonts w:ascii="Times New Roman" w:eastAsia="黑体" w:hAnsi="Times New Roman"/>
          <w:sz w:val="24"/>
          <w:szCs w:val="24"/>
        </w:rPr>
      </w:pPr>
      <w:r w:rsidRPr="00056E92">
        <w:rPr>
          <w:rFonts w:ascii="Times New Roman" w:eastAsia="黑体" w:hAnsi="Times New Roman"/>
          <w:sz w:val="24"/>
          <w:szCs w:val="24"/>
        </w:rPr>
        <w:t>The cloud platform is mainly composed of the following parts: the equipment state monitoring and the emergency control front end module, the Android data exchange push module and the pressure cooker hardware data control module.</w:t>
      </w:r>
    </w:p>
    <w:p w14:paraId="690782EF" w14:textId="77777777" w:rsidR="00056E92" w:rsidRPr="00056E92" w:rsidRDefault="00056E92" w:rsidP="00056E92">
      <w:pPr>
        <w:spacing w:line="360" w:lineRule="auto"/>
        <w:ind w:firstLineChars="200" w:firstLine="480"/>
        <w:rPr>
          <w:rFonts w:ascii="Times New Roman" w:eastAsia="黑体" w:hAnsi="Times New Roman" w:hint="eastAsia"/>
          <w:sz w:val="24"/>
          <w:szCs w:val="24"/>
        </w:rPr>
      </w:pPr>
    </w:p>
    <w:p w14:paraId="472F821B" w14:textId="60370122" w:rsidR="00B36059" w:rsidRDefault="00056E92" w:rsidP="00056E92">
      <w:pPr>
        <w:spacing w:line="360" w:lineRule="auto"/>
        <w:ind w:firstLineChars="200" w:firstLine="480"/>
        <w:rPr>
          <w:rFonts w:ascii="Times New Roman" w:eastAsia="黑体" w:hAnsi="Times New Roman"/>
          <w:sz w:val="24"/>
          <w:szCs w:val="24"/>
        </w:rPr>
      </w:pPr>
      <w:r w:rsidRPr="00056E92">
        <w:rPr>
          <w:rFonts w:ascii="Times New Roman" w:eastAsia="黑体" w:hAnsi="Times New Roman"/>
          <w:sz w:val="24"/>
          <w:szCs w:val="24"/>
        </w:rPr>
        <w:t>Key words: intelligent pressure cooker; Internet of things; intelligent control; cloud platform; real-time monitoring;</w:t>
      </w:r>
      <w:r w:rsidR="00B36059">
        <w:rPr>
          <w:rFonts w:ascii="Times New Roman" w:eastAsia="黑体" w:hAnsi="Times New Roman"/>
          <w:sz w:val="24"/>
          <w:szCs w:val="24"/>
        </w:rPr>
        <w:br w:type="page"/>
      </w:r>
    </w:p>
    <w:p w14:paraId="645537E8" w14:textId="073ABA0E" w:rsidR="00B36059" w:rsidRDefault="00B36059" w:rsidP="003A4219">
      <w:pPr>
        <w:spacing w:line="360" w:lineRule="auto"/>
        <w:rPr>
          <w:rFonts w:ascii="Times New Roman" w:eastAsia="黑体" w:hAnsi="Times New Roman"/>
          <w:sz w:val="24"/>
          <w:szCs w:val="24"/>
        </w:rPr>
      </w:pPr>
    </w:p>
    <w:p w14:paraId="73005797" w14:textId="77777777" w:rsidR="00B36059" w:rsidRDefault="00B36059">
      <w:pPr>
        <w:widowControl/>
        <w:jc w:val="left"/>
        <w:rPr>
          <w:rFonts w:ascii="Times New Roman" w:eastAsia="黑体" w:hAnsi="Times New Roman"/>
          <w:sz w:val="24"/>
          <w:szCs w:val="24"/>
        </w:rPr>
      </w:pPr>
      <w:r>
        <w:rPr>
          <w:rFonts w:ascii="Times New Roman" w:eastAsia="黑体" w:hAnsi="Times New Roman"/>
          <w:sz w:val="24"/>
          <w:szCs w:val="24"/>
        </w:rPr>
        <w:br w:type="page"/>
      </w:r>
    </w:p>
    <w:p w14:paraId="0DB7764B" w14:textId="77777777" w:rsidR="00B36059" w:rsidRDefault="00B36059" w:rsidP="00B36059">
      <w:pPr>
        <w:pStyle w:val="p16"/>
        <w:spacing w:before="0" w:after="0" w:line="288" w:lineRule="auto"/>
        <w:jc w:val="center"/>
        <w:outlineLvl w:val="0"/>
        <w:rPr>
          <w:rFonts w:ascii="黑体" w:eastAsia="黑体" w:hAnsi="黑体"/>
          <w:bCs/>
          <w:sz w:val="32"/>
          <w:szCs w:val="32"/>
        </w:rPr>
      </w:pPr>
      <w:bookmarkStart w:id="0" w:name="_Toc338926875"/>
      <w:bookmarkStart w:id="1" w:name="_Toc338929785"/>
      <w:bookmarkStart w:id="2" w:name="_Toc350349162"/>
      <w:r>
        <w:rPr>
          <w:rFonts w:ascii="黑体" w:eastAsia="黑体" w:hAnsi="黑体" w:hint="eastAsia"/>
          <w:bCs/>
          <w:sz w:val="32"/>
          <w:szCs w:val="32"/>
        </w:rPr>
        <w:lastRenderedPageBreak/>
        <w:t xml:space="preserve">1 </w:t>
      </w:r>
      <w:bookmarkEnd w:id="0"/>
      <w:bookmarkEnd w:id="1"/>
      <w:r>
        <w:rPr>
          <w:rFonts w:ascii="黑体" w:eastAsia="黑体" w:hAnsi="黑体" w:hint="eastAsia"/>
          <w:bCs/>
          <w:sz w:val="32"/>
          <w:szCs w:val="32"/>
        </w:rPr>
        <w:t>绪论</w:t>
      </w:r>
      <w:bookmarkEnd w:id="2"/>
    </w:p>
    <w:p w14:paraId="5241C295" w14:textId="56C1D21C" w:rsidR="00B36059" w:rsidRDefault="00B36059" w:rsidP="00B36059">
      <w:pPr>
        <w:pStyle w:val="p17"/>
        <w:spacing w:before="0" w:after="0" w:line="360" w:lineRule="auto"/>
        <w:outlineLvl w:val="1"/>
        <w:rPr>
          <w:rFonts w:hint="eastAsia"/>
          <w:b w:val="0"/>
        </w:rPr>
      </w:pPr>
      <w:bookmarkStart w:id="3" w:name="_Toc338926876"/>
      <w:bookmarkStart w:id="4" w:name="_Toc338929786"/>
      <w:bookmarkStart w:id="5" w:name="_Toc350349163"/>
      <w:r>
        <w:rPr>
          <w:rFonts w:hint="eastAsia"/>
          <w:b w:val="0"/>
        </w:rPr>
        <w:t>1.1 课题</w:t>
      </w:r>
      <w:r w:rsidR="001063E6">
        <w:rPr>
          <w:rFonts w:hint="eastAsia"/>
          <w:b w:val="0"/>
        </w:rPr>
        <w:t>研究</w:t>
      </w:r>
      <w:r>
        <w:rPr>
          <w:rFonts w:hint="eastAsia"/>
          <w:b w:val="0"/>
        </w:rPr>
        <w:t>背景</w:t>
      </w:r>
      <w:bookmarkEnd w:id="3"/>
      <w:bookmarkEnd w:id="4"/>
      <w:bookmarkEnd w:id="5"/>
      <w:r w:rsidR="001063E6">
        <w:rPr>
          <w:rFonts w:hint="eastAsia"/>
          <w:b w:val="0"/>
        </w:rPr>
        <w:t>和意义</w:t>
      </w:r>
    </w:p>
    <w:p w14:paraId="3A2E600B" w14:textId="363D62F9" w:rsidR="00664EEE" w:rsidRDefault="00776511" w:rsidP="00B36059">
      <w:pPr>
        <w:pStyle w:val="p0"/>
        <w:spacing w:line="360" w:lineRule="auto"/>
        <w:ind w:firstLine="480"/>
        <w:rPr>
          <w:rFonts w:ascii="宋体" w:hAnsi="宋体"/>
          <w:sz w:val="24"/>
          <w:szCs w:val="24"/>
        </w:rPr>
      </w:pPr>
      <w:r>
        <w:rPr>
          <w:rFonts w:ascii="宋体" w:hAnsi="宋体" w:hint="eastAsia"/>
          <w:sz w:val="24"/>
          <w:szCs w:val="24"/>
        </w:rPr>
        <w:t>长久以来，人们一直只注意自己的生活和居住的条件</w:t>
      </w:r>
      <w:r w:rsidR="00771AE0">
        <w:rPr>
          <w:rFonts w:ascii="宋体" w:hAnsi="宋体" w:hint="eastAsia"/>
          <w:sz w:val="24"/>
          <w:szCs w:val="24"/>
        </w:rPr>
        <w:t>，并不断的</w:t>
      </w:r>
      <w:r w:rsidR="001A0AF2">
        <w:rPr>
          <w:rFonts w:ascii="宋体" w:hAnsi="宋体" w:hint="eastAsia"/>
          <w:sz w:val="24"/>
          <w:szCs w:val="24"/>
        </w:rPr>
        <w:t>进行</w:t>
      </w:r>
      <w:r w:rsidR="00B81073">
        <w:rPr>
          <w:rFonts w:ascii="宋体" w:hAnsi="宋体" w:hint="eastAsia"/>
          <w:sz w:val="24"/>
          <w:szCs w:val="24"/>
        </w:rPr>
        <w:t>环境的</w:t>
      </w:r>
      <w:r w:rsidR="00771AE0">
        <w:rPr>
          <w:rFonts w:ascii="宋体" w:hAnsi="宋体" w:hint="eastAsia"/>
          <w:sz w:val="24"/>
          <w:szCs w:val="24"/>
        </w:rPr>
        <w:t>改善。但是随着人们</w:t>
      </w:r>
      <w:r w:rsidR="00FF3665">
        <w:rPr>
          <w:rFonts w:ascii="宋体" w:hAnsi="宋体" w:hint="eastAsia"/>
          <w:sz w:val="24"/>
          <w:szCs w:val="24"/>
        </w:rPr>
        <w:t>生活方式不断地改变和进步，人们已经在追求有一个生活和居住环境的同时，也希望能够拥有一个更加温馨、舒适和安全的厨房环境。随着网络通信技术、无线通信技术的不断发展和进步，更加智能化、信息化的生活方式更能受到广大中国家庭的青睐。通过分析出新技术的特点，希望能通过将人们日常生活中常用到的智能手机和厨房常用的压力锅整合在一个智能监控云平台上，通过智能手机对这些设备的控制，使得厨房环境更加符合人们当下的需求，创造出一个舒适、安全的厨房环境，从而满足人们对高品质厨房环境的需求。</w:t>
      </w:r>
    </w:p>
    <w:p w14:paraId="7AE0BDFA" w14:textId="77777777" w:rsidR="009D029B" w:rsidRDefault="00664EEE" w:rsidP="00B36059">
      <w:pPr>
        <w:pStyle w:val="p0"/>
        <w:spacing w:line="360" w:lineRule="auto"/>
        <w:ind w:firstLine="480"/>
        <w:rPr>
          <w:rFonts w:ascii="宋体" w:hAnsi="宋体"/>
          <w:sz w:val="24"/>
          <w:szCs w:val="24"/>
        </w:rPr>
      </w:pPr>
      <w:r>
        <w:rPr>
          <w:rFonts w:ascii="宋体" w:hAnsi="宋体" w:hint="eastAsia"/>
          <w:sz w:val="24"/>
          <w:szCs w:val="24"/>
        </w:rPr>
        <w:t>在日常生活中，人们有很大一部分时间都是在厨房中度过的，</w:t>
      </w:r>
      <w:r w:rsidR="006A644C">
        <w:rPr>
          <w:rFonts w:ascii="宋体" w:hAnsi="宋体" w:hint="eastAsia"/>
          <w:sz w:val="24"/>
          <w:szCs w:val="24"/>
        </w:rPr>
        <w:t>因为饮食在每个人的生活中都是必需的一部分。所以，</w:t>
      </w:r>
      <w:r w:rsidR="0075469A">
        <w:rPr>
          <w:rFonts w:ascii="宋体" w:hAnsi="宋体" w:hint="eastAsia"/>
          <w:sz w:val="24"/>
          <w:szCs w:val="24"/>
        </w:rPr>
        <w:t>室内厨房环境是否</w:t>
      </w:r>
      <w:proofErr w:type="gramStart"/>
      <w:r w:rsidR="0075469A">
        <w:rPr>
          <w:rFonts w:ascii="宋体" w:hAnsi="宋体" w:hint="eastAsia"/>
          <w:sz w:val="24"/>
          <w:szCs w:val="24"/>
        </w:rPr>
        <w:t>良好将</w:t>
      </w:r>
      <w:proofErr w:type="gramEnd"/>
      <w:r w:rsidR="0075469A">
        <w:rPr>
          <w:rFonts w:ascii="宋体" w:hAnsi="宋体" w:hint="eastAsia"/>
          <w:sz w:val="24"/>
          <w:szCs w:val="24"/>
        </w:rPr>
        <w:t>直接影响着人们的身体健康和生命财产安全。厨房电器的温度、压力等情况都对人们的饮食产生一定的影响。所以，人们对室内厨房环境提出了更多更高的要求，智能厨房电器的出现使人们拥有更加智能的生活方式成为可能。</w:t>
      </w:r>
    </w:p>
    <w:p w14:paraId="5F4D4CA7" w14:textId="77777777" w:rsidR="001E3DD8" w:rsidRDefault="009D029B" w:rsidP="00B36059">
      <w:pPr>
        <w:pStyle w:val="p0"/>
        <w:spacing w:line="360" w:lineRule="auto"/>
        <w:ind w:firstLine="480"/>
        <w:rPr>
          <w:rFonts w:ascii="宋体" w:hAnsi="宋体"/>
          <w:sz w:val="24"/>
          <w:szCs w:val="24"/>
        </w:rPr>
      </w:pPr>
      <w:r>
        <w:rPr>
          <w:rFonts w:ascii="宋体" w:hAnsi="宋体" w:hint="eastAsia"/>
          <w:sz w:val="24"/>
          <w:szCs w:val="24"/>
        </w:rPr>
        <w:t>物联网技术是通过将传感器技术、网络通信技术、自动控制技术还有人工智能技术融合到一起的一种新兴的技术。</w:t>
      </w:r>
      <w:r w:rsidR="00FE58AB">
        <w:rPr>
          <w:rFonts w:ascii="宋体" w:hAnsi="宋体" w:hint="eastAsia"/>
          <w:sz w:val="24"/>
          <w:szCs w:val="24"/>
        </w:rPr>
        <w:t>它能够实现人与人之间、物与物之间及人与物之间的智能对话与控制。作为一种新兴的技术，物联网技术在未来国家的战略产业中的信息产业发展将占据核心地位，同时将在经济发展中发挥重要作用。</w:t>
      </w:r>
      <w:r w:rsidR="00A607A6">
        <w:rPr>
          <w:rFonts w:ascii="宋体" w:hAnsi="宋体" w:hint="eastAsia"/>
          <w:sz w:val="24"/>
          <w:szCs w:val="24"/>
        </w:rPr>
        <w:t>现在来看，物联网技术相关的产品，特别是在一些西方发达国家，已经有相对比较成熟的产品已经推出。然而在中国仍然处于刚刚起步的阶段。物联网技术</w:t>
      </w:r>
      <w:r w:rsidR="003211CA">
        <w:rPr>
          <w:rFonts w:ascii="宋体" w:hAnsi="宋体" w:hint="eastAsia"/>
          <w:sz w:val="24"/>
          <w:szCs w:val="24"/>
        </w:rPr>
        <w:t>的应用领域也非常的广泛，在智能家居、智慧农业、智能化物流、智慧交通、智慧医疗等等领域都有它的涉及，而这些领域也都是智慧城市不可或缺的重要组成部分。</w:t>
      </w:r>
    </w:p>
    <w:p w14:paraId="11966ED8" w14:textId="50131569" w:rsidR="00B36059" w:rsidRDefault="001E241E" w:rsidP="00B36059">
      <w:pPr>
        <w:pStyle w:val="p0"/>
        <w:spacing w:line="360" w:lineRule="auto"/>
        <w:ind w:firstLine="480"/>
        <w:rPr>
          <w:rFonts w:ascii="宋体" w:hAnsi="宋体" w:hint="eastAsia"/>
          <w:sz w:val="24"/>
          <w:szCs w:val="24"/>
        </w:rPr>
      </w:pPr>
      <w:r>
        <w:rPr>
          <w:rFonts w:ascii="宋体" w:hAnsi="宋体" w:hint="eastAsia"/>
          <w:sz w:val="24"/>
          <w:szCs w:val="24"/>
        </w:rPr>
        <w:t>家居智能系统</w:t>
      </w:r>
      <w:r w:rsidR="001E3DD8">
        <w:rPr>
          <w:rFonts w:ascii="宋体" w:hAnsi="宋体" w:hint="eastAsia"/>
          <w:sz w:val="24"/>
          <w:szCs w:val="24"/>
        </w:rPr>
        <w:t>就是于这种人们</w:t>
      </w:r>
      <w:r>
        <w:rPr>
          <w:rFonts w:ascii="宋体" w:hAnsi="宋体" w:hint="eastAsia"/>
          <w:sz w:val="24"/>
          <w:szCs w:val="24"/>
        </w:rPr>
        <w:t>对高品质生活质量的不断追求和</w:t>
      </w:r>
      <w:proofErr w:type="gramStart"/>
      <w:r>
        <w:rPr>
          <w:rFonts w:ascii="宋体" w:hAnsi="宋体" w:hint="eastAsia"/>
          <w:sz w:val="24"/>
          <w:szCs w:val="24"/>
        </w:rPr>
        <w:t>物联网</w:t>
      </w:r>
      <w:proofErr w:type="gramEnd"/>
      <w:r>
        <w:rPr>
          <w:rFonts w:ascii="宋体" w:hAnsi="宋体" w:hint="eastAsia"/>
          <w:sz w:val="24"/>
          <w:szCs w:val="24"/>
        </w:rPr>
        <w:t>技术的迅速大规模发展的强大背景下才应运而生的</w:t>
      </w:r>
      <w:r w:rsidR="009124A9">
        <w:rPr>
          <w:rFonts w:ascii="宋体" w:hAnsi="宋体" w:hint="eastAsia"/>
          <w:sz w:val="24"/>
          <w:szCs w:val="24"/>
        </w:rPr>
        <w:t>。而智能压力锅云平台系统则是智能家居系统不可或缺的重要组成部分之一。</w:t>
      </w:r>
      <w:r w:rsidR="006A0410">
        <w:rPr>
          <w:rFonts w:ascii="宋体" w:hAnsi="宋体" w:hint="eastAsia"/>
          <w:sz w:val="24"/>
          <w:szCs w:val="24"/>
        </w:rPr>
        <w:t>它可以</w:t>
      </w:r>
      <w:r w:rsidR="005E2B0F">
        <w:rPr>
          <w:rFonts w:ascii="宋体" w:hAnsi="宋体" w:hint="eastAsia"/>
          <w:sz w:val="24"/>
          <w:szCs w:val="24"/>
        </w:rPr>
        <w:t>将位于各个家庭中的智能压力锅通过无线网络的方式连接到云平台上，从而进行统一的集中控制和状态监测，保持这些智能压力锅与厨房环境和谐与协调管理，从而能够满足人们对于智能厨房环境的基本要求</w:t>
      </w:r>
      <w:r w:rsidR="00016598">
        <w:rPr>
          <w:rFonts w:ascii="宋体" w:hAnsi="宋体" w:hint="eastAsia"/>
          <w:sz w:val="24"/>
          <w:szCs w:val="24"/>
        </w:rPr>
        <w:t>。</w:t>
      </w:r>
    </w:p>
    <w:p w14:paraId="454A025C" w14:textId="2263D618" w:rsidR="006456E5" w:rsidRDefault="00C00AF7" w:rsidP="00B36059">
      <w:pPr>
        <w:pStyle w:val="p17"/>
        <w:spacing w:before="0" w:after="0" w:line="360" w:lineRule="auto"/>
        <w:outlineLvl w:val="1"/>
        <w:rPr>
          <w:rFonts w:hint="eastAsia"/>
          <w:b w:val="0"/>
        </w:rPr>
      </w:pPr>
      <w:bookmarkStart w:id="6" w:name="_Toc338926877"/>
      <w:bookmarkStart w:id="7" w:name="_Toc338929787"/>
      <w:bookmarkStart w:id="8" w:name="_Toc350349164"/>
      <w:r>
        <w:rPr>
          <w:rFonts w:hint="eastAsia"/>
          <w:b w:val="0"/>
        </w:rPr>
        <w:lastRenderedPageBreak/>
        <w:t xml:space="preserve">1.2 </w:t>
      </w:r>
      <w:r>
        <w:rPr>
          <w:rFonts w:hint="eastAsia"/>
          <w:b w:val="0"/>
        </w:rPr>
        <w:t>智能云平台研究现状</w:t>
      </w:r>
      <w:bookmarkStart w:id="9" w:name="_GoBack"/>
      <w:bookmarkEnd w:id="9"/>
    </w:p>
    <w:p w14:paraId="72465118" w14:textId="7599A535" w:rsidR="006456E5" w:rsidRPr="006456E5" w:rsidRDefault="006456E5" w:rsidP="006456E5">
      <w:pPr>
        <w:pStyle w:val="p0"/>
        <w:snapToGrid w:val="0"/>
        <w:spacing w:line="328" w:lineRule="auto"/>
        <w:ind w:firstLine="480"/>
        <w:jc w:val="left"/>
        <w:rPr>
          <w:rFonts w:ascii="宋体" w:hAnsi="宋体" w:hint="eastAsia"/>
          <w:color w:val="000000"/>
          <w:sz w:val="24"/>
          <w:szCs w:val="24"/>
        </w:rPr>
      </w:pPr>
      <w:r>
        <w:rPr>
          <w:rFonts w:ascii="宋体" w:hAnsi="宋体" w:hint="eastAsia"/>
          <w:color w:val="000000"/>
          <w:sz w:val="24"/>
          <w:szCs w:val="24"/>
        </w:rPr>
        <w:t>通过前期构想决定采用</w:t>
      </w:r>
      <w:r>
        <w:rPr>
          <w:rFonts w:ascii="宋体" w:hAnsi="宋体" w:hint="eastAsia"/>
          <w:sz w:val="24"/>
          <w:szCs w:val="24"/>
        </w:rPr>
        <w:t>ASP.NET+SQL Server</w:t>
      </w:r>
      <w:r>
        <w:rPr>
          <w:rFonts w:ascii="宋体" w:hAnsi="宋体" w:hint="eastAsia"/>
          <w:color w:val="000000"/>
          <w:sz w:val="24"/>
          <w:szCs w:val="24"/>
        </w:rPr>
        <w:t>完成本课题的设计，另外采用Microsoft Visual Studio 2005作为开发工具。按照如上构想具体做到如下几方面的研究：</w:t>
      </w:r>
    </w:p>
    <w:p w14:paraId="53270C5D" w14:textId="5F0BB26E" w:rsidR="00B36059" w:rsidRDefault="00B36059" w:rsidP="00B36059">
      <w:pPr>
        <w:pStyle w:val="p17"/>
        <w:spacing w:before="0" w:after="0" w:line="360" w:lineRule="auto"/>
        <w:outlineLvl w:val="1"/>
        <w:rPr>
          <w:rFonts w:hint="eastAsia"/>
          <w:b w:val="0"/>
        </w:rPr>
      </w:pPr>
      <w:r>
        <w:rPr>
          <w:rFonts w:hint="eastAsia"/>
          <w:b w:val="0"/>
        </w:rPr>
        <w:t>1.</w:t>
      </w:r>
      <w:r w:rsidR="00DD7561">
        <w:rPr>
          <w:rFonts w:hint="eastAsia"/>
          <w:b w:val="0"/>
        </w:rPr>
        <w:t>3</w:t>
      </w:r>
      <w:r>
        <w:rPr>
          <w:rFonts w:hint="eastAsia"/>
          <w:b w:val="0"/>
        </w:rPr>
        <w:t xml:space="preserve"> </w:t>
      </w:r>
      <w:bookmarkEnd w:id="6"/>
      <w:bookmarkEnd w:id="7"/>
      <w:r>
        <w:rPr>
          <w:rFonts w:hint="eastAsia"/>
          <w:b w:val="0"/>
        </w:rPr>
        <w:t>课题研究内容、要求及目标</w:t>
      </w:r>
      <w:bookmarkEnd w:id="8"/>
    </w:p>
    <w:p w14:paraId="1C1238F5" w14:textId="6382652E" w:rsidR="00B36059" w:rsidRPr="0093583F" w:rsidRDefault="00B36059" w:rsidP="00B36059">
      <w:pPr>
        <w:pStyle w:val="p0"/>
        <w:snapToGrid w:val="0"/>
        <w:spacing w:line="328" w:lineRule="auto"/>
        <w:rPr>
          <w:rFonts w:ascii="黑体" w:eastAsia="黑体" w:hAnsi="黑体"/>
          <w:bCs/>
          <w:sz w:val="24"/>
          <w:szCs w:val="24"/>
        </w:rPr>
      </w:pPr>
      <w:r w:rsidRPr="0093583F">
        <w:rPr>
          <w:rFonts w:ascii="黑体" w:eastAsia="黑体" w:hAnsi="黑体" w:hint="eastAsia"/>
          <w:bCs/>
          <w:sz w:val="24"/>
          <w:szCs w:val="24"/>
        </w:rPr>
        <w:t>1.</w:t>
      </w:r>
      <w:r w:rsidR="00DD7561">
        <w:rPr>
          <w:rFonts w:ascii="黑体" w:eastAsia="黑体" w:hAnsi="黑体" w:hint="eastAsia"/>
          <w:bCs/>
          <w:sz w:val="24"/>
          <w:szCs w:val="24"/>
        </w:rPr>
        <w:t>3</w:t>
      </w:r>
      <w:r w:rsidRPr="0093583F">
        <w:rPr>
          <w:rFonts w:ascii="黑体" w:eastAsia="黑体" w:hAnsi="黑体" w:hint="eastAsia"/>
          <w:bCs/>
          <w:sz w:val="24"/>
          <w:szCs w:val="24"/>
        </w:rPr>
        <w:t>.1 研究内容</w:t>
      </w:r>
    </w:p>
    <w:p w14:paraId="021FDB6F" w14:textId="77777777" w:rsidR="00B36059" w:rsidRDefault="00B36059" w:rsidP="00B36059">
      <w:pPr>
        <w:pStyle w:val="p0"/>
        <w:snapToGrid w:val="0"/>
        <w:spacing w:line="328" w:lineRule="auto"/>
        <w:ind w:firstLine="480"/>
        <w:jc w:val="left"/>
        <w:rPr>
          <w:rFonts w:ascii="宋体" w:hAnsi="宋体" w:hint="eastAsia"/>
          <w:color w:val="000000"/>
          <w:sz w:val="24"/>
          <w:szCs w:val="24"/>
        </w:rPr>
      </w:pPr>
      <w:r>
        <w:rPr>
          <w:rFonts w:ascii="宋体" w:hAnsi="宋体" w:hint="eastAsia"/>
          <w:color w:val="000000"/>
          <w:sz w:val="24"/>
          <w:szCs w:val="24"/>
        </w:rPr>
        <w:t>通过前期构想决定采用</w:t>
      </w:r>
      <w:r>
        <w:rPr>
          <w:rFonts w:ascii="宋体" w:hAnsi="宋体" w:hint="eastAsia"/>
          <w:sz w:val="24"/>
          <w:szCs w:val="24"/>
        </w:rPr>
        <w:t>ASP.NET+SQL Server</w:t>
      </w:r>
      <w:r>
        <w:rPr>
          <w:rFonts w:ascii="宋体" w:hAnsi="宋体" w:hint="eastAsia"/>
          <w:color w:val="000000"/>
          <w:sz w:val="24"/>
          <w:szCs w:val="24"/>
        </w:rPr>
        <w:t>完成本课题的设计，另外采用Microsoft Visual Studio 2005作为开发工具。按照如上构想具体做到如下几方面的研究：</w:t>
      </w:r>
    </w:p>
    <w:p w14:paraId="1B31EF4B" w14:textId="77777777" w:rsidR="00B36059" w:rsidRDefault="00B36059" w:rsidP="00B36059">
      <w:pPr>
        <w:pStyle w:val="p0"/>
        <w:snapToGrid w:val="0"/>
        <w:spacing w:line="328" w:lineRule="auto"/>
        <w:ind w:left="720" w:hanging="720"/>
        <w:jc w:val="left"/>
        <w:rPr>
          <w:rFonts w:ascii="宋体" w:hAnsi="宋体" w:hint="eastAsia"/>
          <w:color w:val="000000"/>
          <w:sz w:val="24"/>
          <w:szCs w:val="24"/>
        </w:rPr>
      </w:pPr>
      <w:r>
        <w:rPr>
          <w:rFonts w:ascii="宋体" w:hAnsi="宋体" w:hint="eastAsia"/>
          <w:color w:val="000000"/>
          <w:sz w:val="24"/>
          <w:szCs w:val="24"/>
        </w:rPr>
        <w:t>（1） 结合学校现状，搜集有关校友信息管理系统方面的知识，详细了解其详细的栏目及功能。</w:t>
      </w:r>
    </w:p>
    <w:p w14:paraId="65B5CC0A" w14:textId="77777777" w:rsidR="00B36059" w:rsidRDefault="00B36059" w:rsidP="00B36059">
      <w:pPr>
        <w:pStyle w:val="p0"/>
        <w:snapToGrid w:val="0"/>
        <w:spacing w:line="328" w:lineRule="auto"/>
        <w:ind w:left="720" w:hanging="720"/>
        <w:jc w:val="left"/>
        <w:rPr>
          <w:rFonts w:ascii="宋体" w:hAnsi="宋体" w:hint="eastAsia"/>
          <w:color w:val="000000"/>
          <w:sz w:val="24"/>
          <w:szCs w:val="24"/>
        </w:rPr>
      </w:pPr>
      <w:r>
        <w:rPr>
          <w:rFonts w:ascii="宋体" w:hAnsi="宋体" w:hint="eastAsia"/>
          <w:color w:val="000000"/>
          <w:sz w:val="24"/>
          <w:szCs w:val="24"/>
        </w:rPr>
        <w:t>(2) 了解所要使用的开发工具，掌握其使用方法。</w:t>
      </w:r>
    </w:p>
    <w:p w14:paraId="0A618A88" w14:textId="77777777" w:rsidR="00B36059" w:rsidRDefault="00B36059" w:rsidP="00B36059">
      <w:pPr>
        <w:pStyle w:val="p0"/>
        <w:snapToGrid w:val="0"/>
        <w:spacing w:line="328" w:lineRule="auto"/>
        <w:ind w:left="720" w:hanging="720"/>
        <w:jc w:val="left"/>
        <w:rPr>
          <w:rFonts w:ascii="宋体" w:hAnsi="宋体" w:hint="eastAsia"/>
          <w:color w:val="000000"/>
          <w:sz w:val="24"/>
          <w:szCs w:val="24"/>
        </w:rPr>
      </w:pPr>
      <w:r>
        <w:rPr>
          <w:rFonts w:ascii="宋体" w:hAnsi="宋体" w:hint="eastAsia"/>
          <w:color w:val="000000"/>
          <w:sz w:val="24"/>
          <w:szCs w:val="24"/>
        </w:rPr>
        <w:t>(3) 按照软件工程理论，做出需求分析、概要设计、详细设计等。</w:t>
      </w:r>
    </w:p>
    <w:p w14:paraId="5B0C3049" w14:textId="77777777" w:rsidR="00B36059" w:rsidRDefault="00B36059" w:rsidP="00B36059">
      <w:pPr>
        <w:pStyle w:val="p0"/>
        <w:snapToGrid w:val="0"/>
        <w:spacing w:line="328" w:lineRule="auto"/>
        <w:ind w:left="720" w:hanging="720"/>
        <w:jc w:val="left"/>
        <w:rPr>
          <w:rFonts w:ascii="宋体" w:hAnsi="宋体" w:hint="eastAsia"/>
          <w:color w:val="000000"/>
          <w:sz w:val="24"/>
          <w:szCs w:val="24"/>
        </w:rPr>
      </w:pPr>
      <w:r>
        <w:rPr>
          <w:rFonts w:ascii="宋体" w:hAnsi="宋体" w:hint="eastAsia"/>
          <w:color w:val="000000"/>
          <w:sz w:val="24"/>
          <w:szCs w:val="24"/>
        </w:rPr>
        <w:t>(4) 为保证系统的安全性，做出安全分析，决定采用身份验证的方式实现系统的安全保障。</w:t>
      </w:r>
    </w:p>
    <w:p w14:paraId="7DA55927" w14:textId="77777777" w:rsidR="00B36059" w:rsidRPr="0093583F" w:rsidRDefault="00B36059" w:rsidP="00B36059">
      <w:pPr>
        <w:pStyle w:val="p0"/>
        <w:snapToGrid w:val="0"/>
        <w:spacing w:line="328" w:lineRule="auto"/>
        <w:rPr>
          <w:rFonts w:ascii="黑体" w:eastAsia="黑体" w:hAnsi="黑体" w:hint="eastAsia"/>
          <w:bCs/>
          <w:sz w:val="24"/>
          <w:szCs w:val="24"/>
        </w:rPr>
      </w:pPr>
      <w:smartTag w:uri="urn:schemas-microsoft-com:office:smarttags" w:element="chsdate">
        <w:smartTagPr>
          <w:attr w:name="IsROCDate" w:val="False"/>
          <w:attr w:name="IsLunarDate" w:val="False"/>
          <w:attr w:name="Day" w:val="30"/>
          <w:attr w:name="Month" w:val="12"/>
          <w:attr w:name="Year" w:val="1899"/>
        </w:smartTagPr>
        <w:r w:rsidRPr="0093583F">
          <w:rPr>
            <w:rFonts w:ascii="黑体" w:eastAsia="黑体" w:hAnsi="黑体" w:hint="eastAsia"/>
            <w:bCs/>
            <w:sz w:val="24"/>
            <w:szCs w:val="24"/>
          </w:rPr>
          <w:t>1.</w:t>
        </w:r>
        <w:r>
          <w:rPr>
            <w:rFonts w:ascii="黑体" w:eastAsia="黑体" w:hAnsi="黑体" w:hint="eastAsia"/>
            <w:bCs/>
            <w:sz w:val="24"/>
            <w:szCs w:val="24"/>
          </w:rPr>
          <w:t>2</w:t>
        </w:r>
        <w:r w:rsidRPr="0093583F">
          <w:rPr>
            <w:rFonts w:ascii="黑体" w:eastAsia="黑体" w:hAnsi="黑体" w:hint="eastAsia"/>
            <w:bCs/>
            <w:sz w:val="24"/>
            <w:szCs w:val="24"/>
          </w:rPr>
          <w:t>.2</w:t>
        </w:r>
      </w:smartTag>
      <w:r w:rsidRPr="0093583F">
        <w:rPr>
          <w:rFonts w:ascii="黑体" w:eastAsia="黑体" w:hAnsi="黑体" w:hint="eastAsia"/>
          <w:bCs/>
          <w:sz w:val="24"/>
          <w:szCs w:val="24"/>
        </w:rPr>
        <w:t xml:space="preserve"> 要求</w:t>
      </w:r>
    </w:p>
    <w:p w14:paraId="668B409D" w14:textId="77777777" w:rsidR="0002492E" w:rsidRPr="003A4219" w:rsidRDefault="0002492E" w:rsidP="003A4219">
      <w:pPr>
        <w:spacing w:line="360" w:lineRule="auto"/>
        <w:rPr>
          <w:rFonts w:ascii="Times New Roman" w:eastAsia="黑体" w:hAnsi="Times New Roman"/>
          <w:sz w:val="24"/>
          <w:szCs w:val="24"/>
        </w:rPr>
      </w:pPr>
    </w:p>
    <w:sectPr w:rsidR="0002492E" w:rsidRPr="003A4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8806F" w14:textId="77777777" w:rsidR="00E62EA1" w:rsidRDefault="00E62EA1" w:rsidP="00E904C1">
      <w:r>
        <w:separator/>
      </w:r>
    </w:p>
  </w:endnote>
  <w:endnote w:type="continuationSeparator" w:id="0">
    <w:p w14:paraId="0CBA6DCA" w14:textId="77777777" w:rsidR="00E62EA1" w:rsidRDefault="00E62EA1" w:rsidP="00E9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B5B21" w14:textId="77777777" w:rsidR="00E62EA1" w:rsidRDefault="00E62EA1" w:rsidP="00E904C1">
      <w:r>
        <w:separator/>
      </w:r>
    </w:p>
  </w:footnote>
  <w:footnote w:type="continuationSeparator" w:id="0">
    <w:p w14:paraId="629E1C8C" w14:textId="77777777" w:rsidR="00E62EA1" w:rsidRDefault="00E62EA1" w:rsidP="00E904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98"/>
    <w:rsid w:val="00016598"/>
    <w:rsid w:val="0002492E"/>
    <w:rsid w:val="00056E92"/>
    <w:rsid w:val="00073891"/>
    <w:rsid w:val="00081A4D"/>
    <w:rsid w:val="000A36FE"/>
    <w:rsid w:val="000B3878"/>
    <w:rsid w:val="001063E6"/>
    <w:rsid w:val="00110301"/>
    <w:rsid w:val="00113C0D"/>
    <w:rsid w:val="001A0AF2"/>
    <w:rsid w:val="001E241E"/>
    <w:rsid w:val="001E3DD8"/>
    <w:rsid w:val="001E6FB4"/>
    <w:rsid w:val="001F18CF"/>
    <w:rsid w:val="002F30D5"/>
    <w:rsid w:val="003211CA"/>
    <w:rsid w:val="003531CD"/>
    <w:rsid w:val="003A4219"/>
    <w:rsid w:val="003F209D"/>
    <w:rsid w:val="00464A81"/>
    <w:rsid w:val="00465A8C"/>
    <w:rsid w:val="004E2FDB"/>
    <w:rsid w:val="005C79FE"/>
    <w:rsid w:val="005E2B0F"/>
    <w:rsid w:val="006456E5"/>
    <w:rsid w:val="00664EEE"/>
    <w:rsid w:val="006A0410"/>
    <w:rsid w:val="006A644C"/>
    <w:rsid w:val="006F7698"/>
    <w:rsid w:val="0075469A"/>
    <w:rsid w:val="00771AE0"/>
    <w:rsid w:val="00776511"/>
    <w:rsid w:val="0077762B"/>
    <w:rsid w:val="007D1990"/>
    <w:rsid w:val="007F3144"/>
    <w:rsid w:val="008040D1"/>
    <w:rsid w:val="00853420"/>
    <w:rsid w:val="00875697"/>
    <w:rsid w:val="00886F16"/>
    <w:rsid w:val="008A3301"/>
    <w:rsid w:val="008A6387"/>
    <w:rsid w:val="0090197C"/>
    <w:rsid w:val="0091185C"/>
    <w:rsid w:val="009124A9"/>
    <w:rsid w:val="00986C10"/>
    <w:rsid w:val="009D029B"/>
    <w:rsid w:val="00A607A6"/>
    <w:rsid w:val="00A96DEB"/>
    <w:rsid w:val="00AF5252"/>
    <w:rsid w:val="00B12519"/>
    <w:rsid w:val="00B36059"/>
    <w:rsid w:val="00B50498"/>
    <w:rsid w:val="00B81073"/>
    <w:rsid w:val="00BC18A2"/>
    <w:rsid w:val="00C00AF7"/>
    <w:rsid w:val="00C03AEB"/>
    <w:rsid w:val="00C56A7C"/>
    <w:rsid w:val="00C72598"/>
    <w:rsid w:val="00C9103D"/>
    <w:rsid w:val="00CC3AAB"/>
    <w:rsid w:val="00D00221"/>
    <w:rsid w:val="00D22030"/>
    <w:rsid w:val="00D45CE0"/>
    <w:rsid w:val="00D74ABF"/>
    <w:rsid w:val="00DD7561"/>
    <w:rsid w:val="00E51374"/>
    <w:rsid w:val="00E62EA1"/>
    <w:rsid w:val="00E904C1"/>
    <w:rsid w:val="00F83180"/>
    <w:rsid w:val="00FE58AB"/>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FBD8F7D"/>
  <w15:chartTrackingRefBased/>
  <w15:docId w15:val="{F1F1CC36-55DA-440E-A54F-55818752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04C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4C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904C1"/>
    <w:rPr>
      <w:sz w:val="18"/>
      <w:szCs w:val="18"/>
    </w:rPr>
  </w:style>
  <w:style w:type="paragraph" w:styleId="a5">
    <w:name w:val="footer"/>
    <w:basedOn w:val="a"/>
    <w:link w:val="a6"/>
    <w:uiPriority w:val="99"/>
    <w:unhideWhenUsed/>
    <w:rsid w:val="00E904C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904C1"/>
    <w:rPr>
      <w:sz w:val="18"/>
      <w:szCs w:val="18"/>
    </w:rPr>
  </w:style>
  <w:style w:type="paragraph" w:customStyle="1" w:styleId="p0">
    <w:name w:val="p0"/>
    <w:basedOn w:val="a"/>
    <w:rsid w:val="00E904C1"/>
    <w:pPr>
      <w:widowControl/>
    </w:pPr>
    <w:rPr>
      <w:rFonts w:ascii="Times New Roman" w:hAnsi="Times New Roman"/>
      <w:kern w:val="0"/>
      <w:szCs w:val="21"/>
    </w:rPr>
  </w:style>
  <w:style w:type="paragraph" w:customStyle="1" w:styleId="p16">
    <w:name w:val="p16"/>
    <w:basedOn w:val="a"/>
    <w:rsid w:val="00B36059"/>
    <w:pPr>
      <w:widowControl/>
      <w:snapToGrid w:val="0"/>
      <w:spacing w:before="340" w:after="330" w:line="576" w:lineRule="auto"/>
    </w:pPr>
    <w:rPr>
      <w:rFonts w:ascii="Times New Roman" w:hAnsi="Times New Roman"/>
      <w:kern w:val="0"/>
      <w:sz w:val="28"/>
      <w:szCs w:val="28"/>
    </w:rPr>
  </w:style>
  <w:style w:type="paragraph" w:customStyle="1" w:styleId="p17">
    <w:name w:val="p17"/>
    <w:basedOn w:val="a"/>
    <w:rsid w:val="00B36059"/>
    <w:pPr>
      <w:widowControl/>
      <w:spacing w:before="260" w:after="260" w:line="412" w:lineRule="auto"/>
      <w:ind w:right="420"/>
    </w:pPr>
    <w:rPr>
      <w:rFonts w:ascii="黑体" w:eastAsia="黑体" w:hAnsi="黑体" w:cs="宋体"/>
      <w:b/>
      <w:bCs/>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dc:creator>
  <cp:keywords/>
  <dc:description/>
  <cp:lastModifiedBy>Harris</cp:lastModifiedBy>
  <cp:revision>61</cp:revision>
  <dcterms:created xsi:type="dcterms:W3CDTF">2018-06-01T07:46:00Z</dcterms:created>
  <dcterms:modified xsi:type="dcterms:W3CDTF">2018-06-01T13:58:00Z</dcterms:modified>
</cp:coreProperties>
</file>