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0" w:leader="none"/>
          <w:tab w:val="left" w:pos="4536" w:leader="none"/>
          <w:tab w:val="left" w:pos="4820" w:leader="none"/>
          <w:tab w:val="left" w:pos="7087" w:leader="none"/>
        </w:tabs>
        <w:spacing w:lineRule="atLeast" w:line="100"/>
        <w:ind w:right="36" w:hanging="0"/>
        <w:rPr>
          <w:b/>
          <w:b/>
          <w:sz w:val="20"/>
          <w:lang w:val="it-IT"/>
        </w:rPr>
      </w:pPr>
      <w:r>
        <w:rPr>
          <w:b/>
          <w:sz w:val="20"/>
          <w:lang w:val="it-IT"/>
        </w:rPr>
        <w:t>AL NOME DI DIO. AM</w:t>
      </w:r>
      <w:r>
        <w:rPr>
          <w:b/>
          <w:i/>
          <w:iCs/>
          <w:sz w:val="20"/>
          <w:lang w:val="it-IT"/>
        </w:rPr>
        <w:t>EN</w:t>
      </w:r>
      <w:r>
        <w:rPr>
          <w:b/>
          <w:sz w:val="20"/>
          <w:lang w:val="it-IT"/>
        </w:rPr>
        <w:t>.</w:t>
      </w:r>
      <w:r>
        <w:rPr>
          <w:sz w:val="20"/>
          <w:lang w:val="it-IT"/>
        </w:rPr>
        <w:t xml:space="preserve"> </w:t>
      </w:r>
      <w:r>
        <w:rPr>
          <w:sz w:val="17"/>
          <w:szCs w:val="17"/>
          <w:lang w:val="it-IT"/>
        </w:rPr>
        <w:t>[f° 94r°a]</w:t>
      </w:r>
    </w:p>
    <w:p>
      <w:pPr>
        <w:pStyle w:val="Normal"/>
        <w:tabs>
          <w:tab w:val="left" w:pos="1417" w:leader="none"/>
          <w:tab w:val="left" w:pos="4536" w:leader="none"/>
          <w:tab w:val="left" w:pos="4820" w:leader="none"/>
        </w:tabs>
        <w:spacing w:lineRule="atLeast" w:line="100"/>
        <w:ind w:right="36" w:hanging="0"/>
        <w:rPr>
          <w:b/>
          <w:b/>
          <w:sz w:val="20"/>
          <w:lang w:val="it-IT"/>
        </w:rPr>
      </w:pPr>
      <w:r>
        <w:rPr>
          <w:b/>
          <w:sz w:val="20"/>
          <w:lang w:val="it-IT"/>
        </w:rPr>
        <w:t>INCOMI</w:t>
      </w:r>
      <w:r>
        <w:rPr>
          <w:b/>
          <w:i/>
          <w:sz w:val="20"/>
          <w:lang w:val="it-IT"/>
        </w:rPr>
        <w:t>N</w:t>
      </w:r>
      <w:r>
        <w:rPr>
          <w:b/>
          <w:sz w:val="20"/>
          <w:lang w:val="it-IT"/>
        </w:rPr>
        <w:t>CIASI IL LIBRO DE LA COCINA</w:t>
      </w:r>
    </w:p>
    <w:p>
      <w:pPr>
        <w:pStyle w:val="Normal"/>
        <w:tabs>
          <w:tab w:val="left" w:pos="1417" w:leader="none"/>
          <w:tab w:val="left" w:pos="4536" w:leader="none"/>
          <w:tab w:val="left" w:pos="4820" w:leader="none"/>
        </w:tabs>
        <w:spacing w:lineRule="atLeast" w:line="100"/>
        <w:ind w:right="36" w:hanging="0"/>
        <w:rPr>
          <w:b/>
          <w:b/>
          <w:sz w:val="20"/>
          <w:lang w:val="it-IT"/>
        </w:rPr>
      </w:pPr>
      <w:r>
        <w:rPr>
          <w:b/>
          <w:sz w:val="20"/>
          <w:lang w:val="it-IT"/>
        </w:rPr>
      </w:r>
    </w:p>
    <w:p>
      <w:pPr>
        <w:pStyle w:val="Normal"/>
        <w:tabs>
          <w:tab w:val="left" w:pos="4536" w:leader="none"/>
          <w:tab w:val="left" w:pos="4820" w:leader="none"/>
          <w:tab w:val="right" w:pos="7938" w:leader="none"/>
        </w:tabs>
        <w:spacing w:lineRule="atLeast" w:line="100"/>
        <w:ind w:right="36" w:hanging="0"/>
        <w:rPr>
          <w:b/>
          <w:b/>
          <w:sz w:val="20"/>
          <w:lang w:val="it-IT"/>
        </w:rPr>
      </w:pPr>
      <w:r>
        <w:rPr>
          <w:b/>
          <w:sz w:val="20"/>
          <w:lang w:val="it-IT"/>
        </w:rPr>
        <w:t xml:space="preserve">Dei Cauli.  </w:t>
      </w:r>
      <w:r>
        <w:rPr>
          <w:sz w:val="20"/>
          <w:lang w:val="it-IT"/>
        </w:rPr>
        <w:t>[</w:t>
      </w:r>
      <w:r>
        <w:rPr>
          <w:b/>
          <w:sz w:val="20"/>
          <w:lang w:val="it-IT"/>
        </w:rPr>
        <w:t>.j.</w:t>
      </w:r>
      <w:r>
        <w:rPr>
          <w:sz w:val="20"/>
          <w:lang w:val="it-IT"/>
        </w:rPr>
        <w:t xml:space="preserve">] </w:t>
        <w:tab/>
        <w:tab/>
        <w:t>[n° 1]</w:t>
      </w:r>
    </w:p>
    <w:p>
      <w:pPr>
        <w:pStyle w:val="Normal"/>
        <w:tabs>
          <w:tab w:val="left" w:pos="4536" w:leader="none"/>
          <w:tab w:val="left" w:pos="4820" w:leader="none"/>
          <w:tab w:val="left" w:pos="7143" w:leader="none"/>
        </w:tabs>
        <w:spacing w:lineRule="atLeast" w:line="100"/>
        <w:ind w:right="36" w:hanging="0"/>
        <w:rPr>
          <w:b/>
          <w:b/>
          <w:sz w:val="20"/>
          <w:lang w:val="it-IT"/>
        </w:rPr>
      </w:pPr>
      <w:r>
        <w:rPr>
          <w:b/>
          <w:sz w:val="20"/>
          <w:lang w:val="it-IT"/>
        </w:rPr>
        <w:t>A fare i cauli bia</w:t>
      </w:r>
      <w:r>
        <w:rPr>
          <w:b/>
          <w:i/>
          <w:sz w:val="20"/>
          <w:lang w:val="it-IT"/>
        </w:rPr>
        <w:t>n</w:t>
      </w:r>
      <w:r>
        <w:rPr>
          <w:b/>
          <w:sz w:val="20"/>
          <w:lang w:val="it-IT"/>
        </w:rPr>
        <w:t>chi bene cotti.</w:t>
      </w:r>
    </w:p>
    <w:p>
      <w:pPr>
        <w:pStyle w:val="Normal"/>
        <w:tabs>
          <w:tab w:val="left" w:pos="4536" w:leader="none"/>
          <w:tab w:val="left" w:pos="4820" w:leader="none"/>
        </w:tabs>
        <w:spacing w:lineRule="atLeast" w:line="100"/>
        <w:ind w:right="34" w:hanging="0"/>
        <w:rPr>
          <w:sz w:val="20"/>
          <w:lang w:val="it-IT"/>
        </w:rPr>
      </w:pPr>
      <w:r>
        <w:rPr>
          <w:b/>
          <w:sz w:val="20"/>
          <w:lang w:val="it-IT"/>
        </w:rPr>
        <w:t>T</w:t>
      </w:r>
      <w:r>
        <w:rPr>
          <w:smallCaps/>
          <w:sz w:val="20"/>
          <w:lang w:val="it-IT"/>
        </w:rPr>
        <w:t>o</w:t>
      </w:r>
      <w:r>
        <w:rPr>
          <w:sz w:val="20"/>
          <w:lang w:val="it-IT"/>
        </w:rPr>
        <w:t>lgli i torsi del caulo, e mo</w:t>
      </w:r>
      <w:r>
        <w:rPr>
          <w:i/>
          <w:sz w:val="20"/>
          <w:lang w:val="it-IT"/>
        </w:rPr>
        <w:t>n</w:t>
      </w:r>
      <w:r>
        <w:rPr>
          <w:sz w:val="20"/>
          <w:lang w:val="it-IT"/>
        </w:rPr>
        <w:t>dali</w:t>
      </w:r>
      <w:r>
        <w:rPr>
          <w:b/>
          <w:sz w:val="20"/>
          <w:lang w:val="it-IT"/>
        </w:rPr>
        <w:t xml:space="preserve"> </w:t>
      </w:r>
      <w:r>
        <w:rPr>
          <w:sz w:val="20"/>
          <w:lang w:val="it-IT"/>
        </w:rPr>
        <w:t>bene, sì che de le fro</w:t>
      </w:r>
      <w:r>
        <w:rPr>
          <w:i/>
          <w:sz w:val="20"/>
          <w:lang w:val="it-IT"/>
        </w:rPr>
        <w:t>n</w:t>
      </w:r>
      <w:r>
        <w:rPr>
          <w:sz w:val="20"/>
          <w:lang w:val="it-IT"/>
        </w:rPr>
        <w:t>di nie</w:t>
      </w:r>
      <w:r>
        <w:rPr>
          <w:i/>
          <w:sz w:val="20"/>
          <w:lang w:val="it-IT"/>
        </w:rPr>
        <w:t>n</w:t>
      </w:r>
      <w:r>
        <w:rPr>
          <w:sz w:val="20"/>
          <w:lang w:val="it-IT"/>
        </w:rPr>
        <w:t>te ce rimagna; e tro</w:t>
      </w:r>
      <w:r>
        <w:rPr>
          <w:i/>
          <w:sz w:val="20"/>
          <w:lang w:val="it-IT"/>
        </w:rPr>
        <w:t>n</w:t>
      </w:r>
      <w:r>
        <w:rPr>
          <w:sz w:val="20"/>
          <w:lang w:val="it-IT"/>
        </w:rPr>
        <w:t>cali nel tenero de la cima; e qua</w:t>
      </w:r>
      <w:r>
        <w:rPr>
          <w:i/>
          <w:sz w:val="20"/>
          <w:lang w:val="it-IT"/>
        </w:rPr>
        <w:t>n</w:t>
      </w:r>
      <w:r>
        <w:rPr>
          <w:sz w:val="20"/>
          <w:lang w:val="it-IT"/>
        </w:rPr>
        <w:t>do bolle la pe</w:t>
      </w:r>
      <w:r>
        <w:rPr>
          <w:i/>
          <w:sz w:val="20"/>
          <w:lang w:val="it-IT"/>
        </w:rPr>
        <w:t>n</w:t>
      </w:r>
      <w:r>
        <w:rPr>
          <w:sz w:val="20"/>
          <w:lang w:val="it-IT"/>
        </w:rPr>
        <w:t>tola co</w:t>
      </w:r>
      <w:r>
        <w:rPr>
          <w:i/>
          <w:sz w:val="20"/>
          <w:lang w:val="it-IT"/>
        </w:rPr>
        <w:t>n</w:t>
      </w:r>
      <w:r>
        <w:rPr>
          <w:sz w:val="20"/>
          <w:lang w:val="it-IT"/>
        </w:rPr>
        <w:t xml:space="preserve"> oglio </w:t>
      </w:r>
      <w:r>
        <w:rPr>
          <w:i/>
          <w:sz w:val="20"/>
          <w:lang w:val="it-IT"/>
        </w:rPr>
        <w:t>e</w:t>
      </w:r>
      <w:r>
        <w:rPr>
          <w:sz w:val="20"/>
          <w:lang w:val="it-IT"/>
        </w:rPr>
        <w:t xml:space="preserve"> aqua, gittavi dentro i detti torsi, overo bia</w:t>
      </w:r>
      <w:r>
        <w:rPr>
          <w:i/>
          <w:sz w:val="20"/>
          <w:lang w:val="it-IT"/>
        </w:rPr>
        <w:t>n</w:t>
      </w:r>
      <w:r>
        <w:rPr>
          <w:sz w:val="20"/>
          <w:lang w:val="it-IT"/>
        </w:rPr>
        <w:t>cho de cauli, e mettivi del bia</w:t>
      </w:r>
      <w:r>
        <w:rPr>
          <w:i/>
          <w:sz w:val="20"/>
          <w:lang w:val="it-IT"/>
        </w:rPr>
        <w:t>n</w:t>
      </w:r>
      <w:r>
        <w:rPr>
          <w:sz w:val="20"/>
          <w:lang w:val="it-IT"/>
        </w:rPr>
        <w:t>cho de finocchi. E falli ta</w:t>
      </w:r>
      <w:r>
        <w:rPr>
          <w:i/>
          <w:sz w:val="20"/>
          <w:lang w:val="it-IT"/>
        </w:rPr>
        <w:t>n</w:t>
      </w:r>
      <w:r>
        <w:rPr>
          <w:sz w:val="20"/>
          <w:lang w:val="it-IT"/>
        </w:rPr>
        <w:t>to bollire che sia bene spesso. E se vuoli, puoi pone</w:t>
      </w:r>
      <w:r>
        <w:rPr>
          <w:i/>
          <w:sz w:val="20"/>
          <w:lang w:val="it-IT"/>
        </w:rPr>
        <w:t>r</w:t>
      </w:r>
      <w:r>
        <w:rPr>
          <w:sz w:val="20"/>
          <w:lang w:val="it-IT"/>
        </w:rPr>
        <w:t>vi de</w:t>
      </w:r>
      <w:r>
        <w:rPr>
          <w:i/>
          <w:sz w:val="20"/>
          <w:lang w:val="it-IT"/>
        </w:rPr>
        <w:t>n</w:t>
      </w:r>
      <w:r>
        <w:rPr>
          <w:sz w:val="20"/>
          <w:lang w:val="it-IT"/>
        </w:rPr>
        <w:t>tro oglio, o brodo di ca</w:t>
      </w:r>
      <w:r>
        <w:rPr>
          <w:i/>
          <w:sz w:val="20"/>
          <w:lang w:val="it-IT"/>
        </w:rPr>
        <w:t>r</w:t>
      </w:r>
      <w:r>
        <w:rPr>
          <w:sz w:val="20"/>
          <w:lang w:val="it-IT"/>
        </w:rPr>
        <w:t>ne o di capone. Pepe, polvere di spetie. Ova debattute, çaffarano a colorare; e dà al sig</w:t>
      </w:r>
      <w:r>
        <w:rPr>
          <w:i/>
          <w:sz w:val="20"/>
          <w:lang w:val="it-IT"/>
        </w:rPr>
        <w:t>no</w:t>
      </w:r>
      <w:r>
        <w:rPr>
          <w:sz w:val="20"/>
          <w:lang w:val="it-IT"/>
        </w:rPr>
        <w:t>re.</w:t>
      </w:r>
    </w:p>
    <w:p>
      <w:pPr>
        <w:pStyle w:val="Normal"/>
        <w:tabs>
          <w:tab w:val="left" w:pos="4536" w:leader="none"/>
          <w:tab w:val="left" w:pos="4820" w:leader="none"/>
        </w:tabs>
        <w:spacing w:lineRule="atLeast" w:line="100"/>
        <w:ind w:right="36" w:hanging="0"/>
        <w:rPr>
          <w:sz w:val="17"/>
          <w:szCs w:val="17"/>
          <w:lang w:val="it-IT"/>
        </w:rPr>
      </w:pPr>
      <w:r>
        <w:rPr>
          <w:sz w:val="17"/>
          <w:szCs w:val="17"/>
          <w:lang w:val="it-IT"/>
        </w:rPr>
        <w:t xml:space="preserve">RecCulLibM I 1 Si vis </w:t>
      </w:r>
      <w:r>
        <w:rPr>
          <w:sz w:val="17"/>
          <w:szCs w:val="17"/>
          <w:vertAlign w:val="superscript"/>
          <w:lang w:val="it-IT"/>
        </w:rPr>
        <w:t>caulles</w:t>
      </w:r>
      <w:r>
        <w:rPr>
          <w:sz w:val="17"/>
          <w:szCs w:val="17"/>
          <w:lang w:val="it-IT"/>
        </w:rPr>
        <w:t xml:space="preserve"> albos bene parare, monda tursones eorum, ita quod de frondibus nihil remaneat; et dum olla cum aqua super ignem bullierit, pone intus tursones sive albedinem caullium scilicet cum aqua predicta, et apposita ibi albedine feniculi, fac tantum bullire quod sint spissi; et loco olei, addere poteris brodium carnium quarumcumque.</w:t>
      </w:r>
    </w:p>
    <w:p>
      <w:pPr>
        <w:pStyle w:val="Normal"/>
        <w:tabs>
          <w:tab w:val="left" w:pos="4536" w:leader="none"/>
          <w:tab w:val="left" w:pos="4820" w:leader="none"/>
        </w:tabs>
        <w:spacing w:lineRule="atLeast" w:line="100"/>
        <w:ind w:right="36" w:hanging="0"/>
        <w:rPr>
          <w:sz w:val="20"/>
          <w:lang w:val="it-IT"/>
        </w:rPr>
      </w:pPr>
      <w:r>
        <w:rPr>
          <w:sz w:val="20"/>
          <w:lang w:val="it-IT"/>
        </w:rPr>
      </w:r>
    </w:p>
    <w:p>
      <w:pPr>
        <w:pStyle w:val="Normal"/>
        <w:tabs>
          <w:tab w:val="left" w:pos="4536" w:leader="none"/>
          <w:tab w:val="left" w:pos="4820" w:leader="none"/>
          <w:tab w:val="right" w:pos="7938" w:leader="none"/>
        </w:tabs>
        <w:spacing w:lineRule="atLeast" w:line="100"/>
        <w:ind w:right="36" w:hanging="0"/>
        <w:rPr/>
      </w:pPr>
      <w:r>
        <w:rPr>
          <w:b/>
          <w:sz w:val="20"/>
          <w:lang w:val="it-IT"/>
        </w:rPr>
        <w:t>A fare i cauli verdi co</w:t>
      </w:r>
      <w:r>
        <w:rPr>
          <w:b/>
          <w:i/>
          <w:sz w:val="20"/>
          <w:lang w:val="it-IT"/>
        </w:rPr>
        <w:t>n</w:t>
      </w:r>
      <w:r>
        <w:rPr>
          <w:b/>
          <w:sz w:val="20"/>
          <w:lang w:val="it-IT"/>
        </w:rPr>
        <w:t xml:space="preserve"> ca</w:t>
      </w:r>
      <w:r>
        <w:rPr>
          <w:b/>
          <w:i/>
          <w:sz w:val="20"/>
          <w:lang w:val="it-IT"/>
        </w:rPr>
        <w:t>r</w:t>
      </w:r>
      <w:r>
        <w:rPr>
          <w:b/>
          <w:sz w:val="20"/>
          <w:lang w:val="it-IT"/>
        </w:rPr>
        <w:t xml:space="preserve">ne. </w:t>
        <w:tab/>
        <w:tab/>
      </w:r>
      <w:r>
        <w:rPr>
          <w:sz w:val="20"/>
          <w:lang w:val="it-IT"/>
        </w:rPr>
        <w:t>[n° 2]</w:t>
      </w:r>
    </w:p>
    <w:p>
      <w:pPr>
        <w:pStyle w:val="Normal"/>
        <w:tabs>
          <w:tab w:val="left" w:pos="4536" w:leader="none"/>
          <w:tab w:val="left" w:pos="4820" w:leader="none"/>
        </w:tabs>
        <w:spacing w:lineRule="atLeast" w:line="100"/>
        <w:ind w:right="34" w:hanging="0"/>
        <w:rPr/>
      </w:pPr>
      <w:r>
        <w:rPr>
          <w:b/>
          <w:sz w:val="20"/>
          <w:lang w:val="it-IT"/>
        </w:rPr>
        <w:t>T</w:t>
      </w:r>
      <w:r>
        <w:rPr>
          <w:smallCaps/>
          <w:sz w:val="20"/>
          <w:lang w:val="it-IT"/>
        </w:rPr>
        <w:t>o</w:t>
      </w:r>
      <w:r>
        <w:rPr>
          <w:sz w:val="20"/>
          <w:lang w:val="it-IT"/>
        </w:rPr>
        <w:t>lgli le cime dei cauli sane, e gittale nella pentola buglie</w:t>
      </w:r>
      <w:r>
        <w:rPr>
          <w:i/>
          <w:sz w:val="20"/>
          <w:lang w:val="it-IT"/>
        </w:rPr>
        <w:t>n</w:t>
      </w:r>
      <w:r>
        <w:rPr>
          <w:sz w:val="20"/>
          <w:lang w:val="it-IT"/>
        </w:rPr>
        <w:t>te co</w:t>
      </w:r>
      <w:r>
        <w:rPr>
          <w:i/>
          <w:sz w:val="20"/>
          <w:lang w:val="it-IT"/>
        </w:rPr>
        <w:t>n</w:t>
      </w:r>
      <w:r>
        <w:rPr>
          <w:sz w:val="20"/>
          <w:lang w:val="it-IT"/>
        </w:rPr>
        <w:t xml:space="preserve"> la ca</w:t>
      </w:r>
      <w:r>
        <w:rPr>
          <w:i/>
          <w:sz w:val="20"/>
          <w:lang w:val="it-IT"/>
        </w:rPr>
        <w:t>r</w:t>
      </w:r>
      <w:r>
        <w:rPr>
          <w:sz w:val="20"/>
          <w:lang w:val="it-IT"/>
        </w:rPr>
        <w:t>ne, e falli bullire. E cavali e metti nell’ aqua fredda. E, tolto d’altro bruodo i</w:t>
      </w:r>
      <w:r>
        <w:rPr>
          <w:i/>
          <w:sz w:val="20"/>
          <w:lang w:val="it-IT"/>
        </w:rPr>
        <w:t>n</w:t>
      </w:r>
      <w:r>
        <w:rPr>
          <w:sz w:val="20"/>
          <w:lang w:val="it-IT"/>
        </w:rPr>
        <w:t xml:space="preserve"> un’ altra pentola, mettivi del bia</w:t>
      </w:r>
      <w:r>
        <w:rPr>
          <w:i/>
          <w:sz w:val="20"/>
          <w:lang w:val="it-IT"/>
        </w:rPr>
        <w:t>n</w:t>
      </w:r>
      <w:r>
        <w:rPr>
          <w:sz w:val="20"/>
          <w:lang w:val="it-IT"/>
        </w:rPr>
        <w:t>cho dei finocchi. E qua</w:t>
      </w:r>
      <w:r>
        <w:rPr>
          <w:i/>
          <w:sz w:val="20"/>
          <w:lang w:val="it-IT"/>
        </w:rPr>
        <w:t>n</w:t>
      </w:r>
      <w:r>
        <w:rPr>
          <w:sz w:val="20"/>
          <w:lang w:val="it-IT"/>
        </w:rPr>
        <w:t>do è hora del ma</w:t>
      </w:r>
      <w:r>
        <w:rPr>
          <w:i/>
          <w:sz w:val="20"/>
          <w:lang w:val="it-IT"/>
        </w:rPr>
        <w:t>n</w:t>
      </w:r>
      <w:r>
        <w:rPr>
          <w:sz w:val="20"/>
          <w:lang w:val="it-IT"/>
        </w:rPr>
        <w:t>giare, poni i detti cauli col brodo nella pe</w:t>
      </w:r>
      <w:r>
        <w:rPr>
          <w:i/>
          <w:sz w:val="20"/>
          <w:lang w:val="it-IT"/>
        </w:rPr>
        <w:t>n</w:t>
      </w:r>
      <w:r>
        <w:rPr>
          <w:sz w:val="20"/>
          <w:lang w:val="it-IT"/>
        </w:rPr>
        <w:t>tola p</w:t>
      </w:r>
      <w:r>
        <w:rPr>
          <w:i/>
          <w:sz w:val="20"/>
          <w:lang w:val="it-IT"/>
        </w:rPr>
        <w:t>re</w:t>
      </w:r>
      <w:r>
        <w:rPr>
          <w:sz w:val="20"/>
          <w:lang w:val="it-IT"/>
        </w:rPr>
        <w:t>d</w:t>
      </w:r>
      <w:r>
        <w:rPr>
          <w:i/>
          <w:sz w:val="20"/>
          <w:lang w:val="it-IT"/>
        </w:rPr>
        <w:t>i</w:t>
      </w:r>
      <w:r>
        <w:rPr>
          <w:sz w:val="20"/>
          <w:lang w:val="it-IT"/>
        </w:rPr>
        <w:t>c</w:t>
      </w:r>
      <w:r>
        <w:rPr>
          <w:i/>
          <w:sz w:val="20"/>
          <w:lang w:val="it-IT"/>
        </w:rPr>
        <w:t>t</w:t>
      </w:r>
      <w:r>
        <w:rPr>
          <w:sz w:val="20"/>
          <w:lang w:val="it-IT"/>
        </w:rPr>
        <w:t>a; e fa bullire un poco; e puoi metta</w:t>
      </w:r>
      <w:r>
        <w:rPr>
          <w:i/>
          <w:sz w:val="20"/>
          <w:lang w:val="it-IT"/>
        </w:rPr>
        <w:t>r</w:t>
      </w:r>
      <w:r>
        <w:rPr>
          <w:sz w:val="20"/>
          <w:lang w:val="it-IT"/>
        </w:rPr>
        <w:t>vi brodo di ca</w:t>
      </w:r>
      <w:r>
        <w:rPr>
          <w:i/>
          <w:sz w:val="20"/>
          <w:lang w:val="it-IT"/>
        </w:rPr>
        <w:t>r</w:t>
      </w:r>
      <w:r>
        <w:rPr>
          <w:sz w:val="20"/>
          <w:lang w:val="it-IT"/>
        </w:rPr>
        <w:t>ne, di capone, o oglio.</w:t>
      </w:r>
    </w:p>
    <w:p>
      <w:pPr>
        <w:pStyle w:val="Normal"/>
        <w:tabs>
          <w:tab w:val="left" w:pos="4536" w:leader="none"/>
          <w:tab w:val="left" w:pos="4820" w:leader="none"/>
        </w:tabs>
        <w:spacing w:lineRule="atLeast" w:line="100"/>
        <w:ind w:right="36" w:hanging="0"/>
        <w:rPr/>
      </w:pPr>
      <w:r>
        <w:rPr>
          <w:sz w:val="17"/>
          <w:szCs w:val="17"/>
          <w:lang w:val="it-IT"/>
        </w:rPr>
        <w:t>RecCulLibM I 2 Ad caulles virides secundum usum imperatoris, accipe cimulas caullium sanas et in caldaria bulliente cum carnibus pone et fac bene bullire. Et inde extractis, pone in aqua frigida. Accepto alio brodio in quodam alio vase, addas albedinem feniculi et fac eam bullire. Et cum fuerit hora comestionis, pone predictos caulles cum brodio in vase predicto et facias totum parum bullire.</w:t>
      </w:r>
    </w:p>
    <w:p>
      <w:pPr>
        <w:pStyle w:val="Normal"/>
        <w:tabs>
          <w:tab w:val="left" w:pos="4536" w:leader="none"/>
          <w:tab w:val="left" w:pos="4820" w:leader="none"/>
        </w:tabs>
        <w:spacing w:lineRule="atLeast" w:line="100"/>
        <w:ind w:right="36" w:hanging="0"/>
        <w:rPr>
          <w:sz w:val="20"/>
          <w:lang w:val="it-IT"/>
        </w:rPr>
      </w:pPr>
      <w:r>
        <w:rPr>
          <w:sz w:val="20"/>
          <w:lang w:val="it-IT"/>
        </w:rPr>
      </w:r>
    </w:p>
    <w:p>
      <w:pPr>
        <w:pStyle w:val="Normal"/>
        <w:widowControl/>
        <w:bidi w:val="0"/>
        <w:spacing w:lineRule="auto" w:line="276" w:before="0" w:after="120"/>
        <w:jc w:val="both"/>
        <w:rPr/>
      </w:pPr>
      <w:r>
        <w:rPr/>
      </w:r>
    </w:p>
    <w:sectPr>
      <w:type w:val="nextPage"/>
      <w:pgSz w:w="12240" w:h="15840"/>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Calibri">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644"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80"/>
  <w:defaultTabStop w:val="720"/>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ce9"/>
    <w:pPr>
      <w:widowControl/>
      <w:bidi w:val="0"/>
      <w:spacing w:lineRule="auto" w:line="276" w:before="0" w:after="120"/>
      <w:jc w:val="both"/>
    </w:pPr>
    <w:rPr>
      <w:rFonts w:ascii="Arial" w:hAnsi="Arial" w:eastAsia="Times New Roman" w:cs="Times New Roman"/>
      <w:color w:val="00000A"/>
      <w:sz w:val="22"/>
      <w:szCs w:val="22"/>
      <w:lang w:val="de-DE" w:eastAsia="zh-CN" w:bidi="ar-SA"/>
    </w:rPr>
  </w:style>
  <w:style w:type="paragraph" w:styleId="Heading1">
    <w:name w:val="Heading 1"/>
    <w:basedOn w:val="Normal"/>
    <w:link w:val="berschrift1Zchn"/>
    <w:uiPriority w:val="9"/>
    <w:qFormat/>
    <w:rsid w:val="00782ce9"/>
    <w:pPr>
      <w:keepNext/>
      <w:keepLines/>
      <w:spacing w:before="480" w:after="0"/>
      <w:outlineLvl w:val="0"/>
    </w:pPr>
    <w:rPr>
      <w:rFonts w:ascii="Cambria" w:hAnsi="Cambria"/>
      <w:b/>
      <w:bCs/>
      <w:color w:val="365F91"/>
      <w:sz w:val="28"/>
      <w:szCs w:val="28"/>
    </w:rPr>
  </w:style>
  <w:style w:type="paragraph" w:styleId="Heading2">
    <w:name w:val="Heading 2"/>
    <w:basedOn w:val="Normal"/>
    <w:link w:val="berschrift2Zchn"/>
    <w:uiPriority w:val="9"/>
    <w:unhideWhenUsed/>
    <w:qFormat/>
    <w:rsid w:val="00782ce9"/>
    <w:pPr>
      <w:keepNext/>
      <w:keepLines/>
      <w:numPr>
        <w:ilvl w:val="0"/>
        <w:numId w:val="1"/>
      </w:numPr>
      <w:spacing w:before="120" w:after="0"/>
      <w:outlineLvl w:val="0"/>
      <w:outlineLvl w:val="0"/>
    </w:pPr>
    <w:rPr>
      <w:b/>
      <w:bCs/>
      <w:szCs w:val="26"/>
    </w:rPr>
  </w:style>
  <w:style w:type="paragraph" w:styleId="Heading3">
    <w:name w:val="Heading 3"/>
    <w:basedOn w:val="Normal"/>
    <w:link w:val="berschrift3Zchn"/>
    <w:autoRedefine/>
    <w:uiPriority w:val="9"/>
    <w:unhideWhenUsed/>
    <w:qFormat/>
    <w:rsid w:val="00782ce9"/>
    <w:pPr>
      <w:keepNext/>
      <w:keepLines/>
      <w:spacing w:before="120" w:after="0"/>
      <w:outlineLvl w:val="2"/>
    </w:pPr>
    <w:rPr>
      <w:bCs/>
      <w:w w:val="103"/>
      <w:u w:val="single"/>
    </w:rPr>
  </w:style>
  <w:style w:type="paragraph" w:styleId="Heading4">
    <w:name w:val="Heading 4"/>
    <w:basedOn w:val="Heading"/>
    <w:link w:val="berschrift4Zchn"/>
    <w:autoRedefine/>
    <w:uiPriority w:val="9"/>
    <w:unhideWhenUsed/>
    <w:qFormat/>
    <w:rsid w:val="00782ce9"/>
    <w:pPr>
      <w:keepNext/>
      <w:widowControl w:val="false"/>
      <w:bidi w:val="0"/>
      <w:spacing w:lineRule="auto" w:line="360" w:before="480" w:after="240"/>
      <w:ind w:left="0" w:hanging="0"/>
      <w:jc w:val="left"/>
      <w:outlineLvl w:val="3"/>
    </w:pPr>
    <w:rPr>
      <w:rFonts w:ascii="Calibri" w:hAnsi="Calibri" w:eastAsia="SimSun" w:cs="Arial"/>
      <w:b/>
      <w:bCs/>
      <w:iCs/>
      <w:color w:val="00000A"/>
      <w:w w:val="103"/>
      <w:sz w:val="22"/>
      <w:szCs w:val="20"/>
      <w:lang w:val="en-US" w:eastAsia="en-US" w:bidi="ar-SA"/>
    </w:rPr>
  </w:style>
  <w:style w:type="paragraph" w:styleId="Heading5">
    <w:name w:val="Heading 5"/>
    <w:basedOn w:val="Normal"/>
    <w:link w:val="berschrift5Zchn"/>
    <w:autoRedefine/>
    <w:uiPriority w:val="9"/>
    <w:unhideWhenUsed/>
    <w:qFormat/>
    <w:rsid w:val="00782ce9"/>
    <w:pPr>
      <w:keepNext/>
      <w:keepLines/>
      <w:spacing w:lineRule="auto" w:line="240"/>
      <w:outlineLvl w:val="4"/>
    </w:pPr>
    <w:rPr>
      <w:b/>
      <w:w w:val="103"/>
      <w:sz w:val="20"/>
      <w:lang w:val="en-US"/>
    </w:rPr>
  </w:style>
  <w:style w:type="character" w:styleId="DefaultParagraphFont" w:default="1">
    <w:name w:val="Default Paragraph Font"/>
    <w:uiPriority w:val="1"/>
    <w:semiHidden/>
    <w:unhideWhenUsed/>
    <w:qFormat/>
    <w:rPr/>
  </w:style>
  <w:style w:type="character" w:styleId="Berschrift2Zchn" w:customStyle="1">
    <w:name w:val="Überschrift 2 Zchn"/>
    <w:link w:val="berschrift2"/>
    <w:uiPriority w:val="9"/>
    <w:qFormat/>
    <w:rsid w:val="00782ce9"/>
    <w:rPr>
      <w:rFonts w:ascii="Arial" w:hAnsi="Arial" w:eastAsia="Times New Roman" w:cs="Times New Roman"/>
      <w:b/>
      <w:bCs/>
      <w:szCs w:val="26"/>
      <w:lang w:val="de-DE" w:eastAsia="zh-CN"/>
    </w:rPr>
  </w:style>
  <w:style w:type="character" w:styleId="ZitatZchn" w:customStyle="1">
    <w:name w:val="Zitat Zchn"/>
    <w:link w:val="Zitat"/>
    <w:uiPriority w:val="29"/>
    <w:qFormat/>
    <w:rsid w:val="00782ce9"/>
    <w:rPr>
      <w:rFonts w:ascii="Arial" w:hAnsi="Arial" w:eastAsia="Times New Roman"/>
      <w:iCs/>
      <w:color w:val="000000"/>
      <w:sz w:val="18"/>
      <w:lang w:val="de-DE" w:eastAsia="zh-CN"/>
    </w:rPr>
  </w:style>
  <w:style w:type="character" w:styleId="Berschrift1Zchn" w:customStyle="1">
    <w:name w:val="Überschrift 1 Zchn"/>
    <w:link w:val="berschrift1"/>
    <w:uiPriority w:val="9"/>
    <w:qFormat/>
    <w:rsid w:val="00782ce9"/>
    <w:rPr>
      <w:rFonts w:ascii="Cambria" w:hAnsi="Cambria" w:eastAsia="Times New Roman" w:cs="Times New Roman"/>
      <w:b/>
      <w:bCs/>
      <w:color w:val="365F91"/>
      <w:sz w:val="28"/>
      <w:szCs w:val="28"/>
      <w:lang w:val="de-DE" w:eastAsia="zh-CN"/>
    </w:rPr>
  </w:style>
  <w:style w:type="character" w:styleId="Bibliographie1Zchn" w:customStyle="1">
    <w:name w:val="Bibliographie 1 Zchn"/>
    <w:link w:val="Bibliographie1"/>
    <w:qFormat/>
    <w:rsid w:val="00f24e18"/>
    <w:rPr>
      <w:rFonts w:ascii="Arial" w:hAnsi="Arial" w:eastAsia="Arial" w:cs="Times New Roman"/>
      <w:w w:val="103"/>
      <w:sz w:val="20"/>
      <w:szCs w:val="24"/>
      <w:lang w:eastAsia="zh-CN"/>
    </w:rPr>
  </w:style>
  <w:style w:type="character" w:styleId="1StyleGuideZchn" w:customStyle="1">
    <w:name w:val="Ü_1_Style_Guide Zchn"/>
    <w:link w:val="1StyleGuide"/>
    <w:qFormat/>
    <w:rsid w:val="00782ce9"/>
    <w:rPr>
      <w:rFonts w:ascii="Arial" w:hAnsi="Arial" w:eastAsia="Times New Roman" w:cs="Times New Roman"/>
      <w:b/>
      <w:bCs w:val="false"/>
      <w:caps/>
      <w:color w:val="000000"/>
      <w:sz w:val="24"/>
      <w:szCs w:val="24"/>
      <w:lang w:val="de-DE" w:eastAsia="zh-CN"/>
    </w:rPr>
  </w:style>
  <w:style w:type="character" w:styleId="Berschrift2neuZchn" w:customStyle="1">
    <w:name w:val="Überschrift 2_neu Zchn"/>
    <w:link w:val="berschrift2neu"/>
    <w:qFormat/>
    <w:rsid w:val="00d5691b"/>
    <w:rPr>
      <w:rFonts w:ascii="Cambria" w:hAnsi="Cambria" w:eastAsia="Times New Roman" w:cs="Times New Roman"/>
      <w:szCs w:val="24"/>
      <w:u w:val="single"/>
      <w:lang w:val="en-GB" w:eastAsia="zh-CN"/>
    </w:rPr>
  </w:style>
  <w:style w:type="character" w:styleId="Berschrift3Zchn" w:customStyle="1">
    <w:name w:val="Überschrift 3 Zchn"/>
    <w:link w:val="berschrift3"/>
    <w:uiPriority w:val="9"/>
    <w:qFormat/>
    <w:rsid w:val="00782ce9"/>
    <w:rPr>
      <w:rFonts w:ascii="Arial" w:hAnsi="Arial" w:eastAsia="Times New Roman" w:cs="Times New Roman"/>
      <w:bCs/>
      <w:w w:val="103"/>
      <w:u w:val="single"/>
      <w:lang w:val="de-DE" w:eastAsia="zh-CN"/>
    </w:rPr>
  </w:style>
  <w:style w:type="character" w:styleId="Berschrift4Zchn" w:customStyle="1">
    <w:name w:val="Überschrift 4 Zchn"/>
    <w:link w:val="berschrift4"/>
    <w:uiPriority w:val="9"/>
    <w:qFormat/>
    <w:rsid w:val="00782ce9"/>
    <w:rPr>
      <w:rFonts w:ascii="Arial" w:hAnsi="Arial" w:eastAsia="SimSun" w:cs="Arial"/>
      <w:b/>
      <w:bCs/>
      <w:iCs/>
      <w:w w:val="103"/>
      <w:lang w:val="de-DE" w:eastAsia="zh-CN"/>
    </w:rPr>
  </w:style>
  <w:style w:type="character" w:styleId="Berschrift5Zchn" w:customStyle="1">
    <w:name w:val="Überschrift 5 Zchn"/>
    <w:link w:val="berschrift5"/>
    <w:uiPriority w:val="9"/>
    <w:qFormat/>
    <w:rsid w:val="00782ce9"/>
    <w:rPr>
      <w:rFonts w:ascii="Arial" w:hAnsi="Arial" w:eastAsia="Times New Roman" w:cs="Times New Roman"/>
      <w:b/>
      <w:w w:val="103"/>
      <w:sz w:val="20"/>
      <w:lang w:eastAsia="zh-CN"/>
    </w:rPr>
  </w:style>
  <w:style w:type="character" w:styleId="Berschrift2Zchn1" w:customStyle="1">
    <w:name w:val="Überschrift2 Zchn"/>
    <w:link w:val="berschrift20"/>
    <w:qFormat/>
    <w:rsid w:val="00782ce9"/>
    <w:rPr>
      <w:rFonts w:ascii="Cambria" w:hAnsi="Cambria" w:eastAsia="Times New Roman" w:cs="Times New Roman"/>
      <w:szCs w:val="24"/>
      <w:u w:val="single"/>
      <w:lang w:val="en-GB" w:eastAsia="zh-CN"/>
    </w:rPr>
  </w:style>
  <w:style w:type="character" w:styleId="TitelZchn" w:customStyle="1">
    <w:name w:val="Titel Zchn"/>
    <w:link w:val="Titel"/>
    <w:uiPriority w:val="10"/>
    <w:qFormat/>
    <w:rsid w:val="00782ce9"/>
    <w:rPr>
      <w:rFonts w:ascii="Arial" w:hAnsi="Arial" w:eastAsia="Times New Roman" w:cs="Times New Roman"/>
      <w:spacing w:val="5"/>
      <w:sz w:val="32"/>
      <w:szCs w:val="52"/>
      <w:lang w:val="de-DE" w:eastAsia="zh-CN"/>
    </w:rPr>
  </w:style>
  <w:style w:type="character" w:styleId="ListenZchn" w:customStyle="1">
    <w:name w:val="Listen Zchn"/>
    <w:link w:val="Listen"/>
    <w:qFormat/>
    <w:rsid w:val="00d5691b"/>
    <w:rPr>
      <w:rFonts w:ascii="Arial" w:hAnsi="Arial" w:eastAsia="SimSun" w:cs="Arial"/>
      <w:szCs w:val="24"/>
      <w:lang w:val="de-DE" w:eastAsia="zh-CN"/>
    </w:rPr>
  </w:style>
  <w:style w:type="character" w:styleId="Personenregister" w:customStyle="1">
    <w:name w:val="Personenregister"/>
    <w:uiPriority w:val="1"/>
    <w:qFormat/>
    <w:rsid w:val="00fe130e"/>
    <w:rPr>
      <w:color w:val="4F81B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e">
    <w:name w:val="Quote"/>
    <w:basedOn w:val="Normal"/>
    <w:link w:val="ZitatZchn"/>
    <w:autoRedefine/>
    <w:uiPriority w:val="29"/>
    <w:qFormat/>
    <w:rsid w:val="00782ce9"/>
    <w:pPr>
      <w:spacing w:lineRule="auto" w:line="240" w:before="120" w:after="120"/>
      <w:ind w:left="567" w:right="397" w:hanging="0"/>
    </w:pPr>
    <w:rPr>
      <w:iCs/>
      <w:color w:val="000000"/>
      <w:sz w:val="18"/>
    </w:rPr>
  </w:style>
  <w:style w:type="paragraph" w:styleId="Bibliographie1" w:customStyle="1">
    <w:name w:val="Bibliographie 1"/>
    <w:basedOn w:val="Normal"/>
    <w:link w:val="Bibliographie1Zchn"/>
    <w:autoRedefine/>
    <w:qFormat/>
    <w:rsid w:val="00f24e18"/>
    <w:pPr>
      <w:spacing w:lineRule="auto" w:line="240"/>
      <w:ind w:left="284" w:right="1134" w:hanging="0"/>
    </w:pPr>
    <w:rPr>
      <w:rFonts w:eastAsia="Arial"/>
      <w:w w:val="103"/>
      <w:sz w:val="20"/>
      <w:szCs w:val="24"/>
      <w:lang w:val="en-US"/>
    </w:rPr>
  </w:style>
  <w:style w:type="paragraph" w:styleId="TOCHeading">
    <w:name w:val="TOC Heading"/>
    <w:basedOn w:val="Heading1"/>
    <w:uiPriority w:val="39"/>
    <w:semiHidden/>
    <w:unhideWhenUsed/>
    <w:qFormat/>
    <w:rsid w:val="00d5691b"/>
    <w:pPr/>
    <w:rPr>
      <w:rFonts w:ascii="Cambria" w:hAnsi="Cambria" w:eastAsia="" w:cs="" w:asciiTheme="majorHAnsi" w:cstheme="majorBidi" w:eastAsiaTheme="majorEastAsia" w:hAnsiTheme="majorHAnsi"/>
      <w:color w:val="365F91" w:themeColor="accent1" w:themeShade="bf"/>
      <w:lang w:val="en-US" w:eastAsia="en-US"/>
    </w:rPr>
  </w:style>
  <w:style w:type="paragraph" w:styleId="1StyleGuide" w:customStyle="1">
    <w:name w:val="Ü_1_Style_Guide"/>
    <w:basedOn w:val="Heading1"/>
    <w:link w:val="1StyleGuideZchn"/>
    <w:autoRedefine/>
    <w:qFormat/>
    <w:rsid w:val="00782ce9"/>
    <w:pPr>
      <w:spacing w:lineRule="auto" w:line="360"/>
    </w:pPr>
    <w:rPr>
      <w:rFonts w:ascii="Arial" w:hAnsi="Arial"/>
      <w:bCs w:val="false"/>
      <w:caps/>
      <w:color w:val="000000"/>
      <w:sz w:val="24"/>
      <w:szCs w:val="24"/>
      <w:lang w:val="en-US"/>
    </w:rPr>
  </w:style>
  <w:style w:type="paragraph" w:styleId="Berschrift2neu" w:customStyle="1">
    <w:name w:val="Überschrift 2_neu"/>
    <w:basedOn w:val="Normal"/>
    <w:link w:val="berschrift2neuZchn"/>
    <w:qFormat/>
    <w:rsid w:val="00d5691b"/>
    <w:pPr>
      <w:spacing w:lineRule="auto" w:line="360" w:before="0" w:after="0"/>
    </w:pPr>
    <w:rPr>
      <w:rFonts w:ascii="Cambria" w:hAnsi="Cambria"/>
      <w:szCs w:val="24"/>
      <w:u w:val="single"/>
      <w:lang w:val="en-GB"/>
    </w:rPr>
  </w:style>
  <w:style w:type="paragraph" w:styleId="ListParagraph">
    <w:name w:val="List Paragraph"/>
    <w:basedOn w:val="Normal"/>
    <w:uiPriority w:val="34"/>
    <w:qFormat/>
    <w:rsid w:val="00f24e18"/>
    <w:pPr>
      <w:spacing w:before="0" w:after="120"/>
      <w:ind w:left="720" w:hanging="0"/>
      <w:contextualSpacing/>
    </w:pPr>
    <w:rPr>
      <w:rFonts w:eastAsia="" w:eastAsiaTheme="minorEastAsia"/>
    </w:rPr>
  </w:style>
  <w:style w:type="paragraph" w:styleId="Berschrift2" w:customStyle="1">
    <w:name w:val="Überschrift2"/>
    <w:basedOn w:val="Berschrift2neu"/>
    <w:link w:val="berschrift2Zchn0"/>
    <w:qFormat/>
    <w:rsid w:val="00782ce9"/>
    <w:pPr/>
    <w:rPr/>
  </w:style>
  <w:style w:type="paragraph" w:styleId="Title">
    <w:name w:val="Title"/>
    <w:basedOn w:val="Normal"/>
    <w:link w:val="TitelZchn"/>
    <w:uiPriority w:val="10"/>
    <w:qFormat/>
    <w:rsid w:val="00782ce9"/>
    <w:pPr>
      <w:spacing w:lineRule="auto" w:line="240" w:before="0" w:after="300"/>
      <w:contextualSpacing/>
    </w:pPr>
    <w:rPr>
      <w:spacing w:val="5"/>
      <w:sz w:val="32"/>
      <w:szCs w:val="52"/>
    </w:rPr>
  </w:style>
  <w:style w:type="paragraph" w:styleId="Listen" w:customStyle="1">
    <w:name w:val="Listen"/>
    <w:basedOn w:val="ListParagraph"/>
    <w:link w:val="ListenZchn"/>
    <w:qFormat/>
    <w:rsid w:val="00d5691b"/>
    <w:pPr>
      <w:spacing w:before="0" w:after="120"/>
      <w:contextualSpacing/>
    </w:pPr>
    <w:rPr>
      <w:rFonts w:eastAsia="SimSun" w:cs="Arial"/>
      <w:szCs w:val="24"/>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LibreOffice/5.1.3.2$Linux_X86_64 LibreOffice_project/10m0$Build-2</Application>
  <Pages>1</Pages>
  <Words>301</Words>
  <Characters>1425</Characters>
  <CharactersWithSpaces>1722</CharactersWithSpaces>
  <Paragraphs>9</Paragraphs>
  <Company>Uni HD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2016-08-09T06:08:00Z</dcterms:created>
  <dc:creator>Anja Konopka</dc:creator>
  <dc:description/>
  <dc:language>en-GB</dc:language>
  <cp:lastModifiedBy>Dulip Withanage</cp:lastModifiedBy>
  <dcterms:modified xsi:type="dcterms:W3CDTF">2016-08-10T13:57:40Z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 HD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