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9AF54" w14:textId="046CD7D7" w:rsidR="00582443" w:rsidRPr="00CD3ADE" w:rsidRDefault="00CD3ADE" w:rsidP="00CD3ADE">
      <w:pPr>
        <w:pStyle w:val="Normal1"/>
        <w:rPr>
          <w:b/>
          <w:sz w:val="40"/>
          <w:szCs w:val="40"/>
          <w:lang w:val="en-US"/>
        </w:rPr>
      </w:pPr>
      <w:r w:rsidRPr="00CD3ADE">
        <w:rPr>
          <w:b/>
          <w:sz w:val="40"/>
          <w:szCs w:val="40"/>
          <w:lang w:val="en-US"/>
        </w:rPr>
        <w:t xml:space="preserve">Part IV: </w:t>
      </w:r>
      <w:bookmarkStart w:id="0" w:name="_Toc218917201"/>
      <w:bookmarkStart w:id="1" w:name="_Toc219351347"/>
      <w:bookmarkStart w:id="2" w:name="_Toc219352201"/>
      <w:bookmarkStart w:id="3" w:name="_Toc288840979"/>
      <w:r w:rsidR="0037190F" w:rsidRPr="00CD3ADE">
        <w:rPr>
          <w:b/>
          <w:sz w:val="40"/>
          <w:szCs w:val="40"/>
          <w:lang w:val="en-US"/>
        </w:rPr>
        <w:t>L</w:t>
      </w:r>
      <w:r>
        <w:rPr>
          <w:b/>
          <w:sz w:val="40"/>
          <w:szCs w:val="40"/>
          <w:lang w:val="en-US"/>
        </w:rPr>
        <w:t>iving</w:t>
      </w:r>
      <w:bookmarkEnd w:id="0"/>
      <w:bookmarkEnd w:id="1"/>
      <w:bookmarkEnd w:id="2"/>
      <w:bookmarkEnd w:id="3"/>
    </w:p>
    <w:p w14:paraId="238DABB7" w14:textId="4C6F93EF" w:rsidR="00582443" w:rsidRPr="004B5965" w:rsidRDefault="00CD3ADE" w:rsidP="00CD3ADE">
      <w:pPr>
        <w:pStyle w:val="Captiondiss"/>
      </w:pPr>
      <w:bookmarkStart w:id="4" w:name="_Toc226970054"/>
      <w:r w:rsidRPr="000E3E40">
        <w:t xml:space="preserve">Figure </w:t>
      </w:r>
      <w:r w:rsidR="000E3E40">
        <w:t>24</w:t>
      </w:r>
      <w:r w:rsidRPr="000E3E40">
        <w:t xml:space="preserve">: </w:t>
      </w:r>
      <w:r w:rsidR="006C6FC7" w:rsidRPr="000E3E40">
        <w:t>The Shop</w:t>
      </w:r>
      <w:r w:rsidR="00FB3D98" w:rsidRPr="000E3E40">
        <w:t xml:space="preserve">: Students </w:t>
      </w:r>
      <w:r w:rsidR="00DE0530">
        <w:t>W</w:t>
      </w:r>
      <w:r w:rsidR="00FB3D98" w:rsidRPr="000E3E40">
        <w:t xml:space="preserve">alking through the </w:t>
      </w:r>
      <w:r w:rsidR="00DE0530">
        <w:t>S</w:t>
      </w:r>
      <w:r w:rsidR="00FB3D98" w:rsidRPr="000E3E40">
        <w:t xml:space="preserve">mall </w:t>
      </w:r>
      <w:r w:rsidR="00DE0530">
        <w:t>A</w:t>
      </w:r>
      <w:r w:rsidR="00582443" w:rsidRPr="000E3E40">
        <w:t xml:space="preserve">lley, June 2011. </w:t>
      </w:r>
      <w:proofErr w:type="gramStart"/>
      <w:r w:rsidR="00582443" w:rsidRPr="000E3E40">
        <w:t>Photo by M. Sander</w:t>
      </w:r>
      <w:bookmarkEnd w:id="4"/>
      <w:r w:rsidRPr="000E3E40">
        <w:t>.</w:t>
      </w:r>
      <w:proofErr w:type="gramEnd"/>
    </w:p>
    <w:p w14:paraId="25BB2ED1" w14:textId="6A90776F" w:rsidR="00D51C2A" w:rsidRPr="004B5965" w:rsidRDefault="00C95DF4" w:rsidP="006B6495">
      <w:pPr>
        <w:pStyle w:val="StartingQuote"/>
        <w:ind w:left="720"/>
        <w:rPr>
          <w:lang w:val="en-US"/>
        </w:rPr>
      </w:pPr>
      <w:r w:rsidRPr="004B5965">
        <w:rPr>
          <w:lang w:val="en-US"/>
        </w:rPr>
        <w:t xml:space="preserve">Mia: </w:t>
      </w:r>
      <w:r w:rsidR="004A118C" w:rsidRPr="004B5965">
        <w:rPr>
          <w:lang w:val="en-US"/>
        </w:rPr>
        <w:t>It’s really like that, if you’re homesick, because you’re somewhere in a foreign country or in a foreign city, you just have to do something.</w:t>
      </w:r>
      <w:r w:rsidR="004A118C" w:rsidRPr="001157DC">
        <w:rPr>
          <w:rStyle w:val="Funotenzeichen"/>
        </w:rPr>
        <w:footnoteReference w:id="2"/>
      </w:r>
    </w:p>
    <w:p w14:paraId="6D7A24CA" w14:textId="3A15F911" w:rsidR="006403BA" w:rsidRPr="004B5965" w:rsidRDefault="000F3523" w:rsidP="00707CF9">
      <w:pPr>
        <w:pStyle w:val="Normal10"/>
      </w:pPr>
      <w:r w:rsidRPr="004B5965">
        <w:rPr>
          <w:lang w:val="en-US"/>
        </w:rPr>
        <w:t>This part</w:t>
      </w:r>
      <w:r w:rsidR="00C11A0A">
        <w:rPr>
          <w:lang w:val="en-US"/>
        </w:rPr>
        <w:t xml:space="preserve"> of the </w:t>
      </w:r>
      <w:r w:rsidR="00877F8F">
        <w:rPr>
          <w:lang w:val="en-US"/>
        </w:rPr>
        <w:t>book</w:t>
      </w:r>
      <w:r w:rsidR="00F14C90">
        <w:rPr>
          <w:lang w:val="en-US"/>
        </w:rPr>
        <w:t xml:space="preserve"> </w:t>
      </w:r>
      <w:r w:rsidR="00D872A1" w:rsidRPr="004B5965">
        <w:rPr>
          <w:lang w:val="en-US"/>
        </w:rPr>
        <w:t>examines expatriate teenagers</w:t>
      </w:r>
      <w:r w:rsidR="00CE181A" w:rsidRPr="004B5965">
        <w:rPr>
          <w:lang w:val="en-US"/>
        </w:rPr>
        <w:t>’ narratives and practices of emplacement</w:t>
      </w:r>
      <w:r w:rsidR="001555EE" w:rsidRPr="004B5965">
        <w:rPr>
          <w:lang w:val="en-US"/>
        </w:rPr>
        <w:t xml:space="preserve"> in Shanghai</w:t>
      </w:r>
      <w:r w:rsidR="00D872A1" w:rsidRPr="004B5965">
        <w:rPr>
          <w:lang w:val="en-US"/>
        </w:rPr>
        <w:t xml:space="preserve">. While it continues to address </w:t>
      </w:r>
      <w:r w:rsidR="00CE181A" w:rsidRPr="004B5965">
        <w:rPr>
          <w:lang w:val="en-US"/>
        </w:rPr>
        <w:t xml:space="preserve">the </w:t>
      </w:r>
      <w:r w:rsidR="00D872A1" w:rsidRPr="004B5965">
        <w:rPr>
          <w:lang w:val="en-US"/>
        </w:rPr>
        <w:t xml:space="preserve">students </w:t>
      </w:r>
      <w:r w:rsidR="001555EE" w:rsidRPr="004B5965">
        <w:rPr>
          <w:lang w:val="en-US"/>
        </w:rPr>
        <w:t xml:space="preserve">as part of </w:t>
      </w:r>
      <w:r w:rsidR="00D872A1" w:rsidRPr="004B5965">
        <w:rPr>
          <w:lang w:val="en-US"/>
        </w:rPr>
        <w:t>t</w:t>
      </w:r>
      <w:r w:rsidR="001555EE" w:rsidRPr="004B5965">
        <w:rPr>
          <w:lang w:val="en-US"/>
        </w:rPr>
        <w:t xml:space="preserve">he expatriate community with its processes of demarcation and </w:t>
      </w:r>
      <w:r w:rsidR="00CE181A" w:rsidRPr="004B5965">
        <w:rPr>
          <w:lang w:val="en-US"/>
        </w:rPr>
        <w:t>detachm</w:t>
      </w:r>
      <w:r w:rsidR="004B4D29" w:rsidRPr="004B5965">
        <w:rPr>
          <w:lang w:val="en-US"/>
        </w:rPr>
        <w:t>ent from</w:t>
      </w:r>
      <w:r w:rsidR="00D872A1" w:rsidRPr="004B5965">
        <w:rPr>
          <w:lang w:val="en-US"/>
        </w:rPr>
        <w:t xml:space="preserve"> local </w:t>
      </w:r>
      <w:r w:rsidR="004B4D29" w:rsidRPr="004B5965">
        <w:rPr>
          <w:lang w:val="en-US"/>
        </w:rPr>
        <w:t>Chinese communities</w:t>
      </w:r>
      <w:r w:rsidR="00D872A1" w:rsidRPr="004B5965">
        <w:rPr>
          <w:lang w:val="en-US"/>
        </w:rPr>
        <w:t xml:space="preserve">, </w:t>
      </w:r>
      <w:r w:rsidRPr="004B5965">
        <w:rPr>
          <w:lang w:val="en-US"/>
        </w:rPr>
        <w:t xml:space="preserve">it zooms in on </w:t>
      </w:r>
      <w:r w:rsidR="004B4D29" w:rsidRPr="004B5965">
        <w:rPr>
          <w:lang w:val="en-US"/>
        </w:rPr>
        <w:t xml:space="preserve">their </w:t>
      </w:r>
      <w:r w:rsidRPr="004B5965">
        <w:rPr>
          <w:lang w:val="en-US"/>
        </w:rPr>
        <w:t xml:space="preserve">particular </w:t>
      </w:r>
      <w:r w:rsidR="001555EE" w:rsidRPr="004B5965">
        <w:rPr>
          <w:lang w:val="en-US"/>
        </w:rPr>
        <w:t xml:space="preserve">age-specific spatial and social practices. I </w:t>
      </w:r>
      <w:r w:rsidR="004A118C" w:rsidRPr="004B5965">
        <w:rPr>
          <w:lang w:val="en-US"/>
        </w:rPr>
        <w:t xml:space="preserve">chose to </w:t>
      </w:r>
      <w:r w:rsidR="001555EE" w:rsidRPr="004B5965">
        <w:rPr>
          <w:lang w:val="en-US"/>
        </w:rPr>
        <w:t xml:space="preserve">foreground the youths’ </w:t>
      </w:r>
      <w:r w:rsidR="004A118C" w:rsidRPr="004B5965">
        <w:rPr>
          <w:lang w:val="en-US"/>
        </w:rPr>
        <w:t>efforts of creating</w:t>
      </w:r>
      <w:r w:rsidR="001555EE" w:rsidRPr="004B5965">
        <w:rPr>
          <w:lang w:val="en-US"/>
        </w:rPr>
        <w:t xml:space="preserve"> their</w:t>
      </w:r>
      <w:r w:rsidR="004A118C" w:rsidRPr="004B5965">
        <w:rPr>
          <w:lang w:val="en-US"/>
        </w:rPr>
        <w:t xml:space="preserve"> own </w:t>
      </w:r>
      <w:r w:rsidR="00F92ED2" w:rsidRPr="004B5965">
        <w:rPr>
          <w:lang w:val="en-US"/>
        </w:rPr>
        <w:t>spaces,</w:t>
      </w:r>
      <w:r w:rsidR="004A118C" w:rsidRPr="004B5965">
        <w:rPr>
          <w:lang w:val="en-US"/>
        </w:rPr>
        <w:t xml:space="preserve"> as I understand these</w:t>
      </w:r>
      <w:r w:rsidR="001555EE" w:rsidRPr="004B5965">
        <w:rPr>
          <w:lang w:val="en-US"/>
        </w:rPr>
        <w:t xml:space="preserve"> </w:t>
      </w:r>
      <w:r w:rsidR="00877F8F">
        <w:rPr>
          <w:lang w:val="en-US"/>
        </w:rPr>
        <w:t>to be</w:t>
      </w:r>
      <w:r w:rsidR="00877F8F" w:rsidRPr="004B5965">
        <w:rPr>
          <w:lang w:val="en-US"/>
        </w:rPr>
        <w:t xml:space="preserve"> </w:t>
      </w:r>
      <w:r w:rsidR="001555EE" w:rsidRPr="004B5965">
        <w:rPr>
          <w:lang w:val="en-US"/>
        </w:rPr>
        <w:t xml:space="preserve">crucial for teenagers to gain meaning and agency in their migration experience. </w:t>
      </w:r>
      <w:r w:rsidR="00877F8F">
        <w:rPr>
          <w:lang w:val="en-US"/>
        </w:rPr>
        <w:t>I draw</w:t>
      </w:r>
      <w:r w:rsidR="001555EE" w:rsidRPr="004B5965">
        <w:rPr>
          <w:lang w:val="en-US"/>
        </w:rPr>
        <w:t xml:space="preserve"> on </w:t>
      </w:r>
      <w:r w:rsidR="00C11A0A">
        <w:rPr>
          <w:lang w:val="en-US"/>
        </w:rPr>
        <w:t xml:space="preserve">Howes’ </w:t>
      </w:r>
      <w:r w:rsidR="00C11A0A">
        <w:rPr>
          <w:noProof/>
          <w:lang w:val="en-US"/>
        </w:rPr>
        <w:t>(</w:t>
      </w:r>
      <w:r w:rsidR="00C11A0A" w:rsidRPr="004B5965">
        <w:rPr>
          <w:noProof/>
          <w:lang w:val="en-US"/>
        </w:rPr>
        <w:t>2007)</w:t>
      </w:r>
      <w:r w:rsidR="00877F8F">
        <w:rPr>
          <w:noProof/>
          <w:lang w:val="en-US"/>
        </w:rPr>
        <w:t xml:space="preserve"> </w:t>
      </w:r>
      <w:r w:rsidR="001555EE" w:rsidRPr="004B5965">
        <w:rPr>
          <w:lang w:val="en-US"/>
        </w:rPr>
        <w:t xml:space="preserve">concept </w:t>
      </w:r>
      <w:r w:rsidR="001555EE" w:rsidRPr="003F1017">
        <w:rPr>
          <w:lang w:val="en-US"/>
        </w:rPr>
        <w:t>of e</w:t>
      </w:r>
      <w:r w:rsidR="004A118C" w:rsidRPr="003F1017">
        <w:rPr>
          <w:lang w:val="en-US"/>
        </w:rPr>
        <w:t>mplacement</w:t>
      </w:r>
      <w:r w:rsidR="001555EE" w:rsidRPr="004B5965">
        <w:rPr>
          <w:lang w:val="en-US"/>
        </w:rPr>
        <w:t xml:space="preserve"> to further understand </w:t>
      </w:r>
      <w:r w:rsidR="00877F8F">
        <w:rPr>
          <w:lang w:val="en-US"/>
        </w:rPr>
        <w:t xml:space="preserve">how </w:t>
      </w:r>
      <w:r w:rsidR="00C11A0A">
        <w:rPr>
          <w:lang w:val="en-US"/>
        </w:rPr>
        <w:t xml:space="preserve">the </w:t>
      </w:r>
      <w:r w:rsidR="001555EE" w:rsidRPr="004B5965">
        <w:rPr>
          <w:lang w:val="en-US"/>
        </w:rPr>
        <w:t>expatriate yout</w:t>
      </w:r>
      <w:r w:rsidR="004A118C" w:rsidRPr="004B5965">
        <w:rPr>
          <w:lang w:val="en-US"/>
        </w:rPr>
        <w:t>h cultures in Shanghai</w:t>
      </w:r>
      <w:r w:rsidR="0010339D" w:rsidRPr="004B5965">
        <w:rPr>
          <w:lang w:val="en-US"/>
        </w:rPr>
        <w:t xml:space="preserve"> unfold in specific</w:t>
      </w:r>
      <w:r w:rsidR="00C11A0A">
        <w:rPr>
          <w:lang w:val="en-US"/>
        </w:rPr>
        <w:t>,</w:t>
      </w:r>
      <w:r w:rsidR="0010339D" w:rsidRPr="004B5965">
        <w:rPr>
          <w:lang w:val="en-US"/>
        </w:rPr>
        <w:t xml:space="preserve"> everyday places</w:t>
      </w:r>
      <w:r w:rsidR="00877F8F">
        <w:rPr>
          <w:lang w:val="en-US"/>
        </w:rPr>
        <w:t xml:space="preserve"> and </w:t>
      </w:r>
      <w:r w:rsidR="001555EE" w:rsidRPr="004B5965">
        <w:rPr>
          <w:lang w:val="en-US"/>
        </w:rPr>
        <w:t>emerg</w:t>
      </w:r>
      <w:r w:rsidR="00877F8F">
        <w:rPr>
          <w:lang w:val="en-US"/>
        </w:rPr>
        <w:t>e</w:t>
      </w:r>
      <w:r w:rsidR="001555EE" w:rsidRPr="004B5965">
        <w:rPr>
          <w:lang w:val="en-US"/>
        </w:rPr>
        <w:t xml:space="preserve"> in</w:t>
      </w:r>
      <w:r w:rsidR="004467A6" w:rsidRPr="004B5965">
        <w:rPr>
          <w:lang w:val="en-US"/>
        </w:rPr>
        <w:t>-</w:t>
      </w:r>
      <w:r w:rsidR="004A118C" w:rsidRPr="004B5965">
        <w:rPr>
          <w:lang w:val="en-US"/>
        </w:rPr>
        <w:t>between</w:t>
      </w:r>
      <w:r w:rsidR="001555EE" w:rsidRPr="004B5965">
        <w:rPr>
          <w:lang w:val="en-US"/>
        </w:rPr>
        <w:t xml:space="preserve"> the dynamics of </w:t>
      </w:r>
      <w:r w:rsidR="00D7517A" w:rsidRPr="004B5965">
        <w:rPr>
          <w:lang w:val="en-US"/>
        </w:rPr>
        <w:t>“</w:t>
      </w:r>
      <w:proofErr w:type="spellStart"/>
      <w:r w:rsidR="001555EE" w:rsidRPr="004B5965">
        <w:rPr>
          <w:lang w:val="en-US"/>
        </w:rPr>
        <w:t>uprootings</w:t>
      </w:r>
      <w:proofErr w:type="spellEnd"/>
      <w:r w:rsidR="001555EE" w:rsidRPr="004B5965">
        <w:rPr>
          <w:lang w:val="en-US"/>
        </w:rPr>
        <w:t xml:space="preserve"> and </w:t>
      </w:r>
      <w:proofErr w:type="spellStart"/>
      <w:r w:rsidR="001555EE" w:rsidRPr="004B5965">
        <w:rPr>
          <w:lang w:val="en-US"/>
        </w:rPr>
        <w:t>regroundings</w:t>
      </w:r>
      <w:proofErr w:type="spellEnd"/>
      <w:r w:rsidR="004B4D29" w:rsidRPr="004B5965">
        <w:rPr>
          <w:lang w:val="en-US"/>
        </w:rPr>
        <w:t>”</w:t>
      </w:r>
      <w:r w:rsidR="007F1791" w:rsidRPr="004B5965">
        <w:rPr>
          <w:lang w:val="en-US"/>
        </w:rPr>
        <w:t xml:space="preserve"> </w:t>
      </w:r>
      <w:r w:rsidR="00D7517A" w:rsidRPr="004B5965">
        <w:rPr>
          <w:lang w:val="en-US"/>
        </w:rPr>
        <w:fldChar w:fldCharType="begin"/>
      </w:r>
      <w:r w:rsidR="00A67186">
        <w:rPr>
          <w:lang w:val="en-US"/>
        </w:rPr>
        <w:instrText xml:space="preserve"> </w:instrText>
      </w:r>
      <w:r w:rsidR="002E713F">
        <w:rPr>
          <w:lang w:val="en-US"/>
        </w:rPr>
        <w:instrText>ADDIN</w:instrText>
      </w:r>
      <w:r w:rsidR="00A67186">
        <w:rPr>
          <w:lang w:val="en-US"/>
        </w:rPr>
        <w:instrText xml:space="preserve"> ZOTERO_ITEM {"citationID":"a22xUgWs","properties":{"formattedCitation":"(Ahmed et al. 2003)","plainCitation":"(Ahmed et al. 2003)"},"citationItems":[{"id":2256,"uris":["http://zotero.org/users/401864/items/WAZ3TZDR"],"uri":["http://zotero.org/users/401864/items/WAZ3TZDR"]}]} </w:instrText>
      </w:r>
      <w:r w:rsidR="00D7517A" w:rsidRPr="004B5965">
        <w:rPr>
          <w:lang w:val="en-US"/>
        </w:rPr>
        <w:fldChar w:fldCharType="separate"/>
      </w:r>
      <w:r w:rsidR="00D7517A" w:rsidRPr="004B5965">
        <w:rPr>
          <w:noProof/>
          <w:lang w:val="en-US"/>
        </w:rPr>
        <w:t>(Ahmed et al. 2003)</w:t>
      </w:r>
      <w:r w:rsidR="00D7517A" w:rsidRPr="004B5965">
        <w:rPr>
          <w:lang w:val="en-US"/>
        </w:rPr>
        <w:fldChar w:fldCharType="end"/>
      </w:r>
      <w:r w:rsidR="0010339D" w:rsidRPr="004B5965">
        <w:rPr>
          <w:lang w:val="en-US"/>
        </w:rPr>
        <w:t xml:space="preserve">. </w:t>
      </w:r>
      <w:r w:rsidR="00FF0664" w:rsidRPr="004B5965">
        <w:rPr>
          <w:lang w:val="en-US"/>
        </w:rPr>
        <w:t>Howes</w:t>
      </w:r>
      <w:r w:rsidR="00665FB0">
        <w:rPr>
          <w:lang w:val="en-US"/>
        </w:rPr>
        <w:t xml:space="preserve"> </w:t>
      </w:r>
      <w:r w:rsidR="00284681" w:rsidRPr="004B5965">
        <w:rPr>
          <w:lang w:val="en-US"/>
        </w:rPr>
        <w:t>stresses the importance of sensory experiences in everyday li</w:t>
      </w:r>
      <w:r w:rsidR="00626F9E">
        <w:rPr>
          <w:lang w:val="en-US"/>
        </w:rPr>
        <w:t>fe</w:t>
      </w:r>
      <w:r w:rsidR="00284681" w:rsidRPr="004B5965">
        <w:rPr>
          <w:lang w:val="en-US"/>
        </w:rPr>
        <w:t xml:space="preserve"> and </w:t>
      </w:r>
      <w:r w:rsidR="00284681" w:rsidRPr="00665FB0">
        <w:rPr>
          <w:lang w:val="en-US"/>
        </w:rPr>
        <w:t>regards</w:t>
      </w:r>
      <w:r w:rsidR="00284681" w:rsidRPr="004B5965">
        <w:rPr>
          <w:lang w:val="en-US"/>
        </w:rPr>
        <w:t xml:space="preserve"> </w:t>
      </w:r>
      <w:r w:rsidR="00206DCB">
        <w:rPr>
          <w:lang w:val="en-US"/>
        </w:rPr>
        <w:t>these</w:t>
      </w:r>
      <w:r w:rsidR="00284681" w:rsidRPr="004B5965">
        <w:rPr>
          <w:lang w:val="en-US"/>
        </w:rPr>
        <w:t xml:space="preserve"> as “a field of cultural elaboration</w:t>
      </w:r>
      <w:r w:rsidR="007F20FF">
        <w:rPr>
          <w:lang w:val="en-US"/>
        </w:rPr>
        <w:t>”</w:t>
      </w:r>
      <w:r w:rsidR="00284681" w:rsidRPr="004B5965">
        <w:rPr>
          <w:lang w:val="en-US"/>
        </w:rPr>
        <w:t xml:space="preserve"> and “an arena for structuring</w:t>
      </w:r>
      <w:r w:rsidR="00AC041D" w:rsidRPr="004B5965">
        <w:rPr>
          <w:lang w:val="en-US"/>
        </w:rPr>
        <w:t xml:space="preserve"> social roles and interactions</w:t>
      </w:r>
      <w:r w:rsidR="00C11A0A">
        <w:rPr>
          <w:lang w:val="en-US"/>
        </w:rPr>
        <w:t>”</w:t>
      </w:r>
      <w:r w:rsidR="00284681" w:rsidRPr="004B5965">
        <w:rPr>
          <w:lang w:val="en-US"/>
        </w:rPr>
        <w:t xml:space="preserve"> </w:t>
      </w:r>
      <w:r w:rsidR="00284681" w:rsidRPr="004B5965">
        <w:rPr>
          <w:lang w:val="en-US"/>
        </w:rPr>
        <w:fldChar w:fldCharType="begin"/>
      </w:r>
      <w:r w:rsidR="002E713F">
        <w:rPr>
          <w:lang w:val="en-US"/>
        </w:rPr>
        <w:instrText>ADDIN</w:instrText>
      </w:r>
      <w:r w:rsidR="0041428A">
        <w:rPr>
          <w:lang w:val="en-US"/>
        </w:rPr>
        <w:instrText>ADDIN</w:instrText>
      </w:r>
      <w:r w:rsidR="00A43114" w:rsidRPr="004B5965">
        <w:rPr>
          <w:lang w:val="en-US"/>
        </w:rPr>
        <w:instrText xml:space="preserve"> </w:instrText>
      </w:r>
      <w:r w:rsidR="008F5717">
        <w:rPr>
          <w:lang w:val="en-US"/>
        </w:rPr>
        <w:instrText>ADDIN</w:instrText>
      </w:r>
      <w:r w:rsidR="00A43114" w:rsidRPr="004B5965">
        <w:rPr>
          <w:lang w:val="en-US"/>
        </w:rPr>
        <w:instrText xml:space="preserve"> ZOTERO_ITEM {"citationID":"ysxlrB6P","properties":{"formattedCitation":"(Howes 2007, xi)","plainCitation":"(Howes 2007, xi)"},"citationItems":[{"id":1197,"uris":["http://zotero.org/users/401864/items/Z7J2DBDJ"],"uri":["http://zotero.org/users/401864/items/Z7J2DBDJ"],"locator":"xi"}]} </w:instrText>
      </w:r>
      <w:r w:rsidR="00284681" w:rsidRPr="004B5965">
        <w:rPr>
          <w:lang w:val="en-US"/>
        </w:rPr>
        <w:fldChar w:fldCharType="separate"/>
      </w:r>
      <w:r w:rsidR="00A43114" w:rsidRPr="004B5965">
        <w:rPr>
          <w:lang w:val="en-US"/>
        </w:rPr>
        <w:t>(Howes 2007, xi)</w:t>
      </w:r>
      <w:r w:rsidR="00284681" w:rsidRPr="004B5965">
        <w:rPr>
          <w:lang w:val="en-US"/>
        </w:rPr>
        <w:fldChar w:fldCharType="end"/>
      </w:r>
      <w:r w:rsidR="00FF0664" w:rsidRPr="004B5965">
        <w:rPr>
          <w:lang w:val="en-US"/>
        </w:rPr>
        <w:t xml:space="preserve">. For </w:t>
      </w:r>
      <w:r w:rsidR="000831B9">
        <w:rPr>
          <w:lang w:val="en-US"/>
        </w:rPr>
        <w:t>my purposes</w:t>
      </w:r>
      <w:r w:rsidR="00864E46" w:rsidRPr="003F1017">
        <w:rPr>
          <w:lang w:val="en-US"/>
        </w:rPr>
        <w:t>,</w:t>
      </w:r>
      <w:r w:rsidR="002715F9">
        <w:rPr>
          <w:lang w:val="en-US"/>
        </w:rPr>
        <w:t xml:space="preserve"> </w:t>
      </w:r>
      <w:r w:rsidR="002160CB">
        <w:rPr>
          <w:lang w:val="en-US"/>
        </w:rPr>
        <w:t>I interpret Howes’ concept of</w:t>
      </w:r>
      <w:r w:rsidR="00FF0664" w:rsidRPr="003F1017">
        <w:rPr>
          <w:lang w:val="en-US"/>
        </w:rPr>
        <w:t xml:space="preserve"> emplacement</w:t>
      </w:r>
      <w:r w:rsidR="00FF0664" w:rsidRPr="004B5965">
        <w:rPr>
          <w:lang w:val="en-US"/>
        </w:rPr>
        <w:t xml:space="preserve"> </w:t>
      </w:r>
      <w:r w:rsidR="002715F9">
        <w:rPr>
          <w:lang w:val="en-US"/>
        </w:rPr>
        <w:t>as a means of</w:t>
      </w:r>
      <w:r w:rsidR="003803C2">
        <w:rPr>
          <w:lang w:val="en-US"/>
        </w:rPr>
        <w:t xml:space="preserve"> grasp</w:t>
      </w:r>
      <w:r w:rsidR="002715F9">
        <w:rPr>
          <w:lang w:val="en-US"/>
        </w:rPr>
        <w:t>ing</w:t>
      </w:r>
      <w:r w:rsidR="00FF0664" w:rsidRPr="004B5965">
        <w:rPr>
          <w:lang w:val="en-US"/>
        </w:rPr>
        <w:t xml:space="preserve"> the physical </w:t>
      </w:r>
      <w:r w:rsidR="004A118C" w:rsidRPr="004B5965">
        <w:rPr>
          <w:lang w:val="en-US"/>
        </w:rPr>
        <w:t xml:space="preserve">experience of places, </w:t>
      </w:r>
      <w:r w:rsidR="00864E46" w:rsidRPr="004B5965">
        <w:rPr>
          <w:lang w:val="en-US"/>
        </w:rPr>
        <w:t xml:space="preserve">of being </w:t>
      </w:r>
      <w:r w:rsidR="00C11A0A">
        <w:rPr>
          <w:lang w:val="en-US"/>
        </w:rPr>
        <w:t xml:space="preserve">in </w:t>
      </w:r>
      <w:r w:rsidR="00864E46" w:rsidRPr="004B5965">
        <w:rPr>
          <w:lang w:val="en-US"/>
        </w:rPr>
        <w:t xml:space="preserve">and engaging with the </w:t>
      </w:r>
      <w:r w:rsidR="00C11A0A">
        <w:rPr>
          <w:lang w:val="en-US"/>
        </w:rPr>
        <w:t>“</w:t>
      </w:r>
      <w:r w:rsidR="00864E46" w:rsidRPr="004B5965">
        <w:rPr>
          <w:lang w:val="en-US"/>
        </w:rPr>
        <w:t>here and now</w:t>
      </w:r>
      <w:r w:rsidR="00FF0664" w:rsidRPr="004B5965">
        <w:rPr>
          <w:lang w:val="en-US"/>
        </w:rPr>
        <w:t>.</w:t>
      </w:r>
      <w:r w:rsidR="00C11A0A">
        <w:rPr>
          <w:lang w:val="en-US"/>
        </w:rPr>
        <w:t>”</w:t>
      </w:r>
      <w:r w:rsidR="00FF0664" w:rsidRPr="004B5965">
        <w:rPr>
          <w:lang w:val="en-US"/>
        </w:rPr>
        <w:t xml:space="preserve"> </w:t>
      </w:r>
      <w:r w:rsidR="00DD5EDB">
        <w:rPr>
          <w:lang w:val="en-US"/>
        </w:rPr>
        <w:t xml:space="preserve">I include in this </w:t>
      </w:r>
      <w:r w:rsidR="002715F9">
        <w:rPr>
          <w:lang w:val="en-US"/>
        </w:rPr>
        <w:t>interpretation the idea</w:t>
      </w:r>
      <w:r w:rsidR="00DD5EDB">
        <w:rPr>
          <w:lang w:val="en-US"/>
        </w:rPr>
        <w:t xml:space="preserve"> that </w:t>
      </w:r>
      <w:r w:rsidR="00AB7733">
        <w:rPr>
          <w:lang w:val="en-US"/>
        </w:rPr>
        <w:t>how one</w:t>
      </w:r>
      <w:r w:rsidR="00DD5EDB">
        <w:rPr>
          <w:lang w:val="en-US"/>
        </w:rPr>
        <w:t xml:space="preserve"> e</w:t>
      </w:r>
      <w:r w:rsidR="00FF0664" w:rsidRPr="004B5965">
        <w:rPr>
          <w:lang w:val="en-US"/>
        </w:rPr>
        <w:t>xperienc</w:t>
      </w:r>
      <w:r w:rsidR="00DD5EDB">
        <w:rPr>
          <w:lang w:val="en-US"/>
        </w:rPr>
        <w:t xml:space="preserve">es </w:t>
      </w:r>
      <w:r w:rsidR="004A118C" w:rsidRPr="004B5965">
        <w:rPr>
          <w:lang w:val="en-US"/>
        </w:rPr>
        <w:t>places</w:t>
      </w:r>
      <w:r w:rsidR="00FF0664" w:rsidRPr="004B5965">
        <w:rPr>
          <w:lang w:val="en-US"/>
        </w:rPr>
        <w:t xml:space="preserve"> </w:t>
      </w:r>
      <w:r w:rsidR="003E2858" w:rsidRPr="004B5965">
        <w:rPr>
          <w:lang w:val="en-US"/>
        </w:rPr>
        <w:t>simultaneously</w:t>
      </w:r>
      <w:r w:rsidR="00FF0664" w:rsidRPr="004B5965">
        <w:rPr>
          <w:lang w:val="en-US"/>
        </w:rPr>
        <w:t xml:space="preserve"> shap</w:t>
      </w:r>
      <w:r w:rsidR="00DD5EDB">
        <w:rPr>
          <w:lang w:val="en-US"/>
        </w:rPr>
        <w:t>e</w:t>
      </w:r>
      <w:r w:rsidR="002715F9">
        <w:rPr>
          <w:lang w:val="en-US"/>
        </w:rPr>
        <w:t>s</w:t>
      </w:r>
      <w:r w:rsidR="00FF0664" w:rsidRPr="004B5965">
        <w:rPr>
          <w:lang w:val="en-US"/>
        </w:rPr>
        <w:t xml:space="preserve"> one’s environment. </w:t>
      </w:r>
      <w:r w:rsidR="00024EAA">
        <w:rPr>
          <w:lang w:val="en-US"/>
        </w:rPr>
        <w:t xml:space="preserve">This </w:t>
      </w:r>
      <w:r w:rsidR="002715F9">
        <w:rPr>
          <w:lang w:val="en-US"/>
        </w:rPr>
        <w:t xml:space="preserve">approach </w:t>
      </w:r>
      <w:r w:rsidR="00024EAA">
        <w:rPr>
          <w:lang w:val="en-US"/>
        </w:rPr>
        <w:t xml:space="preserve">is in line with Howe’s argument that the </w:t>
      </w:r>
      <w:r w:rsidR="00305FAB" w:rsidRPr="004B5965">
        <w:rPr>
          <w:lang w:val="en-US"/>
        </w:rPr>
        <w:t xml:space="preserve">process of </w:t>
      </w:r>
      <w:r w:rsidR="00305FAB" w:rsidRPr="003F1017">
        <w:rPr>
          <w:lang w:val="en-US"/>
        </w:rPr>
        <w:t>emplacement</w:t>
      </w:r>
      <w:r w:rsidR="00864E46" w:rsidRPr="003F1017">
        <w:rPr>
          <w:lang w:val="en-US"/>
        </w:rPr>
        <w:t xml:space="preserve"> </w:t>
      </w:r>
      <w:r w:rsidR="00864E46" w:rsidRPr="004B5965">
        <w:rPr>
          <w:lang w:val="en-US"/>
        </w:rPr>
        <w:t>is</w:t>
      </w:r>
      <w:r w:rsidR="00305FAB" w:rsidRPr="004B5965">
        <w:rPr>
          <w:lang w:val="en-US"/>
        </w:rPr>
        <w:t xml:space="preserve"> the counterpart to displacement</w:t>
      </w:r>
      <w:r w:rsidR="00C11A0A">
        <w:rPr>
          <w:lang w:val="en-US"/>
        </w:rPr>
        <w:t>,</w:t>
      </w:r>
      <w:r w:rsidR="00305FAB" w:rsidRPr="004B5965">
        <w:rPr>
          <w:lang w:val="en-US"/>
        </w:rPr>
        <w:t xml:space="preserve"> “the feeling that one is homeless, disconnected from one’s physical and social environment” </w:t>
      </w:r>
      <w:r w:rsidR="00305FAB" w:rsidRPr="004B5965">
        <w:rPr>
          <w:lang w:val="en-US"/>
        </w:rPr>
        <w:fldChar w:fldCharType="begin"/>
      </w:r>
      <w:r w:rsidR="00A67186">
        <w:rPr>
          <w:lang w:val="en-US"/>
        </w:rPr>
        <w:instrText xml:space="preserve"> </w:instrText>
      </w:r>
      <w:r w:rsidR="002E713F">
        <w:rPr>
          <w:lang w:val="en-US"/>
        </w:rPr>
        <w:instrText>ADDIN</w:instrText>
      </w:r>
      <w:r w:rsidR="00A67186">
        <w:rPr>
          <w:lang w:val="en-US"/>
        </w:rPr>
        <w:instrText xml:space="preserve"> ZOTERO_ITEM {"citationID":"iTnGub0f","properties":{"formattedCitation":"(Howes yyy2005zzz2006, 7)","plainCitation":"(Howes yyy2005zzz2006, 7)"},"citationItems":[{"id":1655,"uris":["http://zotero.org/users/401864/items/A2TF87TG"],"uri":["http://zotero.org/users/401864/items/A2TF87TG"],"locator":"7"}]} </w:instrText>
      </w:r>
      <w:r w:rsidR="00305FAB" w:rsidRPr="004B5965">
        <w:rPr>
          <w:lang w:val="en-US"/>
        </w:rPr>
        <w:fldChar w:fldCharType="separate"/>
      </w:r>
      <w:r w:rsidR="00305FAB" w:rsidRPr="004B5965">
        <w:rPr>
          <w:noProof/>
          <w:lang w:val="en-US"/>
        </w:rPr>
        <w:t xml:space="preserve">(Howes </w:t>
      </w:r>
      <w:r w:rsidR="00AD057B" w:rsidRPr="004B5965">
        <w:rPr>
          <w:noProof/>
          <w:lang w:val="en-US"/>
        </w:rPr>
        <w:t>[</w:t>
      </w:r>
      <w:r w:rsidR="00305FAB" w:rsidRPr="004B5965">
        <w:rPr>
          <w:noProof/>
          <w:lang w:val="en-US"/>
        </w:rPr>
        <w:t>2005</w:t>
      </w:r>
      <w:r w:rsidR="00AD057B" w:rsidRPr="004B5965">
        <w:rPr>
          <w:noProof/>
          <w:lang w:val="en-US"/>
        </w:rPr>
        <w:t>]</w:t>
      </w:r>
      <w:r w:rsidR="00305FAB" w:rsidRPr="004B5965">
        <w:rPr>
          <w:noProof/>
          <w:lang w:val="en-US"/>
        </w:rPr>
        <w:t>2006, 7)</w:t>
      </w:r>
      <w:r w:rsidR="00305FAB" w:rsidRPr="004B5965">
        <w:rPr>
          <w:lang w:val="en-US"/>
        </w:rPr>
        <w:fldChar w:fldCharType="end"/>
      </w:r>
      <w:r w:rsidR="00305FAB" w:rsidRPr="004B5965">
        <w:rPr>
          <w:lang w:val="en-US"/>
        </w:rPr>
        <w:t xml:space="preserve">. </w:t>
      </w:r>
    </w:p>
    <w:p w14:paraId="58AA1ACB" w14:textId="2C80EADA" w:rsidR="00716C3D" w:rsidRDefault="004A118C" w:rsidP="009B4B00">
      <w:pPr>
        <w:pStyle w:val="Normal10"/>
        <w:rPr>
          <w:lang w:val="en-US"/>
        </w:rPr>
      </w:pPr>
      <w:r w:rsidRPr="004B5965">
        <w:t>I</w:t>
      </w:r>
      <w:r w:rsidR="007F20FF">
        <w:t>n the chapters that follow, I</w:t>
      </w:r>
      <w:r w:rsidRPr="004B5965">
        <w:t xml:space="preserve"> first discuss </w:t>
      </w:r>
      <w:r w:rsidR="00FF0664" w:rsidRPr="004B5965">
        <w:t xml:space="preserve">students’ conceptions of age identities </w:t>
      </w:r>
      <w:r w:rsidR="00582088" w:rsidRPr="004B5965">
        <w:t>(</w:t>
      </w:r>
      <w:r w:rsidR="007F20FF">
        <w:t xml:space="preserve">in </w:t>
      </w:r>
      <w:r w:rsidR="00851E21" w:rsidRPr="002A1139">
        <w:t>C</w:t>
      </w:r>
      <w:r w:rsidR="005272DD" w:rsidRPr="002A1139">
        <w:t xml:space="preserve">hapter </w:t>
      </w:r>
      <w:r w:rsidR="00851E21" w:rsidRPr="002A1139">
        <w:t>1</w:t>
      </w:r>
      <w:r w:rsidR="00FF0664" w:rsidRPr="002A1139">
        <w:t>) and</w:t>
      </w:r>
      <w:r w:rsidR="00D32545" w:rsidRPr="004B5965">
        <w:t xml:space="preserve"> then move on to </w:t>
      </w:r>
      <w:r w:rsidR="007F20FF">
        <w:t xml:space="preserve">their </w:t>
      </w:r>
      <w:r w:rsidRPr="004B5965">
        <w:t xml:space="preserve">related </w:t>
      </w:r>
      <w:r w:rsidR="00FF0664" w:rsidRPr="004B5965">
        <w:t>spatial practices</w:t>
      </w:r>
      <w:r w:rsidRPr="004B5965">
        <w:t xml:space="preserve">. </w:t>
      </w:r>
      <w:r w:rsidR="00D32545" w:rsidRPr="004B5965">
        <w:t>T</w:t>
      </w:r>
      <w:r w:rsidR="007F20FF">
        <w:t xml:space="preserve">he </w:t>
      </w:r>
      <w:r w:rsidR="007F27F5">
        <w:t>next</w:t>
      </w:r>
      <w:r w:rsidR="007F20FF">
        <w:t xml:space="preserve"> t</w:t>
      </w:r>
      <w:r w:rsidR="00D32545" w:rsidRPr="004B5965">
        <w:t xml:space="preserve">wo chapters </w:t>
      </w:r>
      <w:r w:rsidR="007F20FF">
        <w:t xml:space="preserve">in this part </w:t>
      </w:r>
      <w:r w:rsidR="00D32545" w:rsidRPr="004B5965">
        <w:t>provide</w:t>
      </w:r>
      <w:r w:rsidR="00556307">
        <w:t xml:space="preserve"> two</w:t>
      </w:r>
      <w:r w:rsidR="00D32545" w:rsidRPr="004B5965">
        <w:t xml:space="preserve"> specific example</w:t>
      </w:r>
      <w:r w:rsidR="00B20AE9">
        <w:t>s</w:t>
      </w:r>
      <w:r w:rsidR="00D32545" w:rsidRPr="004B5965">
        <w:t xml:space="preserve"> of youths’ agency in creating their own spaces</w:t>
      </w:r>
      <w:r w:rsidR="007F20FF">
        <w:t>:</w:t>
      </w:r>
      <w:r w:rsidR="003E2858" w:rsidRPr="004B5965">
        <w:t xml:space="preserve"> g</w:t>
      </w:r>
      <w:r w:rsidR="00FF0664" w:rsidRPr="004B5965">
        <w:t xml:space="preserve">oing </w:t>
      </w:r>
      <w:r w:rsidR="00FF0664" w:rsidRPr="002A1139">
        <w:t>out</w:t>
      </w:r>
      <w:r w:rsidR="00582088" w:rsidRPr="002A1139">
        <w:t xml:space="preserve"> (</w:t>
      </w:r>
      <w:r w:rsidR="00735AEA" w:rsidRPr="002A1139">
        <w:t>C</w:t>
      </w:r>
      <w:r w:rsidR="00390F1F" w:rsidRPr="002A1139">
        <w:t xml:space="preserve">hapter </w:t>
      </w:r>
      <w:r w:rsidR="00735AEA" w:rsidRPr="002A1139">
        <w:t>2</w:t>
      </w:r>
      <w:r w:rsidR="007F20FF" w:rsidRPr="002A1139">
        <w:t>,</w:t>
      </w:r>
      <w:r w:rsidR="00390F1F" w:rsidRPr="002A1139">
        <w:t xml:space="preserve"> on </w:t>
      </w:r>
      <w:r w:rsidR="00BC7D43" w:rsidRPr="002A1139">
        <w:t>nightlife spaces</w:t>
      </w:r>
      <w:r w:rsidR="00FF0664" w:rsidRPr="002A1139">
        <w:t xml:space="preserve">) </w:t>
      </w:r>
      <w:r w:rsidR="003E2858" w:rsidRPr="002A1139">
        <w:t xml:space="preserve">and hanging out at </w:t>
      </w:r>
      <w:r w:rsidR="007F20FF" w:rsidRPr="002A1139">
        <w:t>“</w:t>
      </w:r>
      <w:r w:rsidR="002A1139">
        <w:t>t</w:t>
      </w:r>
      <w:r w:rsidR="004662C8" w:rsidRPr="002A1139">
        <w:t xml:space="preserve">he </w:t>
      </w:r>
      <w:r w:rsidR="002A1139">
        <w:t>s</w:t>
      </w:r>
      <w:r w:rsidR="004662C8" w:rsidRPr="002A1139">
        <w:t>hop</w:t>
      </w:r>
      <w:r w:rsidR="007F20FF" w:rsidRPr="002A1139">
        <w:t>”</w:t>
      </w:r>
      <w:r w:rsidR="00FF0664" w:rsidRPr="002A1139">
        <w:t xml:space="preserve"> (</w:t>
      </w:r>
      <w:r w:rsidR="00735AEA" w:rsidRPr="002A1139">
        <w:t>C</w:t>
      </w:r>
      <w:r w:rsidR="00390F1F" w:rsidRPr="002A1139">
        <w:t xml:space="preserve">hapter </w:t>
      </w:r>
      <w:r w:rsidR="00735AEA" w:rsidRPr="002A1139">
        <w:t>3</w:t>
      </w:r>
      <w:r w:rsidR="007F20FF" w:rsidRPr="002A1139">
        <w:t>),</w:t>
      </w:r>
      <w:r w:rsidR="00390F1F" w:rsidRPr="002A1139">
        <w:t xml:space="preserve"> </w:t>
      </w:r>
      <w:r w:rsidR="007F20FF" w:rsidRPr="002A1139">
        <w:t xml:space="preserve">a space </w:t>
      </w:r>
      <w:r w:rsidR="00390F1F" w:rsidRPr="002A1139">
        <w:t xml:space="preserve">on </w:t>
      </w:r>
      <w:r w:rsidR="00BC7D43" w:rsidRPr="002A1139">
        <w:t xml:space="preserve">a </w:t>
      </w:r>
      <w:r w:rsidR="00390F1F" w:rsidRPr="002A1139">
        <w:t xml:space="preserve">small </w:t>
      </w:r>
      <w:r w:rsidR="00BC7D43" w:rsidRPr="002A1139">
        <w:t>street close to school</w:t>
      </w:r>
      <w:r w:rsidR="006403BA" w:rsidRPr="002A1139">
        <w:t xml:space="preserve">. </w:t>
      </w:r>
      <w:r w:rsidR="00390F1F" w:rsidRPr="002A1139">
        <w:t>The</w:t>
      </w:r>
      <w:r w:rsidR="00924445" w:rsidRPr="002A1139">
        <w:t>se</w:t>
      </w:r>
      <w:r w:rsidR="00390F1F" w:rsidRPr="002A1139">
        <w:t xml:space="preserve"> two</w:t>
      </w:r>
      <w:r w:rsidR="00CA6D79" w:rsidRPr="002A1139">
        <w:t xml:space="preserve"> </w:t>
      </w:r>
      <w:r w:rsidR="00CD72D8" w:rsidRPr="002A1139">
        <w:t xml:space="preserve">spaces </w:t>
      </w:r>
      <w:r w:rsidR="00CA6D79" w:rsidRPr="002A1139">
        <w:t>are in</w:t>
      </w:r>
      <w:r w:rsidR="008C2B09" w:rsidRPr="002A1139">
        <w:t xml:space="preserve"> stark</w:t>
      </w:r>
      <w:r w:rsidR="00CA6D79" w:rsidRPr="002A1139">
        <w:t xml:space="preserve"> </w:t>
      </w:r>
      <w:r w:rsidR="006403BA" w:rsidRPr="002A1139">
        <w:t xml:space="preserve">contrast to the </w:t>
      </w:r>
      <w:r w:rsidR="006403BA" w:rsidRPr="00EC7AAD">
        <w:t xml:space="preserve">gated </w:t>
      </w:r>
      <w:r w:rsidR="006403BA" w:rsidRPr="00EC7AAD">
        <w:rPr>
          <w:rFonts w:cs="Arial"/>
          <w:szCs w:val="22"/>
        </w:rPr>
        <w:t>communities an</w:t>
      </w:r>
      <w:r w:rsidR="00864E46" w:rsidRPr="00EC7AAD">
        <w:rPr>
          <w:rFonts w:cs="Arial"/>
          <w:szCs w:val="22"/>
        </w:rPr>
        <w:t xml:space="preserve">d the schools presented in </w:t>
      </w:r>
      <w:r w:rsidR="008C16A8" w:rsidRPr="00EC7AAD">
        <w:rPr>
          <w:rFonts w:cs="Arial"/>
          <w:szCs w:val="22"/>
        </w:rPr>
        <w:t>P</w:t>
      </w:r>
      <w:r w:rsidR="00CE63BA" w:rsidRPr="00EC7AAD">
        <w:rPr>
          <w:rFonts w:cs="Arial"/>
          <w:szCs w:val="22"/>
        </w:rPr>
        <w:t>art</w:t>
      </w:r>
      <w:r w:rsidR="008C16A8" w:rsidRPr="00EC7AAD">
        <w:rPr>
          <w:rFonts w:cs="Arial"/>
          <w:szCs w:val="22"/>
        </w:rPr>
        <w:t xml:space="preserve"> </w:t>
      </w:r>
      <w:r w:rsidR="00D81988" w:rsidRPr="00EC7AAD">
        <w:rPr>
          <w:rFonts w:cs="Arial"/>
          <w:szCs w:val="22"/>
        </w:rPr>
        <w:t>III</w:t>
      </w:r>
      <w:r w:rsidR="009C0250" w:rsidRPr="00EC7AAD">
        <w:rPr>
          <w:rFonts w:cs="Arial"/>
          <w:szCs w:val="22"/>
        </w:rPr>
        <w:t xml:space="preserve"> </w:t>
      </w:r>
      <w:r w:rsidR="00924445" w:rsidRPr="00EC7AAD">
        <w:rPr>
          <w:rFonts w:cs="Arial"/>
          <w:szCs w:val="22"/>
        </w:rPr>
        <w:t>which</w:t>
      </w:r>
      <w:r w:rsidR="006403BA" w:rsidRPr="00EC7AAD">
        <w:rPr>
          <w:rFonts w:cs="Arial"/>
          <w:szCs w:val="22"/>
        </w:rPr>
        <w:t xml:space="preserve"> </w:t>
      </w:r>
      <w:r w:rsidR="00570F39" w:rsidRPr="00EC7AAD">
        <w:rPr>
          <w:rFonts w:cs="Arial"/>
          <w:szCs w:val="22"/>
        </w:rPr>
        <w:t xml:space="preserve">contribute to </w:t>
      </w:r>
      <w:r w:rsidR="009C6F3D" w:rsidRPr="00EC7AAD">
        <w:rPr>
          <w:rFonts w:eastAsia="SimSun" w:cs="Arial"/>
          <w:szCs w:val="22"/>
        </w:rPr>
        <w:t>the youths’ ever</w:t>
      </w:r>
      <w:r w:rsidR="00570F39" w:rsidRPr="00EC7AAD">
        <w:rPr>
          <w:rFonts w:eastAsia="SimSun" w:cs="Arial"/>
          <w:szCs w:val="22"/>
        </w:rPr>
        <w:t xml:space="preserve">yday experience of Shanghai </w:t>
      </w:r>
      <w:r w:rsidR="00137979" w:rsidRPr="00EC7AAD">
        <w:rPr>
          <w:rFonts w:eastAsia="SimSun" w:cs="Arial"/>
          <w:szCs w:val="22"/>
        </w:rPr>
        <w:t>being</w:t>
      </w:r>
      <w:r w:rsidR="00CE6A55" w:rsidRPr="00EC7AAD">
        <w:rPr>
          <w:rFonts w:eastAsia="SimSun" w:cs="Arial"/>
          <w:szCs w:val="22"/>
        </w:rPr>
        <w:t xml:space="preserve"> </w:t>
      </w:r>
      <w:r w:rsidR="001246BF" w:rsidRPr="00EC7AAD">
        <w:rPr>
          <w:rFonts w:eastAsia="SimSun" w:cs="Arial"/>
          <w:szCs w:val="22"/>
        </w:rPr>
        <w:t>divided into “th</w:t>
      </w:r>
      <w:r w:rsidR="002779FE" w:rsidRPr="00EC7AAD">
        <w:rPr>
          <w:rFonts w:eastAsia="SimSun" w:cs="Arial"/>
          <w:szCs w:val="22"/>
        </w:rPr>
        <w:t>e city” and “expat spaces”</w:t>
      </w:r>
      <w:r w:rsidR="00CA6D79" w:rsidRPr="00EC7AAD">
        <w:rPr>
          <w:rFonts w:eastAsia="SimSun" w:cs="Arial"/>
          <w:szCs w:val="22"/>
        </w:rPr>
        <w:t xml:space="preserve"> (see </w:t>
      </w:r>
      <w:r w:rsidR="00F04D50" w:rsidRPr="00EC7AAD">
        <w:rPr>
          <w:rFonts w:eastAsia="SimSun" w:cs="Arial"/>
          <w:szCs w:val="22"/>
        </w:rPr>
        <w:t xml:space="preserve">Part </w:t>
      </w:r>
      <w:r w:rsidR="002A1139" w:rsidRPr="00EC7AAD">
        <w:rPr>
          <w:rFonts w:eastAsia="SimSun" w:cs="Arial"/>
          <w:szCs w:val="22"/>
        </w:rPr>
        <w:t>III</w:t>
      </w:r>
      <w:r w:rsidR="00F04D50" w:rsidRPr="00EC7AAD">
        <w:rPr>
          <w:rFonts w:eastAsia="SimSun" w:cs="Arial"/>
          <w:szCs w:val="22"/>
        </w:rPr>
        <w:t>, C</w:t>
      </w:r>
      <w:r w:rsidR="00CA6D79" w:rsidRPr="00EC7AAD">
        <w:rPr>
          <w:rFonts w:eastAsia="SimSun" w:cs="Arial"/>
          <w:szCs w:val="22"/>
        </w:rPr>
        <w:t xml:space="preserve">hapter </w:t>
      </w:r>
      <w:r w:rsidR="00F04D50" w:rsidRPr="00EC7AAD">
        <w:rPr>
          <w:rFonts w:eastAsia="SimSun" w:cs="Arial"/>
          <w:szCs w:val="22"/>
        </w:rPr>
        <w:t>1</w:t>
      </w:r>
      <w:r w:rsidR="00CA6D79" w:rsidRPr="00EC7AAD">
        <w:rPr>
          <w:rFonts w:eastAsia="SimSun" w:cs="Arial"/>
          <w:szCs w:val="22"/>
        </w:rPr>
        <w:t>)</w:t>
      </w:r>
      <w:r w:rsidR="00924445" w:rsidRPr="00EC7AAD">
        <w:rPr>
          <w:rFonts w:eastAsia="SimSun" w:cs="Arial"/>
          <w:szCs w:val="22"/>
        </w:rPr>
        <w:t>. The</w:t>
      </w:r>
      <w:r w:rsidR="00924445" w:rsidRPr="002A1139">
        <w:rPr>
          <w:rFonts w:eastAsia="SimSun" w:cs="Arial"/>
          <w:szCs w:val="22"/>
        </w:rPr>
        <w:t xml:space="preserve"> schools and gated communities</w:t>
      </w:r>
      <w:r w:rsidR="008C2B09" w:rsidRPr="002A1139">
        <w:rPr>
          <w:rFonts w:eastAsia="SimSun" w:cs="Arial"/>
          <w:szCs w:val="22"/>
        </w:rPr>
        <w:t xml:space="preserve"> a</w:t>
      </w:r>
      <w:r w:rsidR="00924445" w:rsidRPr="002A1139">
        <w:rPr>
          <w:rFonts w:eastAsia="SimSun" w:cs="Arial"/>
          <w:szCs w:val="22"/>
        </w:rPr>
        <w:t>re</w:t>
      </w:r>
      <w:r w:rsidR="00AF1F62" w:rsidRPr="002A1139">
        <w:rPr>
          <w:rFonts w:eastAsia="SimSun" w:cs="Arial"/>
          <w:szCs w:val="22"/>
        </w:rPr>
        <w:t xml:space="preserve"> </w:t>
      </w:r>
      <w:r w:rsidR="00CE6A55" w:rsidRPr="002A1139">
        <w:rPr>
          <w:rFonts w:eastAsia="SimSun" w:cs="Arial"/>
          <w:szCs w:val="22"/>
        </w:rPr>
        <w:t xml:space="preserve">characterized by what </w:t>
      </w:r>
      <w:r w:rsidR="00E632C3" w:rsidRPr="002A1139">
        <w:rPr>
          <w:rFonts w:eastAsia="SimSun" w:cs="Arial"/>
          <w:szCs w:val="22"/>
        </w:rPr>
        <w:t xml:space="preserve">sociologist </w:t>
      </w:r>
      <w:proofErr w:type="spellStart"/>
      <w:r w:rsidR="00CE6A55" w:rsidRPr="002A1139">
        <w:rPr>
          <w:rFonts w:eastAsia="SimSun" w:cs="Arial"/>
          <w:szCs w:val="22"/>
        </w:rPr>
        <w:t>Zeiher</w:t>
      </w:r>
      <w:proofErr w:type="spellEnd"/>
      <w:r w:rsidR="00CE6A55" w:rsidRPr="002A1139">
        <w:rPr>
          <w:rFonts w:eastAsia="SimSun" w:cs="Arial"/>
          <w:szCs w:val="22"/>
        </w:rPr>
        <w:t xml:space="preserve"> </w:t>
      </w:r>
      <w:r w:rsidR="00AD4CFA" w:rsidRPr="002A1139">
        <w:rPr>
          <w:rFonts w:eastAsia="SimSun" w:cs="Arial"/>
          <w:szCs w:val="22"/>
        </w:rPr>
        <w:fldChar w:fldCharType="begin"/>
      </w:r>
      <w:r w:rsidR="008A591E" w:rsidRPr="002A1139">
        <w:rPr>
          <w:rFonts w:eastAsia="SimSun" w:cs="Arial"/>
          <w:szCs w:val="22"/>
        </w:rPr>
        <w:instrText xml:space="preserve"> </w:instrText>
      </w:r>
      <w:r w:rsidR="002E713F" w:rsidRPr="002A1139">
        <w:rPr>
          <w:rFonts w:eastAsia="SimSun" w:cs="Arial"/>
          <w:szCs w:val="22"/>
        </w:rPr>
        <w:instrText>ADDIN</w:instrText>
      </w:r>
      <w:r w:rsidR="008A591E" w:rsidRPr="002A1139">
        <w:rPr>
          <w:rFonts w:eastAsia="SimSun" w:cs="Arial"/>
          <w:szCs w:val="22"/>
        </w:rPr>
        <w:instrText xml:space="preserve"> ZOTERO_ITEM {"citationID":"bHaHzyXL","properties":{"formattedCitation":"(2003)","plainCitation":"(2003)"},"citationItems":[{"id":13568,"uris":["http://zotero.org/users/401864/items/EZVI3Z54"],"uri":["http://zotero.org/users/401864/items/EZVI3Z54"],"suppress-author":true}]} </w:instrText>
      </w:r>
      <w:r w:rsidR="00AD4CFA" w:rsidRPr="002A1139">
        <w:rPr>
          <w:rFonts w:eastAsia="SimSun" w:cs="Arial"/>
          <w:szCs w:val="22"/>
        </w:rPr>
        <w:fldChar w:fldCharType="separate"/>
      </w:r>
      <w:r w:rsidR="008A591E" w:rsidRPr="002A1139">
        <w:rPr>
          <w:rFonts w:eastAsia="SimSun" w:cs="Arial"/>
          <w:noProof/>
          <w:szCs w:val="22"/>
        </w:rPr>
        <w:t>(2003)</w:t>
      </w:r>
      <w:r w:rsidR="00AD4CFA" w:rsidRPr="002A1139">
        <w:rPr>
          <w:rFonts w:eastAsia="SimSun" w:cs="Arial"/>
          <w:szCs w:val="22"/>
        </w:rPr>
        <w:fldChar w:fldCharType="end"/>
      </w:r>
      <w:r w:rsidR="00AD4CFA" w:rsidRPr="002A1139">
        <w:rPr>
          <w:rFonts w:eastAsia="SimSun" w:cs="Arial"/>
          <w:szCs w:val="22"/>
        </w:rPr>
        <w:t xml:space="preserve"> </w:t>
      </w:r>
      <w:r w:rsidR="00CE6A55" w:rsidRPr="002A1139">
        <w:rPr>
          <w:rFonts w:eastAsia="SimSun" w:cs="Arial"/>
          <w:szCs w:val="22"/>
        </w:rPr>
        <w:t>has called</w:t>
      </w:r>
      <w:r w:rsidR="009C6F3D" w:rsidRPr="002A1139">
        <w:rPr>
          <w:rFonts w:eastAsia="SimSun" w:cs="Arial"/>
          <w:szCs w:val="22"/>
        </w:rPr>
        <w:t xml:space="preserve"> ‘‘</w:t>
      </w:r>
      <w:proofErr w:type="spellStart"/>
      <w:r w:rsidR="009C6F3D" w:rsidRPr="002A1139">
        <w:rPr>
          <w:rFonts w:eastAsia="SimSun" w:cs="Arial"/>
          <w:szCs w:val="22"/>
        </w:rPr>
        <w:t>insularisation</w:t>
      </w:r>
      <w:proofErr w:type="spellEnd"/>
      <w:r w:rsidR="00137979" w:rsidRPr="002A1139">
        <w:rPr>
          <w:rFonts w:eastAsia="SimSun" w:cs="Arial"/>
          <w:szCs w:val="22"/>
        </w:rPr>
        <w:t>,</w:t>
      </w:r>
      <w:r w:rsidR="009C6F3D" w:rsidRPr="002A1139">
        <w:rPr>
          <w:rFonts w:eastAsia="SimSun" w:cs="Arial"/>
          <w:szCs w:val="22"/>
        </w:rPr>
        <w:t>”</w:t>
      </w:r>
      <w:r w:rsidR="00137979" w:rsidRPr="002A1139">
        <w:rPr>
          <w:rFonts w:eastAsia="SimSun" w:cs="Arial"/>
          <w:szCs w:val="22"/>
        </w:rPr>
        <w:t xml:space="preserve"> a term</w:t>
      </w:r>
      <w:r w:rsidR="00137979">
        <w:rPr>
          <w:rFonts w:eastAsia="SimSun" w:cs="Arial"/>
          <w:szCs w:val="22"/>
        </w:rPr>
        <w:t xml:space="preserve"> which</w:t>
      </w:r>
      <w:r w:rsidR="00D215A6">
        <w:rPr>
          <w:rFonts w:eastAsia="SimSun" w:cs="Arial"/>
          <w:szCs w:val="22"/>
        </w:rPr>
        <w:t xml:space="preserve"> </w:t>
      </w:r>
      <w:r w:rsidR="00971FBC">
        <w:rPr>
          <w:rFonts w:eastAsia="SimSun" w:cs="Arial"/>
          <w:szCs w:val="22"/>
        </w:rPr>
        <w:t>refer</w:t>
      </w:r>
      <w:r w:rsidR="00137979">
        <w:rPr>
          <w:rFonts w:eastAsia="SimSun" w:cs="Arial"/>
          <w:szCs w:val="22"/>
        </w:rPr>
        <w:t>s</w:t>
      </w:r>
      <w:r w:rsidR="00971FBC">
        <w:rPr>
          <w:rFonts w:eastAsia="SimSun" w:cs="Arial"/>
          <w:szCs w:val="22"/>
        </w:rPr>
        <w:t xml:space="preserve"> to </w:t>
      </w:r>
      <w:r w:rsidR="00ED58DA">
        <w:rPr>
          <w:rFonts w:eastAsia="SimSun" w:cs="Arial"/>
          <w:szCs w:val="22"/>
        </w:rPr>
        <w:t>th</w:t>
      </w:r>
      <w:r w:rsidR="007E5D22">
        <w:rPr>
          <w:rFonts w:eastAsia="SimSun" w:cs="Arial"/>
          <w:szCs w:val="22"/>
        </w:rPr>
        <w:t xml:space="preserve">e </w:t>
      </w:r>
      <w:r w:rsidR="007E5D22">
        <w:rPr>
          <w:rFonts w:eastAsia="SimSun" w:cs="Arial"/>
          <w:szCs w:val="22"/>
        </w:rPr>
        <w:lastRenderedPageBreak/>
        <w:t>increas</w:t>
      </w:r>
      <w:r w:rsidR="00137979">
        <w:rPr>
          <w:rFonts w:eastAsia="SimSun" w:cs="Arial"/>
          <w:szCs w:val="22"/>
        </w:rPr>
        <w:t xml:space="preserve">ing number </w:t>
      </w:r>
      <w:r w:rsidR="00D215A6">
        <w:rPr>
          <w:rFonts w:eastAsia="SimSun" w:cs="Arial"/>
          <w:szCs w:val="22"/>
        </w:rPr>
        <w:t>of places part</w:t>
      </w:r>
      <w:r w:rsidR="007E5D22">
        <w:rPr>
          <w:rFonts w:eastAsia="SimSun" w:cs="Arial"/>
          <w:szCs w:val="22"/>
        </w:rPr>
        <w:t xml:space="preserve">icularly designed for children </w:t>
      </w:r>
      <w:r w:rsidR="00D36F60">
        <w:rPr>
          <w:rFonts w:eastAsia="SimSun" w:cs="Arial"/>
          <w:szCs w:val="22"/>
        </w:rPr>
        <w:t>who</w:t>
      </w:r>
      <w:r w:rsidR="00AE070B">
        <w:rPr>
          <w:rFonts w:eastAsia="SimSun" w:cs="Arial"/>
          <w:szCs w:val="22"/>
        </w:rPr>
        <w:t xml:space="preserve"> </w:t>
      </w:r>
      <w:r w:rsidR="00D36F60">
        <w:rPr>
          <w:rFonts w:eastAsia="SimSun" w:cs="Arial"/>
          <w:szCs w:val="22"/>
        </w:rPr>
        <w:t>move almost entirely between th</w:t>
      </w:r>
      <w:r w:rsidR="002A3064">
        <w:rPr>
          <w:rFonts w:eastAsia="SimSun" w:cs="Arial"/>
          <w:szCs w:val="22"/>
        </w:rPr>
        <w:t>o</w:t>
      </w:r>
      <w:r w:rsidR="00D36F60">
        <w:rPr>
          <w:rFonts w:eastAsia="SimSun" w:cs="Arial"/>
          <w:szCs w:val="22"/>
        </w:rPr>
        <w:t>se places</w:t>
      </w:r>
      <w:r w:rsidR="00D215A6">
        <w:rPr>
          <w:rFonts w:eastAsia="SimSun" w:cs="Arial"/>
          <w:szCs w:val="22"/>
        </w:rPr>
        <w:t>.</w:t>
      </w:r>
      <w:r w:rsidR="00ED58DA">
        <w:rPr>
          <w:rFonts w:eastAsia="SimSun" w:cs="Arial"/>
          <w:szCs w:val="22"/>
        </w:rPr>
        <w:t xml:space="preserve"> </w:t>
      </w:r>
      <w:r w:rsidR="00A644D4">
        <w:rPr>
          <w:rFonts w:eastAsia="SimSun" w:cs="Arial"/>
          <w:szCs w:val="22"/>
        </w:rPr>
        <w:t>While the expatriate teenagers</w:t>
      </w:r>
      <w:r w:rsidR="00D215A6">
        <w:rPr>
          <w:rFonts w:eastAsia="SimSun" w:cs="Arial"/>
          <w:szCs w:val="22"/>
        </w:rPr>
        <w:t xml:space="preserve"> </w:t>
      </w:r>
      <w:r w:rsidR="00F804DA">
        <w:rPr>
          <w:rFonts w:eastAsia="SimSun" w:cs="Arial"/>
          <w:szCs w:val="22"/>
        </w:rPr>
        <w:t xml:space="preserve">also </w:t>
      </w:r>
      <w:r w:rsidR="00D215A6">
        <w:rPr>
          <w:rFonts w:eastAsia="SimSun" w:cs="Arial"/>
          <w:szCs w:val="22"/>
        </w:rPr>
        <w:t>feel they are mostly being shuttled between ga</w:t>
      </w:r>
      <w:r w:rsidR="00BC7D43">
        <w:rPr>
          <w:rFonts w:eastAsia="SimSun" w:cs="Arial"/>
          <w:szCs w:val="22"/>
        </w:rPr>
        <w:t xml:space="preserve">ted communities and international school </w:t>
      </w:r>
      <w:r w:rsidR="00BC7D43" w:rsidRPr="000A7A78">
        <w:rPr>
          <w:rFonts w:eastAsia="SimSun" w:cs="Arial"/>
          <w:szCs w:val="22"/>
        </w:rPr>
        <w:t xml:space="preserve">compounds, </w:t>
      </w:r>
      <w:r w:rsidR="006403BA" w:rsidRPr="000A7A78">
        <w:t>the</w:t>
      </w:r>
      <w:r w:rsidR="00A644D4" w:rsidRPr="000A7A78">
        <w:t>y</w:t>
      </w:r>
      <w:r w:rsidR="006403BA" w:rsidRPr="000A7A78">
        <w:t xml:space="preserve"> choose</w:t>
      </w:r>
      <w:r w:rsidR="00C0109F" w:rsidRPr="000A7A78">
        <w:t xml:space="preserve"> and claim</w:t>
      </w:r>
      <w:r w:rsidR="006403BA" w:rsidRPr="000A7A78">
        <w:t xml:space="preserve"> the </w:t>
      </w:r>
      <w:r w:rsidR="00C0109F" w:rsidRPr="000A7A78">
        <w:t xml:space="preserve">two </w:t>
      </w:r>
      <w:r w:rsidR="006403BA" w:rsidRPr="000A7A78">
        <w:t xml:space="preserve">spaces </w:t>
      </w:r>
      <w:r w:rsidR="00C0109F" w:rsidRPr="000A7A78">
        <w:t>presented here</w:t>
      </w:r>
      <w:r w:rsidR="00FC07B8" w:rsidRPr="000A7A78">
        <w:t xml:space="preserve"> as their own</w:t>
      </w:r>
      <w:r w:rsidR="006403BA" w:rsidRPr="000A7A78">
        <w:t xml:space="preserve">. The analysis of these </w:t>
      </w:r>
      <w:r w:rsidR="00CD437B" w:rsidRPr="000A7A78">
        <w:t xml:space="preserve">two </w:t>
      </w:r>
      <w:r w:rsidR="006403BA" w:rsidRPr="000A7A78">
        <w:t xml:space="preserve">spaces and the related </w:t>
      </w:r>
      <w:r w:rsidR="00683178" w:rsidRPr="000A7A78">
        <w:t xml:space="preserve">construction of </w:t>
      </w:r>
      <w:r w:rsidR="006403BA" w:rsidRPr="000A7A78">
        <w:t>age</w:t>
      </w:r>
      <w:r w:rsidR="008C16A8" w:rsidRPr="000A7A78">
        <w:t xml:space="preserve"> </w:t>
      </w:r>
      <w:r w:rsidR="006403BA" w:rsidRPr="000A7A78">
        <w:t xml:space="preserve">identities </w:t>
      </w:r>
      <w:r w:rsidR="007F1791" w:rsidRPr="000A7A78">
        <w:t>also address</w:t>
      </w:r>
      <w:r w:rsidR="003E2858" w:rsidRPr="000A7A78">
        <w:t xml:space="preserve"> the students’ </w:t>
      </w:r>
      <w:r w:rsidR="00D32545" w:rsidRPr="000A7A78">
        <w:t xml:space="preserve">overall </w:t>
      </w:r>
      <w:r w:rsidR="00F60C46" w:rsidRPr="000A7A78">
        <w:t xml:space="preserve">perceptions </w:t>
      </w:r>
      <w:r w:rsidR="00FF0664" w:rsidRPr="000A7A78">
        <w:t>and representat</w:t>
      </w:r>
      <w:r w:rsidR="00D32545" w:rsidRPr="000A7A78">
        <w:t>ions of the city of Shanghai.</w:t>
      </w:r>
      <w:r w:rsidR="00D32545" w:rsidRPr="000A7A78">
        <w:rPr>
          <w:lang w:val="en-US"/>
        </w:rPr>
        <w:t xml:space="preserve"> </w:t>
      </w:r>
      <w:r w:rsidR="00FC07B8" w:rsidRPr="000A7A78">
        <w:rPr>
          <w:lang w:val="en-US"/>
        </w:rPr>
        <w:t>C</w:t>
      </w:r>
      <w:r w:rsidR="005272DD" w:rsidRPr="000A7A78">
        <w:rPr>
          <w:lang w:val="en-US"/>
        </w:rPr>
        <w:t xml:space="preserve">hapter </w:t>
      </w:r>
      <w:r w:rsidR="00DE53CD" w:rsidRPr="000A7A78">
        <w:rPr>
          <w:lang w:val="en-US"/>
        </w:rPr>
        <w:t>4</w:t>
      </w:r>
      <w:r w:rsidR="00CD437B" w:rsidRPr="000A7A78">
        <w:rPr>
          <w:lang w:val="en-US"/>
        </w:rPr>
        <w:t xml:space="preserve"> </w:t>
      </w:r>
      <w:r w:rsidR="00FC07B8" w:rsidRPr="000A7A78">
        <w:rPr>
          <w:lang w:val="en-US"/>
        </w:rPr>
        <w:t>closes this part of the book with an examination of</w:t>
      </w:r>
      <w:r w:rsidR="00D32545" w:rsidRPr="000A7A78">
        <w:rPr>
          <w:lang w:val="en-US"/>
        </w:rPr>
        <w:t xml:space="preserve"> the teenagers’ </w:t>
      </w:r>
      <w:r w:rsidR="00FF0664" w:rsidRPr="000A7A78">
        <w:rPr>
          <w:lang w:val="en-US"/>
        </w:rPr>
        <w:t xml:space="preserve">relations to </w:t>
      </w:r>
      <w:r w:rsidR="00D32545" w:rsidRPr="000A7A78">
        <w:rPr>
          <w:lang w:val="en-US"/>
        </w:rPr>
        <w:t xml:space="preserve">Shanghai and its </w:t>
      </w:r>
      <w:r w:rsidR="00FF0664" w:rsidRPr="000A7A78">
        <w:rPr>
          <w:lang w:val="en-US"/>
        </w:rPr>
        <w:t>local citizens</w:t>
      </w:r>
      <w:r w:rsidR="00582088" w:rsidRPr="000A7A78">
        <w:rPr>
          <w:lang w:val="en-US"/>
        </w:rPr>
        <w:t>.</w:t>
      </w:r>
    </w:p>
    <w:p w14:paraId="75E695C5" w14:textId="5FA688A1" w:rsidR="00D10C7D" w:rsidRPr="009B4B00" w:rsidRDefault="009B4B00" w:rsidP="009B4B00">
      <w:pPr>
        <w:pStyle w:val="berschrift2"/>
        <w:rPr>
          <w:sz w:val="32"/>
        </w:rPr>
      </w:pPr>
      <w:bookmarkStart w:id="5" w:name="_Toc218917202"/>
      <w:bookmarkStart w:id="6" w:name="_Toc219351348"/>
      <w:bookmarkStart w:id="7" w:name="_Toc219352202"/>
      <w:bookmarkStart w:id="8" w:name="_Toc288840980"/>
      <w:r w:rsidRPr="009B4B00">
        <w:rPr>
          <w:sz w:val="32"/>
        </w:rPr>
        <w:t xml:space="preserve">Chapter 1: </w:t>
      </w:r>
      <w:r w:rsidR="00D10C7D" w:rsidRPr="009B4B00">
        <w:rPr>
          <w:sz w:val="32"/>
        </w:rPr>
        <w:t xml:space="preserve">“My </w:t>
      </w:r>
      <w:r w:rsidRPr="009B4B00">
        <w:rPr>
          <w:sz w:val="32"/>
        </w:rPr>
        <w:t>T</w:t>
      </w:r>
      <w:r w:rsidR="00D10C7D" w:rsidRPr="009B4B00">
        <w:rPr>
          <w:sz w:val="32"/>
        </w:rPr>
        <w:t xml:space="preserve">ime is </w:t>
      </w:r>
      <w:r w:rsidRPr="009B4B00">
        <w:rPr>
          <w:sz w:val="32"/>
        </w:rPr>
        <w:t>N</w:t>
      </w:r>
      <w:r w:rsidR="00D10C7D" w:rsidRPr="009B4B00">
        <w:rPr>
          <w:sz w:val="32"/>
        </w:rPr>
        <w:t>ow</w:t>
      </w:r>
      <w:r w:rsidR="00C11A0A" w:rsidRPr="009B4B00">
        <w:rPr>
          <w:sz w:val="32"/>
        </w:rPr>
        <w:t>:</w:t>
      </w:r>
      <w:r w:rsidR="00D10C7D" w:rsidRPr="009B4B00">
        <w:rPr>
          <w:sz w:val="32"/>
        </w:rPr>
        <w:t xml:space="preserve">” </w:t>
      </w:r>
      <w:r w:rsidR="00D51C2A" w:rsidRPr="009B4B00">
        <w:rPr>
          <w:sz w:val="32"/>
        </w:rPr>
        <w:t>The R</w:t>
      </w:r>
      <w:r w:rsidR="00322759" w:rsidRPr="009B4B00">
        <w:rPr>
          <w:sz w:val="32"/>
        </w:rPr>
        <w:t xml:space="preserve">ole of </w:t>
      </w:r>
      <w:r w:rsidR="00D10C7D" w:rsidRPr="009B4B00">
        <w:rPr>
          <w:sz w:val="32"/>
        </w:rPr>
        <w:t>Age</w:t>
      </w:r>
      <w:bookmarkEnd w:id="5"/>
      <w:bookmarkEnd w:id="6"/>
      <w:bookmarkEnd w:id="7"/>
      <w:bookmarkEnd w:id="8"/>
    </w:p>
    <w:p w14:paraId="7B7BFB8A" w14:textId="0EA2F2EF" w:rsidR="008B214A" w:rsidRPr="007C19C1" w:rsidRDefault="008B214A" w:rsidP="00716C3D">
      <w:pPr>
        <w:pStyle w:val="StartingQuote"/>
        <w:rPr>
          <w:lang w:val="en-US"/>
        </w:rPr>
      </w:pPr>
      <w:r w:rsidRPr="007C19C1">
        <w:rPr>
          <w:lang w:val="en-US"/>
        </w:rPr>
        <w:t xml:space="preserve">The focus on children’s futures and adults’ investment </w:t>
      </w:r>
      <w:r w:rsidR="00490A05">
        <w:rPr>
          <w:lang w:val="en-US"/>
        </w:rPr>
        <w:t xml:space="preserve">in this can also </w:t>
      </w:r>
      <w:r w:rsidRPr="007C19C1">
        <w:rPr>
          <w:lang w:val="en-US"/>
        </w:rPr>
        <w:t>blind us to their agency as so</w:t>
      </w:r>
      <w:r w:rsidR="00AC041D" w:rsidRPr="007C19C1">
        <w:rPr>
          <w:lang w:val="en-US"/>
        </w:rPr>
        <w:t xml:space="preserve">cial actors in their own right </w:t>
      </w:r>
      <w:r w:rsidR="00AC041D" w:rsidRPr="007C19C1">
        <w:rPr>
          <w:lang w:val="en-US"/>
        </w:rPr>
        <w:fldChar w:fldCharType="begin"/>
      </w:r>
      <w:r w:rsidR="00A67186">
        <w:rPr>
          <w:lang w:val="en-US"/>
        </w:rPr>
        <w:instrText xml:space="preserve"> </w:instrText>
      </w:r>
      <w:r w:rsidR="002E713F">
        <w:rPr>
          <w:lang w:val="en-US"/>
        </w:rPr>
        <w:instrText>ADDIN</w:instrText>
      </w:r>
      <w:r w:rsidR="00A67186">
        <w:rPr>
          <w:lang w:val="en-US"/>
        </w:rPr>
        <w:instrText xml:space="preserve"> ZOTERO_ITEM {"citationID":"LkQCgJvM","properties":{"formattedCitation":"(James and James 2008, 65)","plainCitation":"(James and James 2008, 65)"},"citationItems":[{"id":1177,"uris":["http://zotero.org/users/401864/items/X5QAVT6G"],"uri":["http://zotero.org/users/401864/items/X5QAVT6G"],"locator":"65"}]} </w:instrText>
      </w:r>
      <w:r w:rsidR="00AC041D" w:rsidRPr="007C19C1">
        <w:rPr>
          <w:lang w:val="en-US"/>
        </w:rPr>
        <w:fldChar w:fldCharType="separate"/>
      </w:r>
      <w:r w:rsidR="005058FC" w:rsidRPr="007C19C1">
        <w:rPr>
          <w:noProof/>
          <w:lang w:val="en-US"/>
        </w:rPr>
        <w:t>(James and James 2008, 65)</w:t>
      </w:r>
      <w:r w:rsidR="00AC041D" w:rsidRPr="007C19C1">
        <w:rPr>
          <w:lang w:val="en-US"/>
        </w:rPr>
        <w:fldChar w:fldCharType="end"/>
      </w:r>
      <w:r w:rsidR="001157DC">
        <w:rPr>
          <w:lang w:val="en-US"/>
        </w:rPr>
        <w:t>.</w:t>
      </w:r>
      <w:r w:rsidR="00DB6809" w:rsidRPr="007C19C1">
        <w:rPr>
          <w:lang w:val="en-US"/>
        </w:rPr>
        <w:fldChar w:fldCharType="begin"/>
      </w:r>
      <w:r w:rsidR="00A67186">
        <w:rPr>
          <w:lang w:val="en-US"/>
        </w:rPr>
        <w:instrText xml:space="preserve"> </w:instrText>
      </w:r>
      <w:r w:rsidR="002E713F">
        <w:rPr>
          <w:lang w:val="en-US"/>
        </w:rPr>
        <w:instrText>ADDIN</w:instrText>
      </w:r>
      <w:r w:rsidR="00A67186">
        <w:rPr>
          <w:lang w:val="en-US"/>
        </w:rPr>
        <w:instrText xml:space="preserve"> ZOTERO_ITEM {"citationID":"UgHBkwFN","properties":{"formattedCitation":"(James and James 2008, 65)","plainCitation":"(James and James 2008, 65)"},"citationItems":[{"id":1177,"uris":["http://zotero.org/users/401864/items/X5QAVT6G"],"uri":["http://zotero.org/users/401864/items/X5QAVT6G"],"locator":"65","label":"page"}]} </w:instrText>
      </w:r>
      <w:r w:rsidR="00DB6809" w:rsidRPr="007C19C1">
        <w:rPr>
          <w:lang w:val="en-US"/>
        </w:rPr>
        <w:fldChar w:fldCharType="end"/>
      </w:r>
      <w:r w:rsidR="005058FC" w:rsidRPr="007C19C1">
        <w:rPr>
          <w:lang w:val="en-US"/>
        </w:rPr>
        <w:t xml:space="preserve"> </w:t>
      </w:r>
    </w:p>
    <w:p w14:paraId="57EF9386" w14:textId="276CF5DB" w:rsidR="00D17EFE" w:rsidRPr="00FF4707" w:rsidRDefault="00D17EFE" w:rsidP="00707CF9">
      <w:pPr>
        <w:pStyle w:val="Normal10"/>
      </w:pPr>
      <w:r w:rsidRPr="007C19C1">
        <w:rPr>
          <w:rFonts w:cs="Lucida Grande"/>
          <w:szCs w:val="22"/>
          <w:lang w:val="en-US"/>
        </w:rPr>
        <w:t>Migration experiences are evidently age-</w:t>
      </w:r>
      <w:r w:rsidRPr="00EC7AAD">
        <w:rPr>
          <w:rFonts w:cs="Lucida Grande"/>
          <w:szCs w:val="22"/>
          <w:lang w:val="en-US"/>
        </w:rPr>
        <w:t>specific, as the</w:t>
      </w:r>
      <w:r w:rsidRPr="00EC7AAD">
        <w:rPr>
          <w:lang w:val="en-US"/>
        </w:rPr>
        <w:t xml:space="preserve"> ethnographic vignettes on the decision-making process </w:t>
      </w:r>
      <w:r w:rsidR="00D31C5B" w:rsidRPr="00EC7AAD">
        <w:rPr>
          <w:lang w:val="en-US"/>
        </w:rPr>
        <w:t xml:space="preserve">about moving </w:t>
      </w:r>
      <w:r w:rsidRPr="00EC7AAD">
        <w:rPr>
          <w:lang w:val="en-US"/>
        </w:rPr>
        <w:t xml:space="preserve">in </w:t>
      </w:r>
      <w:r w:rsidR="00AA599E" w:rsidRPr="00EC7AAD">
        <w:rPr>
          <w:lang w:val="en-US"/>
        </w:rPr>
        <w:t xml:space="preserve">Part </w:t>
      </w:r>
      <w:r w:rsidR="00704D28" w:rsidRPr="00EC7AAD">
        <w:rPr>
          <w:lang w:val="en-US"/>
        </w:rPr>
        <w:t>II</w:t>
      </w:r>
      <w:r w:rsidR="00AA599E" w:rsidRPr="00EC7AAD">
        <w:rPr>
          <w:lang w:val="en-US"/>
        </w:rPr>
        <w:t>, C</w:t>
      </w:r>
      <w:r w:rsidR="00B2210C" w:rsidRPr="00EC7AAD">
        <w:rPr>
          <w:lang w:val="en-US"/>
        </w:rPr>
        <w:t>hapter</w:t>
      </w:r>
      <w:r w:rsidR="00AA599E" w:rsidRPr="00EC7AAD">
        <w:rPr>
          <w:lang w:val="en-US"/>
        </w:rPr>
        <w:t xml:space="preserve"> 1</w:t>
      </w:r>
      <w:r w:rsidR="003C26C7" w:rsidRPr="00EC7AAD">
        <w:rPr>
          <w:lang w:val="en-US"/>
        </w:rPr>
        <w:t xml:space="preserve"> </w:t>
      </w:r>
      <w:r w:rsidRPr="00EC7AAD">
        <w:rPr>
          <w:lang w:val="en-US"/>
        </w:rPr>
        <w:t xml:space="preserve">show. Older siblings, for example, choose to stay, or at least consider staying, whereas younger ones often have no choice. This part therefore discusses the role of age </w:t>
      </w:r>
      <w:r w:rsidR="002A3064" w:rsidRPr="00EC7AAD">
        <w:rPr>
          <w:lang w:val="en-US"/>
        </w:rPr>
        <w:t xml:space="preserve">in the migration process </w:t>
      </w:r>
      <w:r w:rsidRPr="00EC7AAD">
        <w:rPr>
          <w:lang w:val="en-US"/>
        </w:rPr>
        <w:t>by investigating the</w:t>
      </w:r>
      <w:r w:rsidR="000B5BC7" w:rsidRPr="00EC7AAD">
        <w:rPr>
          <w:lang w:val="en-US"/>
        </w:rPr>
        <w:t xml:space="preserve"> reflections and</w:t>
      </w:r>
      <w:r w:rsidRPr="00EC7AAD">
        <w:rPr>
          <w:lang w:val="en-US"/>
        </w:rPr>
        <w:t xml:space="preserve"> </w:t>
      </w:r>
      <w:r w:rsidR="002A3064" w:rsidRPr="00EC7AAD">
        <w:rPr>
          <w:lang w:val="en-US"/>
        </w:rPr>
        <w:t xml:space="preserve">the teenagers’ </w:t>
      </w:r>
      <w:r w:rsidRPr="00EC7AAD">
        <w:rPr>
          <w:lang w:val="en-US"/>
        </w:rPr>
        <w:t>age</w:t>
      </w:r>
      <w:r w:rsidRPr="002A1139">
        <w:rPr>
          <w:lang w:val="en-US"/>
        </w:rPr>
        <w:t>-</w:t>
      </w:r>
      <w:r w:rsidR="002A3064" w:rsidRPr="002A1139">
        <w:rPr>
          <w:lang w:val="en-US"/>
        </w:rPr>
        <w:t xml:space="preserve">related </w:t>
      </w:r>
      <w:r w:rsidRPr="002A1139">
        <w:rPr>
          <w:lang w:val="en-US"/>
        </w:rPr>
        <w:t xml:space="preserve">identity performances </w:t>
      </w:r>
      <w:r w:rsidR="000B5BC7" w:rsidRPr="002A1139">
        <w:rPr>
          <w:lang w:val="en-US"/>
        </w:rPr>
        <w:t xml:space="preserve">and ties them to current academic debates on youth </w:t>
      </w:r>
      <w:r w:rsidR="002A3064" w:rsidRPr="002A1139">
        <w:rPr>
          <w:lang w:val="en-US"/>
        </w:rPr>
        <w:t xml:space="preserve">that were </w:t>
      </w:r>
      <w:r w:rsidR="000B5BC7" w:rsidRPr="002A1139">
        <w:rPr>
          <w:lang w:val="en-US"/>
        </w:rPr>
        <w:t xml:space="preserve">addressed </w:t>
      </w:r>
      <w:r w:rsidR="008925F1" w:rsidRPr="002A1139">
        <w:rPr>
          <w:lang w:val="en-US"/>
        </w:rPr>
        <w:t>earlier</w:t>
      </w:r>
      <w:r w:rsidR="002A3064" w:rsidRPr="002A1139">
        <w:rPr>
          <w:lang w:val="en-US"/>
        </w:rPr>
        <w:t>,</w:t>
      </w:r>
      <w:r w:rsidR="008925F1" w:rsidRPr="002A1139">
        <w:rPr>
          <w:lang w:val="en-US"/>
        </w:rPr>
        <w:t xml:space="preserve"> </w:t>
      </w:r>
      <w:r w:rsidR="000B5BC7" w:rsidRPr="002A1139">
        <w:rPr>
          <w:lang w:val="en-US"/>
        </w:rPr>
        <w:t xml:space="preserve">in the </w:t>
      </w:r>
      <w:r w:rsidR="00704D28" w:rsidRPr="002A1139">
        <w:rPr>
          <w:lang w:val="en-US"/>
        </w:rPr>
        <w:t>I</w:t>
      </w:r>
      <w:r w:rsidR="000B5BC7" w:rsidRPr="002A1139">
        <w:rPr>
          <w:lang w:val="en-US"/>
        </w:rPr>
        <w:t>ntroduction.</w:t>
      </w:r>
    </w:p>
    <w:p w14:paraId="4452524A" w14:textId="2C288333" w:rsidR="000B5BC7" w:rsidRPr="009B4B00" w:rsidRDefault="009B4B00" w:rsidP="009B4B00">
      <w:pPr>
        <w:pStyle w:val="berschrift3"/>
        <w:rPr>
          <w:sz w:val="28"/>
          <w:lang w:val="en-US"/>
        </w:rPr>
      </w:pPr>
      <w:bookmarkStart w:id="9" w:name="_Toc219351349"/>
      <w:r w:rsidRPr="009B4B00">
        <w:rPr>
          <w:sz w:val="28"/>
          <w:lang w:val="en-US"/>
        </w:rPr>
        <w:t xml:space="preserve">1.1. </w:t>
      </w:r>
      <w:r w:rsidR="008571AB" w:rsidRPr="009B4B00">
        <w:rPr>
          <w:sz w:val="28"/>
          <w:lang w:val="en-US"/>
        </w:rPr>
        <w:t xml:space="preserve">Wrong </w:t>
      </w:r>
      <w:r w:rsidRPr="009B4B00">
        <w:rPr>
          <w:sz w:val="28"/>
          <w:lang w:val="en-US"/>
        </w:rPr>
        <w:t>t</w:t>
      </w:r>
      <w:r w:rsidR="008571AB" w:rsidRPr="009B4B00">
        <w:rPr>
          <w:sz w:val="28"/>
          <w:lang w:val="en-US"/>
        </w:rPr>
        <w:t xml:space="preserve">ime to </w:t>
      </w:r>
      <w:r w:rsidRPr="009B4B00">
        <w:rPr>
          <w:sz w:val="28"/>
          <w:lang w:val="en-US"/>
        </w:rPr>
        <w:t>m</w:t>
      </w:r>
      <w:r w:rsidR="008571AB" w:rsidRPr="009B4B00">
        <w:rPr>
          <w:sz w:val="28"/>
          <w:lang w:val="en-US"/>
        </w:rPr>
        <w:t xml:space="preserve">ove, </w:t>
      </w:r>
      <w:r w:rsidRPr="009B4B00">
        <w:rPr>
          <w:sz w:val="28"/>
          <w:lang w:val="en-US"/>
        </w:rPr>
        <w:t>r</w:t>
      </w:r>
      <w:r w:rsidR="008571AB" w:rsidRPr="009B4B00">
        <w:rPr>
          <w:sz w:val="28"/>
          <w:lang w:val="en-US"/>
        </w:rPr>
        <w:t xml:space="preserve">ight </w:t>
      </w:r>
      <w:r w:rsidRPr="009B4B00">
        <w:rPr>
          <w:sz w:val="28"/>
          <w:lang w:val="en-US"/>
        </w:rPr>
        <w:t>t</w:t>
      </w:r>
      <w:r w:rsidR="008571AB" w:rsidRPr="009B4B00">
        <w:rPr>
          <w:sz w:val="28"/>
          <w:lang w:val="en-US"/>
        </w:rPr>
        <w:t xml:space="preserve">ime to </w:t>
      </w:r>
      <w:r w:rsidRPr="009B4B00">
        <w:rPr>
          <w:sz w:val="28"/>
          <w:lang w:val="en-US"/>
        </w:rPr>
        <w:t>b</w:t>
      </w:r>
      <w:r w:rsidR="008571AB" w:rsidRPr="009B4B00">
        <w:rPr>
          <w:sz w:val="28"/>
          <w:lang w:val="en-US"/>
        </w:rPr>
        <w:t xml:space="preserve">e </w:t>
      </w:r>
      <w:r w:rsidRPr="009B4B00">
        <w:rPr>
          <w:sz w:val="28"/>
          <w:lang w:val="en-US"/>
        </w:rPr>
        <w:t>t</w:t>
      </w:r>
      <w:r w:rsidR="000B5BC7" w:rsidRPr="009B4B00">
        <w:rPr>
          <w:sz w:val="28"/>
          <w:lang w:val="en-US"/>
        </w:rPr>
        <w:t>here</w:t>
      </w:r>
      <w:bookmarkEnd w:id="9"/>
    </w:p>
    <w:p w14:paraId="5BCDA8FD" w14:textId="1ABB7F35" w:rsidR="007D2A7E" w:rsidRPr="007C19C1" w:rsidRDefault="00BD3BA1" w:rsidP="00707CF9">
      <w:pPr>
        <w:pStyle w:val="Normal10"/>
      </w:pPr>
      <w:r w:rsidRPr="007C19C1">
        <w:rPr>
          <w:lang w:val="en-US"/>
        </w:rPr>
        <w:t xml:space="preserve">I am sitting outside </w:t>
      </w:r>
      <w:r w:rsidR="000B1E79" w:rsidRPr="007C19C1">
        <w:rPr>
          <w:lang w:val="en-US"/>
        </w:rPr>
        <w:t xml:space="preserve">in a rather undisturbed corner </w:t>
      </w:r>
      <w:r w:rsidR="002A3064">
        <w:rPr>
          <w:lang w:val="en-US"/>
        </w:rPr>
        <w:t>of</w:t>
      </w:r>
      <w:r w:rsidR="002A3064" w:rsidRPr="007C19C1">
        <w:rPr>
          <w:lang w:val="en-US"/>
        </w:rPr>
        <w:t xml:space="preserve"> the schoolyard</w:t>
      </w:r>
      <w:r w:rsidR="002A3064">
        <w:rPr>
          <w:lang w:val="en-US"/>
        </w:rPr>
        <w:t>,</w:t>
      </w:r>
      <w:r w:rsidR="002A3064" w:rsidRPr="007C19C1">
        <w:rPr>
          <w:lang w:val="en-US"/>
        </w:rPr>
        <w:t xml:space="preserve"> </w:t>
      </w:r>
      <w:r w:rsidR="000B1E79" w:rsidRPr="007C19C1">
        <w:rPr>
          <w:lang w:val="en-US"/>
        </w:rPr>
        <w:t>on a few steps behind the track</w:t>
      </w:r>
      <w:r w:rsidRPr="007C19C1">
        <w:rPr>
          <w:lang w:val="en-US"/>
        </w:rPr>
        <w:t xml:space="preserve">, listening to Karina and Lara’s accounts </w:t>
      </w:r>
      <w:r w:rsidR="00202A83" w:rsidRPr="007C19C1">
        <w:rPr>
          <w:lang w:val="en-US"/>
        </w:rPr>
        <w:t>of</w:t>
      </w:r>
      <w:r w:rsidRPr="007C19C1">
        <w:rPr>
          <w:lang w:val="en-US"/>
        </w:rPr>
        <w:t xml:space="preserve"> their move to Shanghai about </w:t>
      </w:r>
      <w:r w:rsidR="000B1E79" w:rsidRPr="007C19C1">
        <w:rPr>
          <w:lang w:val="en-US"/>
        </w:rPr>
        <w:t xml:space="preserve">seven months </w:t>
      </w:r>
      <w:r w:rsidRPr="007C19C1">
        <w:rPr>
          <w:lang w:val="en-US"/>
        </w:rPr>
        <w:t xml:space="preserve">prior. </w:t>
      </w:r>
      <w:r w:rsidR="000B1E79" w:rsidRPr="007C19C1">
        <w:rPr>
          <w:lang w:val="en-US"/>
        </w:rPr>
        <w:t>Although it is only the end of February</w:t>
      </w:r>
      <w:r w:rsidR="002A3064">
        <w:rPr>
          <w:lang w:val="en-US"/>
        </w:rPr>
        <w:t>,</w:t>
      </w:r>
      <w:r w:rsidR="000B1E79" w:rsidRPr="007C19C1">
        <w:rPr>
          <w:lang w:val="en-US"/>
        </w:rPr>
        <w:t xml:space="preserve"> the sunshine</w:t>
      </w:r>
      <w:r w:rsidR="00B20183">
        <w:rPr>
          <w:lang w:val="en-US"/>
        </w:rPr>
        <w:t xml:space="preserve"> is</w:t>
      </w:r>
      <w:r w:rsidR="000B1E79" w:rsidRPr="007C19C1">
        <w:rPr>
          <w:lang w:val="en-US"/>
        </w:rPr>
        <w:t xml:space="preserve"> bright and warm. </w:t>
      </w:r>
      <w:r w:rsidR="00BB2FF3" w:rsidRPr="007C19C1">
        <w:rPr>
          <w:lang w:val="en-US"/>
        </w:rPr>
        <w:t>While the three of us enjoy the</w:t>
      </w:r>
      <w:r w:rsidR="00B20183">
        <w:rPr>
          <w:lang w:val="en-US"/>
        </w:rPr>
        <w:t>se</w:t>
      </w:r>
      <w:r w:rsidR="00BB2FF3" w:rsidRPr="007C19C1">
        <w:rPr>
          <w:lang w:val="en-US"/>
        </w:rPr>
        <w:t xml:space="preserve"> first </w:t>
      </w:r>
      <w:r w:rsidR="00B20183" w:rsidRPr="007C19C1">
        <w:rPr>
          <w:lang w:val="en-US"/>
        </w:rPr>
        <w:t xml:space="preserve">moments </w:t>
      </w:r>
      <w:r w:rsidR="00B20183">
        <w:rPr>
          <w:lang w:val="en-US"/>
        </w:rPr>
        <w:t xml:space="preserve">of </w:t>
      </w:r>
      <w:r w:rsidR="00BB2FF3" w:rsidRPr="007C19C1">
        <w:rPr>
          <w:lang w:val="en-US"/>
        </w:rPr>
        <w:t>spring, t</w:t>
      </w:r>
      <w:r w:rsidRPr="007C19C1">
        <w:rPr>
          <w:lang w:val="en-US"/>
        </w:rPr>
        <w:t>he two</w:t>
      </w:r>
      <w:r w:rsidR="000B1E79" w:rsidRPr="007C19C1">
        <w:rPr>
          <w:lang w:val="en-US"/>
        </w:rPr>
        <w:t xml:space="preserve"> girls</w:t>
      </w:r>
      <w:r w:rsidRPr="007C19C1">
        <w:rPr>
          <w:lang w:val="en-US"/>
        </w:rPr>
        <w:t xml:space="preserve">, like </w:t>
      </w:r>
      <w:r w:rsidR="008925F1" w:rsidRPr="007C19C1">
        <w:rPr>
          <w:lang w:val="en-US"/>
        </w:rPr>
        <w:t>ma</w:t>
      </w:r>
      <w:r w:rsidRPr="007C19C1">
        <w:rPr>
          <w:lang w:val="en-US"/>
        </w:rPr>
        <w:t>ny of my</w:t>
      </w:r>
      <w:r w:rsidR="009055C0" w:rsidRPr="007C19C1">
        <w:rPr>
          <w:lang w:val="en-US"/>
        </w:rPr>
        <w:t xml:space="preserve"> interviewees</w:t>
      </w:r>
      <w:r w:rsidRPr="007C19C1">
        <w:rPr>
          <w:lang w:val="en-US"/>
        </w:rPr>
        <w:t>, explain why they feel it was</w:t>
      </w:r>
      <w:r w:rsidR="008925F1" w:rsidRPr="007C19C1">
        <w:rPr>
          <w:lang w:val="en-US"/>
        </w:rPr>
        <w:t xml:space="preserve"> simply the wrong tim</w:t>
      </w:r>
      <w:r w:rsidR="009055C0" w:rsidRPr="007C19C1">
        <w:rPr>
          <w:lang w:val="en-US"/>
        </w:rPr>
        <w:t xml:space="preserve">e </w:t>
      </w:r>
      <w:r w:rsidRPr="007C19C1">
        <w:rPr>
          <w:lang w:val="en-US"/>
        </w:rPr>
        <w:t xml:space="preserve">for them </w:t>
      </w:r>
      <w:r w:rsidR="005C353D" w:rsidRPr="007C19C1">
        <w:rPr>
          <w:lang w:val="en-US"/>
        </w:rPr>
        <w:t xml:space="preserve">to move abroad. </w:t>
      </w:r>
    </w:p>
    <w:p w14:paraId="48122DC0" w14:textId="5D960187" w:rsidR="007D2A7E" w:rsidRPr="00A64032" w:rsidRDefault="007D2A7E" w:rsidP="007D2A7E">
      <w:pPr>
        <w:pStyle w:val="Interview"/>
      </w:pPr>
      <w:r w:rsidRPr="007C19C1">
        <w:t>Karina: The younger you are the less painful it is, I think. I don’t know. When I was eight</w:t>
      </w:r>
      <w:r w:rsidR="00612FBB" w:rsidRPr="007C19C1">
        <w:t xml:space="preserve"> years old we moved to [a town in Northern China]</w:t>
      </w:r>
      <w:r w:rsidRPr="007C19C1">
        <w:t xml:space="preserve">. When my mother told me about it I was really happy. </w:t>
      </w:r>
      <w:proofErr w:type="gramStart"/>
      <w:r w:rsidRPr="007C19C1">
        <w:t>Right?</w:t>
      </w:r>
      <w:proofErr w:type="gramEnd"/>
      <w:r w:rsidRPr="007C19C1">
        <w:t xml:space="preserve"> Every</w:t>
      </w:r>
      <w:r w:rsidR="0055386D">
        <w:t xml:space="preserve"> </w:t>
      </w:r>
      <w:r w:rsidRPr="007C19C1">
        <w:t xml:space="preserve">day I asked: </w:t>
      </w:r>
      <w:r w:rsidR="002A3064">
        <w:t>“</w:t>
      </w:r>
      <w:r w:rsidRPr="007C19C1">
        <w:t>Has dad signed the contract yet? Can we finally go to China?</w:t>
      </w:r>
      <w:r w:rsidR="002A3064">
        <w:t>”</w:t>
      </w:r>
      <w:r w:rsidRPr="007C19C1">
        <w:t xml:space="preserve"> and so on. </w:t>
      </w:r>
      <w:proofErr w:type="gramStart"/>
      <w:r w:rsidRPr="007C19C1">
        <w:t>Because, I was younger, and I wanted to experience something.</w:t>
      </w:r>
      <w:proofErr w:type="gramEnd"/>
      <w:r w:rsidRPr="007C19C1">
        <w:t xml:space="preserve"> But the older you get, the stronger your rela</w:t>
      </w:r>
      <w:r w:rsidR="00202A83" w:rsidRPr="007C19C1">
        <w:t xml:space="preserve">tions to others become. </w:t>
      </w:r>
      <w:proofErr w:type="gramStart"/>
      <w:r w:rsidR="00202A83" w:rsidRPr="007C19C1">
        <w:t>Somehow.</w:t>
      </w:r>
      <w:proofErr w:type="gramEnd"/>
      <w:r w:rsidRPr="007C19C1">
        <w:t xml:space="preserve"> I don’t know</w:t>
      </w:r>
      <w:proofErr w:type="gramStart"/>
      <w:r w:rsidRPr="007C19C1">
        <w:t>,</w:t>
      </w:r>
      <w:proofErr w:type="gramEnd"/>
      <w:r w:rsidRPr="007C19C1">
        <w:t xml:space="preserve"> you get used to them. When you then get separated from them, I wasn’t happy any </w:t>
      </w:r>
      <w:r w:rsidRPr="007C19C1">
        <w:lastRenderedPageBreak/>
        <w:t xml:space="preserve">more. </w:t>
      </w:r>
      <w:r w:rsidR="00D7638F" w:rsidRPr="007C19C1">
        <w:t>Yippee</w:t>
      </w:r>
      <w:r w:rsidRPr="007C19C1">
        <w:t xml:space="preserve"> off to </w:t>
      </w:r>
      <w:r w:rsidRPr="00A64032">
        <w:t xml:space="preserve">China. Instead, I just screamed at my father. Because it </w:t>
      </w:r>
      <w:r w:rsidR="00202A83" w:rsidRPr="00A64032">
        <w:t>just sucked</w:t>
      </w:r>
      <w:r w:rsidRPr="00A64032">
        <w:t>.</w:t>
      </w:r>
      <w:r w:rsidRPr="00A64032">
        <w:rPr>
          <w:rStyle w:val="Funotenzeichen"/>
        </w:rPr>
        <w:footnoteReference w:id="3"/>
      </w:r>
      <w:r w:rsidRPr="00A64032">
        <w:t xml:space="preserve"> </w:t>
      </w:r>
    </w:p>
    <w:p w14:paraId="3E9EA32A" w14:textId="349DBC46" w:rsidR="008925F1" w:rsidRPr="00A64032" w:rsidRDefault="007D2A7E" w:rsidP="00707CF9">
      <w:pPr>
        <w:pStyle w:val="Normal10"/>
      </w:pPr>
      <w:r w:rsidRPr="00A64032">
        <w:rPr>
          <w:lang w:val="en-US"/>
        </w:rPr>
        <w:t xml:space="preserve">Both Karina and Lara, seventeen and sixteen years </w:t>
      </w:r>
      <w:r w:rsidR="005C353D" w:rsidRPr="00A64032">
        <w:rPr>
          <w:lang w:val="en-US"/>
        </w:rPr>
        <w:t>old</w:t>
      </w:r>
      <w:r w:rsidRPr="00A64032">
        <w:rPr>
          <w:lang w:val="en-US"/>
        </w:rPr>
        <w:t>,</w:t>
      </w:r>
      <w:r w:rsidR="009055C0" w:rsidRPr="00A64032">
        <w:rPr>
          <w:lang w:val="en-US"/>
        </w:rPr>
        <w:t xml:space="preserve"> believe that age plays</w:t>
      </w:r>
      <w:r w:rsidR="008925F1" w:rsidRPr="00A64032">
        <w:rPr>
          <w:lang w:val="en-US"/>
        </w:rPr>
        <w:t xml:space="preserve"> a role in the difficulties of moving,</w:t>
      </w:r>
      <w:r w:rsidR="009055C0" w:rsidRPr="00A64032">
        <w:rPr>
          <w:lang w:val="en-US"/>
        </w:rPr>
        <w:t xml:space="preserve"> arguing that adolescence seems</w:t>
      </w:r>
      <w:r w:rsidR="00F2777E" w:rsidRPr="00A64032">
        <w:rPr>
          <w:lang w:val="en-US"/>
        </w:rPr>
        <w:t xml:space="preserve"> a particularly </w:t>
      </w:r>
      <w:r w:rsidR="00E32483" w:rsidRPr="00A64032">
        <w:rPr>
          <w:lang w:val="en-US"/>
        </w:rPr>
        <w:t xml:space="preserve">bad </w:t>
      </w:r>
      <w:r w:rsidR="008925F1" w:rsidRPr="00A64032">
        <w:rPr>
          <w:lang w:val="en-US"/>
        </w:rPr>
        <w:t>time. Lara</w:t>
      </w:r>
      <w:r w:rsidR="000B1E79" w:rsidRPr="00A64032">
        <w:rPr>
          <w:lang w:val="en-US"/>
        </w:rPr>
        <w:t xml:space="preserve"> explains:</w:t>
      </w:r>
    </w:p>
    <w:p w14:paraId="1DAA321C" w14:textId="674697CD" w:rsidR="008925F1" w:rsidRPr="00A64032" w:rsidRDefault="008925F1" w:rsidP="008925F1">
      <w:pPr>
        <w:pStyle w:val="Interview"/>
      </w:pPr>
      <w:r w:rsidRPr="00A64032">
        <w:t xml:space="preserve">Lara: </w:t>
      </w:r>
      <w:r w:rsidR="00D17EFE" w:rsidRPr="00A64032">
        <w:t>It is more difficult. I just experienced that. At my age it just sucks. You have your friends, your boyfriend, whatever.</w:t>
      </w:r>
      <w:r w:rsidR="00913216" w:rsidRPr="00A64032">
        <w:rPr>
          <w:rStyle w:val="Funotenzeichen"/>
        </w:rPr>
        <w:footnoteReference w:id="4"/>
      </w:r>
      <w:r w:rsidRPr="00A64032">
        <w:t xml:space="preserve"> </w:t>
      </w:r>
    </w:p>
    <w:p w14:paraId="540643FE" w14:textId="1A463DB8" w:rsidR="00D17EFE" w:rsidRPr="007C19C1" w:rsidRDefault="00893311" w:rsidP="00707CF9">
      <w:pPr>
        <w:pStyle w:val="Normal10"/>
      </w:pPr>
      <w:r w:rsidRPr="007C19C1">
        <w:rPr>
          <w:lang w:val="en-US"/>
        </w:rPr>
        <w:t>Transnational mobility challenges not only relations to places</w:t>
      </w:r>
      <w:r w:rsidR="00F2777E" w:rsidRPr="007C19C1">
        <w:rPr>
          <w:lang w:val="en-US"/>
        </w:rPr>
        <w:t>,</w:t>
      </w:r>
      <w:r w:rsidRPr="007C19C1">
        <w:rPr>
          <w:lang w:val="en-US"/>
        </w:rPr>
        <w:t xml:space="preserve"> but also to relationships. </w:t>
      </w:r>
      <w:r w:rsidR="00D17EFE" w:rsidRPr="007C19C1">
        <w:rPr>
          <w:lang w:val="en-US"/>
        </w:rPr>
        <w:t>As both quotes from the discussion with</w:t>
      </w:r>
      <w:r w:rsidR="005C353D" w:rsidRPr="007C19C1">
        <w:rPr>
          <w:lang w:val="en-US"/>
        </w:rPr>
        <w:t xml:space="preserve"> Karina and Lara show, the two students</w:t>
      </w:r>
      <w:r w:rsidR="00D17EFE" w:rsidRPr="007C19C1">
        <w:rPr>
          <w:lang w:val="en-US"/>
        </w:rPr>
        <w:t xml:space="preserve"> argue that because relationships to peers grow stronger over the years a</w:t>
      </w:r>
      <w:r w:rsidR="00E32483">
        <w:rPr>
          <w:lang w:val="en-US"/>
        </w:rPr>
        <w:t>s</w:t>
      </w:r>
      <w:r w:rsidR="00D17EFE" w:rsidRPr="007C19C1">
        <w:rPr>
          <w:lang w:val="en-US"/>
        </w:rPr>
        <w:t xml:space="preserve"> one becomes more independent from parents, the move abroad becomes m</w:t>
      </w:r>
      <w:r w:rsidR="009055C0" w:rsidRPr="007C19C1">
        <w:rPr>
          <w:lang w:val="en-US"/>
        </w:rPr>
        <w:t>ore difficult. Both also point out that school makes</w:t>
      </w:r>
      <w:r w:rsidR="00D17EFE" w:rsidRPr="007C19C1">
        <w:rPr>
          <w:lang w:val="en-US"/>
        </w:rPr>
        <w:t xml:space="preserve"> it more difficult to move in the </w:t>
      </w:r>
      <w:r w:rsidR="005C353D" w:rsidRPr="007C19C1">
        <w:rPr>
          <w:lang w:val="en-US"/>
        </w:rPr>
        <w:t xml:space="preserve">mid- or late-teens. They </w:t>
      </w:r>
      <w:proofErr w:type="spellStart"/>
      <w:r w:rsidR="00B20183">
        <w:rPr>
          <w:lang w:val="en-US"/>
        </w:rPr>
        <w:t>empha</w:t>
      </w:r>
      <w:r w:rsidR="00546F82">
        <w:rPr>
          <w:lang w:val="en-US"/>
        </w:rPr>
        <w:t>z</w:t>
      </w:r>
      <w:r w:rsidR="00B20183">
        <w:rPr>
          <w:lang w:val="en-US"/>
        </w:rPr>
        <w:t>ise</w:t>
      </w:r>
      <w:proofErr w:type="spellEnd"/>
      <w:r w:rsidR="00E32483" w:rsidRPr="007C19C1">
        <w:rPr>
          <w:lang w:val="en-US"/>
        </w:rPr>
        <w:t xml:space="preserve"> </w:t>
      </w:r>
      <w:r w:rsidR="00D17EFE" w:rsidRPr="007C19C1">
        <w:rPr>
          <w:lang w:val="en-US"/>
        </w:rPr>
        <w:t xml:space="preserve">that moving in the </w:t>
      </w:r>
      <w:r w:rsidR="00E32483">
        <w:rPr>
          <w:lang w:val="en-US"/>
        </w:rPr>
        <w:t>final</w:t>
      </w:r>
      <w:r w:rsidR="00D17EFE" w:rsidRPr="007C19C1">
        <w:rPr>
          <w:lang w:val="en-US"/>
        </w:rPr>
        <w:t xml:space="preserve"> years before graduation </w:t>
      </w:r>
      <w:r w:rsidR="00EF1024" w:rsidRPr="007C19C1">
        <w:rPr>
          <w:lang w:val="en-US"/>
        </w:rPr>
        <w:t>gives</w:t>
      </w:r>
      <w:r w:rsidR="00E32483">
        <w:rPr>
          <w:lang w:val="en-US"/>
        </w:rPr>
        <w:t xml:space="preserve"> them</w:t>
      </w:r>
      <w:r w:rsidR="00D17EFE" w:rsidRPr="007C19C1">
        <w:rPr>
          <w:lang w:val="en-US"/>
        </w:rPr>
        <w:t xml:space="preserve"> less time to adjust to</w:t>
      </w:r>
      <w:r w:rsidR="00EF1024" w:rsidRPr="007C19C1">
        <w:rPr>
          <w:lang w:val="en-US"/>
        </w:rPr>
        <w:t xml:space="preserve"> the new environment, since g</w:t>
      </w:r>
      <w:r w:rsidR="005C353D" w:rsidRPr="007C19C1">
        <w:rPr>
          <w:lang w:val="en-US"/>
        </w:rPr>
        <w:t xml:space="preserve">rades </w:t>
      </w:r>
      <w:r w:rsidR="00D17EFE" w:rsidRPr="007C19C1">
        <w:rPr>
          <w:lang w:val="en-US"/>
        </w:rPr>
        <w:t xml:space="preserve">often </w:t>
      </w:r>
      <w:r w:rsidR="00EF1024" w:rsidRPr="007C19C1">
        <w:rPr>
          <w:lang w:val="en-US"/>
        </w:rPr>
        <w:t xml:space="preserve">already </w:t>
      </w:r>
      <w:r w:rsidR="00D17EFE" w:rsidRPr="007C19C1">
        <w:rPr>
          <w:lang w:val="en-US"/>
        </w:rPr>
        <w:t xml:space="preserve">count for </w:t>
      </w:r>
      <w:r w:rsidR="00EF1024" w:rsidRPr="007C19C1">
        <w:rPr>
          <w:lang w:val="en-US"/>
        </w:rPr>
        <w:t>the</w:t>
      </w:r>
      <w:r w:rsidR="00D17EFE" w:rsidRPr="007C19C1">
        <w:rPr>
          <w:lang w:val="en-US"/>
        </w:rPr>
        <w:t xml:space="preserve"> final diploma</w:t>
      </w:r>
      <w:r w:rsidR="00E32483">
        <w:rPr>
          <w:lang w:val="en-US"/>
        </w:rPr>
        <w:t>—</w:t>
      </w:r>
      <w:r w:rsidR="00D17EFE" w:rsidRPr="007C19C1">
        <w:rPr>
          <w:lang w:val="en-US"/>
        </w:rPr>
        <w:t>a major issue that Britta</w:t>
      </w:r>
      <w:r w:rsidR="009055C0" w:rsidRPr="007C19C1">
        <w:rPr>
          <w:lang w:val="en-US"/>
        </w:rPr>
        <w:t xml:space="preserve"> from Norway </w:t>
      </w:r>
      <w:r w:rsidR="00E32483" w:rsidRPr="007C19C1">
        <w:rPr>
          <w:lang w:val="en-US"/>
        </w:rPr>
        <w:t xml:space="preserve">also </w:t>
      </w:r>
      <w:r w:rsidR="009055C0" w:rsidRPr="007C19C1">
        <w:rPr>
          <w:lang w:val="en-US"/>
        </w:rPr>
        <w:t>repeatedly stresse</w:t>
      </w:r>
      <w:r w:rsidR="00E32483">
        <w:rPr>
          <w:lang w:val="en-US"/>
        </w:rPr>
        <w:t>d</w:t>
      </w:r>
      <w:r w:rsidR="009055C0" w:rsidRPr="007C19C1">
        <w:rPr>
          <w:lang w:val="en-US"/>
        </w:rPr>
        <w:t xml:space="preserve"> during </w:t>
      </w:r>
      <w:r w:rsidR="00E32483">
        <w:rPr>
          <w:lang w:val="en-US"/>
        </w:rPr>
        <w:t xml:space="preserve">my </w:t>
      </w:r>
      <w:r w:rsidR="005C353D" w:rsidRPr="007C19C1">
        <w:rPr>
          <w:lang w:val="en-US"/>
        </w:rPr>
        <w:t xml:space="preserve">interview </w:t>
      </w:r>
      <w:r w:rsidR="00E32483">
        <w:rPr>
          <w:lang w:val="en-US"/>
        </w:rPr>
        <w:t xml:space="preserve">with her </w:t>
      </w:r>
      <w:r w:rsidR="005C353D" w:rsidRPr="007C19C1">
        <w:rPr>
          <w:lang w:val="en-US"/>
        </w:rPr>
        <w:t xml:space="preserve">at </w:t>
      </w:r>
      <w:r w:rsidR="00B63D37">
        <w:rPr>
          <w:lang w:val="en-US"/>
        </w:rPr>
        <w:t xml:space="preserve">the </w:t>
      </w:r>
      <w:r w:rsidR="005C353D" w:rsidRPr="007C19C1">
        <w:rPr>
          <w:lang w:val="en-US"/>
        </w:rPr>
        <w:t>British school.</w:t>
      </w:r>
    </w:p>
    <w:p w14:paraId="1AFB2910" w14:textId="1B6B5282" w:rsidR="000B5BC7" w:rsidRPr="007C19C1" w:rsidRDefault="000B5BC7" w:rsidP="00707CF9">
      <w:pPr>
        <w:pStyle w:val="Normal10"/>
      </w:pPr>
      <w:r w:rsidRPr="007C19C1">
        <w:rPr>
          <w:lang w:val="en-US"/>
        </w:rPr>
        <w:t xml:space="preserve">While most teenagers think of adolescence as the wrong time to move, </w:t>
      </w:r>
      <w:r w:rsidR="00E32483">
        <w:rPr>
          <w:lang w:val="en-US"/>
        </w:rPr>
        <w:t xml:space="preserve">however, </w:t>
      </w:r>
      <w:r w:rsidR="00A1300C">
        <w:rPr>
          <w:lang w:val="en-US"/>
        </w:rPr>
        <w:t xml:space="preserve">they may also see </w:t>
      </w:r>
      <w:r w:rsidRPr="007C19C1">
        <w:rPr>
          <w:lang w:val="en-US"/>
        </w:rPr>
        <w:t xml:space="preserve">it </w:t>
      </w:r>
      <w:r w:rsidR="00A1300C">
        <w:rPr>
          <w:lang w:val="en-US"/>
        </w:rPr>
        <w:t>as</w:t>
      </w:r>
      <w:r w:rsidRPr="007C19C1">
        <w:rPr>
          <w:lang w:val="en-US"/>
        </w:rPr>
        <w:t xml:space="preserve"> the right time to be in Shanghai. The mega-city offers numerous bars and clubs that commonly do not enforce any age-based entry restrictions. </w:t>
      </w:r>
      <w:r w:rsidR="00000DE2" w:rsidRPr="007C19C1">
        <w:rPr>
          <w:lang w:val="en-US"/>
        </w:rPr>
        <w:t xml:space="preserve">The youths </w:t>
      </w:r>
      <w:r w:rsidRPr="007C19C1">
        <w:rPr>
          <w:lang w:val="en-US"/>
        </w:rPr>
        <w:t xml:space="preserve">often take this opportunity to explore nightlife to a degree that is usually impossible for their peers in Europe or Northern America. Britta explains: </w:t>
      </w:r>
    </w:p>
    <w:p w14:paraId="30630901" w14:textId="51398481" w:rsidR="000B5BC7" w:rsidRPr="007C19C1" w:rsidRDefault="00000DE2" w:rsidP="000B5BC7">
      <w:pPr>
        <w:pStyle w:val="Interview"/>
      </w:pPr>
      <w:r w:rsidRPr="007C19C1">
        <w:t xml:space="preserve">Britta: </w:t>
      </w:r>
      <w:r w:rsidR="000B5BC7" w:rsidRPr="007C19C1">
        <w:t xml:space="preserve">There is so much nightlife, there is so much fun. </w:t>
      </w:r>
      <w:proofErr w:type="spellStart"/>
      <w:r w:rsidR="00EF1024" w:rsidRPr="007C19C1">
        <w:t>‘</w:t>
      </w:r>
      <w:r w:rsidR="000B5BC7" w:rsidRPr="007C19C1">
        <w:t>Cause</w:t>
      </w:r>
      <w:proofErr w:type="spellEnd"/>
      <w:r w:rsidR="000B5BC7" w:rsidRPr="007C19C1">
        <w:t xml:space="preserve"> in Norway you have to be</w:t>
      </w:r>
      <w:r w:rsidR="00872A69" w:rsidRPr="007C19C1">
        <w:t xml:space="preserve"> eighteen or twenty-one</w:t>
      </w:r>
      <w:r w:rsidRPr="007C19C1">
        <w:t xml:space="preserve"> to get into the club.</w:t>
      </w:r>
      <w:r w:rsidR="000B5BC7" w:rsidRPr="007C19C1">
        <w:t xml:space="preserve"> </w:t>
      </w:r>
    </w:p>
    <w:p w14:paraId="0EF653D7" w14:textId="3C98FF9F" w:rsidR="000B5BC7" w:rsidRPr="007C19C1" w:rsidRDefault="00000DE2" w:rsidP="00707CF9">
      <w:pPr>
        <w:pStyle w:val="Normal10"/>
      </w:pPr>
      <w:r w:rsidRPr="007C19C1">
        <w:rPr>
          <w:lang w:val="en-US"/>
        </w:rPr>
        <w:t xml:space="preserve">The absence of enforced </w:t>
      </w:r>
      <w:r w:rsidRPr="007C19C1">
        <w:rPr>
          <w:rFonts w:cs="Lucida Grande"/>
          <w:szCs w:val="22"/>
          <w:lang w:val="en-US"/>
        </w:rPr>
        <w:t xml:space="preserve">age restrictions in China’s nightlife spaces makes the stay </w:t>
      </w:r>
      <w:r w:rsidRPr="002A1139">
        <w:rPr>
          <w:rFonts w:cs="Lucida Grande"/>
          <w:szCs w:val="22"/>
          <w:lang w:val="en-US"/>
        </w:rPr>
        <w:t>attractive for teenagers</w:t>
      </w:r>
      <w:r w:rsidR="00E32483" w:rsidRPr="002A1139">
        <w:rPr>
          <w:rFonts w:cs="Lucida Grande"/>
          <w:szCs w:val="22"/>
          <w:lang w:val="en-US"/>
        </w:rPr>
        <w:t>, who</w:t>
      </w:r>
      <w:r w:rsidRPr="002A1139">
        <w:rPr>
          <w:rFonts w:cs="Lucida Grande"/>
          <w:szCs w:val="22"/>
          <w:lang w:val="en-US"/>
        </w:rPr>
        <w:t xml:space="preserve"> </w:t>
      </w:r>
      <w:r w:rsidR="00E32483" w:rsidRPr="002A1139">
        <w:rPr>
          <w:rFonts w:cs="Lucida Grande"/>
          <w:szCs w:val="22"/>
          <w:lang w:val="en-US"/>
        </w:rPr>
        <w:t>are in the process of</w:t>
      </w:r>
      <w:r w:rsidRPr="002A1139">
        <w:rPr>
          <w:rFonts w:cs="Lucida Grande"/>
          <w:szCs w:val="22"/>
          <w:lang w:val="en-US"/>
        </w:rPr>
        <w:t xml:space="preserve"> explor</w:t>
      </w:r>
      <w:r w:rsidR="00E32483" w:rsidRPr="002A1139">
        <w:rPr>
          <w:rFonts w:cs="Lucida Grande"/>
          <w:szCs w:val="22"/>
          <w:lang w:val="en-US"/>
        </w:rPr>
        <w:t>ing</w:t>
      </w:r>
      <w:r w:rsidRPr="002A1139">
        <w:rPr>
          <w:rFonts w:cs="Lucida Grande"/>
          <w:szCs w:val="22"/>
          <w:lang w:val="en-US"/>
        </w:rPr>
        <w:t xml:space="preserve"> their age</w:t>
      </w:r>
      <w:r w:rsidR="00E32483" w:rsidRPr="002A1139">
        <w:rPr>
          <w:rFonts w:cs="Lucida Grande"/>
          <w:szCs w:val="22"/>
          <w:lang w:val="en-US"/>
        </w:rPr>
        <w:t xml:space="preserve"> </w:t>
      </w:r>
      <w:r w:rsidRPr="002A1139">
        <w:rPr>
          <w:rFonts w:cs="Lucida Grande"/>
          <w:szCs w:val="22"/>
          <w:lang w:val="en-US"/>
        </w:rPr>
        <w:t>identities.</w:t>
      </w:r>
      <w:r w:rsidRPr="002A1139">
        <w:rPr>
          <w:lang w:val="en-US"/>
        </w:rPr>
        <w:t xml:space="preserve"> </w:t>
      </w:r>
      <w:r w:rsidR="00CE2A36" w:rsidRPr="002A1139">
        <w:rPr>
          <w:lang w:val="en-US"/>
        </w:rPr>
        <w:t xml:space="preserve">Chapter </w:t>
      </w:r>
      <w:r w:rsidR="008F2073" w:rsidRPr="002A1139">
        <w:rPr>
          <w:lang w:val="en-US"/>
        </w:rPr>
        <w:t>2</w:t>
      </w:r>
      <w:r w:rsidRPr="002A1139">
        <w:rPr>
          <w:lang w:val="en-US"/>
        </w:rPr>
        <w:t xml:space="preserve"> </w:t>
      </w:r>
      <w:r w:rsidR="00E32483" w:rsidRPr="002A1139">
        <w:rPr>
          <w:lang w:val="en-US"/>
        </w:rPr>
        <w:t>therefore</w:t>
      </w:r>
      <w:r w:rsidR="00E32483">
        <w:rPr>
          <w:lang w:val="en-US"/>
        </w:rPr>
        <w:t xml:space="preserve"> </w:t>
      </w:r>
      <w:r w:rsidRPr="007C19C1">
        <w:rPr>
          <w:lang w:val="en-US"/>
        </w:rPr>
        <w:t>provide</w:t>
      </w:r>
      <w:r w:rsidR="00E32483">
        <w:rPr>
          <w:lang w:val="en-US"/>
        </w:rPr>
        <w:t>s</w:t>
      </w:r>
      <w:r w:rsidRPr="007C19C1">
        <w:rPr>
          <w:lang w:val="en-US"/>
        </w:rPr>
        <w:t xml:space="preserve"> detailed descriptions of these nightlife practices. </w:t>
      </w:r>
    </w:p>
    <w:p w14:paraId="04691344" w14:textId="0DD5BD17" w:rsidR="00384E36" w:rsidRPr="007C19C1" w:rsidRDefault="00433056" w:rsidP="00707CF9">
      <w:pPr>
        <w:pStyle w:val="Normal10"/>
      </w:pPr>
      <w:r>
        <w:rPr>
          <w:lang w:val="en-US"/>
        </w:rPr>
        <w:t>But regardless of their exciting nightlife options, like Karina, most of</w:t>
      </w:r>
      <w:r w:rsidR="00D17EFE" w:rsidRPr="007C19C1">
        <w:rPr>
          <w:lang w:val="en-US"/>
        </w:rPr>
        <w:t xml:space="preserve"> my informants perceive and convey adolescence as a difficult time to move. Moreover, they </w:t>
      </w:r>
      <w:r>
        <w:rPr>
          <w:lang w:val="en-US"/>
        </w:rPr>
        <w:t>differentiate</w:t>
      </w:r>
      <w:r w:rsidR="00D17EFE" w:rsidRPr="007C19C1">
        <w:rPr>
          <w:lang w:val="en-US"/>
        </w:rPr>
        <w:t xml:space="preserve"> </w:t>
      </w:r>
      <w:r w:rsidR="00AB4930" w:rsidRPr="007C19C1">
        <w:rPr>
          <w:lang w:val="en-US"/>
        </w:rPr>
        <w:t xml:space="preserve">being a teenager </w:t>
      </w:r>
      <w:r w:rsidR="00D17EFE" w:rsidRPr="007C19C1">
        <w:rPr>
          <w:lang w:val="en-US"/>
        </w:rPr>
        <w:t xml:space="preserve">from </w:t>
      </w:r>
      <w:r>
        <w:rPr>
          <w:lang w:val="en-US"/>
        </w:rPr>
        <w:t>being a child and argue</w:t>
      </w:r>
      <w:r w:rsidR="00D17EFE" w:rsidRPr="007C19C1">
        <w:rPr>
          <w:lang w:val="en-US"/>
        </w:rPr>
        <w:t xml:space="preserve"> that the losses experienced by younger </w:t>
      </w:r>
      <w:r w:rsidR="00EF1024" w:rsidRPr="007C19C1">
        <w:rPr>
          <w:lang w:val="en-US"/>
        </w:rPr>
        <w:t>children</w:t>
      </w:r>
      <w:r w:rsidR="00D17EFE" w:rsidRPr="007C19C1">
        <w:rPr>
          <w:lang w:val="en-US"/>
        </w:rPr>
        <w:t xml:space="preserve"> are less severe and </w:t>
      </w:r>
      <w:r w:rsidR="00E32483">
        <w:rPr>
          <w:lang w:val="en-US"/>
        </w:rPr>
        <w:t xml:space="preserve">that </w:t>
      </w:r>
      <w:r w:rsidR="00D17EFE" w:rsidRPr="007C19C1">
        <w:rPr>
          <w:lang w:val="en-US"/>
        </w:rPr>
        <w:t>the</w:t>
      </w:r>
      <w:r w:rsidR="00EF1024" w:rsidRPr="007C19C1">
        <w:rPr>
          <w:lang w:val="en-US"/>
        </w:rPr>
        <w:t>ir</w:t>
      </w:r>
      <w:r w:rsidR="00D17EFE" w:rsidRPr="007C19C1">
        <w:rPr>
          <w:lang w:val="en-US"/>
        </w:rPr>
        <w:t xml:space="preserve"> integrati</w:t>
      </w:r>
      <w:r w:rsidR="007B4CBD" w:rsidRPr="007C19C1">
        <w:rPr>
          <w:lang w:val="en-US"/>
        </w:rPr>
        <w:t xml:space="preserve">on </w:t>
      </w:r>
      <w:r w:rsidR="00E32483">
        <w:rPr>
          <w:lang w:val="en-US"/>
        </w:rPr>
        <w:t>at</w:t>
      </w:r>
      <w:r w:rsidR="007B4CBD" w:rsidRPr="007C19C1">
        <w:rPr>
          <w:lang w:val="en-US"/>
        </w:rPr>
        <w:t xml:space="preserve"> </w:t>
      </w:r>
      <w:r w:rsidR="00EF1024" w:rsidRPr="007C19C1">
        <w:rPr>
          <w:lang w:val="en-US"/>
        </w:rPr>
        <w:t>a</w:t>
      </w:r>
      <w:r w:rsidR="007B4CBD" w:rsidRPr="007C19C1">
        <w:rPr>
          <w:lang w:val="en-US"/>
        </w:rPr>
        <w:t xml:space="preserve"> new school is easier. </w:t>
      </w:r>
      <w:r w:rsidR="00EF1024" w:rsidRPr="007C19C1">
        <w:rPr>
          <w:lang w:val="en-US"/>
        </w:rPr>
        <w:lastRenderedPageBreak/>
        <w:t>The students I interviewed seem to be familiar with</w:t>
      </w:r>
      <w:r w:rsidR="00E32483">
        <w:rPr>
          <w:lang w:val="en-US"/>
        </w:rPr>
        <w:t xml:space="preserve">—and even reiterate—the </w:t>
      </w:r>
      <w:r>
        <w:rPr>
          <w:lang w:val="en-US"/>
        </w:rPr>
        <w:t>notion</w:t>
      </w:r>
      <w:r w:rsidR="00E32483">
        <w:rPr>
          <w:lang w:val="en-US"/>
        </w:rPr>
        <w:t xml:space="preserve"> that</w:t>
      </w:r>
      <w:r w:rsidR="00EF1024" w:rsidRPr="007C19C1">
        <w:rPr>
          <w:lang w:val="en-US"/>
        </w:rPr>
        <w:t xml:space="preserve"> children a</w:t>
      </w:r>
      <w:r w:rsidR="00E32483">
        <w:rPr>
          <w:lang w:val="en-US"/>
        </w:rPr>
        <w:t>re simply</w:t>
      </w:r>
      <w:r w:rsidR="00EF1024" w:rsidRPr="007C19C1">
        <w:rPr>
          <w:lang w:val="en-US"/>
        </w:rPr>
        <w:t xml:space="preserve"> part of </w:t>
      </w:r>
      <w:r w:rsidR="00E32483">
        <w:rPr>
          <w:lang w:val="en-US"/>
        </w:rPr>
        <w:t xml:space="preserve">a </w:t>
      </w:r>
      <w:r w:rsidR="00EF1024" w:rsidRPr="007C19C1">
        <w:rPr>
          <w:lang w:val="en-US"/>
        </w:rPr>
        <w:t>famil</w:t>
      </w:r>
      <w:r w:rsidR="00E32483">
        <w:rPr>
          <w:lang w:val="en-US"/>
        </w:rPr>
        <w:t>y,</w:t>
      </w:r>
      <w:r w:rsidR="00EF1024" w:rsidRPr="007C19C1">
        <w:rPr>
          <w:lang w:val="en-US"/>
        </w:rPr>
        <w:t xml:space="preserve"> without</w:t>
      </w:r>
      <w:r w:rsidR="00E32483">
        <w:rPr>
          <w:lang w:val="en-US"/>
        </w:rPr>
        <w:t xml:space="preserve"> any</w:t>
      </w:r>
      <w:r w:rsidR="00EF1024" w:rsidRPr="007C19C1">
        <w:rPr>
          <w:lang w:val="en-US"/>
        </w:rPr>
        <w:t xml:space="preserve"> social ties of their own. </w:t>
      </w:r>
      <w:r w:rsidR="00D17EFE" w:rsidRPr="007C19C1">
        <w:rPr>
          <w:lang w:val="en-US"/>
        </w:rPr>
        <w:t>This goes hand in hand with concepts that see children as not yet fully</w:t>
      </w:r>
      <w:r w:rsidR="00E32483">
        <w:rPr>
          <w:lang w:val="en-US"/>
        </w:rPr>
        <w:t>-</w:t>
      </w:r>
      <w:r w:rsidR="00D17EFE" w:rsidRPr="007C19C1">
        <w:rPr>
          <w:lang w:val="en-US"/>
        </w:rPr>
        <w:t>developed human beings</w:t>
      </w:r>
      <w:r>
        <w:rPr>
          <w:lang w:val="en-US"/>
        </w:rPr>
        <w:t xml:space="preserve">. Such approaches </w:t>
      </w:r>
      <w:r w:rsidR="00D17EFE" w:rsidRPr="007C19C1">
        <w:rPr>
          <w:lang w:val="en-US"/>
        </w:rPr>
        <w:t xml:space="preserve">have lately been </w:t>
      </w:r>
      <w:r w:rsidR="009055C0" w:rsidRPr="002A1139">
        <w:rPr>
          <w:lang w:val="en-US"/>
        </w:rPr>
        <w:t>criticized</w:t>
      </w:r>
      <w:r w:rsidR="00D17EFE" w:rsidRPr="002A1139">
        <w:rPr>
          <w:lang w:val="en-US"/>
        </w:rPr>
        <w:t xml:space="preserve"> and re-</w:t>
      </w:r>
      <w:r w:rsidR="009055C0" w:rsidRPr="002A1139">
        <w:rPr>
          <w:lang w:val="en-US"/>
        </w:rPr>
        <w:t>conceptualized</w:t>
      </w:r>
      <w:r w:rsidR="00D17EFE" w:rsidRPr="002A1139">
        <w:rPr>
          <w:lang w:val="en-US"/>
        </w:rPr>
        <w:t xml:space="preserve"> in anthropology and related disciplines</w:t>
      </w:r>
      <w:r w:rsidR="00384E36" w:rsidRPr="002A1139">
        <w:rPr>
          <w:lang w:val="en-US"/>
        </w:rPr>
        <w:t xml:space="preserve"> </w:t>
      </w:r>
      <w:r w:rsidR="00384E36" w:rsidRPr="002A1139">
        <w:rPr>
          <w:lang w:val="en-US"/>
        </w:rPr>
        <w:fldChar w:fldCharType="begin"/>
      </w:r>
      <w:r w:rsidR="00A67186" w:rsidRPr="002A1139">
        <w:rPr>
          <w:lang w:val="en-US"/>
        </w:rPr>
        <w:instrText xml:space="preserve"> </w:instrText>
      </w:r>
      <w:r w:rsidR="002E713F" w:rsidRPr="002A1139">
        <w:rPr>
          <w:lang w:val="en-US"/>
        </w:rPr>
        <w:instrText>ADDIN</w:instrText>
      </w:r>
      <w:r w:rsidR="00A67186" w:rsidRPr="002A1139">
        <w:rPr>
          <w:lang w:val="en-US"/>
        </w:rPr>
        <w:instrText xml:space="preserve"> ZOTERO_ITEM {"citationID":"or3TqBE9","properties":{"formattedCitation":"(Bucholtz 2002; Hutchins 2011)","plainCitation":"(Bucholtz 2002; Hutchins 2011)"},"citationItems":[{"id":1029,"uris":["http://zotero.org/users/401864/items/JSTNTZEC"],"uri":["http://zotero.org/users/401864/items/JSTNTZEC"]},{"id":797,"uris":["http://zotero.org/users/401864/items/2BVSA58I"],"uri":["http://zotero.org/users/401864/items/2BVSA58I"]}]} </w:instrText>
      </w:r>
      <w:r w:rsidR="00384E36" w:rsidRPr="002A1139">
        <w:rPr>
          <w:lang w:val="en-US"/>
        </w:rPr>
        <w:fldChar w:fldCharType="separate"/>
      </w:r>
      <w:r w:rsidR="00384E36" w:rsidRPr="002A1139">
        <w:rPr>
          <w:noProof/>
          <w:lang w:val="en-US"/>
        </w:rPr>
        <w:t>(Bucholtz 2002; Hutchins 2011</w:t>
      </w:r>
      <w:r w:rsidR="00963EF4" w:rsidRPr="002A1139">
        <w:rPr>
          <w:noProof/>
          <w:lang w:val="en-US"/>
        </w:rPr>
        <w:t xml:space="preserve">, see also the </w:t>
      </w:r>
      <w:r w:rsidR="00704D28" w:rsidRPr="002A1139">
        <w:rPr>
          <w:noProof/>
          <w:lang w:val="en-US"/>
        </w:rPr>
        <w:t>I</w:t>
      </w:r>
      <w:r w:rsidR="00963EF4" w:rsidRPr="002A1139">
        <w:rPr>
          <w:noProof/>
          <w:lang w:val="en-US"/>
        </w:rPr>
        <w:t>ntroduction</w:t>
      </w:r>
      <w:r w:rsidR="00384E36" w:rsidRPr="002A1139">
        <w:rPr>
          <w:noProof/>
          <w:lang w:val="en-US"/>
        </w:rPr>
        <w:t>)</w:t>
      </w:r>
      <w:r w:rsidR="00384E36" w:rsidRPr="002A1139">
        <w:rPr>
          <w:lang w:val="en-US"/>
        </w:rPr>
        <w:fldChar w:fldCharType="end"/>
      </w:r>
      <w:r w:rsidR="00D17EFE" w:rsidRPr="002A1139">
        <w:rPr>
          <w:lang w:val="en-US"/>
        </w:rPr>
        <w:t>.</w:t>
      </w:r>
      <w:r w:rsidR="00D17EFE" w:rsidRPr="007C19C1">
        <w:rPr>
          <w:lang w:val="en-US"/>
        </w:rPr>
        <w:t xml:space="preserve"> Hutchins</w:t>
      </w:r>
      <w:r w:rsidR="00AB4930" w:rsidRPr="007C19C1">
        <w:rPr>
          <w:lang w:val="en-US"/>
        </w:rPr>
        <w:t xml:space="preserve"> </w:t>
      </w:r>
      <w:r w:rsidR="00AB4930" w:rsidRPr="007C19C1">
        <w:rPr>
          <w:lang w:val="en-US"/>
        </w:rPr>
        <w:fldChar w:fldCharType="begin"/>
      </w:r>
      <w:r w:rsidR="00A67186">
        <w:rPr>
          <w:lang w:val="en-US"/>
        </w:rPr>
        <w:instrText xml:space="preserve"> </w:instrText>
      </w:r>
      <w:r w:rsidR="002E713F">
        <w:rPr>
          <w:lang w:val="en-US"/>
        </w:rPr>
        <w:instrText>ADDIN</w:instrText>
      </w:r>
      <w:r w:rsidR="00A67186">
        <w:rPr>
          <w:lang w:val="en-US"/>
        </w:rPr>
        <w:instrText xml:space="preserve"> ZOTERO_ITEM {"citationID":"TyRbQ5nS","properties":{"formattedCitation":"(2011)","plainCitation":"(2011)"},"citationItems":[{"id":797,"uris":["http://zotero.org/users/401864/items/2BVSA58I"],"uri":["http://zotero.org/users/401864/items/2BVSA58I"],"suppress-author":true}]} </w:instrText>
      </w:r>
      <w:r w:rsidR="00AB4930" w:rsidRPr="007C19C1">
        <w:rPr>
          <w:lang w:val="en-US"/>
        </w:rPr>
        <w:fldChar w:fldCharType="separate"/>
      </w:r>
      <w:r w:rsidR="00AB4930" w:rsidRPr="007C19C1">
        <w:rPr>
          <w:noProof/>
          <w:lang w:val="en-US"/>
        </w:rPr>
        <w:t>(2011)</w:t>
      </w:r>
      <w:r w:rsidR="00AB4930" w:rsidRPr="007C19C1">
        <w:rPr>
          <w:lang w:val="en-US"/>
        </w:rPr>
        <w:fldChar w:fldCharType="end"/>
      </w:r>
      <w:r w:rsidR="00384E36" w:rsidRPr="007C19C1">
        <w:rPr>
          <w:lang w:val="en-US"/>
        </w:rPr>
        <w:t xml:space="preserve">, for instance, studying the experiences of children moving to Australia, </w:t>
      </w:r>
      <w:r w:rsidR="00D17EFE" w:rsidRPr="007C19C1">
        <w:rPr>
          <w:lang w:val="en-US"/>
        </w:rPr>
        <w:t xml:space="preserve">stresses </w:t>
      </w:r>
      <w:r w:rsidR="003E3A67">
        <w:rPr>
          <w:lang w:val="en-US"/>
        </w:rPr>
        <w:t>how</w:t>
      </w:r>
      <w:r w:rsidR="00D17EFE" w:rsidRPr="007C19C1">
        <w:rPr>
          <w:lang w:val="en-US"/>
        </w:rPr>
        <w:t xml:space="preserve"> their </w:t>
      </w:r>
      <w:r w:rsidR="003E3A67">
        <w:rPr>
          <w:lang w:val="en-US"/>
        </w:rPr>
        <w:t>personal</w:t>
      </w:r>
      <w:r w:rsidR="00384E36" w:rsidRPr="007C19C1">
        <w:rPr>
          <w:lang w:val="en-US"/>
        </w:rPr>
        <w:t xml:space="preserve"> social ties</w:t>
      </w:r>
      <w:r w:rsidR="003E3A67">
        <w:rPr>
          <w:lang w:val="en-US"/>
        </w:rPr>
        <w:t xml:space="preserve"> impact the move</w:t>
      </w:r>
      <w:r w:rsidR="00384E36" w:rsidRPr="007C19C1">
        <w:rPr>
          <w:lang w:val="en-US"/>
        </w:rPr>
        <w:t xml:space="preserve">. </w:t>
      </w:r>
      <w:r w:rsidR="00D17EFE" w:rsidRPr="007C19C1">
        <w:rPr>
          <w:lang w:val="en-US"/>
        </w:rPr>
        <w:t xml:space="preserve">I </w:t>
      </w:r>
      <w:r w:rsidR="00374EC3">
        <w:rPr>
          <w:lang w:val="en-US"/>
        </w:rPr>
        <w:t>believe</w:t>
      </w:r>
      <w:r w:rsidR="00D17EFE" w:rsidRPr="007C19C1">
        <w:rPr>
          <w:lang w:val="en-US"/>
        </w:rPr>
        <w:t xml:space="preserve"> that the</w:t>
      </w:r>
      <w:r w:rsidR="00DB43E5" w:rsidRPr="007C19C1">
        <w:rPr>
          <w:lang w:val="en-US"/>
        </w:rPr>
        <w:t xml:space="preserve"> older teenagers</w:t>
      </w:r>
      <w:r w:rsidR="00D17EFE" w:rsidRPr="007C19C1">
        <w:rPr>
          <w:lang w:val="en-US"/>
        </w:rPr>
        <w:t xml:space="preserve"> </w:t>
      </w:r>
      <w:r w:rsidR="009055C0" w:rsidRPr="007C19C1">
        <w:rPr>
          <w:lang w:val="en-US"/>
        </w:rPr>
        <w:t>emphasize</w:t>
      </w:r>
      <w:r w:rsidR="00D17EFE" w:rsidRPr="007C19C1">
        <w:rPr>
          <w:lang w:val="en-US"/>
        </w:rPr>
        <w:t xml:space="preserve"> their di</w:t>
      </w:r>
      <w:r w:rsidR="003E3A67">
        <w:rPr>
          <w:lang w:val="en-US"/>
        </w:rPr>
        <w:t>stinction</w:t>
      </w:r>
      <w:r w:rsidR="00D17EFE" w:rsidRPr="007C19C1">
        <w:rPr>
          <w:lang w:val="en-US"/>
        </w:rPr>
        <w:t xml:space="preserve"> </w:t>
      </w:r>
      <w:r w:rsidR="003E3A67">
        <w:rPr>
          <w:lang w:val="en-US"/>
        </w:rPr>
        <w:t>from</w:t>
      </w:r>
      <w:r w:rsidR="00D17EFE" w:rsidRPr="007C19C1">
        <w:rPr>
          <w:lang w:val="en-US"/>
        </w:rPr>
        <w:t xml:space="preserve"> </w:t>
      </w:r>
      <w:r w:rsidR="003E3A67">
        <w:rPr>
          <w:lang w:val="en-US"/>
        </w:rPr>
        <w:t xml:space="preserve">the </w:t>
      </w:r>
      <w:r w:rsidR="00D17EFE" w:rsidRPr="007C19C1">
        <w:rPr>
          <w:lang w:val="en-US"/>
        </w:rPr>
        <w:t>younger children</w:t>
      </w:r>
      <w:r w:rsidR="008B0CCF">
        <w:rPr>
          <w:lang w:val="en-US"/>
        </w:rPr>
        <w:t>, as for instance Lara and</w:t>
      </w:r>
      <w:r w:rsidR="00773A32">
        <w:rPr>
          <w:lang w:val="en-US"/>
        </w:rPr>
        <w:t xml:space="preserve"> Karina </w:t>
      </w:r>
      <w:r w:rsidR="001D5862">
        <w:rPr>
          <w:lang w:val="en-US"/>
        </w:rPr>
        <w:t>do</w:t>
      </w:r>
      <w:r w:rsidR="00817D7C">
        <w:rPr>
          <w:lang w:val="en-US"/>
        </w:rPr>
        <w:t xml:space="preserve"> when talking about the difficulties of moving</w:t>
      </w:r>
      <w:r w:rsidR="00773A32">
        <w:rPr>
          <w:lang w:val="en-US"/>
        </w:rPr>
        <w:t>,</w:t>
      </w:r>
      <w:r w:rsidR="00D17EFE" w:rsidRPr="007C19C1">
        <w:rPr>
          <w:lang w:val="en-US"/>
        </w:rPr>
        <w:t xml:space="preserve"> in order to stress the imp</w:t>
      </w:r>
      <w:r w:rsidR="00581E1B" w:rsidRPr="007C19C1">
        <w:rPr>
          <w:lang w:val="en-US"/>
        </w:rPr>
        <w:t>ortance of their own social lives</w:t>
      </w:r>
      <w:r w:rsidR="005259AD">
        <w:rPr>
          <w:lang w:val="en-US"/>
        </w:rPr>
        <w:t xml:space="preserve"> and ties</w:t>
      </w:r>
      <w:r w:rsidR="00D17EFE" w:rsidRPr="007C19C1">
        <w:rPr>
          <w:lang w:val="en-US"/>
        </w:rPr>
        <w:t xml:space="preserve"> and to counteract being</w:t>
      </w:r>
      <w:r w:rsidR="00384E36" w:rsidRPr="007C19C1">
        <w:rPr>
          <w:lang w:val="en-US"/>
        </w:rPr>
        <w:t xml:space="preserve"> perceived </w:t>
      </w:r>
      <w:r w:rsidR="003E3A67">
        <w:rPr>
          <w:lang w:val="en-US"/>
        </w:rPr>
        <w:t xml:space="preserve">as </w:t>
      </w:r>
      <w:r w:rsidR="001D5862">
        <w:rPr>
          <w:lang w:val="en-US"/>
        </w:rPr>
        <w:t>having none</w:t>
      </w:r>
      <w:r w:rsidR="00384E36" w:rsidRPr="007C19C1">
        <w:rPr>
          <w:lang w:val="en-US"/>
        </w:rPr>
        <w:t xml:space="preserve">. </w:t>
      </w:r>
    </w:p>
    <w:p w14:paraId="6BFED470" w14:textId="5BC3E59C" w:rsidR="00F273E6" w:rsidRPr="007C19C1" w:rsidRDefault="00384E36" w:rsidP="00707CF9">
      <w:pPr>
        <w:pStyle w:val="Normal10"/>
        <w:rPr>
          <w:rFonts w:cs="Arial"/>
        </w:rPr>
      </w:pPr>
      <w:r w:rsidRPr="007C19C1">
        <w:t>T</w:t>
      </w:r>
      <w:r w:rsidR="00D17EFE" w:rsidRPr="007C19C1">
        <w:t>he two</w:t>
      </w:r>
      <w:r w:rsidRPr="007C19C1">
        <w:t xml:space="preserve"> seemingly contradicting</w:t>
      </w:r>
      <w:r w:rsidR="00D17EFE" w:rsidRPr="007C19C1">
        <w:t xml:space="preserve"> discourses presented</w:t>
      </w:r>
      <w:r w:rsidRPr="007C19C1">
        <w:t xml:space="preserve"> here</w:t>
      </w:r>
      <w:r w:rsidR="003E3A67">
        <w:rPr>
          <w:rFonts w:cs="Arial"/>
        </w:rPr>
        <w:t xml:space="preserve">—that </w:t>
      </w:r>
      <w:r w:rsidR="00D17EFE" w:rsidRPr="007C19C1">
        <w:t>of adolescence being the wrong time for moving, but the right time for living in Shanghai</w:t>
      </w:r>
      <w:r w:rsidR="003E3A67">
        <w:rPr>
          <w:rFonts w:cs="Arial"/>
        </w:rPr>
        <w:t>—</w:t>
      </w:r>
      <w:r w:rsidR="00D17EFE" w:rsidRPr="007C19C1">
        <w:t xml:space="preserve">actually support each other. Both narratives serve to perform and manifest </w:t>
      </w:r>
      <w:r w:rsidR="003E3A67">
        <w:t xml:space="preserve">the </w:t>
      </w:r>
      <w:r w:rsidR="00D17EFE" w:rsidRPr="007C19C1">
        <w:t>specific age</w:t>
      </w:r>
      <w:r w:rsidR="003E3A67">
        <w:t xml:space="preserve"> </w:t>
      </w:r>
      <w:r w:rsidR="00D17EFE" w:rsidRPr="007C19C1">
        <w:t xml:space="preserve">identities of someone who </w:t>
      </w:r>
      <w:r w:rsidR="003E3A67">
        <w:t xml:space="preserve">is </w:t>
      </w:r>
      <w:r w:rsidR="00D17EFE" w:rsidRPr="007C19C1">
        <w:t>gradually outgrow</w:t>
      </w:r>
      <w:r w:rsidR="003E3A67">
        <w:t>ing</w:t>
      </w:r>
      <w:r w:rsidR="00D17EFE" w:rsidRPr="007C19C1">
        <w:t xml:space="preserve"> the realm of the family.</w:t>
      </w:r>
    </w:p>
    <w:p w14:paraId="63562F3C" w14:textId="0DEA53C8" w:rsidR="000B5BC7" w:rsidRPr="007C19C1" w:rsidRDefault="009B4B00" w:rsidP="009B4B00">
      <w:pPr>
        <w:pStyle w:val="berschrift3"/>
        <w:rPr>
          <w:lang w:val="en-US"/>
        </w:rPr>
      </w:pPr>
      <w:bookmarkStart w:id="10" w:name="_Toc219351350"/>
      <w:r w:rsidRPr="009B4B00">
        <w:rPr>
          <w:sz w:val="28"/>
          <w:lang w:val="en-US"/>
        </w:rPr>
        <w:t xml:space="preserve">1.2. </w:t>
      </w:r>
      <w:r w:rsidR="000B5BC7" w:rsidRPr="009B4B00">
        <w:rPr>
          <w:sz w:val="28"/>
          <w:lang w:val="en-US"/>
        </w:rPr>
        <w:t xml:space="preserve">Future </w:t>
      </w:r>
      <w:r w:rsidRPr="009B4B00">
        <w:rPr>
          <w:sz w:val="28"/>
          <w:lang w:val="en-US"/>
        </w:rPr>
        <w:t>b</w:t>
      </w:r>
      <w:r w:rsidR="000B5BC7" w:rsidRPr="009B4B00">
        <w:rPr>
          <w:sz w:val="28"/>
          <w:lang w:val="en-US"/>
        </w:rPr>
        <w:t>enefits</w:t>
      </w:r>
      <w:r w:rsidR="008571AB" w:rsidRPr="009B4B00">
        <w:rPr>
          <w:sz w:val="28"/>
          <w:lang w:val="en-US"/>
        </w:rPr>
        <w:t xml:space="preserve"> and the </w:t>
      </w:r>
      <w:r w:rsidRPr="009B4B00">
        <w:rPr>
          <w:sz w:val="28"/>
          <w:lang w:val="en-US"/>
        </w:rPr>
        <w:t>a</w:t>
      </w:r>
      <w:r w:rsidR="008571AB" w:rsidRPr="009B4B00">
        <w:rPr>
          <w:sz w:val="28"/>
          <w:lang w:val="en-US"/>
        </w:rPr>
        <w:t xml:space="preserve">rt </w:t>
      </w:r>
      <w:r w:rsidRPr="009B4B00">
        <w:rPr>
          <w:sz w:val="28"/>
          <w:lang w:val="en-US"/>
        </w:rPr>
        <w:t>p</w:t>
      </w:r>
      <w:r w:rsidR="003B2995" w:rsidRPr="009B4B00">
        <w:rPr>
          <w:sz w:val="28"/>
          <w:lang w:val="en-US"/>
        </w:rPr>
        <w:t>roject “My time is now”</w:t>
      </w:r>
      <w:bookmarkEnd w:id="10"/>
    </w:p>
    <w:p w14:paraId="796AE77B" w14:textId="01799CB7" w:rsidR="000B5BC7" w:rsidRPr="00EC7AAD" w:rsidRDefault="002F4180" w:rsidP="00707CF9">
      <w:pPr>
        <w:pStyle w:val="Normal10"/>
      </w:pPr>
      <w:r w:rsidRPr="004C5FCD">
        <w:rPr>
          <w:lang w:val="en-GB"/>
        </w:rPr>
        <w:t>As shown in earlier parts of the book</w:t>
      </w:r>
      <w:r w:rsidR="00FC0DC0" w:rsidRPr="007C19C1">
        <w:rPr>
          <w:lang w:val="en-US"/>
        </w:rPr>
        <w:t xml:space="preserve">, experiences abroad are often </w:t>
      </w:r>
      <w:r w:rsidR="00E31E0B">
        <w:rPr>
          <w:lang w:val="en-US"/>
        </w:rPr>
        <w:t>considered to be</w:t>
      </w:r>
      <w:r w:rsidR="00E31E0B" w:rsidRPr="007C19C1">
        <w:rPr>
          <w:lang w:val="en-US"/>
        </w:rPr>
        <w:t xml:space="preserve"> </w:t>
      </w:r>
      <w:r w:rsidR="00FC0DC0" w:rsidRPr="007C19C1">
        <w:rPr>
          <w:lang w:val="en-US"/>
        </w:rPr>
        <w:t>ben</w:t>
      </w:r>
      <w:r w:rsidR="00F86E4D" w:rsidRPr="007C19C1">
        <w:rPr>
          <w:lang w:val="en-US"/>
        </w:rPr>
        <w:t>eficial capital for the future:</w:t>
      </w:r>
      <w:r w:rsidR="00FC0DC0" w:rsidRPr="007C19C1">
        <w:rPr>
          <w:lang w:val="en-US"/>
        </w:rPr>
        <w:t xml:space="preserve"> </w:t>
      </w:r>
      <w:r w:rsidR="00F86E4D" w:rsidRPr="007C19C1">
        <w:rPr>
          <w:lang w:val="en-US"/>
        </w:rPr>
        <w:t>t</w:t>
      </w:r>
      <w:r w:rsidR="00AB4930" w:rsidRPr="007C19C1">
        <w:rPr>
          <w:lang w:val="en-US"/>
        </w:rPr>
        <w:t xml:space="preserve">he hardship of moving </w:t>
      </w:r>
      <w:r w:rsidR="00E31E0B">
        <w:rPr>
          <w:lang w:val="en-US"/>
        </w:rPr>
        <w:t xml:space="preserve">at an early age </w:t>
      </w:r>
      <w:r w:rsidR="00AB4930" w:rsidRPr="007C19C1">
        <w:rPr>
          <w:lang w:val="en-US"/>
        </w:rPr>
        <w:t xml:space="preserve">will </w:t>
      </w:r>
      <w:r w:rsidR="00E31E0B">
        <w:rPr>
          <w:lang w:val="en-US"/>
        </w:rPr>
        <w:t>pay off when the children grow up and enter professional life</w:t>
      </w:r>
      <w:r w:rsidR="00AB4930" w:rsidRPr="007C19C1">
        <w:rPr>
          <w:lang w:val="en-US"/>
        </w:rPr>
        <w:t xml:space="preserve">. </w:t>
      </w:r>
      <w:r w:rsidR="00FC0DC0" w:rsidRPr="007C19C1">
        <w:rPr>
          <w:lang w:val="en-US"/>
        </w:rPr>
        <w:t xml:space="preserve">This focus on development for </w:t>
      </w:r>
      <w:r w:rsidR="00E31E0B">
        <w:rPr>
          <w:lang w:val="en-US"/>
        </w:rPr>
        <w:t>future benefit</w:t>
      </w:r>
      <w:r w:rsidR="00FC0DC0" w:rsidRPr="007C19C1">
        <w:rPr>
          <w:lang w:val="en-US"/>
        </w:rPr>
        <w:t xml:space="preserve"> is common when discussing young people’s lives and underlies the idea of adolescence. </w:t>
      </w:r>
      <w:r w:rsidR="000B5BC7" w:rsidRPr="007C19C1">
        <w:rPr>
          <w:lang w:val="en-US"/>
        </w:rPr>
        <w:t xml:space="preserve">Mary </w:t>
      </w:r>
      <w:proofErr w:type="spellStart"/>
      <w:r w:rsidR="000B5BC7" w:rsidRPr="007C19C1">
        <w:rPr>
          <w:lang w:val="en-US"/>
        </w:rPr>
        <w:t>Bucholtz</w:t>
      </w:r>
      <w:proofErr w:type="spellEnd"/>
      <w:r w:rsidR="000B5BC7" w:rsidRPr="007C19C1">
        <w:rPr>
          <w:lang w:val="en-US"/>
        </w:rPr>
        <w:t xml:space="preserve"> </w:t>
      </w:r>
      <w:r w:rsidR="000B5BC7" w:rsidRPr="007C19C1">
        <w:rPr>
          <w:noProof/>
          <w:lang w:val="en-US"/>
        </w:rPr>
        <w:t>(2002)</w:t>
      </w:r>
      <w:r w:rsidR="000B5BC7" w:rsidRPr="007C19C1">
        <w:rPr>
          <w:lang w:val="en-US"/>
        </w:rPr>
        <w:t xml:space="preserve"> has </w:t>
      </w:r>
      <w:r w:rsidR="00FC0DC0" w:rsidRPr="007C19C1">
        <w:rPr>
          <w:lang w:val="en-US"/>
        </w:rPr>
        <w:t>argued</w:t>
      </w:r>
      <w:r w:rsidR="000B5BC7" w:rsidRPr="007C19C1">
        <w:rPr>
          <w:lang w:val="en-US"/>
        </w:rPr>
        <w:t xml:space="preserve"> that anthropological and sociological works on adolescenc</w:t>
      </w:r>
      <w:r w:rsidR="009055C0" w:rsidRPr="007C19C1">
        <w:rPr>
          <w:lang w:val="en-US"/>
        </w:rPr>
        <w:t xml:space="preserve">e </w:t>
      </w:r>
      <w:r w:rsidR="00E31E0B">
        <w:rPr>
          <w:lang w:val="en-US"/>
        </w:rPr>
        <w:t>often see this development</w:t>
      </w:r>
      <w:r w:rsidR="000B5BC7" w:rsidRPr="007C19C1">
        <w:rPr>
          <w:lang w:val="en-US"/>
        </w:rPr>
        <w:t xml:space="preserve"> as a staging ground</w:t>
      </w:r>
      <w:r w:rsidR="000B5BC7" w:rsidRPr="007C19C1">
        <w:rPr>
          <w:rFonts w:ascii="Helvetica" w:hAnsi="Helvetica" w:cs="Helvetica"/>
          <w:sz w:val="24"/>
          <w:lang w:val="en-US"/>
        </w:rPr>
        <w:t xml:space="preserve"> </w:t>
      </w:r>
      <w:r w:rsidR="000B5BC7" w:rsidRPr="007C19C1">
        <w:rPr>
          <w:lang w:val="en-US"/>
        </w:rPr>
        <w:t>for integration into the adult community</w:t>
      </w:r>
      <w:r w:rsidR="00FA5AB9" w:rsidRPr="007C19C1">
        <w:rPr>
          <w:lang w:val="en-US"/>
        </w:rPr>
        <w:t xml:space="preserve">. </w:t>
      </w:r>
      <w:r w:rsidR="00E31E0B">
        <w:rPr>
          <w:lang w:val="en-US"/>
        </w:rPr>
        <w:t>C</w:t>
      </w:r>
      <w:r w:rsidR="00FA5AB9" w:rsidRPr="007C19C1">
        <w:rPr>
          <w:lang w:val="en-US"/>
        </w:rPr>
        <w:t xml:space="preserve">onceptualizations </w:t>
      </w:r>
      <w:r w:rsidR="00E31E0B">
        <w:rPr>
          <w:lang w:val="en-US"/>
        </w:rPr>
        <w:t xml:space="preserve">of this kind </w:t>
      </w:r>
      <w:r w:rsidR="000B5BC7" w:rsidRPr="007C19C1">
        <w:rPr>
          <w:lang w:val="en-US"/>
        </w:rPr>
        <w:t>frame</w:t>
      </w:r>
      <w:r w:rsidR="00FA5AB9" w:rsidRPr="007C19C1">
        <w:rPr>
          <w:lang w:val="en-US"/>
        </w:rPr>
        <w:t xml:space="preserve"> young</w:t>
      </w:r>
      <w:r w:rsidR="000B5BC7" w:rsidRPr="007C19C1">
        <w:rPr>
          <w:lang w:val="en-US"/>
        </w:rPr>
        <w:t xml:space="preserve"> people’s own cultural</w:t>
      </w:r>
      <w:r w:rsidR="000B5BC7" w:rsidRPr="007C19C1">
        <w:rPr>
          <w:rFonts w:ascii="Helvetica" w:hAnsi="Helvetica" w:cs="Helvetica"/>
          <w:sz w:val="24"/>
          <w:lang w:val="en-US"/>
        </w:rPr>
        <w:t xml:space="preserve"> </w:t>
      </w:r>
      <w:r w:rsidR="000B5BC7" w:rsidRPr="007C19C1">
        <w:rPr>
          <w:rFonts w:cs="Arial"/>
          <w:szCs w:val="22"/>
          <w:lang w:val="en-US"/>
        </w:rPr>
        <w:t>practices</w:t>
      </w:r>
      <w:r w:rsidR="000B5BC7" w:rsidRPr="007C19C1">
        <w:rPr>
          <w:rFonts w:ascii="Helvetica" w:hAnsi="Helvetica" w:cs="Helvetica"/>
          <w:sz w:val="24"/>
          <w:lang w:val="en-US"/>
        </w:rPr>
        <w:t xml:space="preserve"> </w:t>
      </w:r>
      <w:r w:rsidR="000B5BC7" w:rsidRPr="007C19C1">
        <w:rPr>
          <w:lang w:val="en-US"/>
        </w:rPr>
        <w:t>solely in relation to adult concerns.</w:t>
      </w:r>
      <w:r w:rsidR="003E3A67">
        <w:rPr>
          <w:lang w:val="en-US"/>
        </w:rPr>
        <w:t xml:space="preserve"> </w:t>
      </w:r>
      <w:proofErr w:type="spellStart"/>
      <w:r w:rsidR="003E3A67">
        <w:rPr>
          <w:lang w:val="en-US"/>
        </w:rPr>
        <w:t>Bucholtz</w:t>
      </w:r>
      <w:proofErr w:type="spellEnd"/>
      <w:r w:rsidR="00FC0DC0" w:rsidRPr="007C19C1">
        <w:rPr>
          <w:lang w:val="en-US"/>
        </w:rPr>
        <w:t xml:space="preserve"> has consequently called for a shift</w:t>
      </w:r>
      <w:r w:rsidR="006D4F52">
        <w:rPr>
          <w:lang w:val="en-US"/>
        </w:rPr>
        <w:t xml:space="preserve">, </w:t>
      </w:r>
      <w:r w:rsidR="006D4F52" w:rsidRPr="007C19C1">
        <w:rPr>
          <w:lang w:val="en-US"/>
        </w:rPr>
        <w:t>not only terminological</w:t>
      </w:r>
      <w:r w:rsidR="006D4F52">
        <w:rPr>
          <w:lang w:val="en-US"/>
        </w:rPr>
        <w:t>ly</w:t>
      </w:r>
      <w:r w:rsidR="006D4F52" w:rsidRPr="007C19C1">
        <w:rPr>
          <w:lang w:val="en-US"/>
        </w:rPr>
        <w:t xml:space="preserve"> </w:t>
      </w:r>
      <w:r w:rsidR="006D4F52">
        <w:rPr>
          <w:lang w:val="en-US"/>
        </w:rPr>
        <w:t xml:space="preserve">but also </w:t>
      </w:r>
      <w:r w:rsidR="006D4F52" w:rsidRPr="007C19C1">
        <w:rPr>
          <w:lang w:val="en-US"/>
        </w:rPr>
        <w:t>theoretical</w:t>
      </w:r>
      <w:r w:rsidR="006D4F52">
        <w:rPr>
          <w:lang w:val="en-US"/>
        </w:rPr>
        <w:t>ly,</w:t>
      </w:r>
      <w:r w:rsidR="006D4F52" w:rsidRPr="007C19C1">
        <w:rPr>
          <w:lang w:val="en-US"/>
        </w:rPr>
        <w:t xml:space="preserve"> </w:t>
      </w:r>
      <w:r w:rsidR="00FC0DC0" w:rsidRPr="007C19C1">
        <w:rPr>
          <w:lang w:val="en-US"/>
        </w:rPr>
        <w:t>from the anthropology of adolescence to the anthropology of youth</w:t>
      </w:r>
      <w:r w:rsidR="006D4F52">
        <w:rPr>
          <w:lang w:val="en-US"/>
        </w:rPr>
        <w:t>. S</w:t>
      </w:r>
      <w:r w:rsidR="000B5BC7" w:rsidRPr="007C19C1">
        <w:rPr>
          <w:lang w:val="en-US"/>
        </w:rPr>
        <w:t xml:space="preserve">he aims at research practices that focus on youth’s own perspectives and </w:t>
      </w:r>
      <w:r w:rsidR="006D4F52">
        <w:rPr>
          <w:lang w:val="en-US"/>
        </w:rPr>
        <w:t>that</w:t>
      </w:r>
      <w:r w:rsidR="00FA5AB9" w:rsidRPr="007C19C1">
        <w:rPr>
          <w:lang w:val="en-US"/>
        </w:rPr>
        <w:t xml:space="preserve"> </w:t>
      </w:r>
      <w:r w:rsidR="000B5BC7" w:rsidRPr="007C19C1">
        <w:rPr>
          <w:lang w:val="en-US"/>
        </w:rPr>
        <w:t>distance themselves from the conceptualization of adolescence as merely a phase dedicated to leading towards adulthood</w:t>
      </w:r>
      <w:r w:rsidR="006D4F52">
        <w:rPr>
          <w:lang w:val="en-US"/>
        </w:rPr>
        <w:t>:</w:t>
      </w:r>
      <w:r w:rsidR="00E62628">
        <w:rPr>
          <w:lang w:val="en-US"/>
        </w:rPr>
        <w:t xml:space="preserve"> “</w:t>
      </w:r>
      <w:r w:rsidR="000B5BC7" w:rsidRPr="004C5FCD">
        <w:rPr>
          <w:lang w:val="en-GB"/>
        </w:rPr>
        <w:t>Where the study of adolescence generally concentrates on how bodies and minds</w:t>
      </w:r>
      <w:r w:rsidR="000B5BC7" w:rsidRPr="004C5FCD">
        <w:rPr>
          <w:rFonts w:cs="Helvetica"/>
          <w:lang w:val="en-GB"/>
        </w:rPr>
        <w:t xml:space="preserve"> </w:t>
      </w:r>
      <w:r w:rsidR="000B5BC7" w:rsidRPr="004C5FCD">
        <w:rPr>
          <w:lang w:val="en-GB"/>
        </w:rPr>
        <w:t xml:space="preserve">are shaped for adult futures, the study of youth emphasizes instead the here-and-now of young people’s experience, the social and cultural practices through which they shape their </w:t>
      </w:r>
      <w:r w:rsidR="000B5BC7" w:rsidRPr="00E62628">
        <w:rPr>
          <w:lang w:val="en-US"/>
        </w:rPr>
        <w:t>worlds</w:t>
      </w:r>
      <w:r w:rsidR="00E62628">
        <w:rPr>
          <w:lang w:val="en-US"/>
        </w:rPr>
        <w:t>”</w:t>
      </w:r>
      <w:r w:rsidR="000B5BC7" w:rsidRPr="004C5FCD">
        <w:rPr>
          <w:lang w:val="en-GB"/>
        </w:rPr>
        <w:t xml:space="preserve"> </w:t>
      </w:r>
      <w:r w:rsidR="000B5BC7" w:rsidRPr="007C19C1">
        <w:fldChar w:fldCharType="begin"/>
      </w:r>
      <w:r w:rsidR="002E713F" w:rsidRPr="003F0B10">
        <w:instrText>ADDIN</w:instrText>
      </w:r>
      <w:r w:rsidR="0041428A" w:rsidRPr="003F0B10">
        <w:instrText>ADDIN</w:instrText>
      </w:r>
      <w:r w:rsidR="00A45AA0" w:rsidRPr="003F0B10">
        <w:instrText xml:space="preserve"> </w:instrText>
      </w:r>
      <w:r w:rsidR="008F5717" w:rsidRPr="003F0B10">
        <w:instrText>ADDIN</w:instrText>
      </w:r>
      <w:r w:rsidR="00A45AA0" w:rsidRPr="003F0B10">
        <w:instrText xml:space="preserve"> ZOTERO_ITEM {"citationID":"ViiLen16","properties":{"formattedCitation":"(Bucholtz 2002, 532)","plainCitation":"(Bucholtz 2002, 532)"},"citationItems":[{"id":1029,"uris":["http://zotero.org/users/401864/items/JSTNTZEC"],"uri":["http://zotero.org/users/401864/items/JSTNTZEC"],"locator":"532","label":"page"}]} </w:instrText>
      </w:r>
      <w:r w:rsidR="000B5BC7" w:rsidRPr="007C19C1">
        <w:fldChar w:fldCharType="separate"/>
      </w:r>
      <w:r w:rsidR="00A45AA0" w:rsidRPr="00EC7AAD">
        <w:rPr>
          <w:lang w:val="en-GB"/>
        </w:rPr>
        <w:t>(</w:t>
      </w:r>
      <w:proofErr w:type="spellStart"/>
      <w:r w:rsidR="00A45AA0" w:rsidRPr="00EC7AAD">
        <w:rPr>
          <w:lang w:val="en-GB"/>
        </w:rPr>
        <w:t>Bucholtz</w:t>
      </w:r>
      <w:proofErr w:type="spellEnd"/>
      <w:r w:rsidR="00A45AA0" w:rsidRPr="00EC7AAD">
        <w:rPr>
          <w:lang w:val="en-GB"/>
        </w:rPr>
        <w:t xml:space="preserve"> 2002, 532)</w:t>
      </w:r>
      <w:r w:rsidR="000B5BC7" w:rsidRPr="007C19C1">
        <w:fldChar w:fldCharType="end"/>
      </w:r>
      <w:r w:rsidR="00347871" w:rsidRPr="00EC7AAD">
        <w:rPr>
          <w:lang w:val="en-GB"/>
        </w:rPr>
        <w:t>.</w:t>
      </w:r>
    </w:p>
    <w:p w14:paraId="7CF43D95" w14:textId="1D99FCD2" w:rsidR="00F273E6" w:rsidRDefault="00581E1B" w:rsidP="00707CF9">
      <w:pPr>
        <w:pStyle w:val="Normal10"/>
        <w:rPr>
          <w:lang w:val="en-US"/>
        </w:rPr>
      </w:pPr>
      <w:proofErr w:type="spellStart"/>
      <w:r w:rsidRPr="007C19C1">
        <w:rPr>
          <w:lang w:val="en-US"/>
        </w:rPr>
        <w:t>Bucholtz’s</w:t>
      </w:r>
      <w:proofErr w:type="spellEnd"/>
      <w:r w:rsidRPr="007C19C1">
        <w:rPr>
          <w:lang w:val="en-US"/>
        </w:rPr>
        <w:t xml:space="preserve"> argument is echoed by </w:t>
      </w:r>
      <w:r w:rsidR="00A34524">
        <w:rPr>
          <w:lang w:val="en-US"/>
        </w:rPr>
        <w:t xml:space="preserve">Allison </w:t>
      </w:r>
      <w:r w:rsidRPr="007C19C1">
        <w:rPr>
          <w:lang w:val="en-US"/>
        </w:rPr>
        <w:t xml:space="preserve">and </w:t>
      </w:r>
      <w:r w:rsidR="00A34524">
        <w:rPr>
          <w:lang w:val="en-US"/>
        </w:rPr>
        <w:t xml:space="preserve">Adrian </w:t>
      </w:r>
      <w:r w:rsidRPr="007C19C1">
        <w:rPr>
          <w:lang w:val="en-US"/>
        </w:rPr>
        <w:t xml:space="preserve">James </w:t>
      </w:r>
      <w:r w:rsidRPr="007C19C1">
        <w:rPr>
          <w:lang w:val="en-US"/>
        </w:rPr>
        <w:fldChar w:fldCharType="begin"/>
      </w:r>
      <w:r w:rsidR="002E713F">
        <w:rPr>
          <w:lang w:val="en-US"/>
        </w:rPr>
        <w:instrText>ADDIN</w:instrText>
      </w:r>
      <w:r w:rsidR="0041428A">
        <w:rPr>
          <w:lang w:val="en-US"/>
        </w:rPr>
        <w:instrText>ADDIN</w:instrText>
      </w:r>
      <w:r w:rsidR="00914ECD" w:rsidRPr="007C19C1">
        <w:rPr>
          <w:lang w:val="en-US"/>
        </w:rPr>
        <w:instrText xml:space="preserve"> </w:instrText>
      </w:r>
      <w:r w:rsidR="008F5717" w:rsidRPr="007C19C1">
        <w:rPr>
          <w:lang w:val="en-US"/>
        </w:rPr>
        <w:instrText>ADDIN</w:instrText>
      </w:r>
      <w:r w:rsidR="00914ECD" w:rsidRPr="007C19C1">
        <w:rPr>
          <w:lang w:val="en-US"/>
        </w:rPr>
        <w:instrText xml:space="preserve"> ZOTERO_ITEM {"citationID":"JInlPO2p","properties":{"formattedCitation":"{\\rtf (2008, 64\\uc0\\u8211{}65)}","plainCitation":"(2008, 64–65)"},"citationItems":[{"id":1177,"uris":["http://zotero.org/users/401864/items/X5QAVT6G"],"uri":["http://zotero.org/users/401864/items/X5QAVT6G"],"locator":"64-65","suppress-author":true}]} </w:instrText>
      </w:r>
      <w:r w:rsidRPr="007C19C1">
        <w:rPr>
          <w:lang w:val="en-US"/>
        </w:rPr>
        <w:fldChar w:fldCharType="separate"/>
      </w:r>
      <w:r w:rsidR="00914ECD" w:rsidRPr="007C19C1">
        <w:rPr>
          <w:rFonts w:cs="Arial"/>
          <w:lang w:val="en-US"/>
        </w:rPr>
        <w:t>(2008, 64–65)</w:t>
      </w:r>
      <w:r w:rsidRPr="007C19C1">
        <w:rPr>
          <w:lang w:val="en-US"/>
        </w:rPr>
        <w:fldChar w:fldCharType="end"/>
      </w:r>
      <w:r w:rsidR="003E3A67">
        <w:rPr>
          <w:lang w:val="en-US"/>
        </w:rPr>
        <w:t>,</w:t>
      </w:r>
      <w:r w:rsidRPr="007C19C1">
        <w:rPr>
          <w:lang w:val="en-US"/>
        </w:rPr>
        <w:t xml:space="preserve"> who find that s</w:t>
      </w:r>
      <w:r w:rsidR="00F273E6" w:rsidRPr="007C19C1">
        <w:rPr>
          <w:lang w:val="en-US"/>
        </w:rPr>
        <w:t>ociety’s (and often research’s) focus on children’s futures “detract[s] from the recognition of the importance of children’s experiences of the present and the significance of these experiences in shaping the a</w:t>
      </w:r>
      <w:r w:rsidR="009055C0" w:rsidRPr="007C19C1">
        <w:rPr>
          <w:lang w:val="en-US"/>
        </w:rPr>
        <w:t xml:space="preserve">dults they will become.” </w:t>
      </w:r>
      <w:r w:rsidR="006D4F52">
        <w:rPr>
          <w:lang w:val="en-US"/>
        </w:rPr>
        <w:t>T</w:t>
      </w:r>
      <w:r w:rsidR="006D4F52" w:rsidRPr="007C19C1">
        <w:rPr>
          <w:lang w:val="en-US"/>
        </w:rPr>
        <w:t xml:space="preserve">he source </w:t>
      </w:r>
      <w:r w:rsidR="006D4F52" w:rsidRPr="007C19C1">
        <w:rPr>
          <w:lang w:val="en-US"/>
        </w:rPr>
        <w:lastRenderedPageBreak/>
        <w:t>of this focus on children</w:t>
      </w:r>
      <w:r w:rsidR="006D4F52">
        <w:rPr>
          <w:lang w:val="en-US"/>
        </w:rPr>
        <w:t>’s</w:t>
      </w:r>
      <w:r w:rsidR="006D4F52" w:rsidRPr="007C19C1">
        <w:rPr>
          <w:lang w:val="en-US"/>
        </w:rPr>
        <w:t xml:space="preserve"> and adolescents’ future</w:t>
      </w:r>
      <w:r w:rsidR="006D4F52">
        <w:rPr>
          <w:lang w:val="en-US"/>
        </w:rPr>
        <w:t>s</w:t>
      </w:r>
      <w:r w:rsidR="006D4F52" w:rsidRPr="007C19C1">
        <w:rPr>
          <w:lang w:val="en-US"/>
        </w:rPr>
        <w:t xml:space="preserve"> </w:t>
      </w:r>
      <w:r w:rsidR="00B31E0A" w:rsidRPr="007C19C1">
        <w:rPr>
          <w:lang w:val="en-US"/>
        </w:rPr>
        <w:t>James and James see</w:t>
      </w:r>
      <w:r w:rsidR="00FA5AB9" w:rsidRPr="007C19C1">
        <w:rPr>
          <w:lang w:val="en-US"/>
        </w:rPr>
        <w:t xml:space="preserve"> </w:t>
      </w:r>
      <w:r w:rsidR="006D4F52">
        <w:rPr>
          <w:lang w:val="en-US"/>
        </w:rPr>
        <w:t>in society’s interest in</w:t>
      </w:r>
      <w:r w:rsidR="00FA5AB9" w:rsidRPr="007C19C1">
        <w:rPr>
          <w:lang w:val="en-US"/>
        </w:rPr>
        <w:t xml:space="preserve"> </w:t>
      </w:r>
      <w:r w:rsidR="006D4F52" w:rsidRPr="007C19C1">
        <w:rPr>
          <w:lang w:val="en-US"/>
        </w:rPr>
        <w:t>secur</w:t>
      </w:r>
      <w:r w:rsidR="006D4F52">
        <w:rPr>
          <w:lang w:val="en-US"/>
        </w:rPr>
        <w:t>ing</w:t>
      </w:r>
      <w:r w:rsidR="006D4F52" w:rsidRPr="007C19C1">
        <w:rPr>
          <w:lang w:val="en-US"/>
        </w:rPr>
        <w:t xml:space="preserve"> </w:t>
      </w:r>
      <w:r w:rsidR="00FA5AB9" w:rsidRPr="007C19C1">
        <w:rPr>
          <w:lang w:val="en-US"/>
        </w:rPr>
        <w:t xml:space="preserve">people’s contributions </w:t>
      </w:r>
      <w:r w:rsidR="006D4F52">
        <w:rPr>
          <w:lang w:val="en-US"/>
        </w:rPr>
        <w:t>in the years to come</w:t>
      </w:r>
      <w:r w:rsidR="00DC3581" w:rsidRPr="007C19C1">
        <w:rPr>
          <w:lang w:val="en-US"/>
        </w:rPr>
        <w:t>:</w:t>
      </w:r>
    </w:p>
    <w:p w14:paraId="7CD9DD1A" w14:textId="7A6F1307" w:rsidR="00581E1B" w:rsidRDefault="00581E1B" w:rsidP="00DC3581">
      <w:pPr>
        <w:pStyle w:val="IndentQuote"/>
      </w:pPr>
      <w:r w:rsidRPr="007C19C1">
        <w:t>Thus the provisions that all societies make in some shape or form to ensure the health, education and well-being of their children in the present</w:t>
      </w:r>
      <w:r w:rsidR="003E3A67">
        <w:t>—</w:t>
      </w:r>
      <w:r w:rsidRPr="007C19C1">
        <w:t>their welfare</w:t>
      </w:r>
      <w:r w:rsidR="003E3A67">
        <w:t>—</w:t>
      </w:r>
      <w:r w:rsidRPr="007C19C1">
        <w:t>are also an investment in their future, as individual adults, and in the future of the society of which they will form a part and to which they are expected to make a contributi</w:t>
      </w:r>
      <w:r w:rsidR="00DC3581" w:rsidRPr="007C19C1">
        <w:t>on at some point in the future</w:t>
      </w:r>
      <w:r w:rsidRPr="007C19C1">
        <w:t xml:space="preserve"> </w:t>
      </w:r>
      <w:r w:rsidRPr="007C19C1">
        <w:fldChar w:fldCharType="begin"/>
      </w:r>
      <w:r w:rsidR="00A67186">
        <w:instrText xml:space="preserve"> </w:instrText>
      </w:r>
      <w:r w:rsidR="002E713F">
        <w:instrText>ADDIN</w:instrText>
      </w:r>
      <w:r w:rsidR="00A67186">
        <w:instrText xml:space="preserve"> ZOTERO_ITEM {"citationID":"BsFS5KsT","properties":{"formattedCitation":"(James and James 2008, 64)","plainCitation":"(James and James 2008, 64)"},"citationItems":[{"id":1177,"uris":["http://zotero.org/users/401864/items/X5QAVT6G"],"uri":["http://zotero.org/users/401864/items/X5QAVT6G"],"locator":"64","label":"page"}]} </w:instrText>
      </w:r>
      <w:r w:rsidRPr="007C19C1">
        <w:fldChar w:fldCharType="separate"/>
      </w:r>
      <w:r w:rsidRPr="007C19C1">
        <w:t>(James and James 2008, 64)</w:t>
      </w:r>
      <w:r w:rsidRPr="007C19C1">
        <w:fldChar w:fldCharType="end"/>
      </w:r>
      <w:r w:rsidR="00347871">
        <w:t>.</w:t>
      </w:r>
    </w:p>
    <w:p w14:paraId="26ECFEB6" w14:textId="73DB0338" w:rsidR="00E73213" w:rsidRPr="007C19C1" w:rsidRDefault="003E3A67" w:rsidP="007C5622">
      <w:pPr>
        <w:pStyle w:val="Normal1"/>
        <w:rPr>
          <w:lang w:val="en-US"/>
        </w:rPr>
      </w:pPr>
      <w:r>
        <w:rPr>
          <w:lang w:val="en-US"/>
        </w:rPr>
        <w:t>Alex, for instance, i</w:t>
      </w:r>
      <w:r w:rsidR="00E73213" w:rsidRPr="007C19C1">
        <w:rPr>
          <w:lang w:val="en-US"/>
        </w:rPr>
        <w:t xml:space="preserve">n </w:t>
      </w:r>
      <w:r>
        <w:rPr>
          <w:lang w:val="en-US"/>
        </w:rPr>
        <w:t>a</w:t>
      </w:r>
      <w:r w:rsidR="00E73213" w:rsidRPr="007C19C1">
        <w:rPr>
          <w:lang w:val="en-US"/>
        </w:rPr>
        <w:t xml:space="preserve"> group discussion with </w:t>
      </w:r>
      <w:r w:rsidR="00901DC7">
        <w:rPr>
          <w:lang w:val="en-US"/>
        </w:rPr>
        <w:t>Bjorn</w:t>
      </w:r>
      <w:r w:rsidR="00E73213" w:rsidRPr="007C19C1">
        <w:rPr>
          <w:lang w:val="en-US"/>
        </w:rPr>
        <w:t xml:space="preserve"> an</w:t>
      </w:r>
      <w:r w:rsidR="0080050E" w:rsidRPr="007C19C1">
        <w:rPr>
          <w:lang w:val="en-US"/>
        </w:rPr>
        <w:t>d Don</w:t>
      </w:r>
      <w:r w:rsidR="002258AF" w:rsidRPr="007C19C1">
        <w:rPr>
          <w:lang w:val="en-US"/>
        </w:rPr>
        <w:t>,</w:t>
      </w:r>
      <w:r w:rsidR="0080050E" w:rsidRPr="007C19C1">
        <w:rPr>
          <w:lang w:val="en-US"/>
        </w:rPr>
        <w:t xml:space="preserve"> explains</w:t>
      </w:r>
      <w:r w:rsidR="00E73213" w:rsidRPr="007C19C1">
        <w:rPr>
          <w:lang w:val="en-US"/>
        </w:rPr>
        <w:t xml:space="preserve"> his view of grown-up life:</w:t>
      </w:r>
    </w:p>
    <w:p w14:paraId="6CF44D4D" w14:textId="77777777" w:rsidR="00E73213" w:rsidRPr="007C19C1" w:rsidRDefault="00E73213" w:rsidP="00E73213">
      <w:pPr>
        <w:pStyle w:val="Interview"/>
      </w:pPr>
      <w:r w:rsidRPr="007C19C1">
        <w:t>Alex: I am not in this world to work. I want to have fun.</w:t>
      </w:r>
    </w:p>
    <w:p w14:paraId="73468439" w14:textId="21690D96" w:rsidR="00E73213" w:rsidRPr="007C19C1" w:rsidRDefault="00E73213" w:rsidP="00E73213">
      <w:pPr>
        <w:pStyle w:val="Interview"/>
      </w:pPr>
      <w:r w:rsidRPr="007C19C1">
        <w:t xml:space="preserve">Don and </w:t>
      </w:r>
      <w:r w:rsidR="00901DC7">
        <w:t>Bjorn</w:t>
      </w:r>
      <w:r w:rsidRPr="007C19C1">
        <w:t>: &lt;L&gt; Yeah.</w:t>
      </w:r>
    </w:p>
    <w:p w14:paraId="734B6548" w14:textId="77777777" w:rsidR="00E73213" w:rsidRPr="007C19C1" w:rsidRDefault="00E73213" w:rsidP="00E73213">
      <w:pPr>
        <w:pStyle w:val="Interview"/>
      </w:pPr>
      <w:r w:rsidRPr="007C19C1">
        <w:t xml:space="preserve">Interviewer: &lt;L&gt; </w:t>
      </w:r>
    </w:p>
    <w:p w14:paraId="2E796E9F" w14:textId="6F4BD098" w:rsidR="00E73213" w:rsidRPr="007C19C1" w:rsidRDefault="00E73213" w:rsidP="00E73213">
      <w:pPr>
        <w:pStyle w:val="Interview"/>
      </w:pPr>
      <w:r w:rsidRPr="007C19C1">
        <w:t>Alex: I want to enjoy that and so on. An</w:t>
      </w:r>
      <w:r w:rsidR="00FA5AB9" w:rsidRPr="007C19C1">
        <w:t>d</w:t>
      </w:r>
      <w:r w:rsidRPr="007C19C1">
        <w:t xml:space="preserve"> of course find a job that I enjo</w:t>
      </w:r>
      <w:r w:rsidR="002258AF" w:rsidRPr="007C19C1">
        <w:t>y.</w:t>
      </w:r>
      <w:r w:rsidR="005272DD" w:rsidRPr="007C19C1">
        <w:t xml:space="preserve"> </w:t>
      </w:r>
      <w:proofErr w:type="gramStart"/>
      <w:r w:rsidR="005272DD" w:rsidRPr="007C19C1">
        <w:t>In any case.</w:t>
      </w:r>
      <w:proofErr w:type="gramEnd"/>
      <w:r w:rsidR="005272DD" w:rsidRPr="007C19C1">
        <w:t xml:space="preserve"> My father, </w:t>
      </w:r>
      <w:r w:rsidR="00FA5AB9" w:rsidRPr="007C19C1">
        <w:t>now, well, I observe that:</w:t>
      </w:r>
      <w:r w:rsidRPr="007C19C1">
        <w:t xml:space="preserve"> He leaves at around the same time when I leave for school. </w:t>
      </w:r>
      <w:proofErr w:type="gramStart"/>
      <w:r w:rsidRPr="007C19C1">
        <w:t>A</w:t>
      </w:r>
      <w:r w:rsidR="005272DD" w:rsidRPr="007C19C1">
        <w:t>t a</w:t>
      </w:r>
      <w:r w:rsidRPr="007C19C1">
        <w:t>bout seven.</w:t>
      </w:r>
      <w:proofErr w:type="gramEnd"/>
      <w:r w:rsidRPr="007C19C1">
        <w:t xml:space="preserve"> And </w:t>
      </w:r>
      <w:proofErr w:type="gramStart"/>
      <w:r w:rsidRPr="007C19C1">
        <w:t>he</w:t>
      </w:r>
      <w:proofErr w:type="gramEnd"/>
      <w:r w:rsidRPr="007C19C1">
        <w:t xml:space="preserve"> some</w:t>
      </w:r>
      <w:r w:rsidR="002258AF" w:rsidRPr="007C19C1">
        <w:t>-</w:t>
      </w:r>
      <w:r w:rsidRPr="007C19C1">
        <w:t xml:space="preserve">times comes home at ten. And </w:t>
      </w:r>
      <w:proofErr w:type="gramStart"/>
      <w:r w:rsidRPr="007C19C1">
        <w:t>then I think, that can’t be it</w:t>
      </w:r>
      <w:proofErr w:type="gramEnd"/>
      <w:r w:rsidRPr="007C19C1">
        <w:t xml:space="preserve">! </w:t>
      </w:r>
      <w:r w:rsidR="00FA5AB9" w:rsidRPr="007C19C1">
        <w:t xml:space="preserve">Then he </w:t>
      </w:r>
      <w:r w:rsidRPr="007C19C1">
        <w:t xml:space="preserve">goes to his study and still does something. </w:t>
      </w:r>
      <w:proofErr w:type="gramStart"/>
      <w:r w:rsidRPr="007C19C1">
        <w:t>Locks himself in.</w:t>
      </w:r>
      <w:proofErr w:type="gramEnd"/>
      <w:r w:rsidRPr="007C19C1">
        <w:t xml:space="preserve"> And then on the </w:t>
      </w:r>
      <w:r w:rsidR="00D7638F" w:rsidRPr="007C19C1">
        <w:t>weekend</w:t>
      </w:r>
      <w:r w:rsidR="002258AF" w:rsidRPr="007C19C1">
        <w:t>,</w:t>
      </w:r>
      <w:r w:rsidRPr="007C19C1">
        <w:t xml:space="preserve"> he takes my mother to</w:t>
      </w:r>
      <w:r w:rsidR="005272DD" w:rsidRPr="007C19C1">
        <w:t xml:space="preserve"> brunch somewhere or something.</w:t>
      </w:r>
      <w:r w:rsidRPr="007C19C1">
        <w:t xml:space="preserve"> </w:t>
      </w:r>
      <w:proofErr w:type="spellStart"/>
      <w:proofErr w:type="gramStart"/>
      <w:r w:rsidRPr="00704D28">
        <w:t>Phh</w:t>
      </w:r>
      <w:proofErr w:type="spellEnd"/>
      <w:r w:rsidRPr="00704D28">
        <w:t>.</w:t>
      </w:r>
      <w:proofErr w:type="gramEnd"/>
      <w:r w:rsidRPr="00704D28">
        <w:t xml:space="preserve"> I don’t know. He looks happy, but I couldn’t do it. No way.</w:t>
      </w:r>
      <w:r w:rsidRPr="00704D28">
        <w:rPr>
          <w:rStyle w:val="Funotenzeichen"/>
        </w:rPr>
        <w:footnoteReference w:id="5"/>
      </w:r>
    </w:p>
    <w:p w14:paraId="47BDA323" w14:textId="08FCE517" w:rsidR="00377F7F" w:rsidRPr="007C19C1" w:rsidRDefault="008D4D4F" w:rsidP="007C5622">
      <w:pPr>
        <w:pStyle w:val="Normal1"/>
        <w:rPr>
          <w:lang w:val="en-US"/>
        </w:rPr>
      </w:pPr>
      <w:r w:rsidRPr="007C19C1">
        <w:rPr>
          <w:lang w:val="en-US"/>
        </w:rPr>
        <w:t>Alex criticizes</w:t>
      </w:r>
      <w:r w:rsidR="00E73213" w:rsidRPr="007C19C1">
        <w:rPr>
          <w:lang w:val="en-US"/>
        </w:rPr>
        <w:t xml:space="preserve"> t</w:t>
      </w:r>
      <w:r w:rsidR="009055C0" w:rsidRPr="007C19C1">
        <w:rPr>
          <w:lang w:val="en-US"/>
        </w:rPr>
        <w:t>he pressure to conform and work</w:t>
      </w:r>
      <w:r w:rsidRPr="007C19C1">
        <w:rPr>
          <w:lang w:val="en-US"/>
        </w:rPr>
        <w:t xml:space="preserve"> in adult life, as he observes in his father’s daily routine. At the same time</w:t>
      </w:r>
      <w:r w:rsidR="00B53D57">
        <w:rPr>
          <w:lang w:val="en-US"/>
        </w:rPr>
        <w:t>,</w:t>
      </w:r>
      <w:r w:rsidRPr="007C19C1">
        <w:rPr>
          <w:lang w:val="en-US"/>
        </w:rPr>
        <w:t xml:space="preserve"> he rejects</w:t>
      </w:r>
      <w:r w:rsidR="00047FDA" w:rsidRPr="007C19C1">
        <w:rPr>
          <w:lang w:val="en-US"/>
        </w:rPr>
        <w:t xml:space="preserve"> the “investment in [his] future” </w:t>
      </w:r>
      <w:r w:rsidR="00047FDA" w:rsidRPr="007C19C1">
        <w:rPr>
          <w:lang w:val="en-US"/>
        </w:rPr>
        <w:fldChar w:fldCharType="begin"/>
      </w:r>
      <w:r w:rsidR="00A67186">
        <w:rPr>
          <w:lang w:val="en-US"/>
        </w:rPr>
        <w:instrText xml:space="preserve"> </w:instrText>
      </w:r>
      <w:r w:rsidR="002E713F">
        <w:rPr>
          <w:lang w:val="en-US"/>
        </w:rPr>
        <w:instrText>ADDIN</w:instrText>
      </w:r>
      <w:r w:rsidR="00A67186">
        <w:rPr>
          <w:lang w:val="en-US"/>
        </w:rPr>
        <w:instrText xml:space="preserve"> ZOTERO_ITEM {"citationID":"6svTHxJC","properties":{"formattedCitation":"(James and James 2008, 64)","plainCitation":"(James and James 2008, 64)"},"citationItems":[{"id":1177,"uris":["http://zotero.org/users/401864/items/X5QAVT6G"],"uri":["http://zotero.org/users/401864/items/X5QAVT6G"],"locator":"64","label":"page"}]} </w:instrText>
      </w:r>
      <w:r w:rsidR="00047FDA" w:rsidRPr="007C19C1">
        <w:rPr>
          <w:lang w:val="en-US"/>
        </w:rPr>
        <w:fldChar w:fldCharType="separate"/>
      </w:r>
      <w:r w:rsidR="00047FDA" w:rsidRPr="007C19C1">
        <w:rPr>
          <w:noProof/>
          <w:lang w:val="en-US"/>
        </w:rPr>
        <w:t>(James and James 2008, 64)</w:t>
      </w:r>
      <w:r w:rsidR="00047FDA" w:rsidRPr="007C19C1">
        <w:rPr>
          <w:lang w:val="en-US"/>
        </w:rPr>
        <w:fldChar w:fldCharType="end"/>
      </w:r>
      <w:r w:rsidR="004B5965" w:rsidRPr="007C19C1">
        <w:rPr>
          <w:lang w:val="en-US"/>
        </w:rPr>
        <w:t xml:space="preserve"> </w:t>
      </w:r>
      <w:r w:rsidR="00B53D57">
        <w:rPr>
          <w:lang w:val="en-US"/>
        </w:rPr>
        <w:t>that</w:t>
      </w:r>
      <w:r w:rsidR="00047FDA" w:rsidRPr="007C19C1">
        <w:rPr>
          <w:lang w:val="en-US"/>
        </w:rPr>
        <w:t xml:space="preserve"> he is supposed to prioritize in his life now. It is a rejection of the</w:t>
      </w:r>
      <w:r w:rsidR="00E73213" w:rsidRPr="007C19C1">
        <w:rPr>
          <w:lang w:val="en-US"/>
        </w:rPr>
        <w:t xml:space="preserve"> pressure he experiences in </w:t>
      </w:r>
      <w:r w:rsidR="006D4F52">
        <w:rPr>
          <w:lang w:val="en-US"/>
        </w:rPr>
        <w:t>a</w:t>
      </w:r>
      <w:r w:rsidR="006D4F52" w:rsidRPr="007C19C1">
        <w:rPr>
          <w:lang w:val="en-US"/>
        </w:rPr>
        <w:t xml:space="preserve"> </w:t>
      </w:r>
      <w:r w:rsidR="00E73213" w:rsidRPr="007C19C1">
        <w:rPr>
          <w:lang w:val="en-US"/>
        </w:rPr>
        <w:t>future-driven environment and his own future-dri</w:t>
      </w:r>
      <w:r w:rsidR="00047FDA" w:rsidRPr="007C19C1">
        <w:rPr>
          <w:lang w:val="en-US"/>
        </w:rPr>
        <w:t xml:space="preserve">ven social status </w:t>
      </w:r>
      <w:r w:rsidR="00B53D57">
        <w:rPr>
          <w:lang w:val="en-US"/>
        </w:rPr>
        <w:t>as</w:t>
      </w:r>
      <w:r w:rsidR="00047FDA" w:rsidRPr="007C19C1">
        <w:rPr>
          <w:lang w:val="en-US"/>
        </w:rPr>
        <w:t xml:space="preserve"> a teenager.</w:t>
      </w:r>
    </w:p>
    <w:p w14:paraId="2D2BC49C" w14:textId="1F3FF75A" w:rsidR="00E926B2" w:rsidRDefault="00047FDA" w:rsidP="007C5622">
      <w:pPr>
        <w:pStyle w:val="Normal1"/>
        <w:rPr>
          <w:lang w:val="en-US"/>
        </w:rPr>
      </w:pPr>
      <w:r w:rsidRPr="007C19C1">
        <w:rPr>
          <w:lang w:val="en-US"/>
        </w:rPr>
        <w:t>While I</w:t>
      </w:r>
      <w:r w:rsidR="00B53D57">
        <w:rPr>
          <w:lang w:val="en-US"/>
        </w:rPr>
        <w:t>,</w:t>
      </w:r>
      <w:r w:rsidRPr="007C19C1">
        <w:rPr>
          <w:lang w:val="en-US"/>
        </w:rPr>
        <w:t xml:space="preserve"> in the future-oriented status of a PhD candidate (</w:t>
      </w:r>
      <w:r w:rsidR="00B53D57">
        <w:rPr>
          <w:lang w:val="en-US"/>
        </w:rPr>
        <w:t xml:space="preserve">routinely facing questions such as </w:t>
      </w:r>
      <w:r w:rsidRPr="007C19C1">
        <w:rPr>
          <w:lang w:val="en-US"/>
        </w:rPr>
        <w:t>“What do you want to do afterwards?”)</w:t>
      </w:r>
      <w:r w:rsidR="00B53D57">
        <w:rPr>
          <w:lang w:val="en-US"/>
        </w:rPr>
        <w:t>,</w:t>
      </w:r>
      <w:r w:rsidRPr="007C19C1">
        <w:rPr>
          <w:lang w:val="en-US"/>
        </w:rPr>
        <w:t xml:space="preserve"> might have been particularly sensitive to the pressures of planning and working hard </w:t>
      </w:r>
      <w:r w:rsidR="00B53D57">
        <w:rPr>
          <w:lang w:val="en-US"/>
        </w:rPr>
        <w:t>for</w:t>
      </w:r>
      <w:r w:rsidRPr="007C19C1">
        <w:rPr>
          <w:lang w:val="en-US"/>
        </w:rPr>
        <w:t xml:space="preserve"> </w:t>
      </w:r>
      <w:r w:rsidR="005D4B20">
        <w:rPr>
          <w:lang w:val="en-US"/>
        </w:rPr>
        <w:t>the</w:t>
      </w:r>
      <w:r w:rsidR="005D4B20" w:rsidRPr="007C19C1">
        <w:rPr>
          <w:lang w:val="en-US"/>
        </w:rPr>
        <w:t xml:space="preserve"> </w:t>
      </w:r>
      <w:r w:rsidR="000A346A" w:rsidRPr="007C19C1">
        <w:rPr>
          <w:lang w:val="en-US"/>
        </w:rPr>
        <w:t>future</w:t>
      </w:r>
      <w:r w:rsidR="00AB4930" w:rsidRPr="007C19C1">
        <w:rPr>
          <w:lang w:val="en-US"/>
        </w:rPr>
        <w:t xml:space="preserve">, </w:t>
      </w:r>
      <w:r w:rsidRPr="007C19C1">
        <w:rPr>
          <w:lang w:val="en-US"/>
        </w:rPr>
        <w:t xml:space="preserve">the expatriate youths </w:t>
      </w:r>
      <w:r w:rsidR="000A346A" w:rsidRPr="007C19C1">
        <w:rPr>
          <w:lang w:val="en-US"/>
        </w:rPr>
        <w:t>seldom</w:t>
      </w:r>
      <w:r w:rsidRPr="007C19C1">
        <w:rPr>
          <w:lang w:val="en-US"/>
        </w:rPr>
        <w:t xml:space="preserve"> verbalized this pressure </w:t>
      </w:r>
      <w:r w:rsidR="00B53D57" w:rsidRPr="007C19C1">
        <w:rPr>
          <w:lang w:val="en-US"/>
        </w:rPr>
        <w:t>directly</w:t>
      </w:r>
      <w:r w:rsidRPr="007C19C1">
        <w:rPr>
          <w:lang w:val="en-US"/>
        </w:rPr>
        <w:t xml:space="preserve">. </w:t>
      </w:r>
      <w:r w:rsidR="00B53D57">
        <w:rPr>
          <w:lang w:val="en-US"/>
        </w:rPr>
        <w:t xml:space="preserve">Reading </w:t>
      </w:r>
      <w:r w:rsidRPr="007C19C1">
        <w:rPr>
          <w:lang w:val="en-US"/>
        </w:rPr>
        <w:t xml:space="preserve">between the lines, </w:t>
      </w:r>
      <w:r w:rsidR="00B53D57">
        <w:rPr>
          <w:lang w:val="en-US"/>
        </w:rPr>
        <w:t xml:space="preserve">however, </w:t>
      </w:r>
      <w:r w:rsidRPr="007C19C1">
        <w:rPr>
          <w:lang w:val="en-US"/>
        </w:rPr>
        <w:t xml:space="preserve">their worries </w:t>
      </w:r>
      <w:r w:rsidR="00B53D57">
        <w:rPr>
          <w:lang w:val="en-US"/>
        </w:rPr>
        <w:t xml:space="preserve">over </w:t>
      </w:r>
      <w:r w:rsidR="008D4D4F" w:rsidRPr="007C19C1">
        <w:rPr>
          <w:lang w:val="en-US"/>
        </w:rPr>
        <w:t>what to study</w:t>
      </w:r>
      <w:r w:rsidR="00B53D57">
        <w:rPr>
          <w:lang w:val="en-US"/>
        </w:rPr>
        <w:t xml:space="preserve"> or</w:t>
      </w:r>
      <w:r w:rsidR="008D4D4F" w:rsidRPr="007C19C1">
        <w:rPr>
          <w:lang w:val="en-US"/>
        </w:rPr>
        <w:t xml:space="preserve"> </w:t>
      </w:r>
      <w:r w:rsidR="005D4B20">
        <w:rPr>
          <w:lang w:val="en-US"/>
        </w:rPr>
        <w:t>which career to pursue</w:t>
      </w:r>
      <w:r w:rsidRPr="007C19C1">
        <w:rPr>
          <w:lang w:val="en-US"/>
        </w:rPr>
        <w:t xml:space="preserve"> hinted at the future-</w:t>
      </w:r>
      <w:proofErr w:type="spellStart"/>
      <w:r w:rsidRPr="007C19C1">
        <w:rPr>
          <w:lang w:val="en-US"/>
        </w:rPr>
        <w:t>orientedness</w:t>
      </w:r>
      <w:proofErr w:type="spellEnd"/>
      <w:r w:rsidRPr="007C19C1">
        <w:rPr>
          <w:lang w:val="en-US"/>
        </w:rPr>
        <w:t xml:space="preserve"> that underlies expatriate y</w:t>
      </w:r>
      <w:r w:rsidR="005272DD" w:rsidRPr="007C19C1">
        <w:rPr>
          <w:lang w:val="en-US"/>
        </w:rPr>
        <w:t xml:space="preserve">outh’s experiences </w:t>
      </w:r>
      <w:r w:rsidR="00B53D57">
        <w:rPr>
          <w:lang w:val="en-US"/>
        </w:rPr>
        <w:t>in</w:t>
      </w:r>
      <w:r w:rsidR="005272DD" w:rsidRPr="007C19C1">
        <w:rPr>
          <w:lang w:val="en-US"/>
        </w:rPr>
        <w:t xml:space="preserve"> Shanghai.</w:t>
      </w:r>
      <w:r w:rsidR="008C3967" w:rsidRPr="007C19C1">
        <w:rPr>
          <w:lang w:val="en-US"/>
        </w:rPr>
        <w:t xml:space="preserve"> </w:t>
      </w:r>
      <w:r w:rsidR="00D81988">
        <w:rPr>
          <w:lang w:val="en-US"/>
        </w:rPr>
        <w:t>While p</w:t>
      </w:r>
      <w:r w:rsidR="008C3967" w:rsidRPr="007C19C1">
        <w:rPr>
          <w:lang w:val="en-US"/>
        </w:rPr>
        <w:t xml:space="preserve">ondering </w:t>
      </w:r>
      <w:r w:rsidR="005D4B20">
        <w:rPr>
          <w:lang w:val="en-US"/>
        </w:rPr>
        <w:t>the loaded question of</w:t>
      </w:r>
      <w:r w:rsidR="006D1A5E" w:rsidRPr="007C19C1">
        <w:rPr>
          <w:lang w:val="en-US"/>
        </w:rPr>
        <w:t xml:space="preserve"> </w:t>
      </w:r>
      <w:r w:rsidR="008D4D4F" w:rsidRPr="007C19C1">
        <w:rPr>
          <w:lang w:val="en-US"/>
        </w:rPr>
        <w:t>what lies ahead</w:t>
      </w:r>
      <w:r w:rsidR="00D81988">
        <w:rPr>
          <w:lang w:val="en-US"/>
        </w:rPr>
        <w:t xml:space="preserve"> </w:t>
      </w:r>
      <w:r w:rsidR="00D81988">
        <w:rPr>
          <w:rFonts w:cs="Arial"/>
          <w:lang w:val="en-US"/>
        </w:rPr>
        <w:t>(</w:t>
      </w:r>
      <w:r w:rsidR="005D4B20">
        <w:rPr>
          <w:lang w:val="en-US"/>
        </w:rPr>
        <w:t>for my subjects and myself</w:t>
      </w:r>
      <w:r w:rsidR="00D81988">
        <w:rPr>
          <w:lang w:val="en-US"/>
        </w:rPr>
        <w:t>)</w:t>
      </w:r>
      <w:r w:rsidR="008C3967" w:rsidRPr="007C19C1">
        <w:rPr>
          <w:lang w:val="en-US"/>
        </w:rPr>
        <w:t xml:space="preserve">, </w:t>
      </w:r>
      <w:r w:rsidR="00AB4930" w:rsidRPr="007C19C1">
        <w:rPr>
          <w:lang w:val="en-US"/>
        </w:rPr>
        <w:t xml:space="preserve">I </w:t>
      </w:r>
      <w:r w:rsidR="00296713">
        <w:rPr>
          <w:lang w:val="en-US"/>
        </w:rPr>
        <w:t xml:space="preserve">came across </w:t>
      </w:r>
      <w:r w:rsidR="00AB4930" w:rsidRPr="007C19C1">
        <w:rPr>
          <w:lang w:val="en-US"/>
        </w:rPr>
        <w:t>an art p</w:t>
      </w:r>
      <w:r w:rsidR="00DC3581" w:rsidRPr="007C19C1">
        <w:rPr>
          <w:lang w:val="en-US"/>
        </w:rPr>
        <w:t xml:space="preserve">roject by </w:t>
      </w:r>
      <w:r w:rsidR="00B53D57">
        <w:rPr>
          <w:lang w:val="en-US"/>
        </w:rPr>
        <w:t xml:space="preserve">the </w:t>
      </w:r>
      <w:r w:rsidR="00DC3581" w:rsidRPr="007C19C1">
        <w:rPr>
          <w:lang w:val="en-US"/>
        </w:rPr>
        <w:t>German student Andrea entitled “My time is now</w:t>
      </w:r>
      <w:r w:rsidR="00D6321E" w:rsidRPr="007C19C1">
        <w:rPr>
          <w:lang w:val="en-US"/>
        </w:rPr>
        <w:t>.”</w:t>
      </w:r>
    </w:p>
    <w:p w14:paraId="48C12505" w14:textId="009C51DD" w:rsidR="00EB61AF" w:rsidRPr="007C19C1" w:rsidRDefault="00123D25" w:rsidP="00FF4707">
      <w:pPr>
        <w:pStyle w:val="Captiondiss"/>
      </w:pPr>
      <w:bookmarkStart w:id="11" w:name="_Ref219976176"/>
      <w:bookmarkStart w:id="12" w:name="_Ref219976150"/>
      <w:bookmarkStart w:id="13" w:name="_Toc226970055"/>
      <w:r w:rsidRPr="00EC7AAD">
        <w:lastRenderedPageBreak/>
        <w:t xml:space="preserve">Figure </w:t>
      </w:r>
      <w:r w:rsidR="009F2A37" w:rsidRPr="00EC7AAD">
        <w:fldChar w:fldCharType="begin"/>
      </w:r>
      <w:r w:rsidR="009F2A37" w:rsidRPr="00EC7AAD">
        <w:instrText xml:space="preserve"> </w:instrText>
      </w:r>
      <w:r w:rsidR="002E713F" w:rsidRPr="00EC7AAD">
        <w:instrText>SEQ</w:instrText>
      </w:r>
      <w:r w:rsidR="009F2A37" w:rsidRPr="00EC7AAD">
        <w:instrText xml:space="preserve"> Figure \* ARABIC </w:instrText>
      </w:r>
      <w:r w:rsidR="009F2A37" w:rsidRPr="00EC7AAD">
        <w:fldChar w:fldCharType="separate"/>
      </w:r>
      <w:r w:rsidR="00AD5285" w:rsidRPr="00EC7AAD">
        <w:rPr>
          <w:noProof/>
        </w:rPr>
        <w:t>2</w:t>
      </w:r>
      <w:r w:rsidR="009F2A37" w:rsidRPr="00EC7AAD">
        <w:rPr>
          <w:noProof/>
        </w:rPr>
        <w:fldChar w:fldCharType="end"/>
      </w:r>
      <w:bookmarkEnd w:id="11"/>
      <w:r w:rsidR="000E3E40" w:rsidRPr="00EC7AAD">
        <w:rPr>
          <w:noProof/>
        </w:rPr>
        <w:t>5</w:t>
      </w:r>
      <w:r w:rsidR="00E62628" w:rsidRPr="00EC7AAD">
        <w:t xml:space="preserve">: Sign from </w:t>
      </w:r>
      <w:r w:rsidR="00DE0530">
        <w:t>S</w:t>
      </w:r>
      <w:r w:rsidR="00E62628" w:rsidRPr="00EC7AAD">
        <w:t xml:space="preserve">tudent </w:t>
      </w:r>
      <w:r w:rsidR="00DE0530">
        <w:t>A</w:t>
      </w:r>
      <w:r w:rsidR="00800B78" w:rsidRPr="00EC7AAD">
        <w:t xml:space="preserve">rt </w:t>
      </w:r>
      <w:r w:rsidR="00DE0530">
        <w:t>P</w:t>
      </w:r>
      <w:r w:rsidR="00BC4E48" w:rsidRPr="00EC7AAD">
        <w:t xml:space="preserve">roject </w:t>
      </w:r>
      <w:r w:rsidR="00800B78" w:rsidRPr="00EC7AAD">
        <w:t>“M</w:t>
      </w:r>
      <w:r w:rsidR="00FB3D98" w:rsidRPr="00EC7AAD">
        <w:t xml:space="preserve">y </w:t>
      </w:r>
      <w:r w:rsidR="00DE0530">
        <w:t>T</w:t>
      </w:r>
      <w:r w:rsidR="00FB3D98" w:rsidRPr="00EC7AAD">
        <w:t xml:space="preserve">ime is </w:t>
      </w:r>
      <w:proofErr w:type="gramStart"/>
      <w:r w:rsidR="00DE0530">
        <w:t>N</w:t>
      </w:r>
      <w:r w:rsidR="00FB3D98" w:rsidRPr="00EC7AAD">
        <w:t>ow</w:t>
      </w:r>
      <w:proofErr w:type="gramEnd"/>
      <w:r w:rsidR="00E62628" w:rsidRPr="00EC7AAD">
        <w:t>.</w:t>
      </w:r>
      <w:r w:rsidR="00FB3D98" w:rsidRPr="00EC7AAD">
        <w:t>”</w:t>
      </w:r>
      <w:r w:rsidR="00800B78" w:rsidRPr="00EC7AAD">
        <w:t xml:space="preserve"> </w:t>
      </w:r>
      <w:proofErr w:type="gramStart"/>
      <w:r w:rsidR="00800B78" w:rsidRPr="00EC7AAD">
        <w:t>P</w:t>
      </w:r>
      <w:r w:rsidR="00BC4E48" w:rsidRPr="00EC7AAD">
        <w:t xml:space="preserve">hoto by </w:t>
      </w:r>
      <w:r w:rsidR="004A6BC8" w:rsidRPr="00EC7AAD">
        <w:t>Andrea</w:t>
      </w:r>
      <w:bookmarkEnd w:id="12"/>
      <w:bookmarkEnd w:id="13"/>
      <w:r w:rsidR="00E62628" w:rsidRPr="00EC7AAD">
        <w:t>.</w:t>
      </w:r>
      <w:proofErr w:type="gramEnd"/>
    </w:p>
    <w:p w14:paraId="318F6B0D" w14:textId="03F3ED61" w:rsidR="008D5AF4" w:rsidRDefault="008D5AF4" w:rsidP="007C5622">
      <w:pPr>
        <w:pStyle w:val="Normal1"/>
        <w:rPr>
          <w:lang w:val="en-US"/>
        </w:rPr>
      </w:pPr>
      <w:r w:rsidRPr="007C19C1">
        <w:rPr>
          <w:lang w:val="en-US"/>
        </w:rPr>
        <w:t xml:space="preserve">The art project consists of several photographs showing children and </w:t>
      </w:r>
      <w:r w:rsidR="000A346A" w:rsidRPr="007C19C1">
        <w:rPr>
          <w:lang w:val="en-US"/>
        </w:rPr>
        <w:t>teenagers</w:t>
      </w:r>
      <w:r w:rsidRPr="007C19C1">
        <w:rPr>
          <w:lang w:val="en-US"/>
        </w:rPr>
        <w:t xml:space="preserve"> holding up or standing in front of a sign</w:t>
      </w:r>
      <w:r w:rsidR="000470FD" w:rsidRPr="007C19C1">
        <w:rPr>
          <w:lang w:val="en-US"/>
        </w:rPr>
        <w:t xml:space="preserve"> that displays</w:t>
      </w:r>
      <w:r w:rsidRPr="007C19C1">
        <w:rPr>
          <w:lang w:val="en-US"/>
        </w:rPr>
        <w:t xml:space="preserve"> line</w:t>
      </w:r>
      <w:r w:rsidR="00B53D57">
        <w:rPr>
          <w:lang w:val="en-US"/>
        </w:rPr>
        <w:t xml:space="preserve"> after line</w:t>
      </w:r>
      <w:r w:rsidRPr="007C19C1">
        <w:rPr>
          <w:lang w:val="en-US"/>
        </w:rPr>
        <w:t xml:space="preserve"> the text “My time is now</w:t>
      </w:r>
      <w:r w:rsidR="00CC2822" w:rsidRPr="007C19C1">
        <w:rPr>
          <w:lang w:val="en-US"/>
        </w:rPr>
        <w:t>,”</w:t>
      </w:r>
      <w:r w:rsidRPr="007C19C1">
        <w:rPr>
          <w:lang w:val="en-US"/>
        </w:rPr>
        <w:t xml:space="preserve"> as well as students wearing a white t-shirt with the </w:t>
      </w:r>
      <w:r w:rsidR="000470FD" w:rsidRPr="007C19C1">
        <w:rPr>
          <w:lang w:val="en-US"/>
        </w:rPr>
        <w:t>same text. In many cases</w:t>
      </w:r>
      <w:r w:rsidR="00B53D57">
        <w:rPr>
          <w:lang w:val="en-US"/>
        </w:rPr>
        <w:t>,</w:t>
      </w:r>
      <w:r w:rsidR="000470FD" w:rsidRPr="007C19C1">
        <w:rPr>
          <w:lang w:val="en-US"/>
        </w:rPr>
        <w:t xml:space="preserve"> a group of</w:t>
      </w:r>
      <w:r w:rsidRPr="007C19C1">
        <w:rPr>
          <w:lang w:val="en-US"/>
        </w:rPr>
        <w:t xml:space="preserve"> students </w:t>
      </w:r>
      <w:r w:rsidR="000470FD" w:rsidRPr="007C19C1">
        <w:rPr>
          <w:lang w:val="en-US"/>
        </w:rPr>
        <w:t xml:space="preserve">or individuals </w:t>
      </w:r>
      <w:r w:rsidRPr="007C19C1">
        <w:rPr>
          <w:lang w:val="en-US"/>
        </w:rPr>
        <w:t>look into the camera, laughing</w:t>
      </w:r>
      <w:r w:rsidR="00B53D57">
        <w:rPr>
          <w:lang w:val="en-US"/>
        </w:rPr>
        <w:t xml:space="preserve"> or</w:t>
      </w:r>
      <w:r w:rsidRPr="007C19C1">
        <w:rPr>
          <w:lang w:val="en-US"/>
        </w:rPr>
        <w:t xml:space="preserve"> enjoying</w:t>
      </w:r>
      <w:r w:rsidR="00B53D57">
        <w:rPr>
          <w:lang w:val="en-US"/>
        </w:rPr>
        <w:t xml:space="preserve"> themselves</w:t>
      </w:r>
      <w:r w:rsidRPr="007C19C1">
        <w:rPr>
          <w:lang w:val="en-US"/>
        </w:rPr>
        <w:t xml:space="preserve">. To secure the anonymity of students, however, I only include images </w:t>
      </w:r>
      <w:r w:rsidR="00B53D57">
        <w:rPr>
          <w:lang w:val="en-US"/>
        </w:rPr>
        <w:t>from</w:t>
      </w:r>
      <w:r w:rsidRPr="007C19C1">
        <w:rPr>
          <w:lang w:val="en-US"/>
        </w:rPr>
        <w:t xml:space="preserve"> Andrea’s pr</w:t>
      </w:r>
      <w:r w:rsidR="00054476" w:rsidRPr="007C19C1">
        <w:rPr>
          <w:lang w:val="en-US"/>
        </w:rPr>
        <w:t>oject that do not reveal</w:t>
      </w:r>
      <w:r w:rsidRPr="007C19C1">
        <w:rPr>
          <w:lang w:val="en-US"/>
        </w:rPr>
        <w:t xml:space="preserve"> faces.</w:t>
      </w:r>
      <w:r w:rsidR="00054476" w:rsidRPr="006B6495">
        <w:rPr>
          <w:rStyle w:val="Funotenzeichen"/>
        </w:rPr>
        <w:footnoteReference w:id="6"/>
      </w:r>
    </w:p>
    <w:p w14:paraId="7F6D400C" w14:textId="28F6B5DA" w:rsidR="00EB6BB3" w:rsidRPr="00123D25" w:rsidRDefault="00123D25" w:rsidP="00FF4707">
      <w:pPr>
        <w:pStyle w:val="Captiondiss"/>
      </w:pPr>
      <w:r w:rsidRPr="00EC7AAD">
        <w:t xml:space="preserve">Figure </w:t>
      </w:r>
      <w:r w:rsidR="000E3E40" w:rsidRPr="00EC7AAD">
        <w:t>26</w:t>
      </w:r>
      <w:r w:rsidRPr="00EC7AAD">
        <w:t>:</w:t>
      </w:r>
      <w:bookmarkStart w:id="14" w:name="_Ref219976152"/>
      <w:bookmarkStart w:id="15" w:name="_Toc226970056"/>
      <w:r w:rsidR="00800B78" w:rsidRPr="00EC7AAD">
        <w:t xml:space="preserve"> </w:t>
      </w:r>
      <w:r w:rsidR="00E62628" w:rsidRPr="00EC7AAD">
        <w:t xml:space="preserve">T-shirt from </w:t>
      </w:r>
      <w:r w:rsidR="00DE0530">
        <w:t>S</w:t>
      </w:r>
      <w:r w:rsidR="00800B78" w:rsidRPr="00EC7AAD">
        <w:t xml:space="preserve">tudent </w:t>
      </w:r>
      <w:r w:rsidR="00DE0530">
        <w:t>A</w:t>
      </w:r>
      <w:r w:rsidR="00800B78" w:rsidRPr="00EC7AAD">
        <w:t xml:space="preserve">rt </w:t>
      </w:r>
      <w:r w:rsidR="00DE0530">
        <w:t>P</w:t>
      </w:r>
      <w:r w:rsidR="00800B78" w:rsidRPr="00EC7AAD">
        <w:t>ro</w:t>
      </w:r>
      <w:r w:rsidR="00FB3D98" w:rsidRPr="00EC7AAD">
        <w:t xml:space="preserve">ject “My </w:t>
      </w:r>
      <w:r w:rsidR="00DE0530">
        <w:t>T</w:t>
      </w:r>
      <w:r w:rsidR="00FB3D98" w:rsidRPr="00EC7AAD">
        <w:t xml:space="preserve">ime is </w:t>
      </w:r>
      <w:proofErr w:type="gramStart"/>
      <w:r w:rsidR="00DE0530">
        <w:t>N</w:t>
      </w:r>
      <w:r w:rsidR="00FB3D98" w:rsidRPr="00EC7AAD">
        <w:t>ow</w:t>
      </w:r>
      <w:proofErr w:type="gramEnd"/>
      <w:r w:rsidR="00E62628" w:rsidRPr="00EC7AAD">
        <w:t>.</w:t>
      </w:r>
      <w:r w:rsidR="00FB3D98" w:rsidRPr="00EC7AAD">
        <w:t>”</w:t>
      </w:r>
      <w:r w:rsidR="00800B78" w:rsidRPr="00EC7AAD">
        <w:t xml:space="preserve"> </w:t>
      </w:r>
      <w:proofErr w:type="gramStart"/>
      <w:r w:rsidR="00800B78" w:rsidRPr="00EC7AAD">
        <w:t>Photos by Andrea</w:t>
      </w:r>
      <w:bookmarkEnd w:id="14"/>
      <w:bookmarkEnd w:id="15"/>
      <w:r w:rsidR="00E62628" w:rsidRPr="00EC7AAD">
        <w:t>.</w:t>
      </w:r>
      <w:proofErr w:type="gramEnd"/>
    </w:p>
    <w:p w14:paraId="6A2ACD56" w14:textId="5BA1F038" w:rsidR="00E42FC6" w:rsidRPr="007C19C1" w:rsidRDefault="00E27798" w:rsidP="007C5622">
      <w:pPr>
        <w:pStyle w:val="Normal1"/>
        <w:rPr>
          <w:lang w:val="en-US"/>
        </w:rPr>
      </w:pPr>
      <w:r w:rsidRPr="007C19C1">
        <w:rPr>
          <w:lang w:val="en-US"/>
        </w:rPr>
        <w:t xml:space="preserve">In the context of </w:t>
      </w:r>
      <w:r w:rsidR="000A346A" w:rsidRPr="007C19C1">
        <w:rPr>
          <w:lang w:val="en-US"/>
        </w:rPr>
        <w:t>preparing</w:t>
      </w:r>
      <w:r w:rsidRPr="007C19C1">
        <w:rPr>
          <w:lang w:val="en-US"/>
        </w:rPr>
        <w:t xml:space="preserve"> for future moves, education, and jobs, the message: “My time is now” seem</w:t>
      </w:r>
      <w:r w:rsidR="00B53D57">
        <w:rPr>
          <w:lang w:val="en-US"/>
        </w:rPr>
        <w:t>s</w:t>
      </w:r>
      <w:r w:rsidRPr="007C19C1">
        <w:rPr>
          <w:lang w:val="en-US"/>
        </w:rPr>
        <w:t xml:space="preserve"> like a stop sign, an </w:t>
      </w:r>
      <w:r w:rsidR="00D7638F" w:rsidRPr="007C19C1">
        <w:rPr>
          <w:lang w:val="en-US"/>
        </w:rPr>
        <w:t>appeal</w:t>
      </w:r>
      <w:r w:rsidRPr="007C19C1">
        <w:rPr>
          <w:lang w:val="en-US"/>
        </w:rPr>
        <w:t xml:space="preserve"> to look at the here-and-now</w:t>
      </w:r>
      <w:r w:rsidR="00054476" w:rsidRPr="007C19C1">
        <w:rPr>
          <w:lang w:val="en-US"/>
        </w:rPr>
        <w:t xml:space="preserve"> </w:t>
      </w:r>
      <w:r w:rsidR="00054476" w:rsidRPr="007C19C1">
        <w:rPr>
          <w:lang w:val="en-US"/>
        </w:rPr>
        <w:fldChar w:fldCharType="begin"/>
      </w:r>
      <w:r w:rsidR="00A67186">
        <w:rPr>
          <w:lang w:val="en-US"/>
        </w:rPr>
        <w:instrText xml:space="preserve"> </w:instrText>
      </w:r>
      <w:r w:rsidR="002E713F">
        <w:rPr>
          <w:lang w:val="en-US"/>
        </w:rPr>
        <w:instrText>ADDIN</w:instrText>
      </w:r>
      <w:r w:rsidR="00A67186">
        <w:rPr>
          <w:lang w:val="en-US"/>
        </w:rPr>
        <w:instrText xml:space="preserve"> ZOTERO_ITEM {"citationID":"trM0TCyv","properties":{"formattedCitation":"(Bucholtz 2002, 532)","plainCitation":"(Bucholtz 2002, 532)"},"citationItems":[{"id":1029,"uris":["http://zotero.org/users/401864/items/JSTNTZEC"],"uri":["http://zotero.org/users/401864/items/JSTNTZEC"],"locator":"532"}]} </w:instrText>
      </w:r>
      <w:r w:rsidR="00054476" w:rsidRPr="007C19C1">
        <w:rPr>
          <w:lang w:val="en-US"/>
        </w:rPr>
        <w:fldChar w:fldCharType="separate"/>
      </w:r>
      <w:r w:rsidR="00054476" w:rsidRPr="007C19C1">
        <w:rPr>
          <w:noProof/>
          <w:lang w:val="en-US"/>
        </w:rPr>
        <w:t>(Bucholtz 2002, 532)</w:t>
      </w:r>
      <w:r w:rsidR="00054476" w:rsidRPr="007C19C1">
        <w:rPr>
          <w:lang w:val="en-US"/>
        </w:rPr>
        <w:fldChar w:fldCharType="end"/>
      </w:r>
      <w:r w:rsidRPr="007C19C1">
        <w:rPr>
          <w:lang w:val="en-US"/>
        </w:rPr>
        <w:t xml:space="preserve">, the time in Shanghai. However, it was not until my last fieldwork stay in </w:t>
      </w:r>
      <w:r w:rsidR="00917585" w:rsidRPr="007C19C1">
        <w:rPr>
          <w:lang w:val="en-US"/>
        </w:rPr>
        <w:t xml:space="preserve">June </w:t>
      </w:r>
      <w:r w:rsidRPr="007C19C1">
        <w:rPr>
          <w:lang w:val="en-US"/>
        </w:rPr>
        <w:t>2012, after having</w:t>
      </w:r>
      <w:r w:rsidR="00917585" w:rsidRPr="007C19C1">
        <w:rPr>
          <w:lang w:val="en-US"/>
        </w:rPr>
        <w:t xml:space="preserve"> contemplated these images </w:t>
      </w:r>
      <w:r w:rsidR="005D4B20">
        <w:rPr>
          <w:lang w:val="en-US"/>
        </w:rPr>
        <w:t>for</w:t>
      </w:r>
      <w:r w:rsidR="00B53D57">
        <w:rPr>
          <w:lang w:val="en-US"/>
        </w:rPr>
        <w:t xml:space="preserve"> several </w:t>
      </w:r>
      <w:r w:rsidRPr="007C19C1">
        <w:rPr>
          <w:lang w:val="en-US"/>
        </w:rPr>
        <w:t xml:space="preserve">months </w:t>
      </w:r>
      <w:r w:rsidR="005D4B20">
        <w:rPr>
          <w:lang w:val="en-US"/>
        </w:rPr>
        <w:t xml:space="preserve">back </w:t>
      </w:r>
      <w:r w:rsidRPr="007C19C1">
        <w:rPr>
          <w:lang w:val="en-US"/>
        </w:rPr>
        <w:t>in Germany, that I arranged an interview</w:t>
      </w:r>
      <w:r w:rsidR="00092FDF" w:rsidRPr="007C19C1">
        <w:rPr>
          <w:lang w:val="en-US"/>
        </w:rPr>
        <w:t xml:space="preserve"> with Andrea</w:t>
      </w:r>
      <w:r w:rsidRPr="007C19C1">
        <w:rPr>
          <w:lang w:val="en-US"/>
        </w:rPr>
        <w:t xml:space="preserve"> to discuss her art project. </w:t>
      </w:r>
      <w:r w:rsidR="00D81988">
        <w:rPr>
          <w:lang w:val="en-US"/>
        </w:rPr>
        <w:t xml:space="preserve">During our interview, we </w:t>
      </w:r>
      <w:r w:rsidR="005D4B20">
        <w:rPr>
          <w:lang w:val="en-US"/>
        </w:rPr>
        <w:t>s</w:t>
      </w:r>
      <w:r w:rsidR="00D81988">
        <w:rPr>
          <w:lang w:val="en-US"/>
        </w:rPr>
        <w:t>it</w:t>
      </w:r>
      <w:r w:rsidR="005D4B20">
        <w:rPr>
          <w:lang w:val="en-US"/>
        </w:rPr>
        <w:t xml:space="preserve"> in a sidewalk cafe</w:t>
      </w:r>
      <w:r w:rsidR="005D0FAD" w:rsidRPr="007C19C1">
        <w:rPr>
          <w:lang w:val="en-US"/>
        </w:rPr>
        <w:t>, the voice-recorder betw</w:t>
      </w:r>
      <w:r w:rsidR="003D7699" w:rsidRPr="007C19C1">
        <w:rPr>
          <w:lang w:val="en-US"/>
        </w:rPr>
        <w:t>een us</w:t>
      </w:r>
      <w:r w:rsidR="00D81988">
        <w:rPr>
          <w:lang w:val="en-US"/>
        </w:rPr>
        <w:t xml:space="preserve">. </w:t>
      </w:r>
      <w:r w:rsidR="003D7699" w:rsidRPr="007C19C1">
        <w:rPr>
          <w:lang w:val="en-US"/>
        </w:rPr>
        <w:t xml:space="preserve">I ask her to explain </w:t>
      </w:r>
      <w:r w:rsidR="00D81988">
        <w:rPr>
          <w:lang w:val="en-US"/>
        </w:rPr>
        <w:t xml:space="preserve">the project </w:t>
      </w:r>
      <w:r w:rsidR="005D4B20">
        <w:rPr>
          <w:lang w:val="en-US"/>
        </w:rPr>
        <w:t>“My time is now”</w:t>
      </w:r>
      <w:r w:rsidR="005D0FAD" w:rsidRPr="007C19C1">
        <w:rPr>
          <w:lang w:val="en-US"/>
        </w:rPr>
        <w:t xml:space="preserve"> and </w:t>
      </w:r>
      <w:r w:rsidR="003D7699" w:rsidRPr="007C19C1">
        <w:rPr>
          <w:lang w:val="en-US"/>
        </w:rPr>
        <w:t>its context of production</w:t>
      </w:r>
      <w:r w:rsidR="00D81988">
        <w:rPr>
          <w:lang w:val="en-US"/>
        </w:rPr>
        <w:t>.</w:t>
      </w:r>
    </w:p>
    <w:p w14:paraId="6D4B66F7" w14:textId="3463B8ED" w:rsidR="005D0FAD" w:rsidRPr="007C19C1" w:rsidRDefault="00FE3A10" w:rsidP="0010244C">
      <w:pPr>
        <w:pStyle w:val="Interview"/>
      </w:pPr>
      <w:r w:rsidRPr="007C19C1">
        <w:t xml:space="preserve">Andrea: </w:t>
      </w:r>
      <w:r w:rsidR="00A36600" w:rsidRPr="007C19C1">
        <w:t>It’s a tradition at our school to do such a project ev</w:t>
      </w:r>
      <w:r w:rsidR="008D47FB" w:rsidRPr="007C19C1">
        <w:t xml:space="preserve">ery year. And last year </w:t>
      </w:r>
      <w:r w:rsidR="003556C9" w:rsidRPr="007C19C1">
        <w:t>[the theme]</w:t>
      </w:r>
      <w:r w:rsidR="008D47FB" w:rsidRPr="007C19C1">
        <w:t xml:space="preserve"> was “</w:t>
      </w:r>
      <w:r w:rsidR="00A36600" w:rsidRPr="007C19C1">
        <w:t>time</w:t>
      </w:r>
      <w:r w:rsidR="00D2561A" w:rsidRPr="007C19C1">
        <w:t>.”</w:t>
      </w:r>
      <w:r w:rsidR="00A36600" w:rsidRPr="007C19C1">
        <w:t xml:space="preserve"> […] And then art classes are requested to </w:t>
      </w:r>
      <w:r w:rsidR="0010244C" w:rsidRPr="007C19C1">
        <w:t>create a</w:t>
      </w:r>
      <w:r w:rsidR="00A36600" w:rsidRPr="007C19C1">
        <w:t xml:space="preserve"> project according to the theme.</w:t>
      </w:r>
      <w:r w:rsidR="00053999" w:rsidRPr="007C19C1">
        <w:t xml:space="preserve"> An artwork, a painting, it </w:t>
      </w:r>
      <w:r w:rsidR="005D4B20">
        <w:t>had to</w:t>
      </w:r>
      <w:r w:rsidR="005D4B20" w:rsidRPr="007C19C1">
        <w:t xml:space="preserve"> </w:t>
      </w:r>
      <w:r w:rsidR="00053999" w:rsidRPr="007C19C1">
        <w:t xml:space="preserve">have something to do with photography. </w:t>
      </w:r>
    </w:p>
    <w:p w14:paraId="4E1A22D5" w14:textId="134F59F3" w:rsidR="00562D30" w:rsidRPr="007C19C1" w:rsidRDefault="005D0FAD" w:rsidP="007C5622">
      <w:pPr>
        <w:pStyle w:val="Normal1"/>
        <w:rPr>
          <w:lang w:val="en-US"/>
        </w:rPr>
      </w:pPr>
      <w:r w:rsidRPr="007C19C1">
        <w:rPr>
          <w:lang w:val="en-US"/>
        </w:rPr>
        <w:t xml:space="preserve">While the </w:t>
      </w:r>
      <w:r w:rsidR="00562D30" w:rsidRPr="007C19C1">
        <w:rPr>
          <w:lang w:val="en-US"/>
        </w:rPr>
        <w:t xml:space="preserve">school had given the </w:t>
      </w:r>
      <w:r w:rsidRPr="007C19C1">
        <w:rPr>
          <w:lang w:val="en-US"/>
        </w:rPr>
        <w:t>topic of “time” and</w:t>
      </w:r>
      <w:r w:rsidR="00562D30" w:rsidRPr="007C19C1">
        <w:rPr>
          <w:lang w:val="en-US"/>
        </w:rPr>
        <w:t xml:space="preserve"> her art teacher had prescribed the method of photography to artistically engage with the theme</w:t>
      </w:r>
      <w:r w:rsidRPr="007C19C1">
        <w:rPr>
          <w:lang w:val="en-US"/>
        </w:rPr>
        <w:t xml:space="preserve">, </w:t>
      </w:r>
      <w:r w:rsidR="00562D30" w:rsidRPr="007C19C1">
        <w:rPr>
          <w:lang w:val="en-US"/>
        </w:rPr>
        <w:t>link</w:t>
      </w:r>
      <w:r w:rsidR="00704D28">
        <w:rPr>
          <w:lang w:val="en-US"/>
        </w:rPr>
        <w:t>ing</w:t>
      </w:r>
      <w:r w:rsidR="00562D30" w:rsidRPr="007C19C1">
        <w:rPr>
          <w:lang w:val="en-US"/>
        </w:rPr>
        <w:t xml:space="preserve"> “time” </w:t>
      </w:r>
      <w:r w:rsidRPr="007C19C1">
        <w:rPr>
          <w:lang w:val="en-US"/>
        </w:rPr>
        <w:t>to the experience of school</w:t>
      </w:r>
      <w:r w:rsidR="00704D28">
        <w:rPr>
          <w:lang w:val="en-US"/>
        </w:rPr>
        <w:t xml:space="preserve"> was Andrea’s idea</w:t>
      </w:r>
      <w:r w:rsidRPr="007C19C1">
        <w:rPr>
          <w:lang w:val="en-US"/>
        </w:rPr>
        <w:t>.</w:t>
      </w:r>
    </w:p>
    <w:p w14:paraId="1F634A9C" w14:textId="7B2C7BAC" w:rsidR="00A36600" w:rsidRPr="00A64032" w:rsidRDefault="00562D30" w:rsidP="00562D30">
      <w:pPr>
        <w:pStyle w:val="Interview"/>
      </w:pPr>
      <w:r w:rsidRPr="007C19C1">
        <w:t xml:space="preserve">Andrea: </w:t>
      </w:r>
      <w:r w:rsidR="00053999" w:rsidRPr="007C19C1">
        <w:t>And […] I had let myself get inspired by American schools. They always like to draw attention to their community and so on, their school life</w:t>
      </w:r>
      <w:r w:rsidR="005D4B20">
        <w:rPr>
          <w:rFonts w:cs="Arial"/>
        </w:rPr>
        <w:t>—</w:t>
      </w:r>
      <w:r w:rsidR="00053999" w:rsidRPr="007C19C1">
        <w:t>practically like a publicity campaign.</w:t>
      </w:r>
      <w:r w:rsidR="008D47FB" w:rsidRPr="007C19C1">
        <w:t xml:space="preserve"> </w:t>
      </w:r>
      <w:r w:rsidR="00053999" w:rsidRPr="007C19C1">
        <w:t>That’s ext</w:t>
      </w:r>
      <w:r w:rsidR="005E5286" w:rsidRPr="007C19C1">
        <w:t>remely embarrassing, sometimes.</w:t>
      </w:r>
      <w:r w:rsidR="003556C9" w:rsidRPr="007C19C1">
        <w:t xml:space="preserve"> Then I</w:t>
      </w:r>
      <w:r w:rsidR="00053999" w:rsidRPr="007C19C1">
        <w:t xml:space="preserve"> thought this would be appreciated at our school.</w:t>
      </w:r>
      <w:r w:rsidR="00955F98" w:rsidRPr="007C19C1">
        <w:t xml:space="preserve"> And it was, by teachers and so on.</w:t>
      </w:r>
      <w:r w:rsidR="008D47FB" w:rsidRPr="007C19C1">
        <w:t xml:space="preserve"> So I proceeded like this: </w:t>
      </w:r>
      <w:r w:rsidR="007572F0" w:rsidRPr="007C19C1">
        <w:t>okay, now I do</w:t>
      </w:r>
      <w:r w:rsidR="00054476" w:rsidRPr="007C19C1">
        <w:t xml:space="preserve"> a project, [and] </w:t>
      </w:r>
      <w:r w:rsidR="007572F0" w:rsidRPr="007C19C1">
        <w:t>because I am not a good photographer</w:t>
      </w:r>
      <w:r w:rsidR="008D47FB" w:rsidRPr="007C19C1">
        <w:t xml:space="preserve">, </w:t>
      </w:r>
      <w:r w:rsidR="00054476" w:rsidRPr="007C19C1">
        <w:t xml:space="preserve">[it] </w:t>
      </w:r>
      <w:r w:rsidR="008D47FB" w:rsidRPr="007C19C1">
        <w:t>doesn’</w:t>
      </w:r>
      <w:r w:rsidR="007572F0" w:rsidRPr="007C19C1">
        <w:t>t need to b</w:t>
      </w:r>
      <w:r w:rsidR="005E5286" w:rsidRPr="007C19C1">
        <w:t xml:space="preserve">e photographically convincing. </w:t>
      </w:r>
      <w:r w:rsidR="007572F0" w:rsidRPr="007C19C1">
        <w:t xml:space="preserve">But it can allude a little bit to us being one school, </w:t>
      </w:r>
      <w:r w:rsidR="00C061E6">
        <w:t>“</w:t>
      </w:r>
      <w:r w:rsidR="007572F0" w:rsidRPr="007C19C1">
        <w:t>sheltered and grown</w:t>
      </w:r>
      <w:r w:rsidR="0010244C" w:rsidRPr="007C19C1">
        <w:t xml:space="preserve"> together</w:t>
      </w:r>
      <w:r w:rsidR="00C061E6">
        <w:t>”</w:t>
      </w:r>
      <w:r w:rsidR="007572F0" w:rsidRPr="007C19C1">
        <w:t xml:space="preserve"> [referring to the school slogan] and so on. Because it’s not really German to </w:t>
      </w:r>
      <w:r w:rsidR="008D47FB" w:rsidRPr="007C19C1">
        <w:t>re</w:t>
      </w:r>
      <w:r w:rsidR="007572F0" w:rsidRPr="007C19C1">
        <w:t xml:space="preserve">present yourself like that, I thought my teachers might </w:t>
      </w:r>
      <w:r w:rsidR="001D4927">
        <w:t xml:space="preserve">pick </w:t>
      </w:r>
      <w:r w:rsidR="007572F0" w:rsidRPr="007C19C1">
        <w:t>up</w:t>
      </w:r>
      <w:r w:rsidR="001D4927">
        <w:t xml:space="preserve"> on that</w:t>
      </w:r>
      <w:r w:rsidR="007572F0" w:rsidRPr="007C19C1">
        <w:t xml:space="preserve">. And </w:t>
      </w:r>
      <w:proofErr w:type="spellStart"/>
      <w:r w:rsidR="00F504D5" w:rsidRPr="007C19C1">
        <w:t>erm</w:t>
      </w:r>
      <w:proofErr w:type="spellEnd"/>
      <w:r w:rsidR="007572F0" w:rsidRPr="007C19C1">
        <w:t xml:space="preserve"> &lt;L&gt;, everything was </w:t>
      </w:r>
      <w:r w:rsidR="001D4927">
        <w:t>really</w:t>
      </w:r>
      <w:r w:rsidR="001D4927" w:rsidRPr="007C19C1">
        <w:t xml:space="preserve"> </w:t>
      </w:r>
      <w:r w:rsidR="007572F0" w:rsidRPr="007C19C1">
        <w:t xml:space="preserve">pretty cheesy. And then I </w:t>
      </w:r>
      <w:r w:rsidR="001D4927">
        <w:t>used Google</w:t>
      </w:r>
      <w:r w:rsidR="007572F0" w:rsidRPr="007C19C1">
        <w:t xml:space="preserve"> to see what </w:t>
      </w:r>
      <w:proofErr w:type="gramStart"/>
      <w:r w:rsidR="007572F0" w:rsidRPr="007C19C1">
        <w:t>kind of quotes exist</w:t>
      </w:r>
      <w:proofErr w:type="gramEnd"/>
      <w:r w:rsidR="007572F0" w:rsidRPr="007C19C1">
        <w:t xml:space="preserve">, because I wanted to do something with text </w:t>
      </w:r>
      <w:r w:rsidR="008D47FB" w:rsidRPr="007C19C1">
        <w:t xml:space="preserve">and photography. Well and then </w:t>
      </w:r>
      <w:r w:rsidR="00C061E6">
        <w:t>“</w:t>
      </w:r>
      <w:r w:rsidR="008D47FB" w:rsidRPr="007C19C1">
        <w:t>My time is now</w:t>
      </w:r>
      <w:r w:rsidR="00C061E6">
        <w:t>”</w:t>
      </w:r>
      <w:r w:rsidR="007572F0" w:rsidRPr="007C19C1">
        <w:t xml:space="preserve"> appeared, whic</w:t>
      </w:r>
      <w:r w:rsidR="0010244C" w:rsidRPr="007C19C1">
        <w:t xml:space="preserve">h is really perfect. </w:t>
      </w:r>
      <w:proofErr w:type="gramStart"/>
      <w:r w:rsidR="0010244C" w:rsidRPr="007C19C1">
        <w:t>And a bit too</w:t>
      </w:r>
      <w:r w:rsidR="007572F0" w:rsidRPr="007C19C1">
        <w:t xml:space="preserve"> kitsch</w:t>
      </w:r>
      <w:r w:rsidR="00C1632C" w:rsidRPr="007C19C1">
        <w:t>y</w:t>
      </w:r>
      <w:r w:rsidR="007572F0" w:rsidRPr="007C19C1">
        <w:t>.</w:t>
      </w:r>
      <w:proofErr w:type="gramEnd"/>
      <w:r w:rsidR="0010244C" w:rsidRPr="007C19C1">
        <w:t xml:space="preserve"> And then I made this t-shirt. I thought, </w:t>
      </w:r>
      <w:r w:rsidR="00821541">
        <w:rPr>
          <w:rFonts w:cs="Arial"/>
        </w:rPr>
        <w:t>“O</w:t>
      </w:r>
      <w:r w:rsidR="0010244C" w:rsidRPr="007C19C1">
        <w:t>kay, then they can wear that or hold it</w:t>
      </w:r>
      <w:r w:rsidR="00821541">
        <w:t>.</w:t>
      </w:r>
      <w:r w:rsidR="00821541">
        <w:rPr>
          <w:rFonts w:cs="Arial"/>
        </w:rPr>
        <w:t>”</w:t>
      </w:r>
      <w:r w:rsidR="008D47FB" w:rsidRPr="007C19C1">
        <w:t xml:space="preserve"> […]</w:t>
      </w:r>
      <w:r w:rsidR="0010244C" w:rsidRPr="007C19C1">
        <w:t xml:space="preserve"> And this sign. And then I walked around school and asked a few students to help me. And then I asked my friends if they would help me, because I don’t like being like: </w:t>
      </w:r>
      <w:r w:rsidR="00C061E6">
        <w:t>“</w:t>
      </w:r>
      <w:r w:rsidR="0010244C" w:rsidRPr="007C19C1">
        <w:t xml:space="preserve">Hello, </w:t>
      </w:r>
      <w:r w:rsidR="0010244C" w:rsidRPr="007C19C1">
        <w:lastRenderedPageBreak/>
        <w:t>my name is Andrea! We are &lt;x&gt;.</w:t>
      </w:r>
      <w:r w:rsidR="00C061E6">
        <w:t>”</w:t>
      </w:r>
      <w:r w:rsidR="0010244C" w:rsidRPr="007C19C1">
        <w:t xml:space="preserve"> Of course I put some effort into involving some French students, because it refers</w:t>
      </w:r>
      <w:r w:rsidR="00914ECD" w:rsidRPr="007C19C1">
        <w:t xml:space="preserve"> even more to this social inclusion</w:t>
      </w:r>
      <w:r w:rsidR="0010244C" w:rsidRPr="007C19C1">
        <w:t xml:space="preserve"> that is so popular at every school in </w:t>
      </w:r>
      <w:r w:rsidR="0010244C" w:rsidRPr="00A64032">
        <w:t>Germany.</w:t>
      </w:r>
      <w:r w:rsidR="008D47FB" w:rsidRPr="00A64032">
        <w:rPr>
          <w:rStyle w:val="Funotenzeichen"/>
        </w:rPr>
        <w:footnoteReference w:id="7"/>
      </w:r>
    </w:p>
    <w:p w14:paraId="134934A6" w14:textId="58F7427B" w:rsidR="00783DF8" w:rsidRPr="007C19C1" w:rsidRDefault="00EA5136" w:rsidP="007C5622">
      <w:pPr>
        <w:pStyle w:val="Normal1"/>
        <w:rPr>
          <w:lang w:val="en-US"/>
        </w:rPr>
      </w:pPr>
      <w:r w:rsidRPr="00A64032">
        <w:rPr>
          <w:lang w:val="en-US"/>
        </w:rPr>
        <w:t xml:space="preserve">While I had interpreted the art project as a statement against the pressure to focus on the future and </w:t>
      </w:r>
      <w:r w:rsidR="00624252" w:rsidRPr="00A64032">
        <w:rPr>
          <w:lang w:val="en-US"/>
        </w:rPr>
        <w:t>as an</w:t>
      </w:r>
      <w:r w:rsidRPr="00A64032">
        <w:rPr>
          <w:lang w:val="en-US"/>
        </w:rPr>
        <w:t xml:space="preserve"> app</w:t>
      </w:r>
      <w:r w:rsidR="00624252" w:rsidRPr="00A64032">
        <w:rPr>
          <w:lang w:val="en-US"/>
        </w:rPr>
        <w:t>e</w:t>
      </w:r>
      <w:r w:rsidRPr="00A64032">
        <w:rPr>
          <w:lang w:val="en-US"/>
        </w:rPr>
        <w:t xml:space="preserve">al to look at the moment in Shanghai, </w:t>
      </w:r>
      <w:r w:rsidR="00C061E6" w:rsidRPr="00A64032">
        <w:rPr>
          <w:lang w:val="en-US"/>
        </w:rPr>
        <w:t>my</w:t>
      </w:r>
      <w:r w:rsidRPr="00A64032">
        <w:rPr>
          <w:lang w:val="en-US"/>
        </w:rPr>
        <w:t xml:space="preserve"> interview with Andrea pointed in a different direction. Her approach to the project had been more </w:t>
      </w:r>
      <w:r w:rsidRPr="007C19C1">
        <w:rPr>
          <w:lang w:val="en-US"/>
        </w:rPr>
        <w:t>that of a designer working at a marketing agency,</w:t>
      </w:r>
      <w:r w:rsidR="00C061E6">
        <w:rPr>
          <w:lang w:val="en-US"/>
        </w:rPr>
        <w:t xml:space="preserve"> with</w:t>
      </w:r>
      <w:r w:rsidRPr="007C19C1">
        <w:rPr>
          <w:lang w:val="en-US"/>
        </w:rPr>
        <w:t xml:space="preserve"> customer</w:t>
      </w:r>
      <w:r w:rsidR="00C061E6">
        <w:rPr>
          <w:lang w:val="en-US"/>
        </w:rPr>
        <w:t xml:space="preserve">s—the </w:t>
      </w:r>
      <w:r w:rsidRPr="007C19C1">
        <w:rPr>
          <w:lang w:val="en-US"/>
        </w:rPr>
        <w:t xml:space="preserve">teachers and </w:t>
      </w:r>
      <w:r w:rsidR="00C061E6">
        <w:rPr>
          <w:lang w:val="en-US"/>
        </w:rPr>
        <w:t xml:space="preserve">the </w:t>
      </w:r>
      <w:r w:rsidRPr="007C19C1">
        <w:rPr>
          <w:lang w:val="en-US"/>
        </w:rPr>
        <w:t>school</w:t>
      </w:r>
      <w:r w:rsidR="00C061E6">
        <w:rPr>
          <w:lang w:val="en-US"/>
        </w:rPr>
        <w:t>—</w:t>
      </w:r>
      <w:r w:rsidRPr="007C19C1">
        <w:rPr>
          <w:lang w:val="en-US"/>
        </w:rPr>
        <w:t xml:space="preserve">clearly in mind when </w:t>
      </w:r>
      <w:r w:rsidR="00E878BE" w:rsidRPr="007C19C1">
        <w:rPr>
          <w:lang w:val="en-US"/>
        </w:rPr>
        <w:t>choosing</w:t>
      </w:r>
      <w:r w:rsidRPr="007C19C1">
        <w:rPr>
          <w:lang w:val="en-US"/>
        </w:rPr>
        <w:t xml:space="preserve"> the</w:t>
      </w:r>
      <w:r w:rsidR="003556C9" w:rsidRPr="007C19C1">
        <w:rPr>
          <w:lang w:val="en-US"/>
        </w:rPr>
        <w:t xml:space="preserve"> theme and producing the images</w:t>
      </w:r>
      <w:r w:rsidR="00C061E6">
        <w:rPr>
          <w:lang w:val="en-US"/>
        </w:rPr>
        <w:t>.</w:t>
      </w:r>
      <w:r w:rsidR="003556C9" w:rsidRPr="007C19C1">
        <w:rPr>
          <w:lang w:val="en-US"/>
        </w:rPr>
        <w:t xml:space="preserve"> </w:t>
      </w:r>
      <w:r w:rsidRPr="007C19C1">
        <w:rPr>
          <w:lang w:val="en-US"/>
        </w:rPr>
        <w:t>However, the success of her images within the school</w:t>
      </w:r>
      <w:r w:rsidR="00C1632C" w:rsidRPr="007C19C1">
        <w:rPr>
          <w:lang w:val="en-US"/>
        </w:rPr>
        <w:t xml:space="preserve"> also </w:t>
      </w:r>
      <w:r w:rsidR="00624252" w:rsidRPr="007C19C1">
        <w:rPr>
          <w:lang w:val="en-US"/>
        </w:rPr>
        <w:t xml:space="preserve">shows </w:t>
      </w:r>
      <w:r w:rsidR="001D4927">
        <w:rPr>
          <w:lang w:val="en-US"/>
        </w:rPr>
        <w:t>i</w:t>
      </w:r>
      <w:r w:rsidR="001D4927" w:rsidRPr="007C19C1">
        <w:rPr>
          <w:lang w:val="en-US"/>
        </w:rPr>
        <w:t xml:space="preserve">n </w:t>
      </w:r>
      <w:r w:rsidR="00C061E6">
        <w:rPr>
          <w:lang w:val="en-US"/>
        </w:rPr>
        <w:t>what</w:t>
      </w:r>
      <w:r w:rsidR="00C1632C" w:rsidRPr="007C19C1">
        <w:rPr>
          <w:lang w:val="en-US"/>
        </w:rPr>
        <w:t xml:space="preserve"> </w:t>
      </w:r>
      <w:r w:rsidRPr="007C19C1">
        <w:rPr>
          <w:lang w:val="en-US"/>
        </w:rPr>
        <w:t xml:space="preserve">fertile ground </w:t>
      </w:r>
      <w:r w:rsidR="00783DF8" w:rsidRPr="007C19C1">
        <w:rPr>
          <w:lang w:val="en-US"/>
        </w:rPr>
        <w:t>Andrea</w:t>
      </w:r>
      <w:r w:rsidR="00C1632C" w:rsidRPr="007C19C1">
        <w:rPr>
          <w:lang w:val="en-US"/>
        </w:rPr>
        <w:t xml:space="preserve"> had planted her idea: her claim</w:t>
      </w:r>
      <w:r w:rsidR="00C061E6">
        <w:rPr>
          <w:lang w:val="en-US"/>
        </w:rPr>
        <w:t>,</w:t>
      </w:r>
      <w:r w:rsidR="00C1632C" w:rsidRPr="007C19C1">
        <w:rPr>
          <w:lang w:val="en-US"/>
        </w:rPr>
        <w:t xml:space="preserve"> “My time is now</w:t>
      </w:r>
      <w:r w:rsidR="00C061E6">
        <w:rPr>
          <w:lang w:val="en-US"/>
        </w:rPr>
        <w:t>,</w:t>
      </w:r>
      <w:r w:rsidR="00C1632C" w:rsidRPr="007C19C1">
        <w:rPr>
          <w:lang w:val="en-US"/>
        </w:rPr>
        <w:t xml:space="preserve">” was used for the whole school’s art </w:t>
      </w:r>
      <w:r w:rsidR="00C1632C" w:rsidRPr="00EC7AAD">
        <w:rPr>
          <w:lang w:val="en-US"/>
        </w:rPr>
        <w:t xml:space="preserve">project that would later win a </w:t>
      </w:r>
      <w:r w:rsidR="00BD1CFD" w:rsidRPr="00EC7AAD">
        <w:rPr>
          <w:lang w:val="en-US"/>
        </w:rPr>
        <w:t xml:space="preserve">state-sponsored </w:t>
      </w:r>
      <w:r w:rsidR="00C1632C" w:rsidRPr="00EC7AAD">
        <w:rPr>
          <w:lang w:val="en-US"/>
        </w:rPr>
        <w:t xml:space="preserve">award for </w:t>
      </w:r>
      <w:r w:rsidR="00C061E6" w:rsidRPr="00EC7AAD">
        <w:rPr>
          <w:lang w:val="en-US"/>
        </w:rPr>
        <w:t>the</w:t>
      </w:r>
      <w:r w:rsidR="00C1632C" w:rsidRPr="00EC7AAD">
        <w:rPr>
          <w:lang w:val="en-US"/>
        </w:rPr>
        <w:t xml:space="preserve"> school</w:t>
      </w:r>
      <w:r w:rsidR="00F504D5" w:rsidRPr="00EC7AAD">
        <w:rPr>
          <w:lang w:val="en-US"/>
        </w:rPr>
        <w:t>’s arts program</w:t>
      </w:r>
      <w:r w:rsidR="00BD1CFD" w:rsidRPr="00EC7AAD">
        <w:rPr>
          <w:lang w:val="en-US"/>
        </w:rPr>
        <w:t xml:space="preserve"> </w:t>
      </w:r>
      <w:r w:rsidR="00C1632C" w:rsidRPr="00EC7AAD">
        <w:rPr>
          <w:lang w:val="en-US"/>
        </w:rPr>
        <w:t xml:space="preserve">(see </w:t>
      </w:r>
      <w:r w:rsidR="00400CC6" w:rsidRPr="00EC7AAD">
        <w:rPr>
          <w:lang w:val="en-US"/>
        </w:rPr>
        <w:t xml:space="preserve">Part </w:t>
      </w:r>
      <w:r w:rsidR="00D81988" w:rsidRPr="00EC7AAD">
        <w:rPr>
          <w:lang w:val="en-US"/>
        </w:rPr>
        <w:t>III</w:t>
      </w:r>
      <w:r w:rsidR="00400CC6" w:rsidRPr="00EC7AAD">
        <w:rPr>
          <w:lang w:val="en-US"/>
        </w:rPr>
        <w:t>, C</w:t>
      </w:r>
      <w:r w:rsidR="00C1632C" w:rsidRPr="00EC7AAD">
        <w:rPr>
          <w:lang w:val="en-US"/>
        </w:rPr>
        <w:t xml:space="preserve">hapter </w:t>
      </w:r>
      <w:r w:rsidR="00400CC6" w:rsidRPr="00EC7AAD">
        <w:rPr>
          <w:lang w:val="en-US"/>
        </w:rPr>
        <w:t>3</w:t>
      </w:r>
      <w:r w:rsidR="00C061E6" w:rsidRPr="00EC7AAD">
        <w:rPr>
          <w:lang w:val="en-US"/>
        </w:rPr>
        <w:t>,</w:t>
      </w:r>
      <w:r w:rsidR="00CA2867" w:rsidRPr="00EC7AAD">
        <w:rPr>
          <w:lang w:val="en-US"/>
        </w:rPr>
        <w:t xml:space="preserve"> where I comment on the movie that </w:t>
      </w:r>
      <w:r w:rsidR="00BD52D7" w:rsidRPr="00EC7AAD">
        <w:rPr>
          <w:lang w:val="en-US"/>
        </w:rPr>
        <w:t xml:space="preserve">her schoolmate </w:t>
      </w:r>
      <w:proofErr w:type="spellStart"/>
      <w:r w:rsidR="00BD52D7" w:rsidRPr="00EC7AAD">
        <w:rPr>
          <w:lang w:val="en-US"/>
        </w:rPr>
        <w:t>Kressi</w:t>
      </w:r>
      <w:proofErr w:type="spellEnd"/>
      <w:r w:rsidR="00BD52D7" w:rsidRPr="00EC7AAD">
        <w:rPr>
          <w:lang w:val="en-US"/>
        </w:rPr>
        <w:t xml:space="preserve"> shot for the award</w:t>
      </w:r>
      <w:r w:rsidR="00C061E6" w:rsidRPr="00EC7AAD">
        <w:rPr>
          <w:lang w:val="en-US"/>
        </w:rPr>
        <w:t>s</w:t>
      </w:r>
      <w:r w:rsidR="00BD52D7" w:rsidRPr="00EC7AAD">
        <w:rPr>
          <w:lang w:val="en-US"/>
        </w:rPr>
        <w:t xml:space="preserve"> ceremony</w:t>
      </w:r>
      <w:r w:rsidR="00C1632C" w:rsidRPr="007C19C1">
        <w:rPr>
          <w:lang w:val="en-US"/>
        </w:rPr>
        <w:t>).</w:t>
      </w:r>
      <w:r w:rsidR="00126E33" w:rsidRPr="007C19C1">
        <w:rPr>
          <w:lang w:val="en-US"/>
        </w:rPr>
        <w:t xml:space="preserve"> </w:t>
      </w:r>
      <w:r w:rsidR="001D25A5" w:rsidRPr="007C19C1">
        <w:rPr>
          <w:lang w:val="en-US"/>
        </w:rPr>
        <w:t>Andrea’s photography project rendered the future-</w:t>
      </w:r>
      <w:proofErr w:type="spellStart"/>
      <w:r w:rsidR="001D25A5" w:rsidRPr="007C19C1">
        <w:rPr>
          <w:lang w:val="en-US"/>
        </w:rPr>
        <w:t>orientedness</w:t>
      </w:r>
      <w:proofErr w:type="spellEnd"/>
      <w:r w:rsidR="001D25A5" w:rsidRPr="007C19C1">
        <w:rPr>
          <w:lang w:val="en-US"/>
        </w:rPr>
        <w:t xml:space="preserve"> in the students’ lives visible to educ</w:t>
      </w:r>
      <w:r w:rsidR="00FF4707">
        <w:rPr>
          <w:lang w:val="en-US"/>
        </w:rPr>
        <w:t>ators and the school community.</w:t>
      </w:r>
    </w:p>
    <w:p w14:paraId="63536EEC" w14:textId="0EB7D62C" w:rsidR="001E78EE" w:rsidRPr="000A7A78" w:rsidRDefault="009B4B00" w:rsidP="009B4B00">
      <w:pPr>
        <w:pStyle w:val="berschrift3"/>
        <w:rPr>
          <w:rFonts w:cs="Arial"/>
          <w:sz w:val="28"/>
          <w:szCs w:val="28"/>
          <w:lang w:val="en-US"/>
        </w:rPr>
      </w:pPr>
      <w:bookmarkStart w:id="16" w:name="_Toc219351351"/>
      <w:r w:rsidRPr="000A7A78">
        <w:rPr>
          <w:rFonts w:cs="Arial"/>
          <w:sz w:val="28"/>
          <w:szCs w:val="28"/>
          <w:lang w:val="en-US"/>
        </w:rPr>
        <w:t xml:space="preserve">1.3. </w:t>
      </w:r>
      <w:r w:rsidR="006B7D80" w:rsidRPr="000A7A78">
        <w:rPr>
          <w:rFonts w:cs="Arial"/>
          <w:sz w:val="28"/>
          <w:szCs w:val="28"/>
          <w:lang w:val="en-US"/>
        </w:rPr>
        <w:t>Rejecting “</w:t>
      </w:r>
      <w:r w:rsidRPr="000A7A78">
        <w:rPr>
          <w:rFonts w:cs="Arial"/>
          <w:sz w:val="28"/>
          <w:szCs w:val="28"/>
          <w:lang w:val="en-US"/>
        </w:rPr>
        <w:t>o</w:t>
      </w:r>
      <w:r w:rsidR="00174CF5" w:rsidRPr="000A7A78">
        <w:rPr>
          <w:rFonts w:cs="Arial"/>
          <w:sz w:val="28"/>
          <w:szCs w:val="28"/>
          <w:lang w:val="en-US"/>
        </w:rPr>
        <w:t>ld</w:t>
      </w:r>
      <w:r w:rsidR="006B7D80" w:rsidRPr="000A7A78">
        <w:rPr>
          <w:rFonts w:cs="Arial"/>
          <w:sz w:val="28"/>
          <w:szCs w:val="28"/>
          <w:lang w:val="en-US"/>
        </w:rPr>
        <w:t xml:space="preserve"> </w:t>
      </w:r>
      <w:r w:rsidRPr="000A7A78">
        <w:rPr>
          <w:rFonts w:cs="Arial"/>
          <w:sz w:val="28"/>
          <w:szCs w:val="28"/>
          <w:lang w:val="en-US"/>
        </w:rPr>
        <w:t>p</w:t>
      </w:r>
      <w:r w:rsidR="00CF387A" w:rsidRPr="000A7A78">
        <w:rPr>
          <w:rFonts w:cs="Arial"/>
          <w:sz w:val="28"/>
          <w:szCs w:val="28"/>
          <w:lang w:val="en-US"/>
        </w:rPr>
        <w:t>eople</w:t>
      </w:r>
      <w:r w:rsidR="00174CF5" w:rsidRPr="000A7A78">
        <w:rPr>
          <w:rFonts w:cs="Arial"/>
          <w:sz w:val="28"/>
          <w:szCs w:val="28"/>
          <w:lang w:val="en-US"/>
        </w:rPr>
        <w:t>”</w:t>
      </w:r>
      <w:r w:rsidR="00C061E6" w:rsidRPr="000A7A78">
        <w:rPr>
          <w:rFonts w:cs="Arial"/>
          <w:sz w:val="28"/>
          <w:szCs w:val="28"/>
          <w:lang w:val="en-US"/>
        </w:rPr>
        <w:t>—</w:t>
      </w:r>
      <w:r w:rsidRPr="000A7A78">
        <w:rPr>
          <w:rFonts w:cs="Arial"/>
          <w:sz w:val="28"/>
          <w:szCs w:val="28"/>
          <w:lang w:val="en-US"/>
        </w:rPr>
        <w:t>c</w:t>
      </w:r>
      <w:r w:rsidR="000A346A" w:rsidRPr="000A7A78">
        <w:rPr>
          <w:rFonts w:cs="Arial"/>
          <w:sz w:val="28"/>
          <w:szCs w:val="28"/>
          <w:lang w:val="en-US"/>
        </w:rPr>
        <w:t>laiming</w:t>
      </w:r>
      <w:r w:rsidR="00174CF5" w:rsidRPr="000A7A78">
        <w:rPr>
          <w:rFonts w:cs="Arial"/>
          <w:sz w:val="28"/>
          <w:szCs w:val="28"/>
          <w:lang w:val="en-US"/>
        </w:rPr>
        <w:t xml:space="preserve"> </w:t>
      </w:r>
      <w:r w:rsidRPr="000A7A78">
        <w:rPr>
          <w:rFonts w:cs="Arial"/>
          <w:sz w:val="28"/>
          <w:szCs w:val="28"/>
          <w:lang w:val="en-US"/>
        </w:rPr>
        <w:t>s</w:t>
      </w:r>
      <w:r w:rsidR="00322759" w:rsidRPr="000A7A78">
        <w:rPr>
          <w:rFonts w:cs="Arial"/>
          <w:sz w:val="28"/>
          <w:szCs w:val="28"/>
          <w:lang w:val="en-US"/>
        </w:rPr>
        <w:t>paces</w:t>
      </w:r>
      <w:bookmarkEnd w:id="16"/>
    </w:p>
    <w:p w14:paraId="2959D1B1" w14:textId="663A8243" w:rsidR="000B5E0B" w:rsidRPr="007C19C1" w:rsidRDefault="00A77F1D" w:rsidP="007C5622">
      <w:pPr>
        <w:pStyle w:val="Normal1"/>
        <w:rPr>
          <w:lang w:val="en-US"/>
        </w:rPr>
      </w:pPr>
      <w:r w:rsidRPr="000A7A78">
        <w:rPr>
          <w:lang w:val="en-US"/>
        </w:rPr>
        <w:t>While the expatriate students like to emphasize their own social ties</w:t>
      </w:r>
      <w:r w:rsidR="00742406" w:rsidRPr="000A7A78">
        <w:rPr>
          <w:lang w:val="en-US"/>
        </w:rPr>
        <w:t>—</w:t>
      </w:r>
      <w:r w:rsidR="00905F10" w:rsidRPr="000A7A78">
        <w:rPr>
          <w:lang w:val="en-US"/>
        </w:rPr>
        <w:t>for instance</w:t>
      </w:r>
      <w:r w:rsidR="000C06D6" w:rsidRPr="000A7A78">
        <w:rPr>
          <w:lang w:val="en-US"/>
        </w:rPr>
        <w:t xml:space="preserve"> when talking about the experience of moving to Shanghai</w:t>
      </w:r>
      <w:r w:rsidRPr="000A7A78">
        <w:rPr>
          <w:lang w:val="en-US"/>
        </w:rPr>
        <w:t>,</w:t>
      </w:r>
      <w:r w:rsidR="0033045F" w:rsidRPr="000A7A78">
        <w:rPr>
          <w:lang w:val="en-US"/>
        </w:rPr>
        <w:t xml:space="preserve"> as Karina’s and Lara’</w:t>
      </w:r>
      <w:r w:rsidR="006304D1" w:rsidRPr="000A7A78">
        <w:rPr>
          <w:lang w:val="en-US"/>
        </w:rPr>
        <w:t>s</w:t>
      </w:r>
      <w:r w:rsidR="0033045F" w:rsidRPr="000A7A78">
        <w:rPr>
          <w:lang w:val="en-US"/>
        </w:rPr>
        <w:t xml:space="preserve"> narratives in the beginning of th</w:t>
      </w:r>
      <w:r w:rsidR="00C061E6" w:rsidRPr="000A7A78">
        <w:rPr>
          <w:lang w:val="en-US"/>
        </w:rPr>
        <w:t>is</w:t>
      </w:r>
      <w:r w:rsidR="0033045F" w:rsidRPr="000A7A78">
        <w:rPr>
          <w:lang w:val="en-US"/>
        </w:rPr>
        <w:t xml:space="preserve"> chapter demonstrate</w:t>
      </w:r>
      <w:r w:rsidR="00742406" w:rsidRPr="000A7A78">
        <w:rPr>
          <w:lang w:val="en-US"/>
        </w:rPr>
        <w:t>—</w:t>
      </w:r>
      <w:r w:rsidR="006304D1" w:rsidRPr="000A7A78">
        <w:rPr>
          <w:lang w:val="en-US"/>
        </w:rPr>
        <w:t xml:space="preserve">one should not </w:t>
      </w:r>
      <w:r w:rsidR="0033045F" w:rsidRPr="000A7A78">
        <w:rPr>
          <w:lang w:val="en-US"/>
        </w:rPr>
        <w:t xml:space="preserve">be tempted to </w:t>
      </w:r>
      <w:r w:rsidR="00E73213" w:rsidRPr="000A7A78">
        <w:rPr>
          <w:lang w:val="en-US"/>
        </w:rPr>
        <w:t>read</w:t>
      </w:r>
      <w:r w:rsidR="008E4BDE" w:rsidRPr="000A7A78">
        <w:rPr>
          <w:lang w:val="en-US"/>
        </w:rPr>
        <w:t xml:space="preserve"> the</w:t>
      </w:r>
      <w:r w:rsidR="00742406" w:rsidRPr="000A7A78">
        <w:rPr>
          <w:lang w:val="en-US"/>
        </w:rPr>
        <w:t>ir acknowledgement of these ties as evidence of their</w:t>
      </w:r>
      <w:r w:rsidR="008E4BDE" w:rsidRPr="000A7A78">
        <w:rPr>
          <w:lang w:val="en-US"/>
        </w:rPr>
        <w:t xml:space="preserve"> wanting to be “adult</w:t>
      </w:r>
      <w:r w:rsidR="00C061E6" w:rsidRPr="000A7A78">
        <w:rPr>
          <w:lang w:val="en-US"/>
        </w:rPr>
        <w:t>s</w:t>
      </w:r>
      <w:r w:rsidR="0033045F" w:rsidRPr="000A7A78">
        <w:rPr>
          <w:lang w:val="en-US"/>
        </w:rPr>
        <w:t>.</w:t>
      </w:r>
      <w:r w:rsidR="008E4BDE" w:rsidRPr="000A7A78">
        <w:rPr>
          <w:lang w:val="en-US"/>
        </w:rPr>
        <w:t>”</w:t>
      </w:r>
      <w:r w:rsidR="0033045F" w:rsidRPr="000A7A78">
        <w:rPr>
          <w:lang w:val="en-US"/>
        </w:rPr>
        <w:t xml:space="preserve"> </w:t>
      </w:r>
      <w:r w:rsidR="006304D1" w:rsidRPr="000A7A78">
        <w:rPr>
          <w:lang w:val="en-US"/>
        </w:rPr>
        <w:t>Their</w:t>
      </w:r>
      <w:r w:rsidR="00D1238D" w:rsidRPr="000A7A78">
        <w:rPr>
          <w:lang w:val="en-US"/>
        </w:rPr>
        <w:t xml:space="preserve"> practices of</w:t>
      </w:r>
      <w:r w:rsidR="006304D1" w:rsidRPr="000A7A78">
        <w:rPr>
          <w:lang w:val="en-US"/>
        </w:rPr>
        <w:t xml:space="preserve"> distin</w:t>
      </w:r>
      <w:r w:rsidR="00C061E6" w:rsidRPr="000A7A78">
        <w:rPr>
          <w:lang w:val="en-US"/>
        </w:rPr>
        <w:t xml:space="preserve">guishing themselves </w:t>
      </w:r>
      <w:r w:rsidR="006304D1" w:rsidRPr="000A7A78">
        <w:rPr>
          <w:lang w:val="en-US"/>
        </w:rPr>
        <w:t>from younger children</w:t>
      </w:r>
      <w:r w:rsidR="0033045F" w:rsidRPr="000A7A78">
        <w:rPr>
          <w:lang w:val="en-US"/>
        </w:rPr>
        <w:t xml:space="preserve"> </w:t>
      </w:r>
      <w:r w:rsidR="00C061E6" w:rsidRPr="000A7A78">
        <w:rPr>
          <w:lang w:val="en-US"/>
        </w:rPr>
        <w:t xml:space="preserve">are </w:t>
      </w:r>
      <w:r w:rsidR="00D1238D" w:rsidRPr="000A7A78">
        <w:rPr>
          <w:lang w:val="en-US"/>
        </w:rPr>
        <w:t>not aim</w:t>
      </w:r>
      <w:r w:rsidR="00C061E6" w:rsidRPr="000A7A78">
        <w:rPr>
          <w:lang w:val="en-US"/>
        </w:rPr>
        <w:t>ed</w:t>
      </w:r>
      <w:r w:rsidR="00D1238D" w:rsidRPr="000A7A78">
        <w:rPr>
          <w:lang w:val="en-US"/>
        </w:rPr>
        <w:t xml:space="preserve"> at </w:t>
      </w:r>
      <w:r w:rsidR="00C061E6" w:rsidRPr="000A7A78">
        <w:rPr>
          <w:lang w:val="en-US"/>
        </w:rPr>
        <w:t xml:space="preserve">their </w:t>
      </w:r>
      <w:r w:rsidR="008E4BDE" w:rsidRPr="000A7A78">
        <w:rPr>
          <w:lang w:val="en-US"/>
        </w:rPr>
        <w:t>being seen as “adult</w:t>
      </w:r>
      <w:r w:rsidR="00C061E6" w:rsidRPr="000A7A78">
        <w:rPr>
          <w:lang w:val="en-US"/>
        </w:rPr>
        <w:t>s</w:t>
      </w:r>
      <w:r w:rsidR="0033045F" w:rsidRPr="000A7A78">
        <w:rPr>
          <w:lang w:val="en-US"/>
        </w:rPr>
        <w:t>,</w:t>
      </w:r>
      <w:r w:rsidR="008E4BDE" w:rsidRPr="000A7A78">
        <w:rPr>
          <w:lang w:val="en-US"/>
        </w:rPr>
        <w:t>”</w:t>
      </w:r>
      <w:r w:rsidR="0033045F" w:rsidRPr="000A7A78">
        <w:rPr>
          <w:lang w:val="en-US"/>
        </w:rPr>
        <w:t xml:space="preserve"> but rather </w:t>
      </w:r>
      <w:r w:rsidR="008E4BDE" w:rsidRPr="000A7A78">
        <w:rPr>
          <w:lang w:val="en-US"/>
        </w:rPr>
        <w:t>as “</w:t>
      </w:r>
      <w:r w:rsidR="00D1238D" w:rsidRPr="000A7A78">
        <w:rPr>
          <w:lang w:val="en-US"/>
        </w:rPr>
        <w:t>youths</w:t>
      </w:r>
      <w:r w:rsidR="00E73213" w:rsidRPr="000A7A78">
        <w:rPr>
          <w:lang w:val="en-US"/>
        </w:rPr>
        <w:t>.</w:t>
      </w:r>
      <w:r w:rsidR="008E4BDE" w:rsidRPr="000A7A78">
        <w:rPr>
          <w:lang w:val="en-US"/>
        </w:rPr>
        <w:t>”</w:t>
      </w:r>
      <w:r w:rsidR="00E73213" w:rsidRPr="000A7A78">
        <w:rPr>
          <w:lang w:val="en-US"/>
        </w:rPr>
        <w:t xml:space="preserve"> This becomes clear in the</w:t>
      </w:r>
      <w:r w:rsidR="00C061E6" w:rsidRPr="000A7A78">
        <w:rPr>
          <w:lang w:val="en-US"/>
        </w:rPr>
        <w:t>ir</w:t>
      </w:r>
      <w:r w:rsidR="00E73213" w:rsidRPr="000A7A78">
        <w:rPr>
          <w:lang w:val="en-US"/>
        </w:rPr>
        <w:t xml:space="preserve"> </w:t>
      </w:r>
      <w:r w:rsidR="002D0195" w:rsidRPr="000A7A78">
        <w:rPr>
          <w:lang w:val="en-US"/>
        </w:rPr>
        <w:t xml:space="preserve">disapproval </w:t>
      </w:r>
      <w:r w:rsidR="00E73213" w:rsidRPr="000A7A78">
        <w:rPr>
          <w:lang w:val="en-US"/>
        </w:rPr>
        <w:t>of “old people”</w:t>
      </w:r>
      <w:r w:rsidR="002D0195" w:rsidRPr="000A7A78">
        <w:rPr>
          <w:lang w:val="en-US"/>
        </w:rPr>
        <w:t xml:space="preserve"> and their practices,</w:t>
      </w:r>
      <w:r w:rsidR="00C061E6" w:rsidRPr="000A7A78">
        <w:rPr>
          <w:lang w:val="en-US"/>
        </w:rPr>
        <w:t xml:space="preserve"> an attitude which</w:t>
      </w:r>
      <w:r w:rsidR="00E73213" w:rsidRPr="000A7A78">
        <w:rPr>
          <w:lang w:val="en-US"/>
        </w:rPr>
        <w:t xml:space="preserve"> I came across </w:t>
      </w:r>
      <w:r w:rsidR="0033045F" w:rsidRPr="000A7A78">
        <w:rPr>
          <w:lang w:val="en-US"/>
        </w:rPr>
        <w:t xml:space="preserve">several </w:t>
      </w:r>
      <w:r w:rsidR="00C061E6" w:rsidRPr="000A7A78">
        <w:rPr>
          <w:lang w:val="en-US"/>
        </w:rPr>
        <w:t xml:space="preserve">times during </w:t>
      </w:r>
      <w:r w:rsidR="0033045F" w:rsidRPr="000A7A78">
        <w:rPr>
          <w:lang w:val="en-US"/>
        </w:rPr>
        <w:t xml:space="preserve">fieldwork encounters and </w:t>
      </w:r>
      <w:r w:rsidR="00E73213" w:rsidRPr="000A7A78">
        <w:rPr>
          <w:lang w:val="en-US"/>
        </w:rPr>
        <w:t>interviews</w:t>
      </w:r>
      <w:r w:rsidR="0033045F" w:rsidRPr="000A7A78">
        <w:rPr>
          <w:lang w:val="en-US"/>
        </w:rPr>
        <w:t xml:space="preserve">, as the following excerpt of a discussion with Antonia and Olivia </w:t>
      </w:r>
      <w:r w:rsidR="00EC3C73" w:rsidRPr="000A7A78">
        <w:rPr>
          <w:lang w:val="en-US"/>
        </w:rPr>
        <w:t xml:space="preserve">on nightlife spaces </w:t>
      </w:r>
      <w:r w:rsidR="0033045F" w:rsidRPr="000A7A78">
        <w:rPr>
          <w:lang w:val="en-US"/>
        </w:rPr>
        <w:t>illustrates.</w:t>
      </w:r>
    </w:p>
    <w:p w14:paraId="26D66344" w14:textId="3E4E96AD" w:rsidR="004737D1" w:rsidRPr="007C19C1" w:rsidRDefault="004737D1" w:rsidP="00260CF9">
      <w:pPr>
        <w:pStyle w:val="Interview"/>
      </w:pPr>
      <w:r w:rsidRPr="007C19C1">
        <w:lastRenderedPageBreak/>
        <w:t xml:space="preserve">Antonia: </w:t>
      </w:r>
      <w:r w:rsidR="00226505" w:rsidRPr="007C19C1">
        <w:t>Occasionally</w:t>
      </w:r>
      <w:r w:rsidRPr="007C19C1">
        <w:t xml:space="preserve"> we go to </w:t>
      </w:r>
      <w:proofErr w:type="spellStart"/>
      <w:r w:rsidRPr="007C19C1">
        <w:t>Za</w:t>
      </w:r>
      <w:r w:rsidR="00226505" w:rsidRPr="007C19C1">
        <w:t>patas</w:t>
      </w:r>
      <w:proofErr w:type="spellEnd"/>
      <w:r w:rsidR="00226505" w:rsidRPr="007C19C1">
        <w:t xml:space="preserve"> after Mur</w:t>
      </w:r>
      <w:r w:rsidRPr="007C19C1">
        <w:t>al. Even though there are a lot of old people. But sometimes it’s fun to dance on the bar.</w:t>
      </w:r>
    </w:p>
    <w:p w14:paraId="26CE1CE3" w14:textId="1BE29945" w:rsidR="004737D1" w:rsidRPr="007C19C1" w:rsidRDefault="004737D1" w:rsidP="00260CF9">
      <w:pPr>
        <w:pStyle w:val="Interview"/>
      </w:pPr>
      <w:r w:rsidRPr="007C19C1">
        <w:t xml:space="preserve">Interviewer: </w:t>
      </w:r>
      <w:r w:rsidR="00AE4407" w:rsidRPr="007C19C1">
        <w:t xml:space="preserve">&lt;L&gt; </w:t>
      </w:r>
      <w:proofErr w:type="gramStart"/>
      <w:r w:rsidR="00AE4407" w:rsidRPr="007C19C1">
        <w:t>A</w:t>
      </w:r>
      <w:r w:rsidR="00226505" w:rsidRPr="007C19C1">
        <w:t>s</w:t>
      </w:r>
      <w:proofErr w:type="gramEnd"/>
      <w:r w:rsidR="00226505" w:rsidRPr="007C19C1">
        <w:t xml:space="preserve"> old as I am</w:t>
      </w:r>
      <w:r w:rsidR="001D1D53" w:rsidRPr="007C19C1">
        <w:t>?</w:t>
      </w:r>
    </w:p>
    <w:p w14:paraId="47E43D34" w14:textId="7A851ACC" w:rsidR="00226505" w:rsidRPr="007C19C1" w:rsidRDefault="00226505" w:rsidP="00260CF9">
      <w:pPr>
        <w:pStyle w:val="Interview"/>
      </w:pPr>
      <w:r w:rsidRPr="007C19C1">
        <w:t>Antonia: No. They are even older!</w:t>
      </w:r>
    </w:p>
    <w:p w14:paraId="1BE4F340" w14:textId="1F19AC7A" w:rsidR="00226505" w:rsidRPr="007C19C1" w:rsidRDefault="00226505" w:rsidP="00260CF9">
      <w:pPr>
        <w:pStyle w:val="Interview"/>
      </w:pPr>
      <w:r w:rsidRPr="007C19C1">
        <w:t>Interviewer: Sometimes I find it strange; sometimes I find it cool that it is really mixed here, in terms of age. It’s not like that in German</w:t>
      </w:r>
      <w:r w:rsidR="00D1238D" w:rsidRPr="007C19C1">
        <w:t>y</w:t>
      </w:r>
      <w:r w:rsidRPr="007C19C1">
        <w:t xml:space="preserve">, I think. </w:t>
      </w:r>
    </w:p>
    <w:p w14:paraId="6BD2D5F1" w14:textId="57324C47" w:rsidR="00226505" w:rsidRPr="007C19C1" w:rsidRDefault="00226505" w:rsidP="00260CF9">
      <w:pPr>
        <w:pStyle w:val="Interview"/>
      </w:pPr>
      <w:r w:rsidRPr="007C19C1">
        <w:t xml:space="preserve">Olivia: But sometimes </w:t>
      </w:r>
      <w:r w:rsidR="00C061E6">
        <w:t>i</w:t>
      </w:r>
      <w:r w:rsidRPr="007C19C1">
        <w:t>t is pretty annoying, too.</w:t>
      </w:r>
    </w:p>
    <w:p w14:paraId="47711E9A" w14:textId="68A65FAD" w:rsidR="00226505" w:rsidRPr="007C19C1" w:rsidRDefault="00226505" w:rsidP="00260CF9">
      <w:pPr>
        <w:pStyle w:val="Interview"/>
      </w:pPr>
      <w:r w:rsidRPr="007C19C1">
        <w:t>Antonia: Come on, people between twenty and thir</w:t>
      </w:r>
      <w:r w:rsidR="00914ECD" w:rsidRPr="007C19C1">
        <w:t>ty are okay. But if there are fifty</w:t>
      </w:r>
      <w:r w:rsidRPr="007C19C1">
        <w:t>-year-</w:t>
      </w:r>
      <w:r w:rsidR="00D1238D" w:rsidRPr="007C19C1">
        <w:t xml:space="preserve">old men at the bar, then you </w:t>
      </w:r>
      <w:r w:rsidRPr="007C19C1">
        <w:t xml:space="preserve">think: </w:t>
      </w:r>
      <w:r w:rsidR="00821541">
        <w:rPr>
          <w:rFonts w:cs="Arial"/>
        </w:rPr>
        <w:t>“</w:t>
      </w:r>
      <w:proofErr w:type="spellStart"/>
      <w:r w:rsidRPr="007C19C1">
        <w:t>aaah</w:t>
      </w:r>
      <w:proofErr w:type="spellEnd"/>
      <w:r w:rsidRPr="007C19C1">
        <w:t>.</w:t>
      </w:r>
      <w:r w:rsidR="00821541">
        <w:rPr>
          <w:rFonts w:cs="Arial"/>
        </w:rPr>
        <w:t>”</w:t>
      </w:r>
    </w:p>
    <w:p w14:paraId="53C1A392" w14:textId="40074193" w:rsidR="00226505" w:rsidRPr="000A7A78" w:rsidRDefault="00226505" w:rsidP="00260CF9">
      <w:pPr>
        <w:pStyle w:val="Interview"/>
      </w:pPr>
      <w:r w:rsidRPr="007C19C1">
        <w:t xml:space="preserve">Olivia: I mean </w:t>
      </w:r>
      <w:proofErr w:type="gramStart"/>
      <w:r w:rsidR="00D1238D" w:rsidRPr="007C19C1">
        <w:t>it’s</w:t>
      </w:r>
      <w:proofErr w:type="gramEnd"/>
      <w:r w:rsidR="00D1238D" w:rsidRPr="007C19C1">
        <w:t xml:space="preserve"> okay for them to</w:t>
      </w:r>
      <w:r w:rsidRPr="007C19C1">
        <w:t xml:space="preserve"> be there. I mean it’s their lives. If they want to do that, then they should do that. But then they should a</w:t>
      </w:r>
      <w:r w:rsidR="00C061E6">
        <w:t>t</w:t>
      </w:r>
      <w:r w:rsidRPr="007C19C1">
        <w:t xml:space="preserve"> least leave the young people in peace. &lt;L&gt; I me</w:t>
      </w:r>
      <w:r w:rsidR="00EC3C73" w:rsidRPr="007C19C1">
        <w:t>an it’s just like that. A fifty-year-</w:t>
      </w:r>
      <w:r w:rsidRPr="000A7A78">
        <w:t>old can’t h</w:t>
      </w:r>
      <w:r w:rsidR="00EC3C73" w:rsidRPr="000A7A78">
        <w:t>it on a, I don’t know, twenty-year-</w:t>
      </w:r>
      <w:r w:rsidRPr="000A7A78">
        <w:t>old.</w:t>
      </w:r>
      <w:r w:rsidR="00F4723F" w:rsidRPr="000A7A78">
        <w:rPr>
          <w:rStyle w:val="Funotenzeichen"/>
        </w:rPr>
        <w:footnoteReference w:id="8"/>
      </w:r>
    </w:p>
    <w:p w14:paraId="543AEF73" w14:textId="1E0D3EBC" w:rsidR="00201B78" w:rsidRPr="007C19C1" w:rsidRDefault="00083A2E" w:rsidP="007C5622">
      <w:pPr>
        <w:pStyle w:val="Normal1"/>
        <w:rPr>
          <w:lang w:val="en-US"/>
        </w:rPr>
      </w:pPr>
      <w:r w:rsidRPr="000A7A78">
        <w:rPr>
          <w:lang w:val="en-US"/>
        </w:rPr>
        <w:t>The two girls’</w:t>
      </w:r>
      <w:r w:rsidR="00EC3C73" w:rsidRPr="000A7A78">
        <w:rPr>
          <w:lang w:val="en-US"/>
        </w:rPr>
        <w:t xml:space="preserve"> annoyance</w:t>
      </w:r>
      <w:r w:rsidR="00123F4D">
        <w:rPr>
          <w:lang w:val="en-US"/>
        </w:rPr>
        <w:t>,</w:t>
      </w:r>
      <w:r w:rsidR="00EC3C73" w:rsidRPr="000A7A78">
        <w:rPr>
          <w:lang w:val="en-US"/>
        </w:rPr>
        <w:t xml:space="preserve"> </w:t>
      </w:r>
      <w:r w:rsidR="001C5176">
        <w:rPr>
          <w:lang w:val="en-US"/>
        </w:rPr>
        <w:t xml:space="preserve">which in this case </w:t>
      </w:r>
      <w:r w:rsidR="001C5176" w:rsidRPr="000A7A78">
        <w:rPr>
          <w:lang w:val="en-US"/>
        </w:rPr>
        <w:t>center</w:t>
      </w:r>
      <w:r w:rsidR="001C5176">
        <w:rPr>
          <w:lang w:val="en-US"/>
        </w:rPr>
        <w:t>s</w:t>
      </w:r>
      <w:r w:rsidR="001C5176" w:rsidRPr="000A7A78">
        <w:rPr>
          <w:lang w:val="en-US"/>
        </w:rPr>
        <w:t xml:space="preserve"> on “old </w:t>
      </w:r>
      <w:r w:rsidR="001C5176">
        <w:rPr>
          <w:lang w:val="en-US"/>
        </w:rPr>
        <w:t>men at the bar,</w:t>
      </w:r>
      <w:r w:rsidR="001C5176" w:rsidRPr="000A7A78">
        <w:rPr>
          <w:lang w:val="en-US"/>
        </w:rPr>
        <w:t xml:space="preserve">” </w:t>
      </w:r>
      <w:r w:rsidR="00123F4D">
        <w:rPr>
          <w:lang w:val="en-US"/>
        </w:rPr>
        <w:t xml:space="preserve">stems from their perception that </w:t>
      </w:r>
      <w:r w:rsidR="00123F4D" w:rsidRPr="000A7A78">
        <w:rPr>
          <w:lang w:val="en-US"/>
        </w:rPr>
        <w:t>“old people”</w:t>
      </w:r>
      <w:r w:rsidR="00123F4D">
        <w:rPr>
          <w:lang w:val="en-US"/>
        </w:rPr>
        <w:t xml:space="preserve"> </w:t>
      </w:r>
      <w:r w:rsidR="00C061E6" w:rsidRPr="000A7A78">
        <w:rPr>
          <w:lang w:val="en-US"/>
        </w:rPr>
        <w:t xml:space="preserve">occupy or interfere with </w:t>
      </w:r>
      <w:r w:rsidR="004C73F1" w:rsidRPr="000A7A78">
        <w:rPr>
          <w:lang w:val="en-US"/>
        </w:rPr>
        <w:t xml:space="preserve">spaces that </w:t>
      </w:r>
      <w:r w:rsidR="00123F4D">
        <w:rPr>
          <w:lang w:val="en-US"/>
        </w:rPr>
        <w:t>they</w:t>
      </w:r>
      <w:r w:rsidR="00B17DE0" w:rsidRPr="000A7A78">
        <w:rPr>
          <w:lang w:val="en-US"/>
        </w:rPr>
        <w:t xml:space="preserve"> </w:t>
      </w:r>
      <w:r w:rsidR="000A7A78" w:rsidRPr="000A7A78">
        <w:rPr>
          <w:lang w:val="en-US"/>
        </w:rPr>
        <w:t xml:space="preserve">have </w:t>
      </w:r>
      <w:r w:rsidR="00B17DE0" w:rsidRPr="000A7A78">
        <w:rPr>
          <w:lang w:val="en-US"/>
        </w:rPr>
        <w:t>claim</w:t>
      </w:r>
      <w:r w:rsidR="000A7A78" w:rsidRPr="000A7A78">
        <w:rPr>
          <w:lang w:val="en-US"/>
        </w:rPr>
        <w:t>ed</w:t>
      </w:r>
      <w:r w:rsidR="00B17DE0" w:rsidRPr="000A7A78">
        <w:rPr>
          <w:lang w:val="en-US"/>
        </w:rPr>
        <w:t xml:space="preserve"> </w:t>
      </w:r>
      <w:r w:rsidR="00D1238D" w:rsidRPr="000A7A78">
        <w:rPr>
          <w:lang w:val="en-US"/>
        </w:rPr>
        <w:t xml:space="preserve">as </w:t>
      </w:r>
      <w:r w:rsidR="00B17DE0" w:rsidRPr="000A7A78">
        <w:rPr>
          <w:lang w:val="en-US"/>
        </w:rPr>
        <w:t>their</w:t>
      </w:r>
      <w:r w:rsidR="00C061E6" w:rsidRPr="000A7A78">
        <w:rPr>
          <w:lang w:val="en-US"/>
        </w:rPr>
        <w:t xml:space="preserve"> own</w:t>
      </w:r>
      <w:r w:rsidR="004C5FCD">
        <w:rPr>
          <w:lang w:val="en-US"/>
        </w:rPr>
        <w:t xml:space="preserve">. </w:t>
      </w:r>
      <w:r w:rsidR="00123F4D">
        <w:rPr>
          <w:lang w:val="en-US"/>
        </w:rPr>
        <w:t>I argue that they make this claim to</w:t>
      </w:r>
      <w:r w:rsidR="00573AF8" w:rsidRPr="000A7A78">
        <w:rPr>
          <w:lang w:val="en-US"/>
        </w:rPr>
        <w:t xml:space="preserve"> </w:t>
      </w:r>
      <w:r w:rsidR="00A75BA1" w:rsidRPr="000A7A78">
        <w:rPr>
          <w:lang w:val="en-US"/>
        </w:rPr>
        <w:t xml:space="preserve">distinguish themselves </w:t>
      </w:r>
      <w:r w:rsidR="00D1238D" w:rsidRPr="000A7A78">
        <w:rPr>
          <w:lang w:val="en-US"/>
        </w:rPr>
        <w:t>from adults</w:t>
      </w:r>
      <w:r w:rsidR="00A75BA1" w:rsidRPr="000A7A78">
        <w:rPr>
          <w:lang w:val="en-US"/>
        </w:rPr>
        <w:t xml:space="preserve"> and simultaneously find ways to counteract the </w:t>
      </w:r>
      <w:r w:rsidR="000A7A78" w:rsidRPr="000A7A78">
        <w:rPr>
          <w:lang w:val="en-US"/>
        </w:rPr>
        <w:t xml:space="preserve">lingering pressure to </w:t>
      </w:r>
      <w:r w:rsidR="00A75BA1" w:rsidRPr="000A7A78">
        <w:rPr>
          <w:lang w:val="en-US"/>
        </w:rPr>
        <w:t>focus on their future</w:t>
      </w:r>
      <w:r w:rsidRPr="000A7A78">
        <w:rPr>
          <w:lang w:val="en-US"/>
        </w:rPr>
        <w:t>.</w:t>
      </w:r>
      <w:r w:rsidR="00A75BA1" w:rsidRPr="000A7A78">
        <w:rPr>
          <w:lang w:val="en-US"/>
        </w:rPr>
        <w:t xml:space="preserve"> </w:t>
      </w:r>
      <w:r w:rsidR="000A7A78" w:rsidRPr="000A7A78">
        <w:rPr>
          <w:lang w:val="en-US"/>
        </w:rPr>
        <w:t>In short, t</w:t>
      </w:r>
      <w:r w:rsidR="00573AF8" w:rsidRPr="000A7A78">
        <w:rPr>
          <w:lang w:val="en-US"/>
        </w:rPr>
        <w:t>he students identify n</w:t>
      </w:r>
      <w:r w:rsidR="00CF387A" w:rsidRPr="000A7A78">
        <w:rPr>
          <w:lang w:val="en-US"/>
        </w:rPr>
        <w:t>ight</w:t>
      </w:r>
      <w:r w:rsidR="00EC005D" w:rsidRPr="000A7A78">
        <w:rPr>
          <w:lang w:val="en-US"/>
        </w:rPr>
        <w:t>clubs</w:t>
      </w:r>
      <w:r w:rsidR="00B17DE0" w:rsidRPr="000A7A78">
        <w:rPr>
          <w:lang w:val="en-US"/>
        </w:rPr>
        <w:t xml:space="preserve"> as a space of youth. </w:t>
      </w:r>
      <w:r w:rsidR="00DB62A5" w:rsidRPr="000A7A78">
        <w:rPr>
          <w:lang w:val="en-US"/>
        </w:rPr>
        <w:t xml:space="preserve">The </w:t>
      </w:r>
      <w:r w:rsidR="000A7A78" w:rsidRPr="000A7A78">
        <w:rPr>
          <w:lang w:val="en-US"/>
        </w:rPr>
        <w:t>following</w:t>
      </w:r>
      <w:r w:rsidR="00DB62A5" w:rsidRPr="000A7A78">
        <w:rPr>
          <w:lang w:val="en-US"/>
        </w:rPr>
        <w:t xml:space="preserve"> chapter further investigates the</w:t>
      </w:r>
      <w:r w:rsidR="007F222C" w:rsidRPr="000A7A78">
        <w:rPr>
          <w:lang w:val="en-US"/>
        </w:rPr>
        <w:t xml:space="preserve"> role of nightlife in youths’ constructions </w:t>
      </w:r>
      <w:r w:rsidR="00206743" w:rsidRPr="000A7A78">
        <w:rPr>
          <w:lang w:val="en-US"/>
        </w:rPr>
        <w:t>of age-identities</w:t>
      </w:r>
      <w:r w:rsidR="007F222C" w:rsidRPr="000A7A78">
        <w:rPr>
          <w:lang w:val="en-US"/>
        </w:rPr>
        <w:t xml:space="preserve"> as well as</w:t>
      </w:r>
      <w:r w:rsidR="00520C4B" w:rsidRPr="000A7A78">
        <w:rPr>
          <w:lang w:val="en-US"/>
        </w:rPr>
        <w:t xml:space="preserve"> in </w:t>
      </w:r>
      <w:r w:rsidR="00470B0D" w:rsidRPr="000A7A78">
        <w:rPr>
          <w:lang w:val="en-US"/>
        </w:rPr>
        <w:t>their emplacement in Shanghai.</w:t>
      </w:r>
    </w:p>
    <w:p w14:paraId="29D693E7" w14:textId="2DBEE581" w:rsidR="00FC4DB8" w:rsidRPr="009B4B00" w:rsidRDefault="009B4B00" w:rsidP="009B4B00">
      <w:pPr>
        <w:pStyle w:val="berschrift2"/>
        <w:rPr>
          <w:sz w:val="32"/>
        </w:rPr>
      </w:pPr>
      <w:bookmarkStart w:id="17" w:name="_Toc218917203"/>
      <w:bookmarkStart w:id="18" w:name="_Toc219351352"/>
      <w:bookmarkStart w:id="19" w:name="_Toc219352203"/>
      <w:bookmarkStart w:id="20" w:name="_Toc288840981"/>
      <w:r w:rsidRPr="009B4B00">
        <w:rPr>
          <w:sz w:val="32"/>
        </w:rPr>
        <w:t xml:space="preserve">Chapter 2: </w:t>
      </w:r>
      <w:r w:rsidR="00D10C7D" w:rsidRPr="009B4B00">
        <w:rPr>
          <w:sz w:val="32"/>
        </w:rPr>
        <w:t>Nightlife</w:t>
      </w:r>
      <w:r w:rsidR="002C2358" w:rsidRPr="009B4B00">
        <w:rPr>
          <w:sz w:val="32"/>
        </w:rPr>
        <w:t>: Going Out</w:t>
      </w:r>
      <w:bookmarkEnd w:id="17"/>
      <w:bookmarkEnd w:id="18"/>
      <w:bookmarkEnd w:id="19"/>
      <w:bookmarkEnd w:id="20"/>
    </w:p>
    <w:p w14:paraId="6EFF0574" w14:textId="2AF4C923" w:rsidR="001C0E4A" w:rsidRPr="007C19C1" w:rsidRDefault="001C0E4A" w:rsidP="00707CF9">
      <w:pPr>
        <w:pStyle w:val="Normal10"/>
      </w:pPr>
      <w:r w:rsidRPr="007C19C1">
        <w:rPr>
          <w:lang w:val="en-US"/>
        </w:rPr>
        <w:t>This chapter</w:t>
      </w:r>
      <w:r w:rsidR="00313AED" w:rsidRPr="007C19C1">
        <w:rPr>
          <w:lang w:val="en-US"/>
        </w:rPr>
        <w:t xml:space="preserve"> shows</w:t>
      </w:r>
      <w:r w:rsidR="00D5443A">
        <w:rPr>
          <w:lang w:val="en-US"/>
        </w:rPr>
        <w:t xml:space="preserve"> how</w:t>
      </w:r>
      <w:r w:rsidR="00313AED" w:rsidRPr="007C19C1">
        <w:rPr>
          <w:lang w:val="en-US"/>
        </w:rPr>
        <w:t xml:space="preserve"> Shanghai’s nightscapes are </w:t>
      </w:r>
      <w:r w:rsidRPr="007C19C1">
        <w:rPr>
          <w:lang w:val="en-US"/>
        </w:rPr>
        <w:t>a crucial platform for the identity negotiations of expatriate youths</w:t>
      </w:r>
      <w:r w:rsidR="00CE7654" w:rsidRPr="007C19C1">
        <w:rPr>
          <w:lang w:val="en-US"/>
        </w:rPr>
        <w:t>.</w:t>
      </w:r>
      <w:r w:rsidRPr="007C19C1">
        <w:rPr>
          <w:lang w:val="en-US"/>
        </w:rPr>
        <w:t xml:space="preserve"> </w:t>
      </w:r>
      <w:r w:rsidR="00B670F3" w:rsidRPr="007C19C1">
        <w:rPr>
          <w:lang w:val="en-US"/>
        </w:rPr>
        <w:t>While not all students participate</w:t>
      </w:r>
      <w:r w:rsidR="00CE7654" w:rsidRPr="007C19C1">
        <w:rPr>
          <w:lang w:val="en-US"/>
        </w:rPr>
        <w:t xml:space="preserve"> in nightlife activities</w:t>
      </w:r>
      <w:r w:rsidR="006B6495">
        <w:rPr>
          <w:lang w:val="en-US"/>
        </w:rPr>
        <w:t>,</w:t>
      </w:r>
      <w:r w:rsidR="00B670F3" w:rsidRPr="006B6495">
        <w:rPr>
          <w:rStyle w:val="Funotenzeichen"/>
          <w:lang w:val="en-US"/>
        </w:rPr>
        <w:footnoteReference w:id="9"/>
      </w:r>
      <w:r w:rsidR="00CE7654" w:rsidRPr="007C19C1">
        <w:rPr>
          <w:lang w:val="en-US"/>
        </w:rPr>
        <w:t xml:space="preserve"> clubbing practices </w:t>
      </w:r>
      <w:r w:rsidR="00ED7DC1">
        <w:rPr>
          <w:lang w:val="en-US"/>
        </w:rPr>
        <w:t>are</w:t>
      </w:r>
      <w:r w:rsidR="00ED7DC1" w:rsidRPr="007C19C1">
        <w:rPr>
          <w:lang w:val="en-US"/>
        </w:rPr>
        <w:t xml:space="preserve"> </w:t>
      </w:r>
      <w:r w:rsidR="00ED7DC1">
        <w:rPr>
          <w:lang w:val="en-US"/>
        </w:rPr>
        <w:t xml:space="preserve">nevertheless </w:t>
      </w:r>
      <w:r w:rsidR="00CE7654" w:rsidRPr="007C19C1">
        <w:rPr>
          <w:lang w:val="en-US"/>
        </w:rPr>
        <w:t xml:space="preserve">pivotal </w:t>
      </w:r>
      <w:r w:rsidR="00ED7DC1">
        <w:rPr>
          <w:lang w:val="en-US"/>
        </w:rPr>
        <w:t>because</w:t>
      </w:r>
      <w:r w:rsidR="00ED7DC1" w:rsidRPr="007C19C1">
        <w:rPr>
          <w:lang w:val="en-US"/>
        </w:rPr>
        <w:t xml:space="preserve"> </w:t>
      </w:r>
      <w:r w:rsidR="00ED7DC1">
        <w:rPr>
          <w:lang w:val="en-US"/>
        </w:rPr>
        <w:t>they</w:t>
      </w:r>
      <w:r w:rsidR="00ED7DC1" w:rsidRPr="007C19C1">
        <w:rPr>
          <w:lang w:val="en-US"/>
        </w:rPr>
        <w:t xml:space="preserve"> </w:t>
      </w:r>
      <w:r w:rsidR="00CE7654" w:rsidRPr="007C19C1">
        <w:rPr>
          <w:lang w:val="en-US"/>
        </w:rPr>
        <w:t>are</w:t>
      </w:r>
      <w:r w:rsidR="00B670F3" w:rsidRPr="007C19C1">
        <w:rPr>
          <w:lang w:val="en-US"/>
        </w:rPr>
        <w:t xml:space="preserve"> central to </w:t>
      </w:r>
      <w:r w:rsidR="00ED7DC1">
        <w:rPr>
          <w:lang w:val="en-US"/>
        </w:rPr>
        <w:t>teenagers’</w:t>
      </w:r>
      <w:r w:rsidR="00ED7DC1" w:rsidRPr="007C19C1">
        <w:rPr>
          <w:lang w:val="en-US"/>
        </w:rPr>
        <w:t xml:space="preserve"> </w:t>
      </w:r>
      <w:r w:rsidR="00B670F3" w:rsidRPr="007C19C1">
        <w:rPr>
          <w:lang w:val="en-US"/>
        </w:rPr>
        <w:t xml:space="preserve">involvement </w:t>
      </w:r>
      <w:r w:rsidR="00CE7654" w:rsidRPr="007C19C1">
        <w:rPr>
          <w:lang w:val="en-US"/>
        </w:rPr>
        <w:t>with the city</w:t>
      </w:r>
      <w:r w:rsidR="00ED7DC1">
        <w:rPr>
          <w:lang w:val="en-US"/>
        </w:rPr>
        <w:t>; they are also</w:t>
      </w:r>
      <w:r w:rsidR="00CE7654" w:rsidRPr="007C19C1">
        <w:rPr>
          <w:lang w:val="en-US"/>
        </w:rPr>
        <w:t xml:space="preserve"> an important form</w:t>
      </w:r>
      <w:r w:rsidR="00B670F3" w:rsidRPr="007C19C1">
        <w:rPr>
          <w:lang w:val="en-US"/>
        </w:rPr>
        <w:t xml:space="preserve"> of </w:t>
      </w:r>
      <w:r w:rsidR="00ED7DC1">
        <w:rPr>
          <w:lang w:val="en-US"/>
        </w:rPr>
        <w:t>coming to terms with</w:t>
      </w:r>
      <w:r w:rsidR="00313AED" w:rsidRPr="007C19C1">
        <w:rPr>
          <w:lang w:val="en-US"/>
        </w:rPr>
        <w:t xml:space="preserve"> the move to Shanghai</w:t>
      </w:r>
      <w:r w:rsidR="00CE7654" w:rsidRPr="007C19C1">
        <w:rPr>
          <w:lang w:val="en-US"/>
        </w:rPr>
        <w:t xml:space="preserve">. </w:t>
      </w:r>
      <w:r w:rsidR="00D5443A">
        <w:rPr>
          <w:lang w:val="en-US"/>
        </w:rPr>
        <w:t>Here, t</w:t>
      </w:r>
      <w:r w:rsidR="00CE7654" w:rsidRPr="007C19C1">
        <w:rPr>
          <w:lang w:val="en-US"/>
        </w:rPr>
        <w:t>eenagers claim new spaces collectively</w:t>
      </w:r>
      <w:r w:rsidR="00D5443A">
        <w:rPr>
          <w:lang w:val="en-US"/>
        </w:rPr>
        <w:t>, and</w:t>
      </w:r>
      <w:r w:rsidR="00CE7654" w:rsidRPr="007C19C1">
        <w:rPr>
          <w:lang w:val="en-US"/>
        </w:rPr>
        <w:t xml:space="preserve"> without </w:t>
      </w:r>
      <w:r w:rsidR="00D5443A">
        <w:rPr>
          <w:lang w:val="en-US"/>
        </w:rPr>
        <w:t xml:space="preserve">the inclusion of </w:t>
      </w:r>
      <w:r w:rsidR="00CE7654" w:rsidRPr="007C19C1">
        <w:rPr>
          <w:lang w:val="en-US"/>
        </w:rPr>
        <w:t xml:space="preserve">their families. </w:t>
      </w:r>
      <w:r w:rsidR="00D5443A">
        <w:rPr>
          <w:lang w:val="en-US"/>
        </w:rPr>
        <w:t xml:space="preserve">In exploring these practices, </w:t>
      </w:r>
      <w:r w:rsidR="00291E1B" w:rsidRPr="007C19C1">
        <w:rPr>
          <w:lang w:val="en-US"/>
        </w:rPr>
        <w:t>this chapter</w:t>
      </w:r>
      <w:r w:rsidR="004908FF">
        <w:rPr>
          <w:lang w:val="en-US"/>
        </w:rPr>
        <w:t xml:space="preserve"> first</w:t>
      </w:r>
      <w:r w:rsidR="00291E1B" w:rsidRPr="007C19C1">
        <w:rPr>
          <w:lang w:val="en-US"/>
        </w:rPr>
        <w:t xml:space="preserve"> </w:t>
      </w:r>
      <w:r w:rsidR="00B670F3" w:rsidRPr="007C19C1">
        <w:rPr>
          <w:lang w:val="en-US"/>
        </w:rPr>
        <w:lastRenderedPageBreak/>
        <w:t xml:space="preserve">analyzes </w:t>
      </w:r>
      <w:r w:rsidRPr="007C19C1">
        <w:rPr>
          <w:lang w:val="en-US"/>
        </w:rPr>
        <w:t>Shanghai’s nightlife spaces</w:t>
      </w:r>
      <w:r w:rsidR="008F4C18" w:rsidRPr="007C19C1">
        <w:rPr>
          <w:lang w:val="en-US"/>
        </w:rPr>
        <w:t xml:space="preserve"> </w:t>
      </w:r>
      <w:r w:rsidR="00B670F3" w:rsidRPr="007C19C1">
        <w:rPr>
          <w:lang w:val="en-US"/>
        </w:rPr>
        <w:t xml:space="preserve">in general to </w:t>
      </w:r>
      <w:r w:rsidR="008F4C18" w:rsidRPr="007C19C1">
        <w:rPr>
          <w:lang w:val="en-US"/>
        </w:rPr>
        <w:t xml:space="preserve">examine the conditions </w:t>
      </w:r>
      <w:r w:rsidR="00D5443A">
        <w:rPr>
          <w:lang w:val="en-US"/>
        </w:rPr>
        <w:t xml:space="preserve">it presents to </w:t>
      </w:r>
      <w:r w:rsidR="00B670F3" w:rsidRPr="007C19C1">
        <w:rPr>
          <w:lang w:val="en-US"/>
        </w:rPr>
        <w:t>the teenage patrons</w:t>
      </w:r>
      <w:r w:rsidR="00F87D9A">
        <w:rPr>
          <w:lang w:val="en-US"/>
        </w:rPr>
        <w:t>.</w:t>
      </w:r>
      <w:r w:rsidR="008F4C18" w:rsidRPr="007C19C1">
        <w:rPr>
          <w:lang w:val="en-US"/>
        </w:rPr>
        <w:t xml:space="preserve"> </w:t>
      </w:r>
      <w:r w:rsidR="00F87D9A">
        <w:rPr>
          <w:lang w:val="en-US"/>
        </w:rPr>
        <w:t>C</w:t>
      </w:r>
      <w:r w:rsidR="00A800E2">
        <w:rPr>
          <w:lang w:val="en-US"/>
        </w:rPr>
        <w:t>onsidering</w:t>
      </w:r>
      <w:r w:rsidR="008F4C18" w:rsidRPr="007C19C1">
        <w:rPr>
          <w:lang w:val="en-US"/>
        </w:rPr>
        <w:t xml:space="preserve"> that</w:t>
      </w:r>
      <w:r w:rsidR="00D5443A">
        <w:rPr>
          <w:lang w:val="en-US"/>
        </w:rPr>
        <w:t>,</w:t>
      </w:r>
      <w:r w:rsidRPr="007C19C1">
        <w:rPr>
          <w:lang w:val="en-US"/>
        </w:rPr>
        <w:t xml:space="preserve"> </w:t>
      </w:r>
      <w:r w:rsidR="004908FF">
        <w:rPr>
          <w:lang w:val="en-US"/>
        </w:rPr>
        <w:t xml:space="preserve">in Shanghai, </w:t>
      </w:r>
      <w:r w:rsidR="00626F9E">
        <w:rPr>
          <w:lang w:val="en-US"/>
        </w:rPr>
        <w:t>there are—de facto—</w:t>
      </w:r>
      <w:r w:rsidRPr="007C19C1">
        <w:rPr>
          <w:lang w:val="en-US"/>
        </w:rPr>
        <w:t xml:space="preserve">no age-based restrictions to </w:t>
      </w:r>
      <w:r w:rsidR="008F4C18" w:rsidRPr="007C19C1">
        <w:rPr>
          <w:lang w:val="en-US"/>
        </w:rPr>
        <w:t xml:space="preserve">clubs or </w:t>
      </w:r>
      <w:proofErr w:type="gramStart"/>
      <w:r w:rsidR="008F4C18" w:rsidRPr="007C19C1">
        <w:rPr>
          <w:lang w:val="en-US"/>
        </w:rPr>
        <w:t>bars</w:t>
      </w:r>
      <w:r w:rsidR="00ED7DC1">
        <w:rPr>
          <w:lang w:val="en-US"/>
        </w:rPr>
        <w:t>,</w:t>
      </w:r>
      <w:proofErr w:type="gramEnd"/>
      <w:r w:rsidR="008F4C18" w:rsidRPr="007C19C1">
        <w:rPr>
          <w:lang w:val="en-US"/>
        </w:rPr>
        <w:t xml:space="preserve"> </w:t>
      </w:r>
      <w:r w:rsidR="00A800E2">
        <w:rPr>
          <w:lang w:val="en-US"/>
        </w:rPr>
        <w:t>I</w:t>
      </w:r>
      <w:r w:rsidR="00751FE1" w:rsidRPr="007C19C1">
        <w:rPr>
          <w:lang w:val="en-US"/>
        </w:rPr>
        <w:t xml:space="preserve"> examine the resulting </w:t>
      </w:r>
      <w:r w:rsidRPr="007C19C1">
        <w:rPr>
          <w:lang w:val="en-US"/>
        </w:rPr>
        <w:t xml:space="preserve">heated debates on teenage nightlife practices </w:t>
      </w:r>
      <w:r w:rsidR="00751FE1" w:rsidRPr="007C19C1">
        <w:rPr>
          <w:lang w:val="en-US"/>
        </w:rPr>
        <w:t>in the expatriate community, as well as students’ accounts of negotiating parental concern</w:t>
      </w:r>
      <w:r w:rsidR="00626F9E">
        <w:rPr>
          <w:lang w:val="en-US"/>
        </w:rPr>
        <w:t xml:space="preserve"> in the second section</w:t>
      </w:r>
      <w:r w:rsidR="00751FE1" w:rsidRPr="007C19C1">
        <w:rPr>
          <w:lang w:val="en-US"/>
        </w:rPr>
        <w:t xml:space="preserve">. The next </w:t>
      </w:r>
      <w:r w:rsidR="00AB7733">
        <w:rPr>
          <w:lang w:val="en-US"/>
        </w:rPr>
        <w:t>section</w:t>
      </w:r>
      <w:r w:rsidR="00751FE1" w:rsidRPr="007C19C1">
        <w:rPr>
          <w:lang w:val="en-US"/>
        </w:rPr>
        <w:t xml:space="preserve"> gives a detailed description of teenagers’ </w:t>
      </w:r>
      <w:r w:rsidR="00A800E2">
        <w:rPr>
          <w:lang w:val="en-US"/>
        </w:rPr>
        <w:t>habits</w:t>
      </w:r>
      <w:r w:rsidR="00A800E2" w:rsidRPr="007C19C1" w:rsidDel="004908FF">
        <w:rPr>
          <w:lang w:val="en-US"/>
        </w:rPr>
        <w:t xml:space="preserve"> </w:t>
      </w:r>
      <w:r w:rsidR="00A800E2">
        <w:rPr>
          <w:lang w:val="en-US"/>
        </w:rPr>
        <w:t xml:space="preserve">when they </w:t>
      </w:r>
      <w:r w:rsidR="00751FE1" w:rsidRPr="007C19C1">
        <w:rPr>
          <w:lang w:val="en-US"/>
        </w:rPr>
        <w:t>go</w:t>
      </w:r>
      <w:r w:rsidR="00A800E2">
        <w:rPr>
          <w:lang w:val="en-US"/>
        </w:rPr>
        <w:t xml:space="preserve"> </w:t>
      </w:r>
      <w:r w:rsidR="00751FE1" w:rsidRPr="007C19C1">
        <w:rPr>
          <w:lang w:val="en-US"/>
        </w:rPr>
        <w:t>out</w:t>
      </w:r>
      <w:r w:rsidR="004908FF">
        <w:rPr>
          <w:lang w:val="en-US"/>
        </w:rPr>
        <w:t xml:space="preserve">, </w:t>
      </w:r>
      <w:r w:rsidR="00751FE1" w:rsidRPr="007C19C1">
        <w:rPr>
          <w:lang w:val="en-US"/>
        </w:rPr>
        <w:t>based on participant observation</w:t>
      </w:r>
      <w:r w:rsidR="004908FF">
        <w:rPr>
          <w:lang w:val="en-US"/>
        </w:rPr>
        <w:t>s</w:t>
      </w:r>
      <w:r w:rsidR="00751FE1" w:rsidRPr="007C19C1">
        <w:rPr>
          <w:lang w:val="en-US"/>
        </w:rPr>
        <w:t xml:space="preserve"> as well as interviews. Based on the </w:t>
      </w:r>
      <w:r w:rsidR="00313AED" w:rsidRPr="007C19C1">
        <w:rPr>
          <w:lang w:val="en-US"/>
        </w:rPr>
        <w:t>Friday</w:t>
      </w:r>
      <w:r w:rsidR="00751FE1" w:rsidRPr="007C19C1">
        <w:rPr>
          <w:lang w:val="en-US"/>
        </w:rPr>
        <w:t xml:space="preserve"> night routine at a club called Mural</w:t>
      </w:r>
      <w:r w:rsidR="00313AED" w:rsidRPr="007C19C1">
        <w:rPr>
          <w:lang w:val="en-US"/>
        </w:rPr>
        <w:t>,</w:t>
      </w:r>
      <w:r w:rsidR="00751FE1" w:rsidRPr="007C19C1">
        <w:rPr>
          <w:lang w:val="en-US"/>
        </w:rPr>
        <w:t xml:space="preserve"> it analyzes how going out </w:t>
      </w:r>
      <w:r w:rsidR="00313AED" w:rsidRPr="007C19C1">
        <w:rPr>
          <w:lang w:val="en-US"/>
        </w:rPr>
        <w:t>is a break from</w:t>
      </w:r>
      <w:r w:rsidR="004908FF">
        <w:rPr>
          <w:lang w:val="en-US"/>
        </w:rPr>
        <w:t xml:space="preserve"> the</w:t>
      </w:r>
      <w:r w:rsidR="00313AED" w:rsidRPr="007C19C1">
        <w:rPr>
          <w:lang w:val="en-US"/>
        </w:rPr>
        <w:t xml:space="preserve"> school routine, a means </w:t>
      </w:r>
      <w:r w:rsidR="00751FE1" w:rsidRPr="007C19C1">
        <w:rPr>
          <w:lang w:val="en-US"/>
        </w:rPr>
        <w:t xml:space="preserve">to play </w:t>
      </w:r>
      <w:r w:rsidR="00313AED" w:rsidRPr="007C19C1">
        <w:rPr>
          <w:lang w:val="en-US"/>
        </w:rPr>
        <w:t xml:space="preserve">with and </w:t>
      </w:r>
      <w:r w:rsidR="00751FE1" w:rsidRPr="007C19C1">
        <w:rPr>
          <w:lang w:val="en-US"/>
        </w:rPr>
        <w:t xml:space="preserve">affirm </w:t>
      </w:r>
      <w:r w:rsidR="004908FF">
        <w:rPr>
          <w:lang w:val="en-US"/>
        </w:rPr>
        <w:t xml:space="preserve">their </w:t>
      </w:r>
      <w:r w:rsidR="00313AED" w:rsidRPr="007C19C1">
        <w:rPr>
          <w:lang w:val="en-US"/>
        </w:rPr>
        <w:t xml:space="preserve">age, gender, cosmopolitan, and urban identities, </w:t>
      </w:r>
      <w:r w:rsidR="004908FF">
        <w:rPr>
          <w:lang w:val="en-US"/>
        </w:rPr>
        <w:t xml:space="preserve">and a way to </w:t>
      </w:r>
      <w:proofErr w:type="spellStart"/>
      <w:r w:rsidR="004448D1">
        <w:rPr>
          <w:lang w:val="en-US"/>
        </w:rPr>
        <w:t>stregthen</w:t>
      </w:r>
      <w:proofErr w:type="spellEnd"/>
      <w:r w:rsidR="00313AED" w:rsidRPr="007C19C1">
        <w:rPr>
          <w:lang w:val="en-US"/>
        </w:rPr>
        <w:t xml:space="preserve"> friendships.</w:t>
      </w:r>
      <w:r w:rsidR="00EF233B">
        <w:rPr>
          <w:lang w:val="en-US"/>
        </w:rPr>
        <w:t xml:space="preserve"> The </w:t>
      </w:r>
      <w:r w:rsidR="00AB7733">
        <w:rPr>
          <w:lang w:val="en-US"/>
        </w:rPr>
        <w:t xml:space="preserve">fourth and </w:t>
      </w:r>
      <w:r w:rsidR="00EF233B">
        <w:rPr>
          <w:lang w:val="en-US"/>
        </w:rPr>
        <w:t xml:space="preserve">final </w:t>
      </w:r>
      <w:r w:rsidR="003840B8">
        <w:rPr>
          <w:lang w:val="en-US"/>
        </w:rPr>
        <w:t>s</w:t>
      </w:r>
      <w:r w:rsidR="00AB7733">
        <w:rPr>
          <w:lang w:val="en-US"/>
        </w:rPr>
        <w:t>ection</w:t>
      </w:r>
      <w:r w:rsidR="003840B8">
        <w:rPr>
          <w:lang w:val="en-US"/>
        </w:rPr>
        <w:t xml:space="preserve"> concludes </w:t>
      </w:r>
      <w:r w:rsidR="00AB7733">
        <w:rPr>
          <w:lang w:val="en-US"/>
        </w:rPr>
        <w:t xml:space="preserve">the </w:t>
      </w:r>
      <w:r w:rsidR="00626F9E">
        <w:rPr>
          <w:lang w:val="en-US"/>
        </w:rPr>
        <w:t xml:space="preserve">analysis of </w:t>
      </w:r>
      <w:r w:rsidR="003840B8">
        <w:rPr>
          <w:lang w:val="en-US"/>
        </w:rPr>
        <w:t>the role of nightlife spaces in teenage expatriate</w:t>
      </w:r>
      <w:r w:rsidR="007E4546">
        <w:rPr>
          <w:lang w:val="en-US"/>
        </w:rPr>
        <w:t xml:space="preserve">s’ experiences of their </w:t>
      </w:r>
      <w:r w:rsidR="00123F4D">
        <w:rPr>
          <w:lang w:val="en-US"/>
        </w:rPr>
        <w:t xml:space="preserve">stay in </w:t>
      </w:r>
      <w:r w:rsidR="007E4546">
        <w:rPr>
          <w:lang w:val="en-US"/>
        </w:rPr>
        <w:t>Shanghai.</w:t>
      </w:r>
    </w:p>
    <w:p w14:paraId="2F776F86" w14:textId="51C2AC71" w:rsidR="00150019" w:rsidRPr="009B4B00" w:rsidRDefault="009B4B00" w:rsidP="009B4B00">
      <w:pPr>
        <w:pStyle w:val="berschrift3"/>
        <w:rPr>
          <w:sz w:val="28"/>
          <w:lang w:val="en-US"/>
        </w:rPr>
      </w:pPr>
      <w:bookmarkStart w:id="21" w:name="_Toc219351353"/>
      <w:r w:rsidRPr="009B4B00">
        <w:rPr>
          <w:sz w:val="28"/>
          <w:lang w:val="en-US"/>
        </w:rPr>
        <w:t xml:space="preserve">2.1. </w:t>
      </w:r>
      <w:r w:rsidR="00190E15" w:rsidRPr="009B4B00">
        <w:rPr>
          <w:sz w:val="28"/>
          <w:lang w:val="en-US"/>
        </w:rPr>
        <w:t xml:space="preserve">Shanghai’s </w:t>
      </w:r>
      <w:r w:rsidRPr="009B4B00">
        <w:rPr>
          <w:sz w:val="28"/>
          <w:lang w:val="en-US"/>
        </w:rPr>
        <w:t>n</w:t>
      </w:r>
      <w:r w:rsidR="00190E15" w:rsidRPr="009B4B00">
        <w:rPr>
          <w:sz w:val="28"/>
          <w:lang w:val="en-US"/>
        </w:rPr>
        <w:t xml:space="preserve">ightlife </w:t>
      </w:r>
      <w:r w:rsidRPr="009B4B00">
        <w:rPr>
          <w:sz w:val="28"/>
          <w:lang w:val="en-US"/>
        </w:rPr>
        <w:t>s</w:t>
      </w:r>
      <w:r w:rsidR="00150019" w:rsidRPr="009B4B00">
        <w:rPr>
          <w:sz w:val="28"/>
          <w:lang w:val="en-US"/>
        </w:rPr>
        <w:t>paces</w:t>
      </w:r>
      <w:bookmarkEnd w:id="21"/>
    </w:p>
    <w:p w14:paraId="5BDAB1AB" w14:textId="19303C71" w:rsidR="00150019" w:rsidRPr="00345615" w:rsidRDefault="00150019" w:rsidP="00707CF9">
      <w:pPr>
        <w:pStyle w:val="Normal10"/>
      </w:pPr>
      <w:r w:rsidRPr="007C19C1">
        <w:rPr>
          <w:lang w:val="en-US"/>
        </w:rPr>
        <w:t>When entering bars or</w:t>
      </w:r>
      <w:r w:rsidR="000C6A27" w:rsidRPr="007C19C1">
        <w:rPr>
          <w:lang w:val="en-US"/>
        </w:rPr>
        <w:t xml:space="preserve"> clubs in Shanghai, I often feel</w:t>
      </w:r>
      <w:r w:rsidRPr="007C19C1">
        <w:rPr>
          <w:lang w:val="en-US"/>
        </w:rPr>
        <w:t xml:space="preserve"> </w:t>
      </w:r>
      <w:r w:rsidR="004908FF">
        <w:rPr>
          <w:lang w:val="en-US"/>
        </w:rPr>
        <w:t xml:space="preserve">like </w:t>
      </w:r>
      <w:r w:rsidRPr="007C19C1">
        <w:rPr>
          <w:lang w:val="en-US"/>
        </w:rPr>
        <w:t>many of the</w:t>
      </w:r>
      <w:r w:rsidR="004908FF">
        <w:rPr>
          <w:lang w:val="en-US"/>
        </w:rPr>
        <w:t>m</w:t>
      </w:r>
      <w:r w:rsidRPr="007C19C1">
        <w:rPr>
          <w:lang w:val="en-US"/>
        </w:rPr>
        <w:t xml:space="preserve"> could be in any </w:t>
      </w:r>
      <w:r w:rsidR="00496719" w:rsidRPr="007C19C1">
        <w:rPr>
          <w:lang w:val="en-US"/>
        </w:rPr>
        <w:t xml:space="preserve">large </w:t>
      </w:r>
      <w:r w:rsidRPr="007C19C1">
        <w:rPr>
          <w:lang w:val="en-US"/>
        </w:rPr>
        <w:t xml:space="preserve">city or tourist location. </w:t>
      </w:r>
      <w:r w:rsidR="000C6A27" w:rsidRPr="007C19C1">
        <w:rPr>
          <w:lang w:val="en-US"/>
        </w:rPr>
        <w:t>The menu displays</w:t>
      </w:r>
      <w:r w:rsidRPr="007C19C1">
        <w:rPr>
          <w:lang w:val="en-US"/>
        </w:rPr>
        <w:t xml:space="preserve"> the same cockta</w:t>
      </w:r>
      <w:r w:rsidR="003E6053" w:rsidRPr="007C19C1">
        <w:rPr>
          <w:lang w:val="en-US"/>
        </w:rPr>
        <w:t>ils</w:t>
      </w:r>
      <w:r w:rsidR="000C6A27" w:rsidRPr="007C19C1">
        <w:rPr>
          <w:lang w:val="en-US"/>
        </w:rPr>
        <w:t>, wines</w:t>
      </w:r>
      <w:r w:rsidR="003E6053" w:rsidRPr="007C19C1">
        <w:rPr>
          <w:lang w:val="en-US"/>
        </w:rPr>
        <w:t>,</w:t>
      </w:r>
      <w:r w:rsidR="000C6A27" w:rsidRPr="007C19C1">
        <w:rPr>
          <w:lang w:val="en-US"/>
        </w:rPr>
        <w:t xml:space="preserve"> and liquors </w:t>
      </w:r>
      <w:r w:rsidR="00496719" w:rsidRPr="007C19C1">
        <w:rPr>
          <w:lang w:val="en-US"/>
        </w:rPr>
        <w:t xml:space="preserve">that are </w:t>
      </w:r>
      <w:r w:rsidR="00881012" w:rsidRPr="007C19C1">
        <w:rPr>
          <w:lang w:val="en-US"/>
        </w:rPr>
        <w:t>offered</w:t>
      </w:r>
      <w:r w:rsidR="00496719" w:rsidRPr="007C19C1">
        <w:rPr>
          <w:lang w:val="en-US"/>
        </w:rPr>
        <w:t xml:space="preserve"> </w:t>
      </w:r>
      <w:r w:rsidRPr="007C19C1">
        <w:rPr>
          <w:lang w:val="en-US"/>
        </w:rPr>
        <w:t>elsewhere.</w:t>
      </w:r>
      <w:r w:rsidR="003E6053" w:rsidRPr="007C19C1">
        <w:rPr>
          <w:lang w:val="en-US"/>
        </w:rPr>
        <w:t xml:space="preserve"> </w:t>
      </w:r>
      <w:r w:rsidRPr="007C19C1">
        <w:rPr>
          <w:lang w:val="en-US"/>
        </w:rPr>
        <w:t>O</w:t>
      </w:r>
      <w:r w:rsidR="00CC47B9" w:rsidRPr="007C19C1">
        <w:rPr>
          <w:lang w:val="en-US"/>
        </w:rPr>
        <w:t>ccasionally,</w:t>
      </w:r>
      <w:r w:rsidRPr="007C19C1">
        <w:rPr>
          <w:lang w:val="en-US"/>
        </w:rPr>
        <w:t xml:space="preserve"> l</w:t>
      </w:r>
      <w:r w:rsidR="000C6A27" w:rsidRPr="007C19C1">
        <w:rPr>
          <w:lang w:val="en-US"/>
        </w:rPr>
        <w:t xml:space="preserve">ocal beers, mostly </w:t>
      </w:r>
      <w:r w:rsidR="000C6A27" w:rsidRPr="007C19C1">
        <w:rPr>
          <w:i/>
          <w:lang w:val="en-US"/>
        </w:rPr>
        <w:t>Qingdao</w:t>
      </w:r>
      <w:r w:rsidR="000C6A27" w:rsidRPr="00DE0530">
        <w:rPr>
          <w:rStyle w:val="Hervorhebung"/>
          <w:lang w:val="en-US"/>
        </w:rPr>
        <w:t>,</w:t>
      </w:r>
      <w:r w:rsidR="000C6A27" w:rsidRPr="007C19C1">
        <w:rPr>
          <w:lang w:val="en-US"/>
        </w:rPr>
        <w:t xml:space="preserve"> are</w:t>
      </w:r>
      <w:r w:rsidRPr="007C19C1">
        <w:rPr>
          <w:lang w:val="en-US"/>
        </w:rPr>
        <w:t xml:space="preserve"> presented along with international beer brands. The music play</w:t>
      </w:r>
      <w:r w:rsidR="004908FF">
        <w:rPr>
          <w:lang w:val="en-US"/>
        </w:rPr>
        <w:t>ed</w:t>
      </w:r>
      <w:r w:rsidRPr="007C19C1">
        <w:rPr>
          <w:lang w:val="en-US"/>
        </w:rPr>
        <w:t>, although varying b</w:t>
      </w:r>
      <w:r w:rsidR="000C6A27" w:rsidRPr="007C19C1">
        <w:rPr>
          <w:lang w:val="en-US"/>
        </w:rPr>
        <w:t>etween locations in Shanghai, i</w:t>
      </w:r>
      <w:r w:rsidRPr="007C19C1">
        <w:rPr>
          <w:lang w:val="en-US"/>
        </w:rPr>
        <w:t xml:space="preserve">s typical </w:t>
      </w:r>
      <w:r w:rsidR="004908FF">
        <w:rPr>
          <w:lang w:val="en-US"/>
        </w:rPr>
        <w:t>of</w:t>
      </w:r>
      <w:r w:rsidRPr="007C19C1">
        <w:rPr>
          <w:lang w:val="en-US"/>
        </w:rPr>
        <w:t xml:space="preserve"> mainstream party locations in Europe</w:t>
      </w:r>
      <w:r w:rsidR="000C6A27" w:rsidRPr="007C19C1">
        <w:rPr>
          <w:lang w:val="en-US"/>
        </w:rPr>
        <w:t>. People’s attire depends</w:t>
      </w:r>
      <w:r w:rsidRPr="007C19C1">
        <w:rPr>
          <w:lang w:val="en-US"/>
        </w:rPr>
        <w:t xml:space="preserve"> on the locations’ dress codes,</w:t>
      </w:r>
      <w:r w:rsidR="004908FF">
        <w:rPr>
          <w:lang w:val="en-US"/>
        </w:rPr>
        <w:t xml:space="preserve"> which are implicitly or openly stated</w:t>
      </w:r>
      <w:r w:rsidR="00A800E2">
        <w:rPr>
          <w:lang w:val="en-US"/>
        </w:rPr>
        <w:t>:</w:t>
      </w:r>
      <w:r w:rsidRPr="007C19C1">
        <w:rPr>
          <w:lang w:val="en-US"/>
        </w:rPr>
        <w:t xml:space="preserve"> </w:t>
      </w:r>
      <w:r w:rsidR="004908FF">
        <w:rPr>
          <w:lang w:val="en-US"/>
        </w:rPr>
        <w:t xml:space="preserve">the </w:t>
      </w:r>
      <w:r w:rsidRPr="007C19C1">
        <w:rPr>
          <w:lang w:val="en-US"/>
        </w:rPr>
        <w:t xml:space="preserve">men often </w:t>
      </w:r>
      <w:r w:rsidR="00A800E2">
        <w:rPr>
          <w:lang w:val="en-US"/>
        </w:rPr>
        <w:t xml:space="preserve">wear </w:t>
      </w:r>
      <w:r w:rsidR="004908FF">
        <w:rPr>
          <w:lang w:val="en-US"/>
        </w:rPr>
        <w:t>dress</w:t>
      </w:r>
      <w:r w:rsidRPr="007C19C1">
        <w:rPr>
          <w:lang w:val="en-US"/>
        </w:rPr>
        <w:t xml:space="preserve"> shirts</w:t>
      </w:r>
      <w:r w:rsidR="004908FF">
        <w:rPr>
          <w:lang w:val="en-US"/>
        </w:rPr>
        <w:t xml:space="preserve"> and</w:t>
      </w:r>
      <w:r w:rsidRPr="007C19C1">
        <w:rPr>
          <w:lang w:val="en-US"/>
        </w:rPr>
        <w:t xml:space="preserve"> </w:t>
      </w:r>
      <w:r w:rsidR="004908FF">
        <w:rPr>
          <w:lang w:val="en-US"/>
        </w:rPr>
        <w:t xml:space="preserve">the </w:t>
      </w:r>
      <w:r w:rsidRPr="007C19C1">
        <w:rPr>
          <w:lang w:val="en-US"/>
        </w:rPr>
        <w:t xml:space="preserve">women display more skin and make-up than during the day. </w:t>
      </w:r>
      <w:r w:rsidR="000C6A27" w:rsidRPr="007C19C1">
        <w:rPr>
          <w:lang w:val="en-US"/>
        </w:rPr>
        <w:t>Everyone seems</w:t>
      </w:r>
      <w:r w:rsidRPr="007C19C1">
        <w:rPr>
          <w:lang w:val="en-US"/>
        </w:rPr>
        <w:t xml:space="preserve"> to be engaged in practices familiar from</w:t>
      </w:r>
      <w:r w:rsidR="00341F74" w:rsidRPr="007C19C1">
        <w:rPr>
          <w:lang w:val="en-US"/>
        </w:rPr>
        <w:t xml:space="preserve"> nightlife locations in Europe: </w:t>
      </w:r>
      <w:r w:rsidR="004908FF">
        <w:rPr>
          <w:lang w:val="en-US"/>
        </w:rPr>
        <w:t>c</w:t>
      </w:r>
      <w:r w:rsidRPr="007C19C1">
        <w:rPr>
          <w:lang w:val="en-US"/>
        </w:rPr>
        <w:t xml:space="preserve">hatting, drinking, and sometimes dancing. </w:t>
      </w:r>
      <w:r w:rsidR="00881012" w:rsidRPr="007C19C1">
        <w:rPr>
          <w:lang w:val="en-US"/>
        </w:rPr>
        <w:t>One finds the s</w:t>
      </w:r>
      <w:r w:rsidRPr="007C19C1">
        <w:rPr>
          <w:lang w:val="en-US"/>
        </w:rPr>
        <w:t>ame tastes, same sounds</w:t>
      </w:r>
      <w:r w:rsidR="009377CF" w:rsidRPr="007C19C1">
        <w:rPr>
          <w:lang w:val="en-US"/>
        </w:rPr>
        <w:t>, same visuals,</w:t>
      </w:r>
      <w:r w:rsidR="00881012" w:rsidRPr="007C19C1">
        <w:rPr>
          <w:lang w:val="en-US"/>
        </w:rPr>
        <w:t xml:space="preserve"> and</w:t>
      </w:r>
      <w:r w:rsidR="009377CF" w:rsidRPr="007C19C1">
        <w:rPr>
          <w:lang w:val="en-US"/>
        </w:rPr>
        <w:t xml:space="preserve"> same practices.</w:t>
      </w:r>
      <w:r w:rsidRPr="007C19C1">
        <w:rPr>
          <w:lang w:val="en-US"/>
        </w:rPr>
        <w:t xml:space="preserve"> </w:t>
      </w:r>
      <w:r w:rsidR="00881012" w:rsidRPr="007C19C1">
        <w:rPr>
          <w:lang w:val="en-US"/>
        </w:rPr>
        <w:t xml:space="preserve">Thus, </w:t>
      </w:r>
      <w:r w:rsidR="00341F74" w:rsidRPr="007C19C1">
        <w:rPr>
          <w:lang w:val="en-US"/>
        </w:rPr>
        <w:t>Shanghai offers a very</w:t>
      </w:r>
      <w:r w:rsidR="007E74BD" w:rsidRPr="007C19C1">
        <w:rPr>
          <w:lang w:val="en-US"/>
        </w:rPr>
        <w:t xml:space="preserve"> </w:t>
      </w:r>
      <w:r w:rsidR="007E74BD" w:rsidRPr="002A1139">
        <w:rPr>
          <w:lang w:val="en-US"/>
        </w:rPr>
        <w:t>international dance club scene</w:t>
      </w:r>
      <w:r w:rsidR="00914ECD" w:rsidRPr="002A1139">
        <w:rPr>
          <w:lang w:val="en-US"/>
        </w:rPr>
        <w:t>.</w:t>
      </w:r>
      <w:r w:rsidR="007E74BD" w:rsidRPr="002A1139">
        <w:rPr>
          <w:rStyle w:val="Funotenzeichen"/>
        </w:rPr>
        <w:footnoteReference w:id="10"/>
      </w:r>
      <w:r w:rsidR="007E74BD" w:rsidRPr="002A1139">
        <w:rPr>
          <w:lang w:val="en-US"/>
        </w:rPr>
        <w:t xml:space="preserve"> </w:t>
      </w:r>
      <w:r w:rsidRPr="002A1139">
        <w:rPr>
          <w:lang w:val="en-US"/>
        </w:rPr>
        <w:t>My own immediate familiarity with all these sensor</w:t>
      </w:r>
      <w:r w:rsidR="00ED2B28" w:rsidRPr="002A1139">
        <w:rPr>
          <w:lang w:val="en-US"/>
        </w:rPr>
        <w:t>y impressions</w:t>
      </w:r>
      <w:r w:rsidRPr="002A1139">
        <w:rPr>
          <w:lang w:val="en-US"/>
        </w:rPr>
        <w:t xml:space="preserve"> and</w:t>
      </w:r>
      <w:r w:rsidRPr="007C19C1">
        <w:rPr>
          <w:lang w:val="en-US"/>
        </w:rPr>
        <w:t xml:space="preserve"> patterns confirms </w:t>
      </w:r>
      <w:r w:rsidR="008820A7">
        <w:rPr>
          <w:lang w:val="en-US"/>
        </w:rPr>
        <w:t xml:space="preserve">James </w:t>
      </w:r>
      <w:r w:rsidRPr="007C19C1">
        <w:rPr>
          <w:lang w:val="en-US"/>
        </w:rPr>
        <w:t xml:space="preserve">Farrer’s </w:t>
      </w:r>
      <w:r w:rsidR="004650D1" w:rsidRPr="007C19C1">
        <w:rPr>
          <w:lang w:val="en-US"/>
        </w:rPr>
        <w:fldChar w:fldCharType="begin"/>
      </w:r>
      <w:r w:rsidR="00A67186">
        <w:rPr>
          <w:lang w:val="en-US"/>
        </w:rPr>
        <w:instrText xml:space="preserve"> </w:instrText>
      </w:r>
      <w:r w:rsidR="002E713F">
        <w:rPr>
          <w:lang w:val="en-US"/>
        </w:rPr>
        <w:instrText>ADDIN</w:instrText>
      </w:r>
      <w:r w:rsidR="00A67186">
        <w:rPr>
          <w:lang w:val="en-US"/>
        </w:rPr>
        <w:instrText xml:space="preserve"> ZOTERO_ITEM {"citationID":"Tr0Z99gL","properties":{"formattedCitation":"(2011)","plainCitation":"(2011)"},"citationItems":[{"id":1077,"uris":["http://zotero.org/users/401864/items/Q38K229S"],"uri":["http://zotero.org/users/401864/items/Q38K229S"],"suppress-author":true}]} </w:instrText>
      </w:r>
      <w:r w:rsidR="004650D1" w:rsidRPr="007C19C1">
        <w:rPr>
          <w:lang w:val="en-US"/>
        </w:rPr>
        <w:fldChar w:fldCharType="separate"/>
      </w:r>
      <w:r w:rsidR="004650D1" w:rsidRPr="007C19C1">
        <w:rPr>
          <w:noProof/>
          <w:lang w:val="en-US"/>
        </w:rPr>
        <w:t>(2011)</w:t>
      </w:r>
      <w:r w:rsidR="004650D1" w:rsidRPr="007C19C1">
        <w:rPr>
          <w:lang w:val="en-US"/>
        </w:rPr>
        <w:fldChar w:fldCharType="end"/>
      </w:r>
      <w:r w:rsidR="004650D1" w:rsidRPr="007C19C1">
        <w:rPr>
          <w:lang w:val="en-US"/>
        </w:rPr>
        <w:t xml:space="preserve"> </w:t>
      </w:r>
      <w:r w:rsidRPr="007C19C1">
        <w:rPr>
          <w:lang w:val="en-US"/>
        </w:rPr>
        <w:t>conceptualization of Shanghai’s bars and clubs as belonging to a “global nightscape</w:t>
      </w:r>
      <w:r w:rsidR="00D6321E" w:rsidRPr="007C19C1">
        <w:rPr>
          <w:lang w:val="en-US"/>
        </w:rPr>
        <w:t>.”</w:t>
      </w:r>
      <w:r w:rsidRPr="007C19C1">
        <w:rPr>
          <w:lang w:val="en-US"/>
        </w:rPr>
        <w:t xml:space="preserve"> The idea </w:t>
      </w:r>
      <w:r w:rsidR="0003638E" w:rsidRPr="007C19C1">
        <w:rPr>
          <w:lang w:val="en-US"/>
        </w:rPr>
        <w:t xml:space="preserve">is based on </w:t>
      </w:r>
      <w:proofErr w:type="spellStart"/>
      <w:r w:rsidR="0003638E" w:rsidRPr="007C19C1">
        <w:rPr>
          <w:lang w:val="en-US"/>
        </w:rPr>
        <w:t>Appadurai’s</w:t>
      </w:r>
      <w:proofErr w:type="spellEnd"/>
      <w:r w:rsidR="0003638E" w:rsidRPr="007C19C1">
        <w:rPr>
          <w:lang w:val="en-US"/>
        </w:rPr>
        <w:t xml:space="preserve"> </w:t>
      </w:r>
      <w:r w:rsidR="0003638E" w:rsidRPr="007C19C1">
        <w:rPr>
          <w:lang w:val="en-US"/>
        </w:rPr>
        <w:fldChar w:fldCharType="begin"/>
      </w:r>
      <w:r w:rsidR="00A67186">
        <w:rPr>
          <w:lang w:val="en-US"/>
        </w:rPr>
        <w:instrText xml:space="preserve"> </w:instrText>
      </w:r>
      <w:r w:rsidR="002E713F">
        <w:rPr>
          <w:lang w:val="en-US"/>
        </w:rPr>
        <w:instrText>ADDIN</w:instrText>
      </w:r>
      <w:r w:rsidR="00A67186">
        <w:rPr>
          <w:lang w:val="en-US"/>
        </w:rPr>
        <w:instrText xml:space="preserve"> ZOTERO_ITEM {"citationID":"uHlg0PEe","properties":{"formattedCitation":"(1990, 296)","plainCitation":"(1990, 296)"},"citationItems":[{"id":1536,"uris":["http://zotero.org/users/401864/items/JR7F8WQV"],"uri":["http://zotero.org/users/401864/items/JR7F8WQV"],"locator":"296","suppress-author":true}]} </w:instrText>
      </w:r>
      <w:r w:rsidR="0003638E" w:rsidRPr="007C19C1">
        <w:rPr>
          <w:lang w:val="en-US"/>
        </w:rPr>
        <w:fldChar w:fldCharType="separate"/>
      </w:r>
      <w:r w:rsidR="0003638E" w:rsidRPr="007C19C1">
        <w:rPr>
          <w:noProof/>
          <w:lang w:val="en-US"/>
        </w:rPr>
        <w:t>(1990, 296)</w:t>
      </w:r>
      <w:r w:rsidR="0003638E" w:rsidRPr="007C19C1">
        <w:rPr>
          <w:lang w:val="en-US"/>
        </w:rPr>
        <w:fldChar w:fldCharType="end"/>
      </w:r>
      <w:r w:rsidR="0003638E" w:rsidRPr="007C19C1">
        <w:rPr>
          <w:lang w:val="en-US"/>
        </w:rPr>
        <w:t xml:space="preserve"> understanding of the global cultural economy and its “dimensions of global cultural flow</w:t>
      </w:r>
      <w:r w:rsidR="00D6321E" w:rsidRPr="007C19C1">
        <w:rPr>
          <w:lang w:val="en-US"/>
        </w:rPr>
        <w:t>.</w:t>
      </w:r>
      <w:r w:rsidR="0003638E" w:rsidRPr="007C19C1">
        <w:rPr>
          <w:lang w:val="en-US"/>
        </w:rPr>
        <w:t>”</w:t>
      </w:r>
      <w:r w:rsidRPr="007C19C1">
        <w:rPr>
          <w:lang w:val="en-US"/>
        </w:rPr>
        <w:t xml:space="preserve"> </w:t>
      </w:r>
      <w:r w:rsidR="00881012" w:rsidRPr="007C19C1">
        <w:rPr>
          <w:lang w:val="en-US"/>
        </w:rPr>
        <w:t>I</w:t>
      </w:r>
      <w:r w:rsidRPr="007C19C1">
        <w:rPr>
          <w:lang w:val="en-US"/>
        </w:rPr>
        <w:t>n Farrer’s</w:t>
      </w:r>
      <w:r w:rsidR="00B74296" w:rsidRPr="007C19C1">
        <w:rPr>
          <w:lang w:val="en-US"/>
        </w:rPr>
        <w:t xml:space="preserve"> </w:t>
      </w:r>
      <w:r w:rsidR="004650D1" w:rsidRPr="007C19C1">
        <w:rPr>
          <w:lang w:val="en-US"/>
        </w:rPr>
        <w:fldChar w:fldCharType="begin"/>
      </w:r>
      <w:r w:rsidR="00A67186">
        <w:rPr>
          <w:lang w:val="en-US"/>
        </w:rPr>
        <w:instrText xml:space="preserve"> </w:instrText>
      </w:r>
      <w:r w:rsidR="002E713F">
        <w:rPr>
          <w:lang w:val="en-US"/>
        </w:rPr>
        <w:instrText>ADDIN</w:instrText>
      </w:r>
      <w:r w:rsidR="00A67186">
        <w:rPr>
          <w:lang w:val="en-US"/>
        </w:rPr>
        <w:instrText xml:space="preserve"> ZOTERO_ITEM {"citationID":"xZkEeheU","properties":{"formattedCitation":"(2011, 748)","plainCitation":"(2011, 748)"},"citationItems":[{"id":1077,"uris":["http://zotero.org/users/401864/items/Q38K229S"],"uri":["http://zotero.org/users/401864/items/Q38K229S"],"locator":"748","suppress-author":true}]} </w:instrText>
      </w:r>
      <w:r w:rsidR="004650D1" w:rsidRPr="007C19C1">
        <w:rPr>
          <w:lang w:val="en-US"/>
        </w:rPr>
        <w:fldChar w:fldCharType="separate"/>
      </w:r>
      <w:r w:rsidR="006807E7" w:rsidRPr="007C19C1">
        <w:rPr>
          <w:noProof/>
          <w:lang w:val="en-US"/>
        </w:rPr>
        <w:t>(2011, 748)</w:t>
      </w:r>
      <w:r w:rsidR="004650D1" w:rsidRPr="007C19C1">
        <w:rPr>
          <w:lang w:val="en-US"/>
        </w:rPr>
        <w:fldChar w:fldCharType="end"/>
      </w:r>
      <w:r w:rsidRPr="007C19C1">
        <w:rPr>
          <w:lang w:val="en-US"/>
        </w:rPr>
        <w:t xml:space="preserve"> words,</w:t>
      </w:r>
      <w:r w:rsidR="00881012" w:rsidRPr="007C19C1">
        <w:rPr>
          <w:lang w:val="en-US"/>
        </w:rPr>
        <w:t xml:space="preserve"> the concept</w:t>
      </w:r>
      <w:r w:rsidR="00B74296" w:rsidRPr="007C19C1">
        <w:rPr>
          <w:lang w:val="en-US"/>
        </w:rPr>
        <w:t xml:space="preserve"> </w:t>
      </w:r>
      <w:r w:rsidRPr="007C19C1">
        <w:rPr>
          <w:lang w:val="en-US"/>
        </w:rPr>
        <w:t xml:space="preserve">refers </w:t>
      </w:r>
      <w:r w:rsidR="003A68F5">
        <w:rPr>
          <w:lang w:val="en-US"/>
        </w:rPr>
        <w:t xml:space="preserve">primarily </w:t>
      </w:r>
      <w:r w:rsidRPr="007C19C1">
        <w:rPr>
          <w:lang w:val="en-US"/>
        </w:rPr>
        <w:t xml:space="preserve">to </w:t>
      </w:r>
      <w:r w:rsidR="003A68F5">
        <w:rPr>
          <w:lang w:val="en-US"/>
        </w:rPr>
        <w:t>“</w:t>
      </w:r>
      <w:r w:rsidRPr="007C19C1">
        <w:rPr>
          <w:lang w:val="en-US"/>
        </w:rPr>
        <w:t>the ways in which these local urban nightscapes are sites of transnational flows</w:t>
      </w:r>
      <w:r w:rsidR="00D6321E" w:rsidRPr="007C19C1">
        <w:rPr>
          <w:lang w:val="en-US"/>
        </w:rPr>
        <w:t>.</w:t>
      </w:r>
      <w:r w:rsidR="0006094A" w:rsidRPr="007C19C1">
        <w:rPr>
          <w:lang w:val="en-US"/>
        </w:rPr>
        <w:t>”</w:t>
      </w:r>
      <w:r w:rsidR="0003638E" w:rsidRPr="007C19C1">
        <w:rPr>
          <w:lang w:val="en-US"/>
        </w:rPr>
        <w:t xml:space="preserve"> </w:t>
      </w:r>
      <w:r w:rsidR="003A68F5">
        <w:rPr>
          <w:lang w:val="en-US"/>
        </w:rPr>
        <w:t xml:space="preserve">Additionally, </w:t>
      </w:r>
      <w:r w:rsidR="00B74296" w:rsidRPr="007C19C1">
        <w:rPr>
          <w:lang w:val="en-US"/>
        </w:rPr>
        <w:t>t</w:t>
      </w:r>
      <w:r w:rsidR="0003638E" w:rsidRPr="007C19C1">
        <w:rPr>
          <w:lang w:val="en-US"/>
        </w:rPr>
        <w:t>hese global nightscapes</w:t>
      </w:r>
      <w:r w:rsidR="003A68F5">
        <w:rPr>
          <w:lang w:val="en-US"/>
        </w:rPr>
        <w:t>—</w:t>
      </w:r>
      <w:r w:rsidR="00A800E2">
        <w:rPr>
          <w:lang w:val="en-US"/>
        </w:rPr>
        <w:t xml:space="preserve">to use </w:t>
      </w:r>
      <w:r w:rsidR="00B74296" w:rsidRPr="007C19C1">
        <w:rPr>
          <w:lang w:val="en-US"/>
        </w:rPr>
        <w:t>Farrer</w:t>
      </w:r>
      <w:r w:rsidR="00A800E2">
        <w:rPr>
          <w:lang w:val="en-US"/>
        </w:rPr>
        <w:t xml:space="preserve">’s description which is </w:t>
      </w:r>
      <w:r w:rsidR="00B74296" w:rsidRPr="007C19C1">
        <w:rPr>
          <w:lang w:val="en-US"/>
        </w:rPr>
        <w:t>based on Chatterton and Hollands’</w:t>
      </w:r>
      <w:r w:rsidR="00952830">
        <w:rPr>
          <w:lang w:val="en-US"/>
        </w:rPr>
        <w:t>s</w:t>
      </w:r>
      <w:r w:rsidR="00B74296" w:rsidRPr="007C19C1">
        <w:rPr>
          <w:lang w:val="en-US"/>
        </w:rPr>
        <w:t xml:space="preserve"> </w:t>
      </w:r>
      <w:r w:rsidR="004650D1" w:rsidRPr="007C19C1">
        <w:rPr>
          <w:lang w:val="en-US"/>
        </w:rPr>
        <w:fldChar w:fldCharType="begin"/>
      </w:r>
      <w:r w:rsidR="00A67186">
        <w:rPr>
          <w:lang w:val="en-US"/>
        </w:rPr>
        <w:instrText xml:space="preserve"> </w:instrText>
      </w:r>
      <w:r w:rsidR="002E713F">
        <w:rPr>
          <w:lang w:val="en-US"/>
        </w:rPr>
        <w:instrText>ADDIN</w:instrText>
      </w:r>
      <w:r w:rsidR="00A67186">
        <w:rPr>
          <w:lang w:val="en-US"/>
        </w:rPr>
        <w:instrText xml:space="preserve"> ZOTERO_ITEM {"citationID":"fmCeMpsQ","properties":{"formattedCitation":"(2003)","plainCitation":"(2003)"},"citationItems":[{"id":871,"uris":["http://zotero.org/users/401864/items/87A8G3WW"],"uri":["http://zotero.org/users/401864/items/87A8G3WW"],"suppress-author":true}]} </w:instrText>
      </w:r>
      <w:r w:rsidR="004650D1" w:rsidRPr="007C19C1">
        <w:rPr>
          <w:lang w:val="en-US"/>
        </w:rPr>
        <w:fldChar w:fldCharType="separate"/>
      </w:r>
      <w:r w:rsidR="004650D1" w:rsidRPr="007C19C1">
        <w:rPr>
          <w:noProof/>
          <w:lang w:val="en-US"/>
        </w:rPr>
        <w:t>(2003)</w:t>
      </w:r>
      <w:r w:rsidR="004650D1" w:rsidRPr="007C19C1">
        <w:rPr>
          <w:lang w:val="en-US"/>
        </w:rPr>
        <w:fldChar w:fldCharType="end"/>
      </w:r>
      <w:r w:rsidR="00B74296" w:rsidRPr="007C19C1">
        <w:rPr>
          <w:lang w:val="en-US"/>
        </w:rPr>
        <w:t xml:space="preserve"> findings</w:t>
      </w:r>
      <w:r w:rsidR="003A68F5">
        <w:rPr>
          <w:lang w:val="en-US"/>
        </w:rPr>
        <w:t>—</w:t>
      </w:r>
      <w:r w:rsidR="00B74296" w:rsidRPr="007C19C1">
        <w:rPr>
          <w:lang w:val="en-US"/>
        </w:rPr>
        <w:t>are</w:t>
      </w:r>
      <w:r w:rsidR="004650D1" w:rsidRPr="007C19C1">
        <w:rPr>
          <w:lang w:val="en-US"/>
        </w:rPr>
        <w:t xml:space="preserve"> “</w:t>
      </w:r>
      <w:r w:rsidRPr="007C19C1">
        <w:rPr>
          <w:lang w:val="en-US"/>
        </w:rPr>
        <w:t xml:space="preserve">constructed through </w:t>
      </w:r>
      <w:proofErr w:type="spellStart"/>
      <w:r w:rsidRPr="007C19C1">
        <w:rPr>
          <w:lang w:val="en-US"/>
        </w:rPr>
        <w:lastRenderedPageBreak/>
        <w:t>globalising</w:t>
      </w:r>
      <w:proofErr w:type="spellEnd"/>
      <w:r w:rsidRPr="007C19C1">
        <w:rPr>
          <w:lang w:val="en-US"/>
        </w:rPr>
        <w:t xml:space="preserve"> cultural and corporate processes that </w:t>
      </w:r>
      <w:proofErr w:type="spellStart"/>
      <w:r w:rsidRPr="007C19C1">
        <w:rPr>
          <w:lang w:val="en-US"/>
        </w:rPr>
        <w:t>homogenise</w:t>
      </w:r>
      <w:proofErr w:type="spellEnd"/>
      <w:r w:rsidRPr="007C19C1">
        <w:rPr>
          <w:lang w:val="en-US"/>
        </w:rPr>
        <w:t xml:space="preserve"> and stratify nightlife experiences</w:t>
      </w:r>
      <w:r w:rsidR="004650D1" w:rsidRPr="007C19C1">
        <w:rPr>
          <w:lang w:val="en-US"/>
        </w:rPr>
        <w:t>”</w:t>
      </w:r>
      <w:r w:rsidR="00B74296" w:rsidRPr="007C19C1">
        <w:rPr>
          <w:lang w:val="en-US"/>
        </w:rPr>
        <w:t xml:space="preserve"> </w:t>
      </w:r>
      <w:r w:rsidR="00B74296" w:rsidRPr="007C19C1">
        <w:rPr>
          <w:lang w:val="en-US"/>
        </w:rPr>
        <w:fldChar w:fldCharType="begin"/>
      </w:r>
      <w:r w:rsidR="00A67186">
        <w:rPr>
          <w:lang w:val="en-US"/>
        </w:rPr>
        <w:instrText xml:space="preserve"> </w:instrText>
      </w:r>
      <w:r w:rsidR="002E713F">
        <w:rPr>
          <w:lang w:val="en-US"/>
        </w:rPr>
        <w:instrText>ADDIN</w:instrText>
      </w:r>
      <w:r w:rsidR="00A67186">
        <w:rPr>
          <w:lang w:val="en-US"/>
        </w:rPr>
        <w:instrText xml:space="preserve"> ZOTERO_ITEM {"citationID":"hEgfbXa7","properties":{"formattedCitation":"(Farrer 2011, 748)","plainCitation":"(Farrer 2011, 748)"},"citationItems":[{"id":1077,"uris":["http://zotero.org/users/401864/items/Q38K229S"],"uri":["http://zotero.org/users/401864/items/Q38K229S"],"locator":"748"}]} </w:instrText>
      </w:r>
      <w:r w:rsidR="00B74296" w:rsidRPr="007C19C1">
        <w:rPr>
          <w:lang w:val="en-US"/>
        </w:rPr>
        <w:fldChar w:fldCharType="separate"/>
      </w:r>
      <w:r w:rsidR="006807E7" w:rsidRPr="007C19C1">
        <w:rPr>
          <w:lang w:val="en-US"/>
        </w:rPr>
        <w:t>(Farrer 2011, 748)</w:t>
      </w:r>
      <w:r w:rsidR="00B74296" w:rsidRPr="007C19C1">
        <w:rPr>
          <w:lang w:val="en-US"/>
        </w:rPr>
        <w:fldChar w:fldCharType="end"/>
      </w:r>
      <w:r w:rsidR="004650D1" w:rsidRPr="007C19C1">
        <w:rPr>
          <w:lang w:val="en-US"/>
        </w:rPr>
        <w:t xml:space="preserve">. Farrer </w:t>
      </w:r>
      <w:r w:rsidR="006A19C0" w:rsidRPr="007C19C1">
        <w:rPr>
          <w:lang w:val="en-US"/>
        </w:rPr>
        <w:t>succinctly</w:t>
      </w:r>
      <w:r w:rsidR="004650D1" w:rsidRPr="007C19C1">
        <w:rPr>
          <w:lang w:val="en-US"/>
        </w:rPr>
        <w:t xml:space="preserve"> points out </w:t>
      </w:r>
      <w:r w:rsidR="00B74296" w:rsidRPr="007C19C1">
        <w:rPr>
          <w:lang w:val="en-US"/>
        </w:rPr>
        <w:t xml:space="preserve">the consequences of </w:t>
      </w:r>
      <w:r w:rsidR="004650D1" w:rsidRPr="007C19C1">
        <w:rPr>
          <w:lang w:val="en-US"/>
        </w:rPr>
        <w:t xml:space="preserve">emerging global </w:t>
      </w:r>
      <w:r w:rsidR="006A19C0" w:rsidRPr="007C19C1">
        <w:rPr>
          <w:lang w:val="en-US"/>
        </w:rPr>
        <w:t>nightscapes</w:t>
      </w:r>
      <w:r w:rsidR="004650D1" w:rsidRPr="007C19C1">
        <w:rPr>
          <w:lang w:val="en-US"/>
        </w:rPr>
        <w:t xml:space="preserve"> for</w:t>
      </w:r>
      <w:r w:rsidR="00B74296" w:rsidRPr="007C19C1">
        <w:rPr>
          <w:lang w:val="en-US"/>
        </w:rPr>
        <w:t xml:space="preserve"> foreign visitors:</w:t>
      </w:r>
      <w:r w:rsidR="00E62628">
        <w:rPr>
          <w:lang w:val="en-US"/>
        </w:rPr>
        <w:t xml:space="preserve"> “</w:t>
      </w:r>
      <w:r w:rsidRPr="00345615">
        <w:rPr>
          <w:lang w:val="en-GB"/>
        </w:rPr>
        <w:t>Pragmatically, nightlife globalisation means that anyone familiar with nightlife in other global cities could pick his or her way through Shanghai's global nightscapes with relative ease upon landing in the city, using the categories of spaces learned alre</w:t>
      </w:r>
      <w:r w:rsidR="00E70ED2" w:rsidRPr="00345615">
        <w:rPr>
          <w:lang w:val="en-GB"/>
        </w:rPr>
        <w:t xml:space="preserve">ady in </w:t>
      </w:r>
      <w:r w:rsidR="00E70ED2" w:rsidRPr="00E62628">
        <w:rPr>
          <w:lang w:val="en-US"/>
        </w:rPr>
        <w:t>similar settings</w:t>
      </w:r>
      <w:r w:rsidR="00E62628">
        <w:rPr>
          <w:lang w:val="en-US"/>
        </w:rPr>
        <w:t>”</w:t>
      </w:r>
      <w:r w:rsidRPr="00345615">
        <w:rPr>
          <w:lang w:val="en-GB"/>
        </w:rPr>
        <w:t xml:space="preserve"> </w:t>
      </w:r>
      <w:r w:rsidR="00DB6809" w:rsidRPr="007C19C1">
        <w:fldChar w:fldCharType="begin"/>
      </w:r>
      <w:r w:rsidR="00A67186" w:rsidRPr="003F0B10">
        <w:instrText xml:space="preserve"> </w:instrText>
      </w:r>
      <w:r w:rsidR="002E713F" w:rsidRPr="003F0B10">
        <w:instrText>ADDIN</w:instrText>
      </w:r>
      <w:r w:rsidR="00A67186" w:rsidRPr="003F0B10">
        <w:instrText xml:space="preserve"> ZOTERO_ITEM {"citationID":"qxmPCmKl","properties":{"formattedCitation":"(Farrer 2011, 748)","plainCitation":"(Farrer 2011, 748)"},"citationItems":[{"id":1077,"uris":["http://zotero.org/users/401864/items/Q38K229S"],"uri":["http://zotero.org/users/401864/items/Q38K229S"],"locator":"748"}]} </w:instrText>
      </w:r>
      <w:r w:rsidR="00DB6809" w:rsidRPr="007C19C1">
        <w:fldChar w:fldCharType="separate"/>
      </w:r>
      <w:r w:rsidR="006807E7" w:rsidRPr="00345615">
        <w:rPr>
          <w:lang w:val="en-GB"/>
        </w:rPr>
        <w:t>(Farrer 2011, 748)</w:t>
      </w:r>
      <w:r w:rsidR="00DB6809" w:rsidRPr="007C19C1">
        <w:fldChar w:fldCharType="end"/>
      </w:r>
      <w:r w:rsidR="00B31FD6" w:rsidRPr="00345615">
        <w:rPr>
          <w:lang w:val="en-GB"/>
        </w:rPr>
        <w:t>.</w:t>
      </w:r>
      <w:r w:rsidRPr="00345615">
        <w:rPr>
          <w:lang w:val="en-GB"/>
        </w:rPr>
        <w:t xml:space="preserve"> </w:t>
      </w:r>
    </w:p>
    <w:p w14:paraId="6FDEC921" w14:textId="22CAC021" w:rsidR="00150019" w:rsidRPr="007C19C1" w:rsidRDefault="0011266D" w:rsidP="00707CF9">
      <w:pPr>
        <w:pStyle w:val="Normal10"/>
        <w:rPr>
          <w:lang w:val="en-US"/>
        </w:rPr>
      </w:pPr>
      <w:r>
        <w:rPr>
          <w:lang w:val="en-US"/>
        </w:rPr>
        <w:t>There are</w:t>
      </w:r>
      <w:r w:rsidR="00341F74" w:rsidRPr="007C19C1">
        <w:rPr>
          <w:lang w:val="en-US"/>
        </w:rPr>
        <w:t xml:space="preserve"> locations</w:t>
      </w:r>
      <w:r w:rsidR="00881012" w:rsidRPr="007C19C1">
        <w:rPr>
          <w:lang w:val="en-US"/>
        </w:rPr>
        <w:t xml:space="preserve"> in Shanghai</w:t>
      </w:r>
      <w:r w:rsidR="003A68F5">
        <w:rPr>
          <w:lang w:val="en-US"/>
        </w:rPr>
        <w:t>,</w:t>
      </w:r>
      <w:r w:rsidR="00341F74" w:rsidRPr="007C19C1">
        <w:rPr>
          <w:lang w:val="en-US"/>
        </w:rPr>
        <w:t xml:space="preserve"> such as</w:t>
      </w:r>
      <w:r w:rsidR="00150019" w:rsidRPr="007C19C1">
        <w:rPr>
          <w:lang w:val="en-US"/>
        </w:rPr>
        <w:t xml:space="preserve"> Karaoke </w:t>
      </w:r>
      <w:r w:rsidR="003A68F5">
        <w:rPr>
          <w:lang w:val="en-US"/>
        </w:rPr>
        <w:t>bars</w:t>
      </w:r>
      <w:r w:rsidR="00150019" w:rsidRPr="007C19C1">
        <w:rPr>
          <w:lang w:val="en-US"/>
        </w:rPr>
        <w:t xml:space="preserve">, </w:t>
      </w:r>
      <w:r w:rsidR="00881012" w:rsidRPr="007C19C1">
        <w:rPr>
          <w:lang w:val="en-US"/>
        </w:rPr>
        <w:t xml:space="preserve">clubs with big seating areas and </w:t>
      </w:r>
      <w:r w:rsidR="00150019" w:rsidRPr="007C19C1">
        <w:rPr>
          <w:lang w:val="en-US"/>
        </w:rPr>
        <w:t xml:space="preserve">small </w:t>
      </w:r>
      <w:r w:rsidR="006A19C0" w:rsidRPr="007C19C1">
        <w:rPr>
          <w:lang w:val="en-US"/>
        </w:rPr>
        <w:t>dance floors</w:t>
      </w:r>
      <w:r w:rsidR="00150019" w:rsidRPr="007C19C1">
        <w:rPr>
          <w:lang w:val="en-US"/>
        </w:rPr>
        <w:t xml:space="preserve">, beverages </w:t>
      </w:r>
      <w:r w:rsidR="003A68F5">
        <w:rPr>
          <w:lang w:val="en-US"/>
        </w:rPr>
        <w:t xml:space="preserve">which must be </w:t>
      </w:r>
      <w:r w:rsidR="00150019" w:rsidRPr="007C19C1">
        <w:rPr>
          <w:lang w:val="en-US"/>
        </w:rPr>
        <w:t xml:space="preserve">ordered by the </w:t>
      </w:r>
      <w:proofErr w:type="gramStart"/>
      <w:r w:rsidR="00150019" w:rsidRPr="007C19C1">
        <w:rPr>
          <w:lang w:val="en-US"/>
        </w:rPr>
        <w:t>bottle</w:t>
      </w:r>
      <w:r w:rsidR="00881012" w:rsidRPr="007C19C1">
        <w:rPr>
          <w:lang w:val="en-US"/>
        </w:rPr>
        <w:t>,</w:t>
      </w:r>
      <w:proofErr w:type="gramEnd"/>
      <w:r w:rsidR="00150019" w:rsidRPr="007C19C1">
        <w:rPr>
          <w:lang w:val="en-US"/>
        </w:rPr>
        <w:t xml:space="preserve"> and </w:t>
      </w:r>
      <w:r w:rsidR="003A68F5">
        <w:rPr>
          <w:lang w:val="en-US"/>
        </w:rPr>
        <w:t xml:space="preserve">those where people play </w:t>
      </w:r>
      <w:r w:rsidR="00150019" w:rsidRPr="007C19C1">
        <w:rPr>
          <w:lang w:val="en-US"/>
        </w:rPr>
        <w:t xml:space="preserve">Chinese drinking games based on dice rolling, </w:t>
      </w:r>
      <w:r>
        <w:rPr>
          <w:lang w:val="en-US"/>
        </w:rPr>
        <w:t xml:space="preserve">which </w:t>
      </w:r>
      <w:r w:rsidR="00150019" w:rsidRPr="007C19C1">
        <w:rPr>
          <w:lang w:val="en-US"/>
        </w:rPr>
        <w:t>offer</w:t>
      </w:r>
      <w:r w:rsidR="000C6A27" w:rsidRPr="007C19C1">
        <w:rPr>
          <w:lang w:val="en-US"/>
        </w:rPr>
        <w:t xml:space="preserve"> </w:t>
      </w:r>
      <w:r>
        <w:rPr>
          <w:lang w:val="en-US"/>
        </w:rPr>
        <w:t xml:space="preserve">unfamiliar experiences </w:t>
      </w:r>
      <w:r w:rsidR="00881012" w:rsidRPr="007C19C1">
        <w:rPr>
          <w:lang w:val="en-US"/>
        </w:rPr>
        <w:t>to the foreign visitor</w:t>
      </w:r>
      <w:r w:rsidR="00150019" w:rsidRPr="007C19C1">
        <w:rPr>
          <w:lang w:val="en-US"/>
        </w:rPr>
        <w:t xml:space="preserve">. </w:t>
      </w:r>
      <w:r w:rsidR="003A68F5">
        <w:rPr>
          <w:lang w:val="en-US"/>
        </w:rPr>
        <w:t>T</w:t>
      </w:r>
      <w:r w:rsidR="00150019" w:rsidRPr="007C19C1">
        <w:rPr>
          <w:lang w:val="en-US"/>
        </w:rPr>
        <w:t>he expatri</w:t>
      </w:r>
      <w:r w:rsidR="000C6A27" w:rsidRPr="007C19C1">
        <w:rPr>
          <w:lang w:val="en-US"/>
        </w:rPr>
        <w:t>ate yo</w:t>
      </w:r>
      <w:r w:rsidR="00CC47B9" w:rsidRPr="007C19C1">
        <w:rPr>
          <w:lang w:val="en-US"/>
        </w:rPr>
        <w:t>uths</w:t>
      </w:r>
      <w:r>
        <w:rPr>
          <w:lang w:val="en-US"/>
        </w:rPr>
        <w:t>, however,</w:t>
      </w:r>
      <w:r w:rsidR="00CC47B9" w:rsidRPr="007C19C1">
        <w:rPr>
          <w:lang w:val="en-US"/>
        </w:rPr>
        <w:t xml:space="preserve"> </w:t>
      </w:r>
      <w:r w:rsidR="007C5DD9">
        <w:rPr>
          <w:lang w:val="en-US"/>
        </w:rPr>
        <w:t>mostly</w:t>
      </w:r>
      <w:r w:rsidR="000C6A27" w:rsidRPr="007C19C1">
        <w:rPr>
          <w:lang w:val="en-US"/>
        </w:rPr>
        <w:t xml:space="preserve"> cho</w:t>
      </w:r>
      <w:r w:rsidR="00CC47B9" w:rsidRPr="007C19C1">
        <w:rPr>
          <w:lang w:val="en-US"/>
        </w:rPr>
        <w:t>o</w:t>
      </w:r>
      <w:r w:rsidR="00150019" w:rsidRPr="007C19C1">
        <w:rPr>
          <w:lang w:val="en-US"/>
        </w:rPr>
        <w:t>se club</w:t>
      </w:r>
      <w:r w:rsidR="00CC47B9" w:rsidRPr="007C19C1">
        <w:rPr>
          <w:lang w:val="en-US"/>
        </w:rPr>
        <w:t>s that a</w:t>
      </w:r>
      <w:r w:rsidR="00881012" w:rsidRPr="007C19C1">
        <w:rPr>
          <w:lang w:val="en-US"/>
        </w:rPr>
        <w:t>re very international</w:t>
      </w:r>
      <w:r w:rsidR="00150019" w:rsidRPr="007C19C1">
        <w:rPr>
          <w:lang w:val="en-US"/>
        </w:rPr>
        <w:t xml:space="preserve"> in terms of sounds, drink</w:t>
      </w:r>
      <w:r w:rsidR="00881012" w:rsidRPr="007C19C1">
        <w:rPr>
          <w:lang w:val="en-US"/>
        </w:rPr>
        <w:t xml:space="preserve">s, and practices. </w:t>
      </w:r>
      <w:r>
        <w:rPr>
          <w:lang w:val="en-US"/>
        </w:rPr>
        <w:t>If they go to</w:t>
      </w:r>
      <w:r w:rsidRPr="007C19C1">
        <w:rPr>
          <w:lang w:val="en-US"/>
        </w:rPr>
        <w:t xml:space="preserve"> </w:t>
      </w:r>
      <w:r w:rsidR="000C6A27" w:rsidRPr="007C19C1">
        <w:rPr>
          <w:lang w:val="en-US"/>
        </w:rPr>
        <w:t>club</w:t>
      </w:r>
      <w:r w:rsidR="00881012" w:rsidRPr="007C19C1">
        <w:rPr>
          <w:lang w:val="en-US"/>
        </w:rPr>
        <w:t>s</w:t>
      </w:r>
      <w:r w:rsidR="000C6A27" w:rsidRPr="007C19C1">
        <w:rPr>
          <w:lang w:val="en-US"/>
        </w:rPr>
        <w:t xml:space="preserve"> that they </w:t>
      </w:r>
      <w:r w:rsidR="00150019" w:rsidRPr="007C19C1">
        <w:rPr>
          <w:lang w:val="en-US"/>
        </w:rPr>
        <w:t>label as “mo</w:t>
      </w:r>
      <w:r w:rsidR="000C6A27" w:rsidRPr="007C19C1">
        <w:rPr>
          <w:lang w:val="en-US"/>
        </w:rPr>
        <w:t>re Chinese</w:t>
      </w:r>
      <w:r w:rsidR="003A68F5">
        <w:rPr>
          <w:lang w:val="en-US"/>
        </w:rPr>
        <w:t>,</w:t>
      </w:r>
      <w:r w:rsidR="000C6A27" w:rsidRPr="007C19C1">
        <w:rPr>
          <w:lang w:val="en-US"/>
        </w:rPr>
        <w:t>”</w:t>
      </w:r>
      <w:r w:rsidR="003A68F5">
        <w:rPr>
          <w:lang w:val="en-US"/>
        </w:rPr>
        <w:t xml:space="preserve"> </w:t>
      </w:r>
      <w:r w:rsidR="00881012" w:rsidRPr="007C19C1">
        <w:rPr>
          <w:lang w:val="en-US"/>
        </w:rPr>
        <w:t xml:space="preserve">they </w:t>
      </w:r>
      <w:r w:rsidR="000C6A27" w:rsidRPr="007C19C1">
        <w:rPr>
          <w:lang w:val="en-US"/>
        </w:rPr>
        <w:t xml:space="preserve">still </w:t>
      </w:r>
      <w:r w:rsidR="00881CA9" w:rsidRPr="007C19C1">
        <w:rPr>
          <w:lang w:val="en-US"/>
        </w:rPr>
        <w:t>pursue</w:t>
      </w:r>
      <w:r w:rsidR="00150019" w:rsidRPr="007C19C1">
        <w:rPr>
          <w:lang w:val="en-US"/>
        </w:rPr>
        <w:t xml:space="preserve"> their familiar ways of partying. In general, Shanghai offers many locations that follow such a </w:t>
      </w:r>
      <w:r w:rsidR="000C6A27" w:rsidRPr="007C19C1">
        <w:rPr>
          <w:lang w:val="en-US"/>
        </w:rPr>
        <w:t xml:space="preserve">pattern of nightlife </w:t>
      </w:r>
      <w:r w:rsidR="00E738CC">
        <w:rPr>
          <w:lang w:val="en-US"/>
        </w:rPr>
        <w:t>aimed towar</w:t>
      </w:r>
      <w:r w:rsidR="00C17F09">
        <w:rPr>
          <w:lang w:val="en-US"/>
        </w:rPr>
        <w:t>d a global audience</w:t>
      </w:r>
      <w:r w:rsidR="00704D28">
        <w:rPr>
          <w:lang w:val="en-US"/>
        </w:rPr>
        <w:t>;</w:t>
      </w:r>
      <w:r w:rsidR="000C6A27" w:rsidRPr="007C19C1">
        <w:rPr>
          <w:lang w:val="en-US"/>
        </w:rPr>
        <w:t xml:space="preserve"> </w:t>
      </w:r>
      <w:r w:rsidR="00704D28">
        <w:rPr>
          <w:lang w:val="en-US"/>
        </w:rPr>
        <w:t>these locations are</w:t>
      </w:r>
      <w:r w:rsidR="007E74BD" w:rsidRPr="007C19C1">
        <w:rPr>
          <w:lang w:val="en-US"/>
        </w:rPr>
        <w:t xml:space="preserve"> </w:t>
      </w:r>
      <w:r w:rsidR="00881CA9" w:rsidRPr="007C19C1">
        <w:rPr>
          <w:lang w:val="en-US"/>
        </w:rPr>
        <w:t xml:space="preserve">easy </w:t>
      </w:r>
      <w:r w:rsidR="003A68F5">
        <w:rPr>
          <w:lang w:val="en-US"/>
        </w:rPr>
        <w:t xml:space="preserve">for me and the students alike </w:t>
      </w:r>
      <w:r w:rsidR="00881CA9" w:rsidRPr="007C19C1">
        <w:rPr>
          <w:lang w:val="en-US"/>
        </w:rPr>
        <w:t>to navigate</w:t>
      </w:r>
      <w:r w:rsidR="00150019" w:rsidRPr="007C19C1">
        <w:rPr>
          <w:lang w:val="en-US"/>
        </w:rPr>
        <w:t>.</w:t>
      </w:r>
    </w:p>
    <w:p w14:paraId="2F808720" w14:textId="0CB5EACF" w:rsidR="00150019" w:rsidRPr="007C19C1" w:rsidRDefault="00F5179E" w:rsidP="00707CF9">
      <w:pPr>
        <w:pStyle w:val="Normal10"/>
        <w:rPr>
          <w:lang w:val="en-US"/>
        </w:rPr>
      </w:pPr>
      <w:r>
        <w:rPr>
          <w:lang w:val="en-US"/>
        </w:rPr>
        <w:t>N</w:t>
      </w:r>
      <w:r w:rsidRPr="007C19C1">
        <w:rPr>
          <w:lang w:val="en-US"/>
        </w:rPr>
        <w:t xml:space="preserve">ightlife </w:t>
      </w:r>
      <w:r w:rsidR="00150019" w:rsidRPr="007C19C1">
        <w:rPr>
          <w:lang w:val="en-US"/>
        </w:rPr>
        <w:t xml:space="preserve">in Shanghai, however, is only easy to navigate </w:t>
      </w:r>
      <w:r>
        <w:rPr>
          <w:lang w:val="en-US"/>
        </w:rPr>
        <w:t xml:space="preserve">to those who </w:t>
      </w:r>
      <w:r w:rsidR="00150019" w:rsidRPr="007C19C1">
        <w:rPr>
          <w:lang w:val="en-US"/>
        </w:rPr>
        <w:t>can afford</w:t>
      </w:r>
      <w:r w:rsidR="00881CA9" w:rsidRPr="007C19C1">
        <w:rPr>
          <w:lang w:val="en-US"/>
        </w:rPr>
        <w:t xml:space="preserve"> it: the drinks </w:t>
      </w:r>
      <w:r w:rsidR="00150019" w:rsidRPr="007C19C1">
        <w:rPr>
          <w:lang w:val="en-US"/>
        </w:rPr>
        <w:t>cost as much as a mea</w:t>
      </w:r>
      <w:r w:rsidR="00881CA9" w:rsidRPr="007C19C1">
        <w:rPr>
          <w:lang w:val="en-US"/>
        </w:rPr>
        <w:t>l for two in a local restaurant,</w:t>
      </w:r>
      <w:r w:rsidR="00150019" w:rsidRPr="007C19C1">
        <w:rPr>
          <w:lang w:val="en-US"/>
        </w:rPr>
        <w:t xml:space="preserve"> the cover charges</w:t>
      </w:r>
      <w:r w:rsidR="00881CA9" w:rsidRPr="007C19C1">
        <w:rPr>
          <w:lang w:val="en-US"/>
        </w:rPr>
        <w:t xml:space="preserve"> are high, and </w:t>
      </w:r>
      <w:r w:rsidR="00150019" w:rsidRPr="007C19C1">
        <w:rPr>
          <w:lang w:val="en-US"/>
        </w:rPr>
        <w:t>taxi rides</w:t>
      </w:r>
      <w:r w:rsidR="00881CA9" w:rsidRPr="007C19C1">
        <w:rPr>
          <w:lang w:val="en-US"/>
        </w:rPr>
        <w:t xml:space="preserve"> are necessary because</w:t>
      </w:r>
      <w:r w:rsidR="00150019" w:rsidRPr="007C19C1">
        <w:rPr>
          <w:lang w:val="en-US"/>
        </w:rPr>
        <w:t xml:space="preserve"> the subway a</w:t>
      </w:r>
      <w:r w:rsidR="00D54C89" w:rsidRPr="007C19C1">
        <w:rPr>
          <w:lang w:val="en-US"/>
        </w:rPr>
        <w:t>nd most buses stop running at elev</w:t>
      </w:r>
      <w:r w:rsidR="000C6A27" w:rsidRPr="007C19C1">
        <w:rPr>
          <w:lang w:val="en-US"/>
        </w:rPr>
        <w:t xml:space="preserve">en </w:t>
      </w:r>
      <w:r w:rsidR="00150019" w:rsidRPr="007C19C1">
        <w:rPr>
          <w:lang w:val="en-US"/>
        </w:rPr>
        <w:t>p</w:t>
      </w:r>
      <w:r w:rsidR="003A68F5">
        <w:rPr>
          <w:lang w:val="en-US"/>
        </w:rPr>
        <w:t>.</w:t>
      </w:r>
      <w:r w:rsidR="00150019" w:rsidRPr="007C19C1">
        <w:rPr>
          <w:lang w:val="en-US"/>
        </w:rPr>
        <w:t xml:space="preserve">m. </w:t>
      </w:r>
      <w:r>
        <w:rPr>
          <w:lang w:val="en-US"/>
        </w:rPr>
        <w:t>C</w:t>
      </w:r>
      <w:r w:rsidR="00680398" w:rsidRPr="007C19C1">
        <w:rPr>
          <w:lang w:val="en-US"/>
        </w:rPr>
        <w:t>onsequen</w:t>
      </w:r>
      <w:r>
        <w:rPr>
          <w:lang w:val="en-US"/>
        </w:rPr>
        <w:t>tly</w:t>
      </w:r>
      <w:r w:rsidR="00881CA9" w:rsidRPr="007C19C1">
        <w:rPr>
          <w:lang w:val="en-US"/>
        </w:rPr>
        <w:t>,</w:t>
      </w:r>
      <w:r w:rsidR="00680398" w:rsidRPr="007C19C1">
        <w:rPr>
          <w:lang w:val="en-US"/>
        </w:rPr>
        <w:t xml:space="preserve"> the majority of clubs are</w:t>
      </w:r>
      <w:r w:rsidR="00D54C89" w:rsidRPr="007C19C1">
        <w:rPr>
          <w:lang w:val="en-US"/>
        </w:rPr>
        <w:t xml:space="preserve"> only affordable to the upper</w:t>
      </w:r>
      <w:r w:rsidR="003A68F5">
        <w:rPr>
          <w:lang w:val="en-US"/>
        </w:rPr>
        <w:t>-</w:t>
      </w:r>
      <w:r w:rsidR="00150019" w:rsidRPr="007C19C1">
        <w:rPr>
          <w:lang w:val="en-US"/>
        </w:rPr>
        <w:t>middle classes of Shanghai.</w:t>
      </w:r>
      <w:r w:rsidR="00D54C89" w:rsidRPr="006B6495">
        <w:rPr>
          <w:rStyle w:val="Funotenzeichen"/>
        </w:rPr>
        <w:footnoteReference w:id="11"/>
      </w:r>
      <w:r w:rsidR="00150019" w:rsidRPr="007C19C1">
        <w:rPr>
          <w:lang w:val="en-US"/>
        </w:rPr>
        <w:t xml:space="preserve"> Despite</w:t>
      </w:r>
      <w:r w:rsidR="003A68F5">
        <w:rPr>
          <w:lang w:val="en-US"/>
        </w:rPr>
        <w:t>—</w:t>
      </w:r>
      <w:r w:rsidR="00150019" w:rsidRPr="007C19C1">
        <w:rPr>
          <w:lang w:val="en-US"/>
        </w:rPr>
        <w:t>or maybe even because of</w:t>
      </w:r>
      <w:r w:rsidR="003A68F5">
        <w:rPr>
          <w:lang w:val="en-US"/>
        </w:rPr>
        <w:t>—</w:t>
      </w:r>
      <w:r w:rsidR="00150019" w:rsidRPr="007C19C1">
        <w:rPr>
          <w:lang w:val="en-US"/>
        </w:rPr>
        <w:t>this stratification, I argue that</w:t>
      </w:r>
      <w:r w:rsidR="003A68F5">
        <w:rPr>
          <w:lang w:val="en-US"/>
        </w:rPr>
        <w:t>, given the spaces’ orientation toward profit,</w:t>
      </w:r>
      <w:r w:rsidR="00150019" w:rsidRPr="007C19C1">
        <w:rPr>
          <w:lang w:val="en-US"/>
        </w:rPr>
        <w:t xml:space="preserve"> all the clubs and bars we visited </w:t>
      </w:r>
      <w:r w:rsidR="00FD5C90" w:rsidRPr="007C19C1">
        <w:rPr>
          <w:lang w:val="en-US"/>
        </w:rPr>
        <w:t xml:space="preserve">fit into </w:t>
      </w:r>
      <w:r w:rsidR="00F90CD3">
        <w:rPr>
          <w:lang w:val="en-US"/>
        </w:rPr>
        <w:t xml:space="preserve">Paul </w:t>
      </w:r>
      <w:r w:rsidR="00FD5C90" w:rsidRPr="007C19C1">
        <w:rPr>
          <w:lang w:val="en-US"/>
        </w:rPr>
        <w:t xml:space="preserve">Chatterton and </w:t>
      </w:r>
      <w:r w:rsidR="00F90CD3">
        <w:rPr>
          <w:lang w:val="en-US"/>
        </w:rPr>
        <w:t xml:space="preserve">Robert </w:t>
      </w:r>
      <w:r w:rsidR="00FD5C90" w:rsidRPr="007C19C1">
        <w:rPr>
          <w:lang w:val="en-US"/>
        </w:rPr>
        <w:t>Holland</w:t>
      </w:r>
      <w:r w:rsidR="00150019" w:rsidRPr="007C19C1">
        <w:rPr>
          <w:lang w:val="en-US"/>
        </w:rPr>
        <w:t>s</w:t>
      </w:r>
      <w:r w:rsidR="00FD5C90" w:rsidRPr="007C19C1">
        <w:rPr>
          <w:lang w:val="en-US"/>
        </w:rPr>
        <w:t>’</w:t>
      </w:r>
      <w:r w:rsidR="00952830">
        <w:rPr>
          <w:lang w:val="en-US"/>
        </w:rPr>
        <w:t>s</w:t>
      </w:r>
      <w:r w:rsidR="00150019" w:rsidRPr="007C19C1">
        <w:rPr>
          <w:lang w:val="en-US"/>
        </w:rPr>
        <w:t xml:space="preserve"> (2003) definition of “mainstream</w:t>
      </w:r>
      <w:r w:rsidR="003A68F5">
        <w:rPr>
          <w:lang w:val="en-US"/>
        </w:rPr>
        <w:t>.</w:t>
      </w:r>
      <w:r w:rsidR="00150019" w:rsidRPr="007C19C1">
        <w:rPr>
          <w:lang w:val="en-US"/>
        </w:rPr>
        <w:t xml:space="preserve">” In </w:t>
      </w:r>
      <w:r>
        <w:rPr>
          <w:lang w:val="en-US"/>
        </w:rPr>
        <w:t xml:space="preserve">their book </w:t>
      </w:r>
      <w:r w:rsidR="00150019" w:rsidRPr="00DE0530">
        <w:rPr>
          <w:rStyle w:val="Hervorhebung"/>
          <w:lang w:val="en-US"/>
        </w:rPr>
        <w:t xml:space="preserve">Urban </w:t>
      </w:r>
      <w:r w:rsidR="003A68F5" w:rsidRPr="00DE0530">
        <w:rPr>
          <w:rStyle w:val="Hervorhebung"/>
          <w:lang w:val="en-US"/>
        </w:rPr>
        <w:t>N</w:t>
      </w:r>
      <w:r w:rsidR="00150019" w:rsidRPr="00DE0530">
        <w:rPr>
          <w:rStyle w:val="Hervorhebung"/>
          <w:lang w:val="en-US"/>
        </w:rPr>
        <w:t>ightscapes</w:t>
      </w:r>
      <w:r w:rsidR="003A68F5" w:rsidRPr="00DE0530">
        <w:rPr>
          <w:rStyle w:val="Hervorhebung"/>
          <w:lang w:val="en-US"/>
        </w:rPr>
        <w:t>,</w:t>
      </w:r>
      <w:r w:rsidR="00150019" w:rsidRPr="007C19C1">
        <w:rPr>
          <w:lang w:val="en-US"/>
        </w:rPr>
        <w:t xml:space="preserve"> Chatterton and Hollands argue </w:t>
      </w:r>
      <w:r w:rsidR="00701569" w:rsidRPr="007C19C1">
        <w:rPr>
          <w:lang w:val="en-US"/>
        </w:rPr>
        <w:t>that city</w:t>
      </w:r>
      <w:r w:rsidR="00150019" w:rsidRPr="007C19C1">
        <w:rPr>
          <w:lang w:val="en-US"/>
        </w:rPr>
        <w:t xml:space="preserve"> nightlife </w:t>
      </w:r>
      <w:r w:rsidR="00753883" w:rsidRPr="007C19C1">
        <w:rPr>
          <w:lang w:val="en-US"/>
        </w:rPr>
        <w:t xml:space="preserve">today </w:t>
      </w:r>
      <w:r w:rsidR="00701569" w:rsidRPr="007C19C1">
        <w:rPr>
          <w:lang w:val="en-US"/>
        </w:rPr>
        <w:t>is characteriz</w:t>
      </w:r>
      <w:r w:rsidR="00150019" w:rsidRPr="007C19C1">
        <w:rPr>
          <w:lang w:val="en-US"/>
        </w:rPr>
        <w:t xml:space="preserve">ed </w:t>
      </w:r>
      <w:r w:rsidR="00701569" w:rsidRPr="007C19C1">
        <w:rPr>
          <w:lang w:val="en-US"/>
        </w:rPr>
        <w:t>by “</w:t>
      </w:r>
      <w:r w:rsidR="00150019" w:rsidRPr="007C19C1">
        <w:rPr>
          <w:lang w:val="en-US"/>
        </w:rPr>
        <w:t xml:space="preserve">mainstream production, through the </w:t>
      </w:r>
      <w:proofErr w:type="spellStart"/>
      <w:r w:rsidR="00150019" w:rsidRPr="007C19C1">
        <w:rPr>
          <w:lang w:val="en-US"/>
        </w:rPr>
        <w:t>corporatisation</w:t>
      </w:r>
      <w:proofErr w:type="spellEnd"/>
      <w:r w:rsidR="00150019" w:rsidRPr="007C19C1">
        <w:rPr>
          <w:lang w:val="en-US"/>
        </w:rPr>
        <w:t xml:space="preserve"> of ownership via processes of branding and theming</w:t>
      </w:r>
      <w:r w:rsidR="00881CA9" w:rsidRPr="007C19C1">
        <w:rPr>
          <w:lang w:val="en-US"/>
        </w:rPr>
        <w:t>”</w:t>
      </w:r>
      <w:r w:rsidR="00701569" w:rsidRPr="007C19C1">
        <w:rPr>
          <w:lang w:val="en-US"/>
        </w:rPr>
        <w:t xml:space="preserve"> as well as “</w:t>
      </w:r>
      <w:r w:rsidR="00150019" w:rsidRPr="007C19C1">
        <w:rPr>
          <w:lang w:val="en-US"/>
        </w:rPr>
        <w:t>regulation, through practices which increasingly aid capital accumulation and urban image-building</w:t>
      </w:r>
      <w:r w:rsidR="00D6321E" w:rsidRPr="007C19C1">
        <w:rPr>
          <w:lang w:val="en-US"/>
        </w:rPr>
        <w:t>.</w:t>
      </w:r>
      <w:r w:rsidR="00701569" w:rsidRPr="007C19C1">
        <w:rPr>
          <w:lang w:val="en-US"/>
        </w:rPr>
        <w:t>”</w:t>
      </w:r>
      <w:r w:rsidR="00753883" w:rsidRPr="007C19C1">
        <w:rPr>
          <w:lang w:val="en-US"/>
        </w:rPr>
        <w:t xml:space="preserve"> </w:t>
      </w:r>
      <w:r w:rsidR="00AD3979" w:rsidRPr="007C19C1">
        <w:rPr>
          <w:lang w:val="en-US"/>
        </w:rPr>
        <w:t>These practices</w:t>
      </w:r>
      <w:r w:rsidR="00753883" w:rsidRPr="007C19C1">
        <w:rPr>
          <w:lang w:val="en-US"/>
        </w:rPr>
        <w:t xml:space="preserve"> </w:t>
      </w:r>
      <w:r w:rsidR="00D7638F" w:rsidRPr="007C19C1">
        <w:rPr>
          <w:lang w:val="en-US"/>
        </w:rPr>
        <w:t>simultaneously</w:t>
      </w:r>
      <w:r w:rsidR="00753883" w:rsidRPr="007C19C1">
        <w:rPr>
          <w:lang w:val="en-US"/>
        </w:rPr>
        <w:t xml:space="preserve"> heighten surveillance </w:t>
      </w:r>
      <w:r w:rsidR="00150019" w:rsidRPr="007C19C1">
        <w:rPr>
          <w:lang w:val="en-US"/>
        </w:rPr>
        <w:t xml:space="preserve">and </w:t>
      </w:r>
      <w:r w:rsidR="00701569" w:rsidRPr="007C19C1">
        <w:rPr>
          <w:lang w:val="en-US"/>
        </w:rPr>
        <w:t>“</w:t>
      </w:r>
      <w:r w:rsidR="00150019" w:rsidRPr="007C19C1">
        <w:rPr>
          <w:lang w:val="en-US"/>
        </w:rPr>
        <w:t>consumption, through new forms of segmented nightlife activity driven by processes of gentrification and the adoption of 'upmarket' lifestyle identities among groups of young adults</w:t>
      </w:r>
      <w:r w:rsidR="00701569" w:rsidRPr="007C19C1">
        <w:rPr>
          <w:lang w:val="en-US"/>
        </w:rPr>
        <w:t>”</w:t>
      </w:r>
      <w:r w:rsidR="00753883" w:rsidRPr="007C19C1">
        <w:rPr>
          <w:lang w:val="en-US"/>
        </w:rPr>
        <w:t xml:space="preserve"> </w:t>
      </w:r>
      <w:r w:rsidR="00DB6809" w:rsidRPr="007C19C1">
        <w:rPr>
          <w:lang w:val="en-US"/>
        </w:rPr>
        <w:fldChar w:fldCharType="begin"/>
      </w:r>
      <w:r w:rsidR="002E713F">
        <w:rPr>
          <w:lang w:val="en-US"/>
        </w:rPr>
        <w:instrText>ADDIN</w:instrText>
      </w:r>
      <w:r w:rsidR="0041428A">
        <w:rPr>
          <w:lang w:val="en-US"/>
        </w:rPr>
        <w:instrText>ADDIN</w:instrText>
      </w:r>
      <w:r w:rsidR="00E70ED2" w:rsidRPr="007C19C1">
        <w:rPr>
          <w:lang w:val="en-US"/>
        </w:rPr>
        <w:instrText xml:space="preserve"> </w:instrText>
      </w:r>
      <w:r w:rsidR="008F5717" w:rsidRPr="007C19C1">
        <w:rPr>
          <w:lang w:val="en-US"/>
        </w:rPr>
        <w:instrText>ADDIN</w:instrText>
      </w:r>
      <w:r w:rsidR="00E70ED2" w:rsidRPr="007C19C1">
        <w:rPr>
          <w:lang w:val="en-US"/>
        </w:rPr>
        <w:instrText xml:space="preserve"> ZOTERO_ITEM {"citationID":"vkiCl1yH","properties":{"formattedCitation":"(Chatterton and Hollands 2003, 7)","plainCitation":"(Chatterton and Hollands 2003, 7)"},"citationItems":[{"id":871,"uris":["http://zotero.org/users/401864/items/87A8G3WW"],"uri":["http://zotero.org/users/401864/items/87A8G3WW"],"locator":"7","label":"page"}]} </w:instrText>
      </w:r>
      <w:r w:rsidR="00DB6809" w:rsidRPr="007C19C1">
        <w:rPr>
          <w:lang w:val="en-US"/>
        </w:rPr>
        <w:fldChar w:fldCharType="separate"/>
      </w:r>
      <w:r w:rsidR="00E70ED2" w:rsidRPr="007C19C1">
        <w:rPr>
          <w:rFonts w:cs="Arial"/>
          <w:lang w:val="en-US"/>
        </w:rPr>
        <w:t>(Chatterton and Hollands 2003, 7)</w:t>
      </w:r>
      <w:r w:rsidR="00DB6809" w:rsidRPr="007C19C1">
        <w:rPr>
          <w:lang w:val="en-US"/>
        </w:rPr>
        <w:fldChar w:fldCharType="end"/>
      </w:r>
      <w:r w:rsidR="00753883" w:rsidRPr="007C19C1">
        <w:rPr>
          <w:lang w:val="en-US"/>
        </w:rPr>
        <w:t>.</w:t>
      </w:r>
      <w:r w:rsidR="00701569" w:rsidRPr="007C19C1">
        <w:rPr>
          <w:lang w:val="en-US"/>
        </w:rPr>
        <w:t xml:space="preserve"> </w:t>
      </w:r>
      <w:r w:rsidR="00150019" w:rsidRPr="007C19C1">
        <w:rPr>
          <w:lang w:val="en-US"/>
        </w:rPr>
        <w:t>Chatterton and Hollands</w:t>
      </w:r>
      <w:r w:rsidR="00701569" w:rsidRPr="007C19C1">
        <w:rPr>
          <w:lang w:val="en-US"/>
        </w:rPr>
        <w:t>’</w:t>
      </w:r>
      <w:r w:rsidR="00952830">
        <w:rPr>
          <w:lang w:val="en-US"/>
        </w:rPr>
        <w:t>s</w:t>
      </w:r>
      <w:r w:rsidR="00150019" w:rsidRPr="007C19C1">
        <w:rPr>
          <w:lang w:val="en-US"/>
        </w:rPr>
        <w:t xml:space="preserve"> analysis </w:t>
      </w:r>
      <w:r w:rsidR="00E70ED2" w:rsidRPr="007C19C1">
        <w:rPr>
          <w:lang w:val="en-US"/>
        </w:rPr>
        <w:t xml:space="preserve">is concerned with </w:t>
      </w:r>
      <w:r w:rsidR="00150019" w:rsidRPr="007C19C1">
        <w:rPr>
          <w:lang w:val="en-US"/>
        </w:rPr>
        <w:t>nightlife spaces in Great Britain</w:t>
      </w:r>
      <w:r w:rsidR="003A68F5">
        <w:rPr>
          <w:lang w:val="en-US"/>
        </w:rPr>
        <w:t>;</w:t>
      </w:r>
      <w:r w:rsidR="00150019" w:rsidRPr="007C19C1">
        <w:rPr>
          <w:lang w:val="en-US"/>
        </w:rPr>
        <w:t xml:space="preserve"> however, the processes of theming, urban-image building, surveillance</w:t>
      </w:r>
      <w:r w:rsidR="003A68F5">
        <w:rPr>
          <w:lang w:val="en-US"/>
        </w:rPr>
        <w:t>,</w:t>
      </w:r>
      <w:r w:rsidR="00150019" w:rsidRPr="007C19C1">
        <w:rPr>
          <w:lang w:val="en-US"/>
        </w:rPr>
        <w:t xml:space="preserve"> and gentrification are also prominent in Shanghai, </w:t>
      </w:r>
      <w:r w:rsidR="00A152E6">
        <w:rPr>
          <w:lang w:val="en-US"/>
        </w:rPr>
        <w:t xml:space="preserve">and </w:t>
      </w:r>
      <w:r w:rsidR="00150019" w:rsidRPr="007C19C1">
        <w:rPr>
          <w:lang w:val="en-US"/>
        </w:rPr>
        <w:t xml:space="preserve">not only </w:t>
      </w:r>
      <w:r w:rsidR="00A152E6">
        <w:rPr>
          <w:lang w:val="en-US"/>
        </w:rPr>
        <w:t xml:space="preserve">in its </w:t>
      </w:r>
      <w:r w:rsidR="00150019" w:rsidRPr="007C19C1">
        <w:rPr>
          <w:lang w:val="en-US"/>
        </w:rPr>
        <w:t xml:space="preserve">nightlife spaces. </w:t>
      </w:r>
      <w:r w:rsidR="006E3023">
        <w:rPr>
          <w:lang w:val="en-US"/>
        </w:rPr>
        <w:t>In preparation for the World Expo in 2010, t</w:t>
      </w:r>
      <w:r w:rsidR="008B5239">
        <w:rPr>
          <w:lang w:val="en-US"/>
        </w:rPr>
        <w:t>he</w:t>
      </w:r>
      <w:r w:rsidR="00AD3979" w:rsidRPr="007C19C1">
        <w:rPr>
          <w:lang w:val="en-US"/>
        </w:rPr>
        <w:t xml:space="preserve"> city </w:t>
      </w:r>
      <w:r w:rsidR="008B5239">
        <w:rPr>
          <w:lang w:val="en-US"/>
        </w:rPr>
        <w:t>under</w:t>
      </w:r>
      <w:r w:rsidR="006E3023">
        <w:rPr>
          <w:lang w:val="en-US"/>
        </w:rPr>
        <w:t>went</w:t>
      </w:r>
      <w:r w:rsidR="008B5239">
        <w:rPr>
          <w:lang w:val="en-US"/>
        </w:rPr>
        <w:t xml:space="preserve"> a degree of </w:t>
      </w:r>
      <w:r w:rsidR="00AD3979" w:rsidRPr="007C19C1">
        <w:rPr>
          <w:lang w:val="en-US"/>
        </w:rPr>
        <w:t>polish</w:t>
      </w:r>
      <w:r w:rsidR="008B5239">
        <w:rPr>
          <w:lang w:val="en-US"/>
        </w:rPr>
        <w:t>ing</w:t>
      </w:r>
      <w:r w:rsidR="00AD3979" w:rsidRPr="007C19C1">
        <w:rPr>
          <w:lang w:val="en-US"/>
        </w:rPr>
        <w:t xml:space="preserve">, </w:t>
      </w:r>
      <w:r w:rsidR="008B5239">
        <w:rPr>
          <w:lang w:val="en-US"/>
        </w:rPr>
        <w:lastRenderedPageBreak/>
        <w:t xml:space="preserve">which also </w:t>
      </w:r>
      <w:r w:rsidR="00AD3979" w:rsidRPr="007C19C1">
        <w:rPr>
          <w:lang w:val="en-US"/>
        </w:rPr>
        <w:t>stimulat</w:t>
      </w:r>
      <w:r w:rsidR="008B5239">
        <w:rPr>
          <w:lang w:val="en-US"/>
        </w:rPr>
        <w:t>ed</w:t>
      </w:r>
      <w:r w:rsidR="00150019" w:rsidRPr="007C19C1">
        <w:rPr>
          <w:lang w:val="en-US"/>
        </w:rPr>
        <w:t xml:space="preserve"> gentrification</w:t>
      </w:r>
      <w:r w:rsidR="00AD3979" w:rsidRPr="007C19C1">
        <w:rPr>
          <w:lang w:val="en-US"/>
        </w:rPr>
        <w:t xml:space="preserve"> </w:t>
      </w:r>
      <w:r w:rsidR="008B5239">
        <w:rPr>
          <w:lang w:val="en-US"/>
        </w:rPr>
        <w:t xml:space="preserve">projects </w:t>
      </w:r>
      <w:r w:rsidR="00150019" w:rsidRPr="007C19C1">
        <w:rPr>
          <w:lang w:val="en-US"/>
        </w:rPr>
        <w:t xml:space="preserve">in areas </w:t>
      </w:r>
      <w:r w:rsidR="008B5239">
        <w:rPr>
          <w:lang w:val="en-US"/>
        </w:rPr>
        <w:t>such as</w:t>
      </w:r>
      <w:r w:rsidR="002258AF" w:rsidRPr="007C19C1">
        <w:rPr>
          <w:lang w:val="en-US"/>
        </w:rPr>
        <w:t xml:space="preserve"> the former French concession.</w:t>
      </w:r>
    </w:p>
    <w:p w14:paraId="5DE599E2" w14:textId="4AB9E981" w:rsidR="00932D6C" w:rsidRDefault="00150019" w:rsidP="00707CF9">
      <w:pPr>
        <w:pStyle w:val="Normal10"/>
        <w:rPr>
          <w:rFonts w:cs="Helvetica"/>
          <w:lang w:val="en-US"/>
        </w:rPr>
      </w:pPr>
      <w:r w:rsidRPr="007C19C1">
        <w:rPr>
          <w:lang w:val="en-US"/>
        </w:rPr>
        <w:t>As competitive and future-oriented as Shanghai present</w:t>
      </w:r>
      <w:r w:rsidR="008B5239">
        <w:rPr>
          <w:lang w:val="en-US"/>
        </w:rPr>
        <w:t>ed</w:t>
      </w:r>
      <w:r w:rsidRPr="007C19C1">
        <w:rPr>
          <w:lang w:val="en-US"/>
        </w:rPr>
        <w:t xml:space="preserve"> itself </w:t>
      </w:r>
      <w:r w:rsidR="008B5239">
        <w:rPr>
          <w:lang w:val="en-US"/>
        </w:rPr>
        <w:t xml:space="preserve">to be in </w:t>
      </w:r>
      <w:r w:rsidRPr="007C19C1">
        <w:rPr>
          <w:lang w:val="en-US"/>
        </w:rPr>
        <w:t>hosting</w:t>
      </w:r>
      <w:r w:rsidR="00AD3979" w:rsidRPr="007C19C1">
        <w:rPr>
          <w:lang w:val="en-US"/>
        </w:rPr>
        <w:t xml:space="preserve"> the expo, it simultaneously sh</w:t>
      </w:r>
      <w:r w:rsidR="00E270CB">
        <w:rPr>
          <w:lang w:val="en-US"/>
        </w:rPr>
        <w:t>i</w:t>
      </w:r>
      <w:r w:rsidR="00AD3979" w:rsidRPr="007C19C1">
        <w:rPr>
          <w:lang w:val="en-US"/>
        </w:rPr>
        <w:t>ne</w:t>
      </w:r>
      <w:r w:rsidR="00E270CB">
        <w:rPr>
          <w:lang w:val="en-US"/>
        </w:rPr>
        <w:t>s</w:t>
      </w:r>
      <w:r w:rsidRPr="007C19C1">
        <w:rPr>
          <w:lang w:val="en-US"/>
        </w:rPr>
        <w:t xml:space="preserve"> brightly with nostalgia, particularly at night. High-end restaurants, bars, and clubs in Shanghai are often located either in old buildings of the former French concession</w:t>
      </w:r>
      <w:r w:rsidR="008B5239">
        <w:rPr>
          <w:lang w:val="en-US"/>
        </w:rPr>
        <w:t>,</w:t>
      </w:r>
      <w:r w:rsidRPr="007C19C1">
        <w:rPr>
          <w:lang w:val="en-US"/>
        </w:rPr>
        <w:t xml:space="preserve"> or</w:t>
      </w:r>
      <w:r w:rsidR="0006094A" w:rsidRPr="007C19C1">
        <w:rPr>
          <w:lang w:val="en-US"/>
        </w:rPr>
        <w:t xml:space="preserve"> in</w:t>
      </w:r>
      <w:r w:rsidRPr="007C19C1">
        <w:rPr>
          <w:lang w:val="en-US"/>
        </w:rPr>
        <w:t xml:space="preserve"> those along Shanghai’s waterfront, the Bund. Thus</w:t>
      </w:r>
      <w:r w:rsidR="00AD3979" w:rsidRPr="007C19C1">
        <w:rPr>
          <w:lang w:val="en-US"/>
        </w:rPr>
        <w:t>,</w:t>
      </w:r>
      <w:r w:rsidR="00E70ED2" w:rsidRPr="007C19C1">
        <w:rPr>
          <w:lang w:val="en-US"/>
        </w:rPr>
        <w:t xml:space="preserve"> the physical locations of</w:t>
      </w:r>
      <w:r w:rsidRPr="007C19C1">
        <w:rPr>
          <w:lang w:val="en-US"/>
        </w:rPr>
        <w:t xml:space="preserve"> nightlif</w:t>
      </w:r>
      <w:r w:rsidR="0006094A" w:rsidRPr="007C19C1">
        <w:rPr>
          <w:lang w:val="en-US"/>
        </w:rPr>
        <w:t>e spaces build up</w:t>
      </w:r>
      <w:r w:rsidRPr="007C19C1">
        <w:rPr>
          <w:lang w:val="en-US"/>
        </w:rPr>
        <w:t xml:space="preserve">on the city’s colonial past. Some places are even restored to </w:t>
      </w:r>
      <w:r w:rsidR="008B5239">
        <w:rPr>
          <w:lang w:val="en-US"/>
        </w:rPr>
        <w:t>their</w:t>
      </w:r>
      <w:r w:rsidRPr="007C19C1">
        <w:rPr>
          <w:lang w:val="en-US"/>
        </w:rPr>
        <w:t xml:space="preserve"> former glory, i.e. the premises of the former Shanghai Club</w:t>
      </w:r>
      <w:r w:rsidR="00AD3979" w:rsidRPr="007C19C1">
        <w:rPr>
          <w:lang w:val="en-US"/>
        </w:rPr>
        <w:t xml:space="preserve"> located at the Bund</w:t>
      </w:r>
      <w:r w:rsidRPr="007C19C1">
        <w:rPr>
          <w:lang w:val="en-US"/>
        </w:rPr>
        <w:t xml:space="preserve">, the principal men’s club for British residents of colonial Shanghai </w:t>
      </w:r>
      <w:r w:rsidR="008B5239">
        <w:rPr>
          <w:lang w:val="en-US"/>
        </w:rPr>
        <w:t>during</w:t>
      </w:r>
      <w:r w:rsidRPr="007C19C1">
        <w:rPr>
          <w:lang w:val="en-US"/>
        </w:rPr>
        <w:t xml:space="preserve"> its </w:t>
      </w:r>
      <w:r w:rsidR="00AD3979" w:rsidRPr="007C19C1">
        <w:rPr>
          <w:lang w:val="en-US"/>
        </w:rPr>
        <w:t>heyday</w:t>
      </w:r>
      <w:r w:rsidRPr="007C19C1">
        <w:rPr>
          <w:lang w:val="en-US"/>
        </w:rPr>
        <w:t xml:space="preserve"> in the 1920s and 1930s, </w:t>
      </w:r>
      <w:r w:rsidR="0006094A" w:rsidRPr="007C19C1">
        <w:rPr>
          <w:lang w:val="en-US"/>
        </w:rPr>
        <w:t>famous for its thirty-four</w:t>
      </w:r>
      <w:r w:rsidRPr="007C19C1">
        <w:rPr>
          <w:lang w:val="en-US"/>
        </w:rPr>
        <w:t xml:space="preserve"> meter long bar. </w:t>
      </w:r>
      <w:r w:rsidR="003810C6" w:rsidRPr="007C19C1">
        <w:rPr>
          <w:lang w:val="en-US"/>
        </w:rPr>
        <w:t xml:space="preserve">The </w:t>
      </w:r>
      <w:r w:rsidRPr="007C19C1">
        <w:rPr>
          <w:lang w:val="en-US"/>
        </w:rPr>
        <w:t>Waldorf Astoria</w:t>
      </w:r>
      <w:r w:rsidR="003810C6" w:rsidRPr="007C19C1">
        <w:rPr>
          <w:lang w:val="en-US"/>
        </w:rPr>
        <w:t xml:space="preserve"> that now runs the building</w:t>
      </w:r>
      <w:r w:rsidRPr="007C19C1">
        <w:rPr>
          <w:lang w:val="en-US"/>
        </w:rPr>
        <w:t xml:space="preserve"> </w:t>
      </w:r>
      <w:r w:rsidR="003810C6" w:rsidRPr="007C19C1">
        <w:rPr>
          <w:lang w:val="en-US"/>
        </w:rPr>
        <w:t xml:space="preserve">rebuilt the </w:t>
      </w:r>
      <w:r w:rsidR="008E4BDE" w:rsidRPr="007C19C1">
        <w:rPr>
          <w:lang w:val="en-US"/>
        </w:rPr>
        <w:t>“</w:t>
      </w:r>
      <w:r w:rsidR="00AD3979" w:rsidRPr="007C19C1">
        <w:rPr>
          <w:lang w:val="en-US"/>
        </w:rPr>
        <w:t>l</w:t>
      </w:r>
      <w:r w:rsidR="003810C6" w:rsidRPr="007C19C1">
        <w:rPr>
          <w:lang w:val="en-US"/>
        </w:rPr>
        <w:t>ong bar</w:t>
      </w:r>
      <w:r w:rsidR="008E4BDE" w:rsidRPr="007C19C1">
        <w:rPr>
          <w:lang w:val="en-US"/>
        </w:rPr>
        <w:t>”</w:t>
      </w:r>
      <w:r w:rsidR="003810C6" w:rsidRPr="007C19C1">
        <w:rPr>
          <w:lang w:val="en-US"/>
        </w:rPr>
        <w:t xml:space="preserve"> after photographs from 1911 </w:t>
      </w:r>
      <w:r w:rsidRPr="007C19C1">
        <w:rPr>
          <w:lang w:val="en-US"/>
        </w:rPr>
        <w:t>and re-opened</w:t>
      </w:r>
      <w:r w:rsidR="003810C6" w:rsidRPr="007C19C1">
        <w:rPr>
          <w:lang w:val="en-US"/>
        </w:rPr>
        <w:t xml:space="preserve"> it</w:t>
      </w:r>
      <w:r w:rsidRPr="007C19C1">
        <w:rPr>
          <w:lang w:val="en-US"/>
        </w:rPr>
        <w:t xml:space="preserve"> in October 2010</w:t>
      </w:r>
      <w:r w:rsidR="000D6533" w:rsidRPr="007C19C1">
        <w:rPr>
          <w:lang w:val="en-US"/>
        </w:rPr>
        <w:t xml:space="preserve"> </w:t>
      </w:r>
      <w:r w:rsidR="000D6533" w:rsidRPr="007C19C1">
        <w:rPr>
          <w:lang w:val="en-US"/>
        </w:rPr>
        <w:fldChar w:fldCharType="begin"/>
      </w:r>
      <w:r w:rsidR="002E713F">
        <w:rPr>
          <w:lang w:val="en-US"/>
        </w:rPr>
        <w:instrText>ADDIN</w:instrText>
      </w:r>
      <w:r w:rsidR="0041428A">
        <w:rPr>
          <w:lang w:val="en-US"/>
        </w:rPr>
        <w:instrText>ADDIN</w:instrText>
      </w:r>
      <w:r w:rsidR="000D6533" w:rsidRPr="007C19C1">
        <w:rPr>
          <w:lang w:val="en-US"/>
        </w:rPr>
        <w:instrText xml:space="preserve"> </w:instrText>
      </w:r>
      <w:r w:rsidR="008F5717" w:rsidRPr="007C19C1">
        <w:rPr>
          <w:lang w:val="en-US"/>
        </w:rPr>
        <w:instrText>ADDIN</w:instrText>
      </w:r>
      <w:r w:rsidR="000D6533" w:rsidRPr="007C19C1">
        <w:rPr>
          <w:lang w:val="en-US"/>
        </w:rPr>
        <w:instrText xml:space="preserve"> ZOTERO_ITEM {"citationID":"vyevKKO5","properties":{"formattedCitation":"(McDermott 2010)","plainCitation":"(McDermott 2010)"},"citationItems":[{"id":925,"uris":["http://zotero.org/users/401864/items/CC3T4RET"],"uri":["http://zotero.org/users/401864/items/CC3T4RET"]}]} </w:instrText>
      </w:r>
      <w:r w:rsidR="000D6533" w:rsidRPr="007C19C1">
        <w:rPr>
          <w:lang w:val="en-US"/>
        </w:rPr>
        <w:fldChar w:fldCharType="separate"/>
      </w:r>
      <w:r w:rsidR="000D6533" w:rsidRPr="007C19C1">
        <w:rPr>
          <w:noProof/>
          <w:lang w:val="en-US"/>
        </w:rPr>
        <w:t>(McDermott 2010)</w:t>
      </w:r>
      <w:r w:rsidR="000D6533" w:rsidRPr="007C19C1">
        <w:rPr>
          <w:lang w:val="en-US"/>
        </w:rPr>
        <w:fldChar w:fldCharType="end"/>
      </w:r>
      <w:r w:rsidRPr="007C19C1">
        <w:rPr>
          <w:lang w:val="en-US"/>
        </w:rPr>
        <w:t>. Many of these places are highly frequented by expatriate</w:t>
      </w:r>
      <w:r w:rsidR="00DF12A1" w:rsidRPr="007C19C1">
        <w:rPr>
          <w:lang w:val="en-US"/>
        </w:rPr>
        <w:t>s</w:t>
      </w:r>
      <w:r w:rsidRPr="007C19C1">
        <w:rPr>
          <w:lang w:val="en-US"/>
        </w:rPr>
        <w:t xml:space="preserve"> and</w:t>
      </w:r>
      <w:r w:rsidR="00F94442" w:rsidRPr="007C19C1">
        <w:rPr>
          <w:lang w:val="en-US"/>
        </w:rPr>
        <w:t xml:space="preserve"> thus</w:t>
      </w:r>
      <w:r w:rsidRPr="007C19C1">
        <w:rPr>
          <w:lang w:val="en-US"/>
        </w:rPr>
        <w:t xml:space="preserve"> </w:t>
      </w:r>
      <w:r w:rsidR="00F94442" w:rsidRPr="007C19C1">
        <w:rPr>
          <w:lang w:val="en-US"/>
        </w:rPr>
        <w:t xml:space="preserve">show the relevance of </w:t>
      </w:r>
      <w:proofErr w:type="spellStart"/>
      <w:r w:rsidRPr="007C19C1">
        <w:rPr>
          <w:lang w:val="en-US"/>
        </w:rPr>
        <w:t>Fechter</w:t>
      </w:r>
      <w:proofErr w:type="spellEnd"/>
      <w:r w:rsidRPr="007C19C1">
        <w:rPr>
          <w:lang w:val="en-US"/>
        </w:rPr>
        <w:t xml:space="preserve"> and Walsh’s </w:t>
      </w:r>
      <w:r w:rsidR="00DB6809" w:rsidRPr="007C19C1">
        <w:rPr>
          <w:lang w:val="en-US"/>
        </w:rPr>
        <w:fldChar w:fldCharType="begin"/>
      </w:r>
      <w:r w:rsidR="00A67186">
        <w:rPr>
          <w:lang w:val="en-US"/>
        </w:rPr>
        <w:instrText xml:space="preserve"> </w:instrText>
      </w:r>
      <w:r w:rsidR="002E713F">
        <w:rPr>
          <w:lang w:val="en-US"/>
        </w:rPr>
        <w:instrText>ADDIN</w:instrText>
      </w:r>
      <w:r w:rsidR="00A67186">
        <w:rPr>
          <w:lang w:val="en-US"/>
        </w:rPr>
        <w:instrText xml:space="preserve"> ZOTERO_ITEM {"citationID":"JWy5rswC","properties":{"formattedCitation":"(2010)","plainCitation":"(2010)"},"citationItems":[{"id":902,"uris":["http://zotero.org/users/401864/items/A8H7TNCC"],"uri":["http://zotero.org/users/401864/items/A8H7TNCC"],"suppress-author":true}]} </w:instrText>
      </w:r>
      <w:r w:rsidR="00DB6809" w:rsidRPr="007C19C1">
        <w:rPr>
          <w:lang w:val="en-US"/>
        </w:rPr>
        <w:fldChar w:fldCharType="separate"/>
      </w:r>
      <w:r w:rsidR="00935877" w:rsidRPr="007C19C1">
        <w:rPr>
          <w:rFonts w:cs="Arial"/>
          <w:lang w:val="en-US"/>
        </w:rPr>
        <w:t>(2010)</w:t>
      </w:r>
      <w:r w:rsidR="00DB6809" w:rsidRPr="007C19C1">
        <w:rPr>
          <w:lang w:val="en-US"/>
        </w:rPr>
        <w:fldChar w:fldCharType="end"/>
      </w:r>
      <w:r w:rsidRPr="007C19C1">
        <w:rPr>
          <w:lang w:val="en-US"/>
        </w:rPr>
        <w:t xml:space="preserve"> call for a closer </w:t>
      </w:r>
      <w:r w:rsidR="00F94442" w:rsidRPr="007C19C1">
        <w:rPr>
          <w:lang w:val="en-US"/>
        </w:rPr>
        <w:t xml:space="preserve">look </w:t>
      </w:r>
      <w:r w:rsidR="00F94442" w:rsidRPr="00D477E1">
        <w:rPr>
          <w:lang w:val="en-US"/>
        </w:rPr>
        <w:t xml:space="preserve">at </w:t>
      </w:r>
      <w:r w:rsidR="00D35B95" w:rsidRPr="00D477E1">
        <w:rPr>
          <w:lang w:val="en-US"/>
        </w:rPr>
        <w:t>dis/continuities</w:t>
      </w:r>
      <w:r w:rsidR="00D35B95" w:rsidRPr="007C19C1">
        <w:rPr>
          <w:lang w:val="en-US"/>
        </w:rPr>
        <w:t xml:space="preserve"> to </w:t>
      </w:r>
      <w:r w:rsidR="008B5239">
        <w:rPr>
          <w:lang w:val="en-US"/>
        </w:rPr>
        <w:t xml:space="preserve">a </w:t>
      </w:r>
      <w:r w:rsidRPr="007C19C1">
        <w:rPr>
          <w:lang w:val="en-US"/>
        </w:rPr>
        <w:t xml:space="preserve">colonial past in expatriate spaces. </w:t>
      </w:r>
      <w:r w:rsidR="00593656">
        <w:rPr>
          <w:lang w:val="en-US"/>
        </w:rPr>
        <w:t xml:space="preserve">Media </w:t>
      </w:r>
      <w:r w:rsidR="00134262">
        <w:rPr>
          <w:lang w:val="en-US"/>
        </w:rPr>
        <w:t xml:space="preserve">scholar </w:t>
      </w:r>
      <w:r w:rsidR="00932D6C" w:rsidRPr="007C19C1">
        <w:rPr>
          <w:lang w:val="en-US"/>
        </w:rPr>
        <w:t xml:space="preserve">Amanda Lagerkvist’s article </w:t>
      </w:r>
      <w:r w:rsidR="00932D6C" w:rsidRPr="007C19C1">
        <w:rPr>
          <w:lang w:val="en-US"/>
        </w:rPr>
        <w:fldChar w:fldCharType="begin"/>
      </w:r>
      <w:r w:rsidR="00A67186">
        <w:rPr>
          <w:lang w:val="en-US"/>
        </w:rPr>
        <w:instrText xml:space="preserve"> </w:instrText>
      </w:r>
      <w:r w:rsidR="002E713F">
        <w:rPr>
          <w:lang w:val="en-US"/>
        </w:rPr>
        <w:instrText>ADDIN</w:instrText>
      </w:r>
      <w:r w:rsidR="00A67186">
        <w:rPr>
          <w:lang w:val="en-US"/>
        </w:rPr>
        <w:instrText xml:space="preserve"> ZOTERO_ITEM {"citationID":"80le0s453","properties":{"formattedCitation":"(2007)","plainCitation":"(2007)"},"citationItems":[{"id":910,"uris":["http://zotero.org/users/401864/items/ASGGHTCU"],"uri":["http://zotero.org/users/401864/items/ASGGHTCU"],"suppress-author":true}]} </w:instrText>
      </w:r>
      <w:r w:rsidR="00932D6C" w:rsidRPr="007C19C1">
        <w:rPr>
          <w:lang w:val="en-US"/>
        </w:rPr>
        <w:fldChar w:fldCharType="separate"/>
      </w:r>
      <w:r w:rsidR="00932D6C" w:rsidRPr="007C19C1">
        <w:rPr>
          <w:rFonts w:cs="Arial"/>
          <w:lang w:val="en-US"/>
        </w:rPr>
        <w:t>(2007)</w:t>
      </w:r>
      <w:r w:rsidR="00932D6C" w:rsidRPr="007C19C1">
        <w:rPr>
          <w:lang w:val="en-US"/>
        </w:rPr>
        <w:fldChar w:fldCharType="end"/>
      </w:r>
      <w:r w:rsidR="00932D6C" w:rsidRPr="007C19C1">
        <w:rPr>
          <w:lang w:val="en-US"/>
        </w:rPr>
        <w:t xml:space="preserve"> “</w:t>
      </w:r>
      <w:r w:rsidR="00932D6C" w:rsidRPr="007C19C1">
        <w:rPr>
          <w:rFonts w:cs="Helvetica"/>
          <w:lang w:val="en-US"/>
        </w:rPr>
        <w:t xml:space="preserve">Gazing at </w:t>
      </w:r>
      <w:proofErr w:type="spellStart"/>
      <w:r w:rsidR="00932D6C" w:rsidRPr="007C19C1">
        <w:rPr>
          <w:rFonts w:cs="Helvetica"/>
          <w:lang w:val="en-US"/>
        </w:rPr>
        <w:t>Pudong</w:t>
      </w:r>
      <w:proofErr w:type="spellEnd"/>
      <w:r w:rsidR="008B5239">
        <w:rPr>
          <w:rFonts w:cs="Helvetica"/>
          <w:lang w:val="en-US"/>
        </w:rPr>
        <w:t>—</w:t>
      </w:r>
      <w:r w:rsidR="008E4BDE" w:rsidRPr="007C19C1">
        <w:rPr>
          <w:rFonts w:cs="Helvetica"/>
          <w:lang w:val="en-US"/>
        </w:rPr>
        <w:t>‘With a Drink in Your Hand’”</w:t>
      </w:r>
      <w:r w:rsidR="00B2062E" w:rsidRPr="007C19C1">
        <w:rPr>
          <w:rFonts w:cs="Helvetica"/>
          <w:lang w:val="en-US"/>
        </w:rPr>
        <w:t xml:space="preserve"> </w:t>
      </w:r>
      <w:r w:rsidR="00932D6C" w:rsidRPr="007C19C1">
        <w:rPr>
          <w:rFonts w:cs="Helvetica"/>
          <w:lang w:val="en-US"/>
        </w:rPr>
        <w:t>explores the p</w:t>
      </w:r>
      <w:r w:rsidR="00DF12A1" w:rsidRPr="007C19C1">
        <w:rPr>
          <w:rFonts w:cs="Helvetica"/>
          <w:lang w:val="en-US"/>
        </w:rPr>
        <w:t>articular relationship between Westerners</w:t>
      </w:r>
      <w:r w:rsidR="00932D6C" w:rsidRPr="007C19C1">
        <w:rPr>
          <w:rFonts w:cs="Helvetica"/>
          <w:lang w:val="en-US"/>
        </w:rPr>
        <w:t xml:space="preserve"> and today’s Shanghai</w:t>
      </w:r>
      <w:r w:rsidR="008B5239">
        <w:rPr>
          <w:rFonts w:cs="Helvetica"/>
          <w:lang w:val="en-US"/>
        </w:rPr>
        <w:t>,</w:t>
      </w:r>
      <w:r w:rsidR="00932D6C" w:rsidRPr="007C19C1">
        <w:rPr>
          <w:rFonts w:cs="Helvetica"/>
          <w:lang w:val="en-US"/>
        </w:rPr>
        <w:t xml:space="preserve"> discussing “how Shanghai is currently being scripted for/by Western travelers as a </w:t>
      </w:r>
      <w:proofErr w:type="spellStart"/>
      <w:r w:rsidR="00932D6C" w:rsidRPr="007C19C1">
        <w:rPr>
          <w:rFonts w:cs="Helvetica"/>
          <w:lang w:val="en-US"/>
        </w:rPr>
        <w:t>multisensuous</w:t>
      </w:r>
      <w:proofErr w:type="spellEnd"/>
      <w:r w:rsidR="00932D6C" w:rsidRPr="007C19C1">
        <w:rPr>
          <w:rFonts w:cs="Helvetica"/>
          <w:lang w:val="en-US"/>
        </w:rPr>
        <w:t xml:space="preserve"> geography in a way that acts out overlapping temporalities” </w:t>
      </w:r>
      <w:r w:rsidR="00932D6C" w:rsidRPr="007C19C1">
        <w:rPr>
          <w:rFonts w:cs="Helvetica"/>
          <w:lang w:val="en-US"/>
        </w:rPr>
        <w:fldChar w:fldCharType="begin"/>
      </w:r>
      <w:r w:rsidR="002E713F">
        <w:rPr>
          <w:rFonts w:cs="Helvetica"/>
          <w:lang w:val="en-US"/>
        </w:rPr>
        <w:instrText>ADDIN</w:instrText>
      </w:r>
      <w:r w:rsidR="0041428A">
        <w:rPr>
          <w:rFonts w:cs="Helvetica"/>
          <w:lang w:val="en-US"/>
        </w:rPr>
        <w:instrText>ADDIN</w:instrText>
      </w:r>
      <w:r w:rsidR="00932D6C" w:rsidRPr="007C19C1">
        <w:rPr>
          <w:rFonts w:cs="Helvetica"/>
          <w:lang w:val="en-US"/>
        </w:rPr>
        <w:instrText xml:space="preserve"> </w:instrText>
      </w:r>
      <w:r w:rsidR="008F5717" w:rsidRPr="007C19C1">
        <w:rPr>
          <w:rFonts w:cs="Helvetica"/>
          <w:lang w:val="en-US"/>
        </w:rPr>
        <w:instrText>ADDIN</w:instrText>
      </w:r>
      <w:r w:rsidR="00932D6C" w:rsidRPr="007C19C1">
        <w:rPr>
          <w:rFonts w:cs="Helvetica"/>
          <w:lang w:val="en-US"/>
        </w:rPr>
        <w:instrText xml:space="preserve"> ZOTERO_ITEM {"citationID":"4QfgOeo2","properties":{"formattedCitation":"(Lagerkvist 2007, 186)","plainCitation":"(Lagerkvist 2007, 186)"},"citationItems":[{"id":910,"uris":["http://zotero.org/users/401864/items/ASGGHTCU"],"uri":["http://zotero.org/users/401864/items/ASGGHTCU"],"locator":"186","label":"page"}]} </w:instrText>
      </w:r>
      <w:r w:rsidR="00932D6C" w:rsidRPr="007C19C1">
        <w:rPr>
          <w:rFonts w:cs="Helvetica"/>
          <w:lang w:val="en-US"/>
        </w:rPr>
        <w:fldChar w:fldCharType="separate"/>
      </w:r>
      <w:r w:rsidR="00932D6C" w:rsidRPr="007C19C1">
        <w:rPr>
          <w:rFonts w:cs="Arial"/>
          <w:lang w:val="en-US"/>
        </w:rPr>
        <w:t>(Lagerkvist 2007, 186)</w:t>
      </w:r>
      <w:r w:rsidR="00932D6C" w:rsidRPr="007C19C1">
        <w:rPr>
          <w:rFonts w:cs="Helvetica"/>
          <w:lang w:val="en-US"/>
        </w:rPr>
        <w:fldChar w:fldCharType="end"/>
      </w:r>
      <w:r w:rsidR="00932D6C" w:rsidRPr="007C19C1">
        <w:rPr>
          <w:rFonts w:cs="Helvetica"/>
          <w:lang w:val="en-US"/>
        </w:rPr>
        <w:t>.</w:t>
      </w:r>
      <w:r w:rsidR="00B2062E" w:rsidRPr="007C19C1">
        <w:rPr>
          <w:rFonts w:cs="Helvetica"/>
          <w:lang w:val="en-US"/>
        </w:rPr>
        <w:t xml:space="preserve"> Lagerkvist</w:t>
      </w:r>
      <w:r w:rsidR="00932D6C" w:rsidRPr="007C19C1">
        <w:rPr>
          <w:rFonts w:cs="Helvetica"/>
          <w:lang w:val="en-US"/>
        </w:rPr>
        <w:t xml:space="preserve"> looks at </w:t>
      </w:r>
      <w:r w:rsidR="00CC47B9" w:rsidRPr="007C19C1">
        <w:rPr>
          <w:rFonts w:cs="Helvetica"/>
          <w:lang w:val="en-US"/>
        </w:rPr>
        <w:t>travel writings</w:t>
      </w:r>
      <w:r w:rsidR="00932D6C" w:rsidRPr="007C19C1">
        <w:rPr>
          <w:rFonts w:cs="Helvetica"/>
          <w:lang w:val="en-US"/>
        </w:rPr>
        <w:t xml:space="preserve"> and investigates Westerners’ practices of consumption in Shanghai, in</w:t>
      </w:r>
      <w:r w:rsidR="00DF12A1" w:rsidRPr="007C19C1">
        <w:rPr>
          <w:rFonts w:cs="Helvetica"/>
          <w:lang w:val="en-US"/>
        </w:rPr>
        <w:t xml:space="preserve"> particular </w:t>
      </w:r>
      <w:r w:rsidR="008B5239">
        <w:rPr>
          <w:rFonts w:cs="Helvetica"/>
          <w:lang w:val="en-US"/>
        </w:rPr>
        <w:t>in</w:t>
      </w:r>
      <w:r w:rsidR="00DF12A1" w:rsidRPr="007C19C1">
        <w:rPr>
          <w:rFonts w:cs="Helvetica"/>
          <w:lang w:val="en-US"/>
        </w:rPr>
        <w:t xml:space="preserve"> the famous Bund a</w:t>
      </w:r>
      <w:r w:rsidR="00932D6C" w:rsidRPr="007C19C1">
        <w:rPr>
          <w:rFonts w:cs="Helvetica"/>
          <w:lang w:val="en-US"/>
        </w:rPr>
        <w:t xml:space="preserve">rea, </w:t>
      </w:r>
      <w:r w:rsidR="008B5239">
        <w:rPr>
          <w:rFonts w:cs="Helvetica"/>
          <w:lang w:val="en-US"/>
        </w:rPr>
        <w:t xml:space="preserve">which is </w:t>
      </w:r>
      <w:r w:rsidR="00932D6C" w:rsidRPr="007C19C1">
        <w:rPr>
          <w:rFonts w:cs="Helvetica"/>
          <w:lang w:val="en-US"/>
        </w:rPr>
        <w:t xml:space="preserve">lined with buildings </w:t>
      </w:r>
      <w:r w:rsidR="008B5239">
        <w:rPr>
          <w:rFonts w:cs="Helvetica"/>
          <w:lang w:val="en-US"/>
        </w:rPr>
        <w:t>from</w:t>
      </w:r>
      <w:r w:rsidR="00932D6C" w:rsidRPr="007C19C1">
        <w:rPr>
          <w:rFonts w:cs="Helvetica"/>
          <w:lang w:val="en-US"/>
        </w:rPr>
        <w:t xml:space="preserve"> the city’s colonial past.</w:t>
      </w:r>
    </w:p>
    <w:p w14:paraId="4C4D56AE" w14:textId="245F8DF8" w:rsidR="00932D6C" w:rsidRDefault="00932D6C" w:rsidP="00932D6C">
      <w:pPr>
        <w:pStyle w:val="IndentQuote"/>
      </w:pPr>
      <w:r w:rsidRPr="007C19C1">
        <w:t xml:space="preserve">Zooming in on the restaurant, the cafe, and the villa garden as </w:t>
      </w:r>
      <w:proofErr w:type="spellStart"/>
      <w:r w:rsidRPr="007C19C1">
        <w:t>chronotopes</w:t>
      </w:r>
      <w:proofErr w:type="spellEnd"/>
      <w:r w:rsidRPr="007C19C1">
        <w:t xml:space="preserve"> of nostalgic dwelling brings into view scripted spaces o</w:t>
      </w:r>
      <w:r w:rsidR="00A53A5F" w:rsidRPr="007C19C1">
        <w:t>f Western cultural superiority.</w:t>
      </w:r>
      <w:r w:rsidRPr="007C19C1">
        <w:t xml:space="preserve"> In spite of the "semiotic skills" and "openness toward others" among the cosmopolitans, in these spaces they act out remembrances of the affluent and "golden" past. Consuming the city by consuming, for example, food, drink, views and music endorses power and control </w:t>
      </w:r>
      <w:r w:rsidR="00705D31">
        <w:fldChar w:fldCharType="begin"/>
      </w:r>
      <w:r w:rsidR="00705D31">
        <w:instrText xml:space="preserve"> </w:instrText>
      </w:r>
      <w:r w:rsidR="002E713F">
        <w:instrText>ADDIN</w:instrText>
      </w:r>
      <w:r w:rsidR="00705D31">
        <w:instrText xml:space="preserve"> ZOTERO_ITEM {"citationID":"Yc6UiKjy","properties":{"formattedCitation":"(Lagerkvist 2007, 163)","plainCitation":"(Lagerkvist 2007, 163)"},"citationItems":[{"id":910,"uris":["http://zotero.org/users/401864/items/ASGGHTCU"],"uri":["http://zotero.org/users/401864/items/ASGGHTCU"],"locator":"163"}]} </w:instrText>
      </w:r>
      <w:r w:rsidR="00705D31">
        <w:fldChar w:fldCharType="separate"/>
      </w:r>
      <w:r w:rsidR="00705D31">
        <w:rPr>
          <w:noProof/>
        </w:rPr>
        <w:t>(Lagerkvist 2007, 163)</w:t>
      </w:r>
      <w:r w:rsidR="00705D31">
        <w:fldChar w:fldCharType="end"/>
      </w:r>
      <w:r w:rsidR="00800DAF">
        <w:t>.</w:t>
      </w:r>
    </w:p>
    <w:p w14:paraId="56C08B0A" w14:textId="47DAF321" w:rsidR="00E62628" w:rsidRPr="007C19C1" w:rsidRDefault="00932D6C" w:rsidP="00707CF9">
      <w:pPr>
        <w:pStyle w:val="Normal10"/>
      </w:pPr>
      <w:r w:rsidRPr="007C19C1">
        <w:rPr>
          <w:lang w:val="en-US"/>
        </w:rPr>
        <w:t>Lagerkvist descr</w:t>
      </w:r>
      <w:r w:rsidR="00DF12A1" w:rsidRPr="007C19C1">
        <w:rPr>
          <w:lang w:val="en-US"/>
        </w:rPr>
        <w:t>ibes these im</w:t>
      </w:r>
      <w:r w:rsidRPr="007C19C1">
        <w:rPr>
          <w:lang w:val="en-US"/>
        </w:rPr>
        <w:t>mersions as “imaginary journeys into the past, as well as into the future</w:t>
      </w:r>
      <w:r w:rsidR="00CC2822" w:rsidRPr="007C19C1">
        <w:rPr>
          <w:lang w:val="en-US"/>
        </w:rPr>
        <w:t>,”</w:t>
      </w:r>
      <w:r w:rsidRPr="007C19C1">
        <w:rPr>
          <w:lang w:val="en-US"/>
        </w:rPr>
        <w:t xml:space="preserve"> and calls this </w:t>
      </w:r>
      <w:r w:rsidR="00345615" w:rsidRPr="007C19C1">
        <w:rPr>
          <w:lang w:val="en-US"/>
        </w:rPr>
        <w:t>multisens</w:t>
      </w:r>
      <w:r w:rsidR="00345615">
        <w:rPr>
          <w:lang w:val="en-US"/>
        </w:rPr>
        <w:t>ory</w:t>
      </w:r>
      <w:r w:rsidR="00345615" w:rsidRPr="007C19C1">
        <w:rPr>
          <w:lang w:val="en-US"/>
        </w:rPr>
        <w:t xml:space="preserve"> </w:t>
      </w:r>
      <w:r w:rsidRPr="007C19C1">
        <w:rPr>
          <w:lang w:val="en-US"/>
        </w:rPr>
        <w:t>practice “</w:t>
      </w:r>
      <w:r w:rsidRPr="007C19C1">
        <w:rPr>
          <w:iCs/>
          <w:lang w:val="en-US"/>
        </w:rPr>
        <w:t>time trave</w:t>
      </w:r>
      <w:r w:rsidRPr="007C19C1">
        <w:rPr>
          <w:lang w:val="en-US"/>
        </w:rPr>
        <w:t>l” (</w:t>
      </w:r>
      <w:proofErr w:type="gramStart"/>
      <w:r w:rsidRPr="007C19C1">
        <w:rPr>
          <w:lang w:val="en-US"/>
        </w:rPr>
        <w:t>ibid.,</w:t>
      </w:r>
      <w:proofErr w:type="gramEnd"/>
      <w:r w:rsidRPr="007C19C1">
        <w:rPr>
          <w:lang w:val="en-US"/>
        </w:rPr>
        <w:t xml:space="preserve"> 161). The incorporation of the past in present urban planning serves </w:t>
      </w:r>
      <w:r w:rsidR="002A1139">
        <w:rPr>
          <w:lang w:val="en-US"/>
        </w:rPr>
        <w:t>Shanghai’s</w:t>
      </w:r>
      <w:r w:rsidRPr="007C19C1">
        <w:rPr>
          <w:lang w:val="en-US"/>
        </w:rPr>
        <w:t xml:space="preserve"> anticipated re</w:t>
      </w:r>
      <w:r w:rsidR="00F6004C">
        <w:rPr>
          <w:lang w:val="en-US"/>
        </w:rPr>
        <w:t>emerg</w:t>
      </w:r>
      <w:r w:rsidR="002A1139">
        <w:rPr>
          <w:lang w:val="en-US"/>
        </w:rPr>
        <w:t>ence</w:t>
      </w:r>
      <w:r w:rsidRPr="007C19C1">
        <w:rPr>
          <w:lang w:val="en-US"/>
        </w:rPr>
        <w:t xml:space="preserve"> as the most important international city in China. Based on </w:t>
      </w:r>
      <w:proofErr w:type="spellStart"/>
      <w:r w:rsidRPr="007C19C1">
        <w:rPr>
          <w:lang w:val="en-US"/>
        </w:rPr>
        <w:t>Möckel-Rieke</w:t>
      </w:r>
      <w:proofErr w:type="spellEnd"/>
      <w:r w:rsidRPr="007C19C1">
        <w:rPr>
          <w:lang w:val="en-US"/>
        </w:rPr>
        <w:t xml:space="preserve"> </w:t>
      </w:r>
      <w:r w:rsidRPr="007C19C1">
        <w:rPr>
          <w:lang w:val="en-US"/>
        </w:rPr>
        <w:fldChar w:fldCharType="begin"/>
      </w:r>
      <w:r w:rsidR="002E713F">
        <w:rPr>
          <w:lang w:val="en-US"/>
        </w:rPr>
        <w:instrText>ADDIN</w:instrText>
      </w:r>
      <w:r w:rsidR="0041428A">
        <w:rPr>
          <w:lang w:val="en-US"/>
        </w:rPr>
        <w:instrText>ADDIN</w:instrText>
      </w:r>
      <w:r w:rsidRPr="007C19C1">
        <w:rPr>
          <w:lang w:val="en-US"/>
        </w:rPr>
        <w:instrText xml:space="preserve"> </w:instrText>
      </w:r>
      <w:r w:rsidR="008F5717" w:rsidRPr="007C19C1">
        <w:rPr>
          <w:lang w:val="en-US"/>
        </w:rPr>
        <w:instrText>ADDIN</w:instrText>
      </w:r>
      <w:r w:rsidRPr="007C19C1">
        <w:rPr>
          <w:lang w:val="en-US"/>
        </w:rPr>
        <w:instrText xml:space="preserve"> ZOTERO_ITEM {"citationID":"ixiJ010I","properties":{"formattedCitation":"(1998)","plainCitation":"(1998)"},"citationItems":[{"id":1133,"uris":["http://zotero.org/users/401864/items/TVIWRBHX"],"uri":["http://zotero.org/users/401864/items/TVIWRBHX"],"suppress-author":true}]} </w:instrText>
      </w:r>
      <w:r w:rsidRPr="007C19C1">
        <w:rPr>
          <w:lang w:val="en-US"/>
        </w:rPr>
        <w:fldChar w:fldCharType="separate"/>
      </w:r>
      <w:r w:rsidRPr="007C19C1">
        <w:rPr>
          <w:rFonts w:cs="@Arial Unicode MS"/>
          <w:lang w:val="en-US"/>
        </w:rPr>
        <w:t>(1998)</w:t>
      </w:r>
      <w:r w:rsidRPr="007C19C1">
        <w:rPr>
          <w:lang w:val="en-US"/>
        </w:rPr>
        <w:fldChar w:fldCharType="end"/>
      </w:r>
      <w:r w:rsidRPr="007C19C1">
        <w:rPr>
          <w:lang w:val="en-US"/>
        </w:rPr>
        <w:t xml:space="preserve">, Lagerkvist acknowledges how “cultural memory can only be established by media” </w:t>
      </w:r>
      <w:r w:rsidRPr="007C19C1">
        <w:rPr>
          <w:lang w:val="en-US"/>
        </w:rPr>
        <w:fldChar w:fldCharType="begin"/>
      </w:r>
      <w:r w:rsidR="002E713F">
        <w:rPr>
          <w:lang w:val="en-US"/>
        </w:rPr>
        <w:instrText>ADDIN</w:instrText>
      </w:r>
      <w:r w:rsidR="0041428A">
        <w:rPr>
          <w:lang w:val="en-US"/>
        </w:rPr>
        <w:instrText>ADDIN</w:instrText>
      </w:r>
      <w:r w:rsidRPr="007C19C1">
        <w:rPr>
          <w:lang w:val="en-US"/>
        </w:rPr>
        <w:instrText xml:space="preserve"> </w:instrText>
      </w:r>
      <w:r w:rsidR="008F5717" w:rsidRPr="007C19C1">
        <w:rPr>
          <w:lang w:val="en-US"/>
        </w:rPr>
        <w:instrText>ADDIN</w:instrText>
      </w:r>
      <w:r w:rsidRPr="007C19C1">
        <w:rPr>
          <w:lang w:val="en-US"/>
        </w:rPr>
        <w:instrText xml:space="preserve"> ZOTERO_ITEM {"citationID":"t8pJ8Xuv","properties":{"formattedCitation":"(2007, 168)","plainCitation":"(2007, 168)"},"citationItems":[{"id":910,"uris":["http://zotero.org/users/401864/items/ASGGHTCU"],"uri":["http://zotero.org/users/401864/items/ASGGHTCU"],"locator":"168","suppress-author":true}]} </w:instrText>
      </w:r>
      <w:r w:rsidRPr="007C19C1">
        <w:rPr>
          <w:lang w:val="en-US"/>
        </w:rPr>
        <w:fldChar w:fldCharType="separate"/>
      </w:r>
      <w:r w:rsidRPr="007C19C1">
        <w:rPr>
          <w:noProof/>
          <w:lang w:val="en-US"/>
        </w:rPr>
        <w:t>(2007, 168)</w:t>
      </w:r>
      <w:r w:rsidRPr="007C19C1">
        <w:rPr>
          <w:lang w:val="en-US"/>
        </w:rPr>
        <w:fldChar w:fldCharType="end"/>
      </w:r>
      <w:r w:rsidRPr="007C19C1">
        <w:rPr>
          <w:lang w:val="en-US"/>
        </w:rPr>
        <w:t xml:space="preserve">, but points out how this remembering needs </w:t>
      </w:r>
      <w:r w:rsidR="009C504E">
        <w:rPr>
          <w:lang w:val="en-US"/>
        </w:rPr>
        <w:t xml:space="preserve">the active involvement of </w:t>
      </w:r>
      <w:r w:rsidRPr="007C19C1">
        <w:rPr>
          <w:lang w:val="en-US"/>
        </w:rPr>
        <w:t>foreign travelers (ibid., 167).</w:t>
      </w:r>
    </w:p>
    <w:p w14:paraId="6CE4A8E1" w14:textId="3AC4AA47" w:rsidR="00932D6C" w:rsidRDefault="00932D6C" w:rsidP="00932D6C">
      <w:pPr>
        <w:pStyle w:val="IndentQuote"/>
      </w:pPr>
      <w:r w:rsidRPr="007C19C1">
        <w:t xml:space="preserve">But reminiscing only comes into being through the appropriation of the memory </w:t>
      </w:r>
      <w:proofErr w:type="spellStart"/>
      <w:r w:rsidRPr="007C19C1">
        <w:t>dispositif</w:t>
      </w:r>
      <w:proofErr w:type="spellEnd"/>
      <w:r w:rsidRPr="007C19C1">
        <w:t xml:space="preserve">, and conversely, the "cosmopolitan visitors" come into being through these mediatized performances. In other words, they are constituted by their mnemonic acts and technologies. Hence, in the massive transition of Shanghai, </w:t>
      </w:r>
      <w:r w:rsidRPr="007C19C1">
        <w:lastRenderedPageBreak/>
        <w:t xml:space="preserve">foreigners have roles to play that are very important, at the same time, highly morally questionable </w:t>
      </w:r>
      <w:r w:rsidRPr="007C19C1">
        <w:fldChar w:fldCharType="begin"/>
      </w:r>
      <w:r w:rsidR="002E713F">
        <w:instrText>ADDIN</w:instrText>
      </w:r>
      <w:r w:rsidR="0041428A">
        <w:instrText>ADDIN</w:instrText>
      </w:r>
      <w:r w:rsidRPr="007C19C1">
        <w:instrText xml:space="preserve"> </w:instrText>
      </w:r>
      <w:r w:rsidR="008F5717" w:rsidRPr="007C19C1">
        <w:instrText>ADDIN</w:instrText>
      </w:r>
      <w:r w:rsidRPr="007C19C1">
        <w:instrText xml:space="preserve"> ZOTERO_ITEM {"citationID":"z7qemfpq","properties":{"formattedCitation":"(Lagerkvist 2007, 168)","plainCitation":"(Lagerkvist 2007, 168)"},"citationItems":[{"id":910,"uris":["http://zotero.org/users/401864/items/ASGGHTCU"],"uri":["http://zotero.org/users/401864/items/ASGGHTCU"],"locator":"168"}]} </w:instrText>
      </w:r>
      <w:r w:rsidRPr="007C19C1">
        <w:fldChar w:fldCharType="separate"/>
      </w:r>
      <w:r w:rsidRPr="007C19C1">
        <w:t>(Lagerkvist 2007, 168)</w:t>
      </w:r>
      <w:r w:rsidRPr="007C19C1">
        <w:fldChar w:fldCharType="end"/>
      </w:r>
      <w:r w:rsidR="008E0217">
        <w:t>.</w:t>
      </w:r>
    </w:p>
    <w:p w14:paraId="7807D1FC" w14:textId="0132D167" w:rsidR="00150019" w:rsidRPr="007C19C1" w:rsidRDefault="00932D6C" w:rsidP="007C5622">
      <w:pPr>
        <w:pStyle w:val="Normal1"/>
        <w:spacing w:after="120"/>
        <w:rPr>
          <w:lang w:val="en-US"/>
        </w:rPr>
      </w:pPr>
      <w:r w:rsidRPr="007C19C1">
        <w:rPr>
          <w:lang w:val="en-US"/>
        </w:rPr>
        <w:t>Lagerkvist’s argument about the role</w:t>
      </w:r>
      <w:r w:rsidR="009C504E">
        <w:rPr>
          <w:lang w:val="en-US"/>
        </w:rPr>
        <w:t>s</w:t>
      </w:r>
      <w:r w:rsidRPr="007C19C1">
        <w:rPr>
          <w:lang w:val="en-US"/>
        </w:rPr>
        <w:t xml:space="preserve"> foreign tourists (or residents) play in reminiscing </w:t>
      </w:r>
      <w:r w:rsidR="00D35B95" w:rsidRPr="007C19C1">
        <w:rPr>
          <w:lang w:val="en-US"/>
        </w:rPr>
        <w:t xml:space="preserve">about </w:t>
      </w:r>
      <w:r w:rsidRPr="007C19C1">
        <w:rPr>
          <w:lang w:val="en-US"/>
        </w:rPr>
        <w:t xml:space="preserve">Shanghai’s past is interesting in the context of </w:t>
      </w:r>
      <w:proofErr w:type="spellStart"/>
      <w:r w:rsidRPr="007C19C1">
        <w:rPr>
          <w:lang w:val="en-US"/>
        </w:rPr>
        <w:t>Fechter</w:t>
      </w:r>
      <w:proofErr w:type="spellEnd"/>
      <w:r w:rsidRPr="007C19C1">
        <w:rPr>
          <w:lang w:val="en-US"/>
        </w:rPr>
        <w:t xml:space="preserve"> and Walsh’s call for investigating colonial </w:t>
      </w:r>
      <w:r w:rsidRPr="00D477E1">
        <w:rPr>
          <w:lang w:val="en-US"/>
        </w:rPr>
        <w:t>dis/continuities in</w:t>
      </w:r>
      <w:r w:rsidRPr="007C19C1">
        <w:rPr>
          <w:color w:val="000000" w:themeColor="text1"/>
          <w:lang w:val="en-US"/>
        </w:rPr>
        <w:t xml:space="preserve"> expatriate </w:t>
      </w:r>
      <w:proofErr w:type="spellStart"/>
      <w:r w:rsidRPr="007C19C1">
        <w:rPr>
          <w:color w:val="000000" w:themeColor="text1"/>
          <w:lang w:val="en-US"/>
        </w:rPr>
        <w:t>lifeworlds</w:t>
      </w:r>
      <w:proofErr w:type="spellEnd"/>
      <w:r w:rsidRPr="007C19C1">
        <w:rPr>
          <w:color w:val="000000" w:themeColor="text1"/>
          <w:lang w:val="en-US"/>
        </w:rPr>
        <w:t xml:space="preserve"> </w:t>
      </w:r>
      <w:r w:rsidRPr="007C19C1">
        <w:rPr>
          <w:color w:val="000000" w:themeColor="text1"/>
          <w:lang w:val="en-US"/>
        </w:rPr>
        <w:fldChar w:fldCharType="begin"/>
      </w:r>
      <w:r w:rsidR="002E713F">
        <w:rPr>
          <w:color w:val="000000" w:themeColor="text1"/>
          <w:lang w:val="en-US"/>
        </w:rPr>
        <w:instrText>ADDIN</w:instrText>
      </w:r>
      <w:r w:rsidR="0041428A">
        <w:rPr>
          <w:color w:val="000000" w:themeColor="text1"/>
          <w:lang w:val="en-US"/>
        </w:rPr>
        <w:instrText>ADDIN</w:instrText>
      </w:r>
      <w:r w:rsidRPr="007C19C1">
        <w:rPr>
          <w:color w:val="000000" w:themeColor="text1"/>
          <w:lang w:val="en-US"/>
        </w:rPr>
        <w:instrText xml:space="preserve"> </w:instrText>
      </w:r>
      <w:r w:rsidR="008F5717" w:rsidRPr="007C19C1">
        <w:rPr>
          <w:color w:val="000000" w:themeColor="text1"/>
          <w:lang w:val="en-US"/>
        </w:rPr>
        <w:instrText>ADDIN</w:instrText>
      </w:r>
      <w:r w:rsidRPr="007C19C1">
        <w:rPr>
          <w:color w:val="000000" w:themeColor="text1"/>
          <w:lang w:val="en-US"/>
        </w:rPr>
        <w:instrText xml:space="preserve"> ZOTERO_ITEM {"citationID":"MHvTyQ0H","properties":{"formattedCitation":"(2010)","plainCitation":"(2010)"},"citationItems":[{"id":902,"uris":["http://zotero.org/users/401864/items/A8H7TNCC"],"uri":["http://zotero.org/users/401864/items/A8H7TNCC"],"suppress-author":true}]} </w:instrText>
      </w:r>
      <w:r w:rsidRPr="007C19C1">
        <w:rPr>
          <w:color w:val="000000" w:themeColor="text1"/>
          <w:lang w:val="en-US"/>
        </w:rPr>
        <w:fldChar w:fldCharType="separate"/>
      </w:r>
      <w:r w:rsidRPr="007C19C1">
        <w:rPr>
          <w:rFonts w:cs="Arial"/>
          <w:color w:val="000000" w:themeColor="text1"/>
          <w:lang w:val="en-US"/>
        </w:rPr>
        <w:t>(2010)</w:t>
      </w:r>
      <w:r w:rsidRPr="007C19C1">
        <w:rPr>
          <w:color w:val="000000" w:themeColor="text1"/>
          <w:lang w:val="en-US"/>
        </w:rPr>
        <w:fldChar w:fldCharType="end"/>
      </w:r>
      <w:r w:rsidRPr="007C19C1">
        <w:rPr>
          <w:color w:val="000000" w:themeColor="text1"/>
          <w:lang w:val="en-US"/>
        </w:rPr>
        <w:t xml:space="preserve">. Although, as </w:t>
      </w:r>
      <w:r w:rsidR="00B2062E" w:rsidRPr="007C19C1">
        <w:rPr>
          <w:color w:val="000000" w:themeColor="text1"/>
          <w:lang w:val="en-US"/>
        </w:rPr>
        <w:t xml:space="preserve">this </w:t>
      </w:r>
      <w:r w:rsidR="00B2062E" w:rsidRPr="007C19C1">
        <w:rPr>
          <w:lang w:val="en-US"/>
        </w:rPr>
        <w:t>chapter</w:t>
      </w:r>
      <w:r w:rsidRPr="007C19C1">
        <w:rPr>
          <w:lang w:val="en-US"/>
        </w:rPr>
        <w:t xml:space="preserve"> show</w:t>
      </w:r>
      <w:r w:rsidR="00543C8A">
        <w:rPr>
          <w:lang w:val="en-US"/>
        </w:rPr>
        <w:t>s</w:t>
      </w:r>
      <w:r w:rsidRPr="007C19C1">
        <w:rPr>
          <w:lang w:val="en-US"/>
        </w:rPr>
        <w:t xml:space="preserve">, the high school students do not openly engage in establishing connections to Shanghai’s semi-colonial past, </w:t>
      </w:r>
      <w:r w:rsidRPr="007C19C1">
        <w:rPr>
          <w:color w:val="000000" w:themeColor="text1"/>
          <w:lang w:val="en-US"/>
        </w:rPr>
        <w:t xml:space="preserve">certain </w:t>
      </w:r>
      <w:r w:rsidR="00B2062E" w:rsidRPr="007C19C1">
        <w:rPr>
          <w:color w:val="000000" w:themeColor="text1"/>
          <w:lang w:val="en-US"/>
        </w:rPr>
        <w:t xml:space="preserve">nightlife </w:t>
      </w:r>
      <w:r w:rsidRPr="007C19C1">
        <w:rPr>
          <w:color w:val="000000" w:themeColor="text1"/>
          <w:lang w:val="en-US"/>
        </w:rPr>
        <w:t>locations on the Bund o</w:t>
      </w:r>
      <w:r w:rsidR="00B2062E" w:rsidRPr="007C19C1">
        <w:rPr>
          <w:color w:val="000000" w:themeColor="text1"/>
          <w:lang w:val="en-US"/>
        </w:rPr>
        <w:t xml:space="preserve">r </w:t>
      </w:r>
      <w:r w:rsidR="009C504E">
        <w:rPr>
          <w:color w:val="000000" w:themeColor="text1"/>
          <w:lang w:val="en-US"/>
        </w:rPr>
        <w:t xml:space="preserve">in </w:t>
      </w:r>
      <w:r w:rsidR="00B2062E" w:rsidRPr="007C19C1">
        <w:rPr>
          <w:color w:val="000000" w:themeColor="text1"/>
          <w:lang w:val="en-US"/>
        </w:rPr>
        <w:t xml:space="preserve">the former French concession </w:t>
      </w:r>
      <w:r w:rsidRPr="007C19C1">
        <w:rPr>
          <w:color w:val="000000" w:themeColor="text1"/>
          <w:lang w:val="en-US"/>
        </w:rPr>
        <w:t>inevitabl</w:t>
      </w:r>
      <w:r w:rsidR="00D35B95" w:rsidRPr="007C19C1">
        <w:rPr>
          <w:color w:val="000000" w:themeColor="text1"/>
          <w:lang w:val="en-US"/>
        </w:rPr>
        <w:t>y</w:t>
      </w:r>
      <w:r w:rsidRPr="007C19C1">
        <w:rPr>
          <w:lang w:val="en-US"/>
        </w:rPr>
        <w:t xml:space="preserve"> open </w:t>
      </w:r>
      <w:r w:rsidR="00B2062E" w:rsidRPr="007C19C1">
        <w:rPr>
          <w:lang w:val="en-US"/>
        </w:rPr>
        <w:t xml:space="preserve">a connection to the city’s </w:t>
      </w:r>
      <w:r w:rsidR="000B7C7C">
        <w:rPr>
          <w:lang w:val="en-US"/>
        </w:rPr>
        <w:t>history</w:t>
      </w:r>
      <w:r w:rsidR="00B2062E" w:rsidRPr="007C19C1">
        <w:rPr>
          <w:lang w:val="en-US"/>
        </w:rPr>
        <w:t xml:space="preserve">. </w:t>
      </w:r>
      <w:r w:rsidR="00150019" w:rsidRPr="007C19C1">
        <w:rPr>
          <w:lang w:val="en-US"/>
        </w:rPr>
        <w:t xml:space="preserve">Nightlife spaces in Shanghai are thus not only part of Farrer’s “global nightscapes” </w:t>
      </w:r>
      <w:r w:rsidR="00CF4A65" w:rsidRPr="007C19C1">
        <w:rPr>
          <w:lang w:val="en-US"/>
        </w:rPr>
        <w:fldChar w:fldCharType="begin"/>
      </w:r>
      <w:r w:rsidR="002E713F">
        <w:rPr>
          <w:lang w:val="en-US"/>
        </w:rPr>
        <w:instrText>ADDIN</w:instrText>
      </w:r>
      <w:r w:rsidR="0041428A">
        <w:rPr>
          <w:lang w:val="en-US"/>
        </w:rPr>
        <w:instrText>ADDIN</w:instrText>
      </w:r>
      <w:r w:rsidR="00CF4A65" w:rsidRPr="007C19C1">
        <w:rPr>
          <w:lang w:val="en-US"/>
        </w:rPr>
        <w:instrText xml:space="preserve"> </w:instrText>
      </w:r>
      <w:r w:rsidR="008F5717" w:rsidRPr="007C19C1">
        <w:rPr>
          <w:lang w:val="en-US"/>
        </w:rPr>
        <w:instrText>ADDIN</w:instrText>
      </w:r>
      <w:r w:rsidR="00CF4A65" w:rsidRPr="007C19C1">
        <w:rPr>
          <w:lang w:val="en-US"/>
        </w:rPr>
        <w:instrText xml:space="preserve"> ZOTERO_ITEM {"citationID":"NXINa5U9","properties":{"formattedCitation":"(2011)","plainCitation":"(2011)"},"citationItems":[{"id":1077,"uris":["http://zotero.org/users/401864/items/Q38K229S"],"uri":["http://zotero.org/users/401864/items/Q38K229S"],"suppress-author":true}]} </w:instrText>
      </w:r>
      <w:r w:rsidR="00CF4A65" w:rsidRPr="007C19C1">
        <w:rPr>
          <w:lang w:val="en-US"/>
        </w:rPr>
        <w:fldChar w:fldCharType="separate"/>
      </w:r>
      <w:r w:rsidR="00CF4A65" w:rsidRPr="007C19C1">
        <w:rPr>
          <w:noProof/>
          <w:lang w:val="en-US"/>
        </w:rPr>
        <w:t>(2011)</w:t>
      </w:r>
      <w:r w:rsidR="00CF4A65" w:rsidRPr="007C19C1">
        <w:rPr>
          <w:lang w:val="en-US"/>
        </w:rPr>
        <w:fldChar w:fldCharType="end"/>
      </w:r>
      <w:r w:rsidR="00150019" w:rsidRPr="007C19C1">
        <w:rPr>
          <w:color w:val="FF0000"/>
          <w:lang w:val="en-US"/>
        </w:rPr>
        <w:t xml:space="preserve"> </w:t>
      </w:r>
      <w:r w:rsidR="00150019" w:rsidRPr="007C19C1">
        <w:rPr>
          <w:lang w:val="en-US"/>
        </w:rPr>
        <w:t>and “mainstream” in Chatterton and Hollands</w:t>
      </w:r>
      <w:r w:rsidR="00FD5C90" w:rsidRPr="007C19C1">
        <w:rPr>
          <w:lang w:val="en-US"/>
        </w:rPr>
        <w:t>’</w:t>
      </w:r>
      <w:r w:rsidR="00952830">
        <w:rPr>
          <w:lang w:val="en-US"/>
        </w:rPr>
        <w:t>s</w:t>
      </w:r>
      <w:r w:rsidR="00150019" w:rsidRPr="007C19C1">
        <w:rPr>
          <w:lang w:val="en-US"/>
        </w:rPr>
        <w:t xml:space="preserve"> </w:t>
      </w:r>
      <w:r w:rsidR="00CF4A65" w:rsidRPr="007C19C1">
        <w:rPr>
          <w:lang w:val="en-US"/>
        </w:rPr>
        <w:fldChar w:fldCharType="begin"/>
      </w:r>
      <w:r w:rsidR="002E713F">
        <w:rPr>
          <w:lang w:val="en-US"/>
        </w:rPr>
        <w:instrText>ADDIN</w:instrText>
      </w:r>
      <w:r w:rsidR="0041428A">
        <w:rPr>
          <w:lang w:val="en-US"/>
        </w:rPr>
        <w:instrText>ADDIN</w:instrText>
      </w:r>
      <w:r w:rsidR="00CF4A65" w:rsidRPr="007C19C1">
        <w:rPr>
          <w:lang w:val="en-US"/>
        </w:rPr>
        <w:instrText xml:space="preserve"> </w:instrText>
      </w:r>
      <w:r w:rsidR="008F5717" w:rsidRPr="007C19C1">
        <w:rPr>
          <w:lang w:val="en-US"/>
        </w:rPr>
        <w:instrText>ADDIN</w:instrText>
      </w:r>
      <w:r w:rsidR="00CF4A65" w:rsidRPr="007C19C1">
        <w:rPr>
          <w:lang w:val="en-US"/>
        </w:rPr>
        <w:instrText xml:space="preserve"> ZOTERO_ITEM {"citationID":"977TzEf5","properties":{"formattedCitation":"(2003)","plainCitation":"(2003)"},"citationItems":[{"id":871,"uris":["http://zotero.org/users/401864/items/87A8G3WW"],"uri":["http://zotero.org/users/401864/items/87A8G3WW"],"suppress-author":true}]} </w:instrText>
      </w:r>
      <w:r w:rsidR="00CF4A65" w:rsidRPr="007C19C1">
        <w:rPr>
          <w:lang w:val="en-US"/>
        </w:rPr>
        <w:fldChar w:fldCharType="separate"/>
      </w:r>
      <w:r w:rsidR="00CF4A65" w:rsidRPr="007C19C1">
        <w:rPr>
          <w:noProof/>
          <w:lang w:val="en-US"/>
        </w:rPr>
        <w:t>(2003)</w:t>
      </w:r>
      <w:r w:rsidR="00CF4A65" w:rsidRPr="007C19C1">
        <w:rPr>
          <w:lang w:val="en-US"/>
        </w:rPr>
        <w:fldChar w:fldCharType="end"/>
      </w:r>
      <w:r w:rsidR="00150019" w:rsidRPr="007C19C1">
        <w:rPr>
          <w:lang w:val="en-US"/>
        </w:rPr>
        <w:t xml:space="preserve"> underst</w:t>
      </w:r>
      <w:r w:rsidR="00701569" w:rsidRPr="007C19C1">
        <w:rPr>
          <w:lang w:val="en-US"/>
        </w:rPr>
        <w:t>anding, but</w:t>
      </w:r>
      <w:r w:rsidR="009C504E">
        <w:rPr>
          <w:lang w:val="en-US"/>
        </w:rPr>
        <w:t>, on a</w:t>
      </w:r>
      <w:r w:rsidR="00701569" w:rsidRPr="007C19C1">
        <w:rPr>
          <w:lang w:val="en-US"/>
        </w:rPr>
        <w:t xml:space="preserve"> second</w:t>
      </w:r>
      <w:r w:rsidR="00543C8A">
        <w:rPr>
          <w:lang w:val="en-US"/>
        </w:rPr>
        <w:t>, less obvious level</w:t>
      </w:r>
      <w:r w:rsidR="009C504E">
        <w:rPr>
          <w:lang w:val="en-US"/>
        </w:rPr>
        <w:t>,</w:t>
      </w:r>
      <w:r w:rsidR="00701569" w:rsidRPr="007C19C1">
        <w:rPr>
          <w:lang w:val="en-US"/>
        </w:rPr>
        <w:t xml:space="preserve"> </w:t>
      </w:r>
      <w:r w:rsidR="00150019" w:rsidRPr="007C19C1">
        <w:rPr>
          <w:lang w:val="en-US"/>
        </w:rPr>
        <w:t xml:space="preserve">also </w:t>
      </w:r>
      <w:r w:rsidR="009C504E">
        <w:rPr>
          <w:lang w:val="en-US"/>
        </w:rPr>
        <w:t xml:space="preserve">very </w:t>
      </w:r>
      <w:r w:rsidR="00150019" w:rsidRPr="007C19C1">
        <w:rPr>
          <w:lang w:val="en-US"/>
        </w:rPr>
        <w:t>“Shanghainese</w:t>
      </w:r>
      <w:r w:rsidR="00CC2822" w:rsidRPr="007C19C1">
        <w:rPr>
          <w:lang w:val="en-US"/>
        </w:rPr>
        <w:t>,”</w:t>
      </w:r>
      <w:r w:rsidR="00150019" w:rsidRPr="007C19C1">
        <w:rPr>
          <w:lang w:val="en-US"/>
        </w:rPr>
        <w:t xml:space="preserve"> carrying connotations </w:t>
      </w:r>
      <w:r w:rsidR="009C504E">
        <w:rPr>
          <w:lang w:val="en-US"/>
        </w:rPr>
        <w:t>of—</w:t>
      </w:r>
      <w:r w:rsidR="00150019" w:rsidRPr="007C19C1">
        <w:rPr>
          <w:lang w:val="en-US"/>
        </w:rPr>
        <w:t>and sometimes continuit</w:t>
      </w:r>
      <w:r w:rsidR="009C504E">
        <w:rPr>
          <w:lang w:val="en-US"/>
        </w:rPr>
        <w:t>y</w:t>
      </w:r>
      <w:r w:rsidR="00150019" w:rsidRPr="007C19C1">
        <w:rPr>
          <w:lang w:val="en-US"/>
        </w:rPr>
        <w:t xml:space="preserve"> </w:t>
      </w:r>
      <w:r w:rsidR="009C504E">
        <w:rPr>
          <w:lang w:val="en-US"/>
        </w:rPr>
        <w:t>with—</w:t>
      </w:r>
      <w:r w:rsidR="00150019" w:rsidRPr="007C19C1">
        <w:rPr>
          <w:lang w:val="en-US"/>
        </w:rPr>
        <w:t xml:space="preserve">the city’s </w:t>
      </w:r>
      <w:r w:rsidR="00B2062E" w:rsidRPr="007C19C1">
        <w:rPr>
          <w:lang w:val="en-US"/>
        </w:rPr>
        <w:t>semi-</w:t>
      </w:r>
      <w:r w:rsidR="00150019" w:rsidRPr="007C19C1">
        <w:rPr>
          <w:lang w:val="en-US"/>
        </w:rPr>
        <w:t xml:space="preserve">colonial past. </w:t>
      </w:r>
    </w:p>
    <w:p w14:paraId="5F0FAD27" w14:textId="52413207" w:rsidR="00150019" w:rsidRPr="009B4B00" w:rsidRDefault="009B4B00" w:rsidP="009B4B00">
      <w:pPr>
        <w:pStyle w:val="berschrift3"/>
        <w:rPr>
          <w:sz w:val="28"/>
          <w:lang w:val="en-US"/>
        </w:rPr>
      </w:pPr>
      <w:bookmarkStart w:id="22" w:name="_Toc219351354"/>
      <w:r w:rsidRPr="009B4B00">
        <w:rPr>
          <w:sz w:val="28"/>
          <w:lang w:val="en-US"/>
        </w:rPr>
        <w:t xml:space="preserve">2.2. </w:t>
      </w:r>
      <w:r w:rsidR="00190E15" w:rsidRPr="009B4B00">
        <w:rPr>
          <w:sz w:val="28"/>
          <w:lang w:val="en-US"/>
        </w:rPr>
        <w:t xml:space="preserve">Open </w:t>
      </w:r>
      <w:r w:rsidRPr="009B4B00">
        <w:rPr>
          <w:sz w:val="28"/>
          <w:lang w:val="en-US"/>
        </w:rPr>
        <w:t>d</w:t>
      </w:r>
      <w:r w:rsidR="00190E15" w:rsidRPr="009B4B00">
        <w:rPr>
          <w:sz w:val="28"/>
          <w:lang w:val="en-US"/>
        </w:rPr>
        <w:t>oors and</w:t>
      </w:r>
      <w:r w:rsidR="00BA125A" w:rsidRPr="009B4B00">
        <w:rPr>
          <w:sz w:val="28"/>
          <w:lang w:val="en-US"/>
        </w:rPr>
        <w:t xml:space="preserve"> </w:t>
      </w:r>
      <w:r w:rsidRPr="009B4B00">
        <w:rPr>
          <w:sz w:val="28"/>
          <w:lang w:val="en-US"/>
        </w:rPr>
        <w:t>o</w:t>
      </w:r>
      <w:r w:rsidR="00BA125A" w:rsidRPr="009B4B00">
        <w:rPr>
          <w:sz w:val="28"/>
          <w:lang w:val="en-US"/>
        </w:rPr>
        <w:t>pen</w:t>
      </w:r>
      <w:r w:rsidR="00190E15" w:rsidRPr="009B4B00">
        <w:rPr>
          <w:sz w:val="28"/>
          <w:lang w:val="en-US"/>
        </w:rPr>
        <w:t xml:space="preserve"> </w:t>
      </w:r>
      <w:r w:rsidRPr="009B4B00">
        <w:rPr>
          <w:sz w:val="28"/>
          <w:lang w:val="en-US"/>
        </w:rPr>
        <w:t>b</w:t>
      </w:r>
      <w:r w:rsidR="00190E15" w:rsidRPr="009B4B00">
        <w:rPr>
          <w:sz w:val="28"/>
          <w:lang w:val="en-US"/>
        </w:rPr>
        <w:t xml:space="preserve">ars: </w:t>
      </w:r>
      <w:r w:rsidRPr="009B4B00">
        <w:rPr>
          <w:sz w:val="28"/>
          <w:lang w:val="en-US"/>
        </w:rPr>
        <w:t>negotiating access and p</w:t>
      </w:r>
      <w:r w:rsidR="00B62569" w:rsidRPr="009B4B00">
        <w:rPr>
          <w:sz w:val="28"/>
          <w:lang w:val="en-US"/>
        </w:rPr>
        <w:t>are</w:t>
      </w:r>
      <w:r w:rsidRPr="009B4B00">
        <w:rPr>
          <w:sz w:val="28"/>
          <w:lang w:val="en-US"/>
        </w:rPr>
        <w:t>ntal c</w:t>
      </w:r>
      <w:r w:rsidR="00B62569" w:rsidRPr="009B4B00">
        <w:rPr>
          <w:sz w:val="28"/>
          <w:lang w:val="en-US"/>
        </w:rPr>
        <w:t>oncern</w:t>
      </w:r>
      <w:bookmarkEnd w:id="22"/>
    </w:p>
    <w:p w14:paraId="383DD9C7" w14:textId="3E74ADFC" w:rsidR="002F262E" w:rsidRPr="007C19C1" w:rsidRDefault="00150019" w:rsidP="00707CF9">
      <w:pPr>
        <w:pStyle w:val="Normal10"/>
      </w:pPr>
      <w:r w:rsidRPr="007C19C1">
        <w:rPr>
          <w:lang w:val="en-US"/>
        </w:rPr>
        <w:t>While nightlife spaces are often associated w</w:t>
      </w:r>
      <w:r w:rsidR="00D35B95" w:rsidRPr="007C19C1">
        <w:rPr>
          <w:lang w:val="en-US"/>
        </w:rPr>
        <w:t xml:space="preserve">ith freedom and experimentation, </w:t>
      </w:r>
      <w:r w:rsidRPr="007C19C1">
        <w:rPr>
          <w:lang w:val="en-US"/>
        </w:rPr>
        <w:t xml:space="preserve">access to commercial mainstream </w:t>
      </w:r>
      <w:r w:rsidR="002C0083" w:rsidRPr="007C19C1">
        <w:rPr>
          <w:lang w:val="en-US"/>
        </w:rPr>
        <w:t xml:space="preserve">club </w:t>
      </w:r>
      <w:r w:rsidR="00D35B95" w:rsidRPr="007C19C1">
        <w:rPr>
          <w:lang w:val="en-US"/>
        </w:rPr>
        <w:t xml:space="preserve">spaces </w:t>
      </w:r>
      <w:r w:rsidRPr="007C19C1">
        <w:rPr>
          <w:lang w:val="en-US"/>
        </w:rPr>
        <w:t xml:space="preserve">can </w:t>
      </w:r>
      <w:r w:rsidR="00D35B95" w:rsidRPr="007C19C1">
        <w:rPr>
          <w:lang w:val="en-US"/>
        </w:rPr>
        <w:t xml:space="preserve">also </w:t>
      </w:r>
      <w:r w:rsidRPr="007C19C1">
        <w:rPr>
          <w:lang w:val="en-US"/>
        </w:rPr>
        <w:t>be regulated</w:t>
      </w:r>
      <w:r w:rsidR="00EE0C33" w:rsidRPr="007C19C1">
        <w:rPr>
          <w:lang w:val="en-US"/>
        </w:rPr>
        <w:t>, stratified</w:t>
      </w:r>
      <w:r w:rsidR="00D35B95" w:rsidRPr="007C19C1">
        <w:rPr>
          <w:lang w:val="en-US"/>
        </w:rPr>
        <w:t>,</w:t>
      </w:r>
      <w:r w:rsidRPr="007C19C1">
        <w:rPr>
          <w:lang w:val="en-US"/>
        </w:rPr>
        <w:t xml:space="preserve"> and restrict</w:t>
      </w:r>
      <w:r w:rsidR="00951E7B">
        <w:rPr>
          <w:lang w:val="en-US"/>
        </w:rPr>
        <w:t>ed</w:t>
      </w:r>
      <w:r w:rsidR="000C6A27" w:rsidRPr="007C19C1">
        <w:rPr>
          <w:lang w:val="en-US"/>
        </w:rPr>
        <w:t xml:space="preserve"> </w:t>
      </w:r>
      <w:r w:rsidR="00EE0C33" w:rsidRPr="007C19C1">
        <w:rPr>
          <w:lang w:val="en-US"/>
        </w:rPr>
        <w:fldChar w:fldCharType="begin"/>
      </w:r>
      <w:r w:rsidR="002E713F">
        <w:rPr>
          <w:lang w:val="en-US"/>
        </w:rPr>
        <w:instrText>ADDIN</w:instrText>
      </w:r>
      <w:r w:rsidR="0041428A">
        <w:rPr>
          <w:lang w:val="en-US"/>
        </w:rPr>
        <w:instrText>ADDIN</w:instrText>
      </w:r>
      <w:r w:rsidR="00EE0C33" w:rsidRPr="007C19C1">
        <w:rPr>
          <w:lang w:val="en-US"/>
        </w:rPr>
        <w:instrText xml:space="preserve"> </w:instrText>
      </w:r>
      <w:r w:rsidR="008F5717" w:rsidRPr="007C19C1">
        <w:rPr>
          <w:lang w:val="en-US"/>
        </w:rPr>
        <w:instrText>ADDIN</w:instrText>
      </w:r>
      <w:r w:rsidR="00EE0C33" w:rsidRPr="007C19C1">
        <w:rPr>
          <w:lang w:val="en-US"/>
        </w:rPr>
        <w:instrText xml:space="preserve"> ZOTERO_ITEM {"citationID":"v3sWW5UW","properties":{"formattedCitation":"(Hollands 2002; Chatterton and Hollands 2003)","plainCitation":"(Hollands 2002; Chatterton and Hollands 2003)"},"citationItems":[{"id":1538,"uris":["http://zotero.org/users/401864/items/MQ29E9TU"],"uri":["http://zotero.org/users/401864/items/MQ29E9TU"]},{"id":871,"uris":["http://zotero.org/users/401864/items/87A8G3WW"],"uri":["http://zotero.org/users/401864/items/87A8G3WW"]}]} </w:instrText>
      </w:r>
      <w:r w:rsidR="00EE0C33" w:rsidRPr="007C19C1">
        <w:rPr>
          <w:lang w:val="en-US"/>
        </w:rPr>
        <w:fldChar w:fldCharType="separate"/>
      </w:r>
      <w:r w:rsidR="00EE0C33" w:rsidRPr="007C19C1">
        <w:rPr>
          <w:noProof/>
          <w:lang w:val="en-US"/>
        </w:rPr>
        <w:t>(Hollands 2002; Chatterton and Hollands 2003)</w:t>
      </w:r>
      <w:r w:rsidR="00EE0C33" w:rsidRPr="007C19C1">
        <w:rPr>
          <w:lang w:val="en-US"/>
        </w:rPr>
        <w:fldChar w:fldCharType="end"/>
      </w:r>
      <w:r w:rsidR="00E51151" w:rsidRPr="007C19C1">
        <w:rPr>
          <w:lang w:val="en-US"/>
        </w:rPr>
        <w:t>.</w:t>
      </w:r>
      <w:r w:rsidRPr="007C19C1">
        <w:rPr>
          <w:lang w:val="en-US"/>
        </w:rPr>
        <w:t xml:space="preserve"> Knowledge about dress codes, financial means, and sometimes memberships or personal connections </w:t>
      </w:r>
      <w:r w:rsidR="00575DE0">
        <w:rPr>
          <w:lang w:val="en-US"/>
        </w:rPr>
        <w:t>to</w:t>
      </w:r>
      <w:r w:rsidR="00951E7B">
        <w:rPr>
          <w:lang w:val="en-US"/>
        </w:rPr>
        <w:t xml:space="preserve"> </w:t>
      </w:r>
      <w:r w:rsidR="00575DE0">
        <w:rPr>
          <w:lang w:val="en-US"/>
        </w:rPr>
        <w:t>get on</w:t>
      </w:r>
      <w:r w:rsidRPr="007C19C1">
        <w:rPr>
          <w:lang w:val="en-US"/>
        </w:rPr>
        <w:t xml:space="preserve"> a guest list, might be required to enter. Access to</w:t>
      </w:r>
      <w:r w:rsidR="00B508AA" w:rsidRPr="007C19C1">
        <w:rPr>
          <w:lang w:val="en-US"/>
        </w:rPr>
        <w:t xml:space="preserve"> these </w:t>
      </w:r>
      <w:r w:rsidRPr="007C19C1">
        <w:rPr>
          <w:lang w:val="en-US"/>
        </w:rPr>
        <w:t xml:space="preserve">spaces is often also regulated on the basis of age. </w:t>
      </w:r>
      <w:r w:rsidR="00D35B95" w:rsidRPr="007C19C1">
        <w:rPr>
          <w:lang w:val="en-US"/>
        </w:rPr>
        <w:t xml:space="preserve">Restrictions </w:t>
      </w:r>
      <w:r w:rsidR="00575DE0">
        <w:rPr>
          <w:lang w:val="en-US"/>
        </w:rPr>
        <w:t xml:space="preserve">can </w:t>
      </w:r>
      <w:r w:rsidR="00B508AA" w:rsidRPr="007C19C1">
        <w:rPr>
          <w:lang w:val="en-US"/>
        </w:rPr>
        <w:t>arise i</w:t>
      </w:r>
      <w:r w:rsidRPr="007C19C1">
        <w:rPr>
          <w:lang w:val="en-US"/>
        </w:rPr>
        <w:t>ndir</w:t>
      </w:r>
      <w:r w:rsidR="0044336C" w:rsidRPr="007C19C1">
        <w:rPr>
          <w:lang w:val="en-US"/>
        </w:rPr>
        <w:t>ectly</w:t>
      </w:r>
      <w:r w:rsidR="00575DE0">
        <w:rPr>
          <w:rFonts w:cs="Arial"/>
          <w:lang w:val="en-US"/>
        </w:rPr>
        <w:t>—</w:t>
      </w:r>
      <w:r w:rsidR="00575DE0">
        <w:rPr>
          <w:lang w:val="en-US"/>
        </w:rPr>
        <w:t xml:space="preserve">having </w:t>
      </w:r>
      <w:r w:rsidR="00951E7B">
        <w:rPr>
          <w:lang w:val="en-US"/>
        </w:rPr>
        <w:t xml:space="preserve">independent transportation or </w:t>
      </w:r>
      <w:r w:rsidR="0044336C" w:rsidRPr="007C19C1">
        <w:rPr>
          <w:lang w:val="en-US"/>
        </w:rPr>
        <w:t xml:space="preserve">the </w:t>
      </w:r>
      <w:r w:rsidRPr="007C19C1">
        <w:rPr>
          <w:lang w:val="en-US"/>
        </w:rPr>
        <w:t>financial means</w:t>
      </w:r>
      <w:r w:rsidR="00B508AA" w:rsidRPr="007C19C1">
        <w:rPr>
          <w:lang w:val="en-US"/>
        </w:rPr>
        <w:t xml:space="preserve"> </w:t>
      </w:r>
      <w:r w:rsidR="00951E7B">
        <w:rPr>
          <w:lang w:val="en-US"/>
        </w:rPr>
        <w:t>to afford a night out</w:t>
      </w:r>
      <w:r w:rsidR="00575DE0">
        <w:rPr>
          <w:rFonts w:cs="Arial"/>
          <w:lang w:val="en-US"/>
        </w:rPr>
        <w:t>—</w:t>
      </w:r>
      <w:r w:rsidR="005A2ED2" w:rsidRPr="007C19C1">
        <w:rPr>
          <w:lang w:val="en-US"/>
        </w:rPr>
        <w:t>and</w:t>
      </w:r>
      <w:r w:rsidR="00951E7B">
        <w:rPr>
          <w:lang w:val="en-US"/>
        </w:rPr>
        <w:t>,</w:t>
      </w:r>
      <w:r w:rsidRPr="007C19C1">
        <w:rPr>
          <w:lang w:val="en-US"/>
        </w:rPr>
        <w:t xml:space="preserve"> directly</w:t>
      </w:r>
      <w:r w:rsidR="00575DE0">
        <w:rPr>
          <w:rFonts w:cs="Arial"/>
          <w:lang w:val="en-US"/>
        </w:rPr>
        <w:t>—</w:t>
      </w:r>
      <w:r w:rsidRPr="007C19C1">
        <w:rPr>
          <w:lang w:val="en-US"/>
        </w:rPr>
        <w:t>policie</w:t>
      </w:r>
      <w:r w:rsidR="009E73C2" w:rsidRPr="007C19C1">
        <w:rPr>
          <w:lang w:val="en-US"/>
        </w:rPr>
        <w:t>s</w:t>
      </w:r>
      <w:r w:rsidR="00575DE0">
        <w:rPr>
          <w:lang w:val="en-US"/>
        </w:rPr>
        <w:t xml:space="preserve"> such as age-control</w:t>
      </w:r>
      <w:r w:rsidR="00B508AA" w:rsidRPr="007C19C1">
        <w:rPr>
          <w:lang w:val="en-US"/>
        </w:rPr>
        <w:t xml:space="preserve"> </w:t>
      </w:r>
      <w:r w:rsidR="00B508AA" w:rsidRPr="007C19C1">
        <w:rPr>
          <w:lang w:val="en-US"/>
        </w:rPr>
        <w:fldChar w:fldCharType="begin"/>
      </w:r>
      <w:r w:rsidR="002E713F">
        <w:rPr>
          <w:lang w:val="en-US"/>
        </w:rPr>
        <w:instrText>ADDIN</w:instrText>
      </w:r>
      <w:r w:rsidR="0041428A">
        <w:rPr>
          <w:lang w:val="en-US"/>
        </w:rPr>
        <w:instrText>ADDIN</w:instrText>
      </w:r>
      <w:r w:rsidR="009E73C2" w:rsidRPr="007C19C1">
        <w:rPr>
          <w:lang w:val="en-US"/>
        </w:rPr>
        <w:instrText xml:space="preserve"> </w:instrText>
      </w:r>
      <w:r w:rsidR="008F5717" w:rsidRPr="007C19C1">
        <w:rPr>
          <w:lang w:val="en-US"/>
        </w:rPr>
        <w:instrText>ADDIN</w:instrText>
      </w:r>
      <w:r w:rsidR="009E73C2" w:rsidRPr="007C19C1">
        <w:rPr>
          <w:lang w:val="en-US"/>
        </w:rPr>
        <w:instrText xml:space="preserve"> ZOTERO_ITEM {"citationID":"63Moz8ka","properties":{"formattedCitation":"(Valentine 2003, 38)","plainCitation":"(Valentine 2003, 38)"},"citationItems":[{"id":1125,"uris":["http://zotero.org/users/401864/items/TJ8T7WSJ"],"uri":["http://zotero.org/users/401864/items/TJ8T7WSJ"],"locator":"38"}]} </w:instrText>
      </w:r>
      <w:r w:rsidR="00B508AA" w:rsidRPr="007C19C1">
        <w:rPr>
          <w:lang w:val="en-US"/>
        </w:rPr>
        <w:fldChar w:fldCharType="separate"/>
      </w:r>
      <w:r w:rsidR="009E73C2" w:rsidRPr="007C19C1">
        <w:rPr>
          <w:noProof/>
          <w:lang w:val="en-US"/>
        </w:rPr>
        <w:t>(Valentine 2003, 38)</w:t>
      </w:r>
      <w:r w:rsidR="00B508AA" w:rsidRPr="007C19C1">
        <w:rPr>
          <w:lang w:val="en-US"/>
        </w:rPr>
        <w:fldChar w:fldCharType="end"/>
      </w:r>
      <w:r w:rsidR="009E73C2" w:rsidRPr="007C19C1">
        <w:rPr>
          <w:lang w:val="en-US"/>
        </w:rPr>
        <w:t>.</w:t>
      </w:r>
      <w:r w:rsidR="00852362" w:rsidRPr="007C19C1">
        <w:rPr>
          <w:lang w:val="en-US"/>
        </w:rPr>
        <w:t xml:space="preserve"> For teenagers in the contemporary N</w:t>
      </w:r>
      <w:r w:rsidRPr="007C19C1">
        <w:rPr>
          <w:lang w:val="en-US"/>
        </w:rPr>
        <w:t xml:space="preserve">orth, for instance, the law usually prohibits their consumption of alcohol and consequently </w:t>
      </w:r>
      <w:r w:rsidR="00D35B95" w:rsidRPr="007C19C1">
        <w:rPr>
          <w:lang w:val="en-US"/>
        </w:rPr>
        <w:t xml:space="preserve">restricts </w:t>
      </w:r>
      <w:r w:rsidRPr="007C19C1">
        <w:rPr>
          <w:lang w:val="en-US"/>
        </w:rPr>
        <w:t xml:space="preserve">their participation in nightlife spaces. </w:t>
      </w:r>
      <w:r w:rsidR="009E73C2" w:rsidRPr="007C19C1">
        <w:rPr>
          <w:lang w:val="en-US"/>
        </w:rPr>
        <w:t xml:space="preserve">Accepting Valentine’s </w:t>
      </w:r>
      <w:r w:rsidR="009E73C2" w:rsidRPr="007C19C1">
        <w:rPr>
          <w:lang w:val="en-US"/>
        </w:rPr>
        <w:fldChar w:fldCharType="begin"/>
      </w:r>
      <w:r w:rsidR="002E713F">
        <w:rPr>
          <w:lang w:val="en-US"/>
        </w:rPr>
        <w:instrText>ADDIN</w:instrText>
      </w:r>
      <w:r w:rsidR="0041428A">
        <w:rPr>
          <w:lang w:val="en-US"/>
        </w:rPr>
        <w:instrText>ADDIN</w:instrText>
      </w:r>
      <w:r w:rsidR="009E73C2" w:rsidRPr="007C19C1">
        <w:rPr>
          <w:lang w:val="en-US"/>
        </w:rPr>
        <w:instrText xml:space="preserve"> </w:instrText>
      </w:r>
      <w:r w:rsidR="008F5717" w:rsidRPr="007C19C1">
        <w:rPr>
          <w:lang w:val="en-US"/>
        </w:rPr>
        <w:instrText>ADDIN</w:instrText>
      </w:r>
      <w:r w:rsidR="009E73C2" w:rsidRPr="007C19C1">
        <w:rPr>
          <w:lang w:val="en-US"/>
        </w:rPr>
        <w:instrText xml:space="preserve"> ZOTERO_ITEM {"citationID":"RoDPZoaT","properties":{"formattedCitation":"(2003)","plainCitation":"(2003)"},"citationItems":[{"id":1125,"uris":["http://zotero.org/users/401864/items/TJ8T7WSJ"],"uri":["http://zotero.org/users/401864/items/TJ8T7WSJ"],"suppress-author":true}]} </w:instrText>
      </w:r>
      <w:r w:rsidR="009E73C2" w:rsidRPr="007C19C1">
        <w:rPr>
          <w:lang w:val="en-US"/>
        </w:rPr>
        <w:fldChar w:fldCharType="separate"/>
      </w:r>
      <w:r w:rsidR="009E73C2" w:rsidRPr="007C19C1">
        <w:rPr>
          <w:noProof/>
          <w:lang w:val="en-US"/>
        </w:rPr>
        <w:t>(2003)</w:t>
      </w:r>
      <w:r w:rsidR="009E73C2" w:rsidRPr="007C19C1">
        <w:rPr>
          <w:lang w:val="en-US"/>
        </w:rPr>
        <w:fldChar w:fldCharType="end"/>
      </w:r>
      <w:r w:rsidR="009E73C2" w:rsidRPr="007C19C1">
        <w:rPr>
          <w:lang w:val="en-US"/>
        </w:rPr>
        <w:t xml:space="preserve"> </w:t>
      </w:r>
      <w:r w:rsidRPr="007C19C1">
        <w:rPr>
          <w:lang w:val="en-US"/>
        </w:rPr>
        <w:t xml:space="preserve">observations that </w:t>
      </w:r>
      <w:r w:rsidR="00704D28">
        <w:rPr>
          <w:lang w:val="en-US"/>
        </w:rPr>
        <w:t>a</w:t>
      </w:r>
      <w:r w:rsidR="002F262E" w:rsidRPr="007C19C1">
        <w:rPr>
          <w:lang w:val="en-US"/>
        </w:rPr>
        <w:t xml:space="preserve"> lack of </w:t>
      </w:r>
      <w:r w:rsidR="00704D28">
        <w:rPr>
          <w:lang w:val="en-US"/>
        </w:rPr>
        <w:t>personal funds</w:t>
      </w:r>
      <w:r w:rsidR="002F262E" w:rsidRPr="007C19C1">
        <w:rPr>
          <w:lang w:val="en-US"/>
        </w:rPr>
        <w:t xml:space="preserve"> and independent transportation</w:t>
      </w:r>
      <w:r w:rsidR="00951E7B">
        <w:rPr>
          <w:lang w:val="en-US"/>
        </w:rPr>
        <w:t>,</w:t>
      </w:r>
      <w:r w:rsidR="002F262E" w:rsidRPr="007C19C1">
        <w:rPr>
          <w:lang w:val="en-US"/>
        </w:rPr>
        <w:t xml:space="preserve"> as well as laws and policies</w:t>
      </w:r>
      <w:r w:rsidR="00951E7B">
        <w:rPr>
          <w:lang w:val="en-US"/>
        </w:rPr>
        <w:t>,</w:t>
      </w:r>
      <w:r w:rsidR="002F262E" w:rsidRPr="007C19C1">
        <w:rPr>
          <w:lang w:val="en-US"/>
        </w:rPr>
        <w:t xml:space="preserve"> restrict</w:t>
      </w:r>
      <w:r w:rsidR="00704D28">
        <w:rPr>
          <w:lang w:val="en-US"/>
        </w:rPr>
        <w:t>s many youths’</w:t>
      </w:r>
      <w:r w:rsidRPr="007C19C1">
        <w:rPr>
          <w:lang w:val="en-US"/>
        </w:rPr>
        <w:t xml:space="preserve"> access to nightlife spaces, I </w:t>
      </w:r>
      <w:r w:rsidR="00951E7B">
        <w:rPr>
          <w:lang w:val="en-US"/>
        </w:rPr>
        <w:t>will now consider</w:t>
      </w:r>
      <w:r w:rsidRPr="007C19C1">
        <w:rPr>
          <w:lang w:val="en-US"/>
        </w:rPr>
        <w:t xml:space="preserve"> </w:t>
      </w:r>
      <w:r w:rsidR="00951E7B">
        <w:rPr>
          <w:lang w:val="en-US"/>
        </w:rPr>
        <w:t xml:space="preserve">more </w:t>
      </w:r>
      <w:r w:rsidRPr="007C19C1">
        <w:rPr>
          <w:lang w:val="en-US"/>
        </w:rPr>
        <w:t>close</w:t>
      </w:r>
      <w:r w:rsidR="00951E7B">
        <w:rPr>
          <w:lang w:val="en-US"/>
        </w:rPr>
        <w:t>ly how</w:t>
      </w:r>
      <w:r w:rsidRPr="007C19C1">
        <w:rPr>
          <w:lang w:val="en-US"/>
        </w:rPr>
        <w:t xml:space="preserve"> these aspects </w:t>
      </w:r>
      <w:r w:rsidR="00951E7B">
        <w:rPr>
          <w:lang w:val="en-US"/>
        </w:rPr>
        <w:t xml:space="preserve">come into play </w:t>
      </w:r>
      <w:r w:rsidRPr="007C19C1">
        <w:rPr>
          <w:lang w:val="en-US"/>
        </w:rPr>
        <w:t xml:space="preserve">in Shanghai. </w:t>
      </w:r>
    </w:p>
    <w:p w14:paraId="510DEF4E" w14:textId="4D5A7194" w:rsidR="007110C9" w:rsidRPr="007C19C1" w:rsidRDefault="00B62569" w:rsidP="007C5622">
      <w:pPr>
        <w:pStyle w:val="Normal1"/>
        <w:rPr>
          <w:lang w:val="en-US"/>
        </w:rPr>
      </w:pPr>
      <w:r w:rsidRPr="007C19C1">
        <w:rPr>
          <w:lang w:val="en-US"/>
        </w:rPr>
        <w:t xml:space="preserve">Students in Shanghai stress that restrictions are comparably fewer </w:t>
      </w:r>
      <w:r w:rsidR="00D35B95" w:rsidRPr="007C19C1">
        <w:rPr>
          <w:lang w:val="en-US"/>
        </w:rPr>
        <w:t xml:space="preserve">in China </w:t>
      </w:r>
      <w:r w:rsidRPr="007C19C1">
        <w:rPr>
          <w:lang w:val="en-US"/>
        </w:rPr>
        <w:t>than</w:t>
      </w:r>
      <w:r w:rsidR="00951E7B">
        <w:rPr>
          <w:lang w:val="en-US"/>
        </w:rPr>
        <w:t xml:space="preserve"> they are</w:t>
      </w:r>
      <w:r w:rsidRPr="007C19C1">
        <w:rPr>
          <w:lang w:val="en-US"/>
        </w:rPr>
        <w:t xml:space="preserve"> elsewhere.</w:t>
      </w:r>
      <w:r w:rsidR="009E73C2" w:rsidRPr="007C19C1">
        <w:rPr>
          <w:lang w:val="en-US"/>
        </w:rPr>
        <w:t xml:space="preserve"> </w:t>
      </w:r>
      <w:r w:rsidR="00951E7B">
        <w:rPr>
          <w:lang w:val="en-US"/>
        </w:rPr>
        <w:t>L</w:t>
      </w:r>
      <w:r w:rsidR="00150019" w:rsidRPr="007C19C1">
        <w:rPr>
          <w:lang w:val="en-US"/>
        </w:rPr>
        <w:t>ack</w:t>
      </w:r>
      <w:r w:rsidR="00951E7B">
        <w:rPr>
          <w:lang w:val="en-US"/>
        </w:rPr>
        <w:t>ing funds</w:t>
      </w:r>
      <w:r w:rsidR="00B41BC1" w:rsidRPr="007C19C1">
        <w:rPr>
          <w:lang w:val="en-US"/>
        </w:rPr>
        <w:t xml:space="preserve"> is less</w:t>
      </w:r>
      <w:r w:rsidR="00E4438F" w:rsidRPr="007C19C1">
        <w:rPr>
          <w:lang w:val="en-US"/>
        </w:rPr>
        <w:t xml:space="preserve"> of</w:t>
      </w:r>
      <w:r w:rsidR="00B41BC1" w:rsidRPr="007C19C1">
        <w:rPr>
          <w:lang w:val="en-US"/>
        </w:rPr>
        <w:t xml:space="preserve"> a problem</w:t>
      </w:r>
      <w:r w:rsidR="00951E7B">
        <w:rPr>
          <w:lang w:val="en-US"/>
        </w:rPr>
        <w:t>,</w:t>
      </w:r>
      <w:r w:rsidR="007457E9">
        <w:rPr>
          <w:lang w:val="en-US"/>
        </w:rPr>
        <w:t xml:space="preserve"> too</w:t>
      </w:r>
      <w:r w:rsidR="00B41BC1" w:rsidRPr="007C19C1">
        <w:rPr>
          <w:lang w:val="en-US"/>
        </w:rPr>
        <w:t>.</w:t>
      </w:r>
      <w:r w:rsidR="00150019" w:rsidRPr="007C19C1">
        <w:rPr>
          <w:lang w:val="en-US"/>
        </w:rPr>
        <w:t xml:space="preserve"> Many </w:t>
      </w:r>
      <w:r w:rsidR="005007C7">
        <w:rPr>
          <w:lang w:val="en-US"/>
        </w:rPr>
        <w:t>common items and services</w:t>
      </w:r>
      <w:r w:rsidR="007457E9">
        <w:rPr>
          <w:lang w:val="en-US"/>
        </w:rPr>
        <w:t xml:space="preserve"> that would cost the same or more in Germany</w:t>
      </w:r>
      <w:r w:rsidR="005007C7">
        <w:rPr>
          <w:lang w:val="en-US"/>
        </w:rPr>
        <w:t xml:space="preserve"> </w:t>
      </w:r>
      <w:r w:rsidR="00150019" w:rsidRPr="007C19C1">
        <w:rPr>
          <w:lang w:val="en-US"/>
        </w:rPr>
        <w:t xml:space="preserve">are </w:t>
      </w:r>
      <w:r w:rsidR="007457E9">
        <w:rPr>
          <w:lang w:val="en-US"/>
        </w:rPr>
        <w:t>affordable for the students in Shanghai, g</w:t>
      </w:r>
      <w:r w:rsidR="005007C7">
        <w:rPr>
          <w:lang w:val="en-US"/>
        </w:rPr>
        <w:t xml:space="preserve">iven </w:t>
      </w:r>
      <w:r w:rsidR="002F262E" w:rsidRPr="007C19C1">
        <w:rPr>
          <w:lang w:val="en-US"/>
        </w:rPr>
        <w:t>their parents’</w:t>
      </w:r>
      <w:r w:rsidR="00150019" w:rsidRPr="007C19C1">
        <w:rPr>
          <w:lang w:val="en-US"/>
        </w:rPr>
        <w:t xml:space="preserve"> income</w:t>
      </w:r>
      <w:r w:rsidR="007457E9">
        <w:rPr>
          <w:lang w:val="en-US"/>
        </w:rPr>
        <w:t>—</w:t>
      </w:r>
      <w:r w:rsidR="00150019" w:rsidRPr="007C19C1">
        <w:rPr>
          <w:lang w:val="en-US"/>
        </w:rPr>
        <w:t>and</w:t>
      </w:r>
      <w:r w:rsidR="007457E9">
        <w:rPr>
          <w:lang w:val="en-US"/>
        </w:rPr>
        <w:t xml:space="preserve"> </w:t>
      </w:r>
      <w:r w:rsidR="005007C7">
        <w:rPr>
          <w:lang w:val="en-US"/>
        </w:rPr>
        <w:t xml:space="preserve">despite </w:t>
      </w:r>
      <w:r w:rsidR="00400DF6">
        <w:rPr>
          <w:lang w:val="en-US"/>
        </w:rPr>
        <w:t xml:space="preserve">those items </w:t>
      </w:r>
      <w:r w:rsidR="005007C7">
        <w:rPr>
          <w:lang w:val="en-US"/>
        </w:rPr>
        <w:t xml:space="preserve">being relatively expensive </w:t>
      </w:r>
      <w:r w:rsidR="007457E9">
        <w:rPr>
          <w:lang w:val="en-US"/>
        </w:rPr>
        <w:t>by</w:t>
      </w:r>
      <w:r w:rsidR="005007C7">
        <w:rPr>
          <w:lang w:val="en-US"/>
        </w:rPr>
        <w:t xml:space="preserve"> </w:t>
      </w:r>
      <w:r w:rsidR="00400DF6">
        <w:rPr>
          <w:lang w:val="en-US"/>
        </w:rPr>
        <w:t xml:space="preserve">the </w:t>
      </w:r>
      <w:r w:rsidR="005007C7">
        <w:rPr>
          <w:lang w:val="en-US"/>
        </w:rPr>
        <w:t>local economy’s standards</w:t>
      </w:r>
      <w:r w:rsidR="00150019" w:rsidRPr="007C19C1">
        <w:rPr>
          <w:lang w:val="en-US"/>
        </w:rPr>
        <w:t xml:space="preserve">. As I described </w:t>
      </w:r>
      <w:r w:rsidR="00150019" w:rsidRPr="00EC7AAD">
        <w:rPr>
          <w:lang w:val="en-US"/>
        </w:rPr>
        <w:t xml:space="preserve">in </w:t>
      </w:r>
      <w:r w:rsidR="008925E9" w:rsidRPr="00EC7AAD">
        <w:rPr>
          <w:lang w:val="en-US"/>
        </w:rPr>
        <w:t xml:space="preserve">Part </w:t>
      </w:r>
      <w:r w:rsidR="00742406" w:rsidRPr="00EC7AAD">
        <w:rPr>
          <w:lang w:val="en-US"/>
        </w:rPr>
        <w:t>II</w:t>
      </w:r>
      <w:r w:rsidR="008925E9" w:rsidRPr="00EC7AAD">
        <w:rPr>
          <w:lang w:val="en-US"/>
        </w:rPr>
        <w:t>, C</w:t>
      </w:r>
      <w:r w:rsidR="00A930A7" w:rsidRPr="00EC7AAD">
        <w:rPr>
          <w:lang w:val="en-US"/>
        </w:rPr>
        <w:t xml:space="preserve">hapter </w:t>
      </w:r>
      <w:r w:rsidR="008925E9" w:rsidRPr="00EC7AAD">
        <w:rPr>
          <w:lang w:val="en-US"/>
        </w:rPr>
        <w:t xml:space="preserve">1 </w:t>
      </w:r>
      <w:r w:rsidR="00A930A7" w:rsidRPr="00EC7AAD">
        <w:rPr>
          <w:lang w:val="en-US"/>
        </w:rPr>
        <w:t>“</w:t>
      </w:r>
      <w:r w:rsidR="002F262E" w:rsidRPr="00EC7AAD">
        <w:rPr>
          <w:lang w:val="en-US"/>
        </w:rPr>
        <w:t xml:space="preserve">Making </w:t>
      </w:r>
      <w:r w:rsidR="00A930A7" w:rsidRPr="00EC7AAD">
        <w:rPr>
          <w:lang w:val="en-US"/>
        </w:rPr>
        <w:t>sense of the city</w:t>
      </w:r>
      <w:r w:rsidR="00CC2822" w:rsidRPr="00EC7AAD">
        <w:rPr>
          <w:lang w:val="en-US"/>
        </w:rPr>
        <w:t>,”</w:t>
      </w:r>
      <w:r w:rsidR="002F262E" w:rsidRPr="00EC7AAD">
        <w:rPr>
          <w:lang w:val="en-US"/>
        </w:rPr>
        <w:t xml:space="preserve"> </w:t>
      </w:r>
      <w:r w:rsidR="00150019" w:rsidRPr="00EC7AAD">
        <w:rPr>
          <w:lang w:val="en-US"/>
        </w:rPr>
        <w:t>access to transport</w:t>
      </w:r>
      <w:r w:rsidR="00400DF6" w:rsidRPr="00EC7AAD">
        <w:rPr>
          <w:lang w:val="en-US"/>
        </w:rPr>
        <w:t>ation</w:t>
      </w:r>
      <w:r w:rsidR="00150019" w:rsidRPr="00EC7AAD">
        <w:rPr>
          <w:lang w:val="en-US"/>
        </w:rPr>
        <w:t xml:space="preserve"> is also comparably easy. Returning home late in Shanghai</w:t>
      </w:r>
      <w:r w:rsidR="00400DF6" w:rsidRPr="00EC7AAD">
        <w:rPr>
          <w:lang w:val="en-US"/>
        </w:rPr>
        <w:t>—</w:t>
      </w:r>
      <w:r w:rsidR="00150019" w:rsidRPr="00EC7AAD">
        <w:rPr>
          <w:lang w:val="en-US"/>
        </w:rPr>
        <w:t>even after</w:t>
      </w:r>
      <w:r w:rsidR="00B41BC1" w:rsidRPr="00EC7AAD">
        <w:rPr>
          <w:lang w:val="en-US"/>
        </w:rPr>
        <w:t xml:space="preserve"> the subways system closes at eleven</w:t>
      </w:r>
      <w:r w:rsidR="002F262E" w:rsidRPr="007C19C1">
        <w:rPr>
          <w:lang w:val="en-US"/>
        </w:rPr>
        <w:t xml:space="preserve"> p</w:t>
      </w:r>
      <w:r w:rsidR="00F078EC" w:rsidRPr="007C19C1">
        <w:rPr>
          <w:lang w:val="en-US"/>
        </w:rPr>
        <w:t>.</w:t>
      </w:r>
      <w:r w:rsidR="002F262E" w:rsidRPr="007C19C1">
        <w:rPr>
          <w:lang w:val="en-US"/>
        </w:rPr>
        <w:t>m</w:t>
      </w:r>
      <w:r w:rsidR="00F078EC" w:rsidRPr="007C19C1">
        <w:rPr>
          <w:lang w:val="en-US"/>
        </w:rPr>
        <w:t>.</w:t>
      </w:r>
      <w:r w:rsidR="00400DF6">
        <w:rPr>
          <w:lang w:val="en-US"/>
        </w:rPr>
        <w:t>—</w:t>
      </w:r>
      <w:r w:rsidR="002F262E" w:rsidRPr="007C19C1">
        <w:rPr>
          <w:lang w:val="en-US"/>
        </w:rPr>
        <w:t>proves</w:t>
      </w:r>
      <w:r w:rsidR="00150019" w:rsidRPr="007C19C1">
        <w:rPr>
          <w:lang w:val="en-US"/>
        </w:rPr>
        <w:t xml:space="preserve"> </w:t>
      </w:r>
      <w:r w:rsidR="002F262E" w:rsidRPr="007C19C1">
        <w:rPr>
          <w:lang w:val="en-US"/>
        </w:rPr>
        <w:t>easy,</w:t>
      </w:r>
      <w:r w:rsidR="00150019" w:rsidRPr="007C19C1">
        <w:rPr>
          <w:lang w:val="en-US"/>
        </w:rPr>
        <w:t xml:space="preserve"> </w:t>
      </w:r>
      <w:r w:rsidR="00575DE0">
        <w:rPr>
          <w:lang w:val="en-US"/>
        </w:rPr>
        <w:t>because</w:t>
      </w:r>
      <w:r w:rsidR="00575DE0" w:rsidRPr="007C19C1">
        <w:rPr>
          <w:lang w:val="en-US"/>
        </w:rPr>
        <w:t xml:space="preserve"> </w:t>
      </w:r>
      <w:r w:rsidR="00150019" w:rsidRPr="007C19C1">
        <w:rPr>
          <w:lang w:val="en-US"/>
        </w:rPr>
        <w:t>taxis are readily available and affordable for expat youth.</w:t>
      </w:r>
      <w:r w:rsidR="007110C9" w:rsidRPr="007C19C1">
        <w:rPr>
          <w:lang w:val="en-US"/>
        </w:rPr>
        <w:t xml:space="preserve"> Not only </w:t>
      </w:r>
      <w:r w:rsidR="007110C9" w:rsidRPr="007C19C1">
        <w:rPr>
          <w:lang w:val="en-US"/>
        </w:rPr>
        <w:lastRenderedPageBreak/>
        <w:t xml:space="preserve">transportation, </w:t>
      </w:r>
      <w:r w:rsidR="003810C6" w:rsidRPr="007C19C1">
        <w:rPr>
          <w:lang w:val="en-US"/>
        </w:rPr>
        <w:t xml:space="preserve">but </w:t>
      </w:r>
      <w:r w:rsidR="007110C9" w:rsidRPr="007C19C1">
        <w:rPr>
          <w:lang w:val="en-US"/>
        </w:rPr>
        <w:t>also safety, according to the two s</w:t>
      </w:r>
      <w:r w:rsidR="002F262E" w:rsidRPr="007C19C1">
        <w:rPr>
          <w:lang w:val="en-US"/>
        </w:rPr>
        <w:t>tudents Peter and Marco, is</w:t>
      </w:r>
      <w:r w:rsidR="007110C9" w:rsidRPr="007C19C1">
        <w:rPr>
          <w:lang w:val="en-US"/>
        </w:rPr>
        <w:t xml:space="preserve"> less</w:t>
      </w:r>
      <w:r w:rsidR="00E4438F" w:rsidRPr="007C19C1">
        <w:rPr>
          <w:lang w:val="en-US"/>
        </w:rPr>
        <w:t xml:space="preserve"> of</w:t>
      </w:r>
      <w:r w:rsidR="007110C9" w:rsidRPr="007C19C1">
        <w:rPr>
          <w:lang w:val="en-US"/>
        </w:rPr>
        <w:t xml:space="preserve"> a concern </w:t>
      </w:r>
      <w:r w:rsidR="00400DF6">
        <w:rPr>
          <w:lang w:val="en-US"/>
        </w:rPr>
        <w:t xml:space="preserve">here </w:t>
      </w:r>
      <w:r w:rsidR="007110C9" w:rsidRPr="007C19C1">
        <w:rPr>
          <w:lang w:val="en-US"/>
        </w:rPr>
        <w:t>than in Germany.</w:t>
      </w:r>
    </w:p>
    <w:p w14:paraId="0F55814D" w14:textId="645FD4EB" w:rsidR="00E8583B" w:rsidRPr="007C19C1" w:rsidRDefault="00E8583B" w:rsidP="00E470E7">
      <w:pPr>
        <w:pStyle w:val="Interview"/>
      </w:pPr>
      <w:r w:rsidRPr="007C19C1">
        <w:t>Peter: Gene</w:t>
      </w:r>
      <w:r w:rsidR="00E4438F" w:rsidRPr="007C19C1">
        <w:t>rally the city is very peaceful, I mean t</w:t>
      </w:r>
      <w:r w:rsidRPr="007C19C1">
        <w:t>he clubs. That i</w:t>
      </w:r>
      <w:r w:rsidR="00E4438F" w:rsidRPr="007C19C1">
        <w:t>s also due to the police state.</w:t>
      </w:r>
    </w:p>
    <w:p w14:paraId="6483D125" w14:textId="19D85893" w:rsidR="00E8583B" w:rsidRPr="007C19C1" w:rsidRDefault="00E8583B" w:rsidP="00E470E7">
      <w:pPr>
        <w:pStyle w:val="Interview"/>
      </w:pPr>
      <w:r w:rsidRPr="007C19C1">
        <w:t xml:space="preserve">Marco: </w:t>
      </w:r>
      <w:r w:rsidR="001C78D7" w:rsidRPr="007C19C1">
        <w:t>I don’t know. I’ve never experienced [nightlife] in Germany. I’ve never gone out in Germany. And I don’t know what to pay attention to. I</w:t>
      </w:r>
      <w:r w:rsidR="00400DF6">
        <w:t>’ve</w:t>
      </w:r>
      <w:r w:rsidR="001C78D7" w:rsidRPr="007C19C1">
        <w:t xml:space="preserve"> heard things </w:t>
      </w:r>
      <w:r w:rsidR="00400DF6">
        <w:t xml:space="preserve">like </w:t>
      </w:r>
      <w:r w:rsidR="001C78D7" w:rsidRPr="007C19C1">
        <w:t xml:space="preserve">the last buses </w:t>
      </w:r>
      <w:r w:rsidR="00400DF6">
        <w:t>leave</w:t>
      </w:r>
      <w:r w:rsidR="00400DF6" w:rsidRPr="007C19C1">
        <w:t xml:space="preserve"> </w:t>
      </w:r>
      <w:r w:rsidR="001C78D7" w:rsidRPr="007C19C1">
        <w:t>at twelve.</w:t>
      </w:r>
      <w:r w:rsidR="00E470E7" w:rsidRPr="007C19C1">
        <w:t xml:space="preserve"> And b</w:t>
      </w:r>
      <w:r w:rsidR="00E4438F" w:rsidRPr="007C19C1">
        <w:t>ecause taxis are relatively expe</w:t>
      </w:r>
      <w:r w:rsidR="00E470E7" w:rsidRPr="007C19C1">
        <w:t>nsive in Germany, everyone all of a sudden le</w:t>
      </w:r>
      <w:r w:rsidR="00E4438F" w:rsidRPr="007C19C1">
        <w:t xml:space="preserve">aves at twelve. Well, and here some leave at one, </w:t>
      </w:r>
      <w:r w:rsidR="00E470E7" w:rsidRPr="007C19C1">
        <w:t>other</w:t>
      </w:r>
      <w:r w:rsidR="00E4438F" w:rsidRPr="007C19C1">
        <w:t>s</w:t>
      </w:r>
      <w:r w:rsidR="00E470E7" w:rsidRPr="007C19C1">
        <w:t xml:space="preserve"> </w:t>
      </w:r>
      <w:r w:rsidR="00E4438F" w:rsidRPr="007C19C1">
        <w:t xml:space="preserve">at four. Also because of </w:t>
      </w:r>
      <w:r w:rsidR="00400DF6">
        <w:t xml:space="preserve">the </w:t>
      </w:r>
      <w:r w:rsidR="00E4438F" w:rsidRPr="007C19C1">
        <w:t>safety</w:t>
      </w:r>
      <w:r w:rsidR="00400DF6">
        <w:t>,</w:t>
      </w:r>
      <w:r w:rsidR="00E4438F" w:rsidRPr="007C19C1">
        <w:t xml:space="preserve"> y</w:t>
      </w:r>
      <w:r w:rsidR="00E470E7" w:rsidRPr="007C19C1">
        <w:t xml:space="preserve">ou can </w:t>
      </w:r>
      <w:r w:rsidR="00E4438F" w:rsidRPr="007C19C1">
        <w:t xml:space="preserve">just </w:t>
      </w:r>
      <w:r w:rsidR="00E470E7" w:rsidRPr="007C19C1">
        <w:t>walk somewhere. You c</w:t>
      </w:r>
      <w:r w:rsidR="00E4438F" w:rsidRPr="007C19C1">
        <w:t>ould</w:t>
      </w:r>
      <w:r w:rsidR="00E470E7" w:rsidRPr="007C19C1">
        <w:t xml:space="preserve"> get lost and wouldn’t be robbed.</w:t>
      </w:r>
    </w:p>
    <w:p w14:paraId="3ADD4F40" w14:textId="710A1854" w:rsidR="007110C9" w:rsidRPr="007C19C1" w:rsidRDefault="00E470E7" w:rsidP="00640071">
      <w:pPr>
        <w:pStyle w:val="Interview"/>
      </w:pPr>
      <w:r w:rsidRPr="007C19C1">
        <w:t>Peter: Yes, in any case you don’t need to be afraid here.</w:t>
      </w:r>
      <w:r w:rsidRPr="001157DC">
        <w:rPr>
          <w:rStyle w:val="Funotenzeichen"/>
        </w:rPr>
        <w:footnoteReference w:id="12"/>
      </w:r>
    </w:p>
    <w:p w14:paraId="6986A2E6" w14:textId="0C297DFC" w:rsidR="00150019" w:rsidRPr="007C19C1" w:rsidRDefault="00150019" w:rsidP="00707CF9">
      <w:pPr>
        <w:pStyle w:val="Normal10"/>
      </w:pPr>
      <w:r w:rsidRPr="007C19C1">
        <w:rPr>
          <w:lang w:val="en-US"/>
        </w:rPr>
        <w:t xml:space="preserve">Most crucial, however, is that </w:t>
      </w:r>
      <w:r w:rsidR="00BA125A">
        <w:rPr>
          <w:lang w:val="en-US"/>
        </w:rPr>
        <w:t xml:space="preserve">age-based </w:t>
      </w:r>
      <w:r w:rsidRPr="007C19C1">
        <w:rPr>
          <w:lang w:val="en-US"/>
        </w:rPr>
        <w:t>restricti</w:t>
      </w:r>
      <w:r w:rsidR="00E4438F" w:rsidRPr="007C19C1">
        <w:rPr>
          <w:lang w:val="en-US"/>
        </w:rPr>
        <w:t xml:space="preserve">ons </w:t>
      </w:r>
      <w:r w:rsidR="00BA125A">
        <w:rPr>
          <w:lang w:val="en-US"/>
        </w:rPr>
        <w:t xml:space="preserve">on </w:t>
      </w:r>
      <w:r w:rsidR="00E4438F" w:rsidRPr="007C19C1">
        <w:rPr>
          <w:lang w:val="en-US"/>
        </w:rPr>
        <w:t>bar and club</w:t>
      </w:r>
      <w:r w:rsidR="00BA125A">
        <w:rPr>
          <w:lang w:val="en-US"/>
        </w:rPr>
        <w:t xml:space="preserve"> entry</w:t>
      </w:r>
      <w:r w:rsidRPr="007C19C1">
        <w:rPr>
          <w:lang w:val="en-US"/>
        </w:rPr>
        <w:t xml:space="preserve"> ar</w:t>
      </w:r>
      <w:r w:rsidR="00B41BC1" w:rsidRPr="007C19C1">
        <w:rPr>
          <w:lang w:val="en-US"/>
        </w:rPr>
        <w:t>e almost non-existent.</w:t>
      </w:r>
      <w:r w:rsidRPr="007C19C1">
        <w:rPr>
          <w:lang w:val="en-US"/>
        </w:rPr>
        <w:t xml:space="preserve"> </w:t>
      </w:r>
      <w:r w:rsidR="00617621" w:rsidRPr="007C19C1">
        <w:rPr>
          <w:lang w:val="en-US"/>
        </w:rPr>
        <w:t xml:space="preserve">Although </w:t>
      </w:r>
      <w:r w:rsidR="00BA125A" w:rsidRPr="007C19C1">
        <w:rPr>
          <w:lang w:val="en-US"/>
        </w:rPr>
        <w:t xml:space="preserve">the Chinese government </w:t>
      </w:r>
      <w:r w:rsidR="00AC15B0" w:rsidRPr="007C19C1">
        <w:rPr>
          <w:lang w:val="en-US"/>
        </w:rPr>
        <w:t>introduced the</w:t>
      </w:r>
      <w:r w:rsidR="00872A69" w:rsidRPr="007C19C1">
        <w:rPr>
          <w:lang w:val="en-US"/>
        </w:rPr>
        <w:t xml:space="preserve"> legal drinking age of eighteen</w:t>
      </w:r>
      <w:r w:rsidR="00BA125A">
        <w:rPr>
          <w:lang w:val="en-US"/>
        </w:rPr>
        <w:t xml:space="preserve"> in 2006</w:t>
      </w:r>
      <w:r w:rsidR="00617621" w:rsidRPr="007C19C1">
        <w:rPr>
          <w:lang w:val="en-US"/>
        </w:rPr>
        <w:t xml:space="preserve"> </w:t>
      </w:r>
      <w:r w:rsidR="00617621" w:rsidRPr="007C19C1">
        <w:rPr>
          <w:lang w:val="en-US"/>
        </w:rPr>
        <w:fldChar w:fldCharType="begin"/>
      </w:r>
      <w:r w:rsidR="00427B30">
        <w:rPr>
          <w:lang w:val="en-US"/>
        </w:rPr>
        <w:instrText xml:space="preserve"> </w:instrText>
      </w:r>
      <w:r w:rsidR="002E713F">
        <w:rPr>
          <w:lang w:val="en-US"/>
        </w:rPr>
        <w:instrText>ADDIN</w:instrText>
      </w:r>
      <w:r w:rsidR="00427B30">
        <w:rPr>
          <w:lang w:val="en-US"/>
        </w:rPr>
        <w:instrText xml:space="preserve"> ZOTERO_ITEM {"citationID":"GV3srnW0","properties":{"formattedCitation":"{\\rtf ({\\i{}China Daily} 2006; International Center for Alcohol Policies 2010)}","plainCitation":"(China Daily 2006; International Center for Alcohol Policies 2010)"},"citationItems":[{"id":1514,"uris":["http://zotero.org/users/401864/items/PFRQRH24"],"uri":["http://zotero.org/users/401864/items/PFRQRH24"]},{"id":1543,"uris":["http://zotero.org/users/401864/items/XD266MZH"],"uri":["http://zotero.org/users/401864/items/XD266MZH"]}]} </w:instrText>
      </w:r>
      <w:r w:rsidR="00617621" w:rsidRPr="007C19C1">
        <w:rPr>
          <w:lang w:val="en-US"/>
        </w:rPr>
        <w:fldChar w:fldCharType="separate"/>
      </w:r>
      <w:r w:rsidR="00427B30" w:rsidRPr="00C9290D">
        <w:rPr>
          <w:rFonts w:cs="Arial"/>
          <w:lang w:val="en-US"/>
        </w:rPr>
        <w:t>(</w:t>
      </w:r>
      <w:r w:rsidR="00427B30" w:rsidRPr="00DE0530">
        <w:rPr>
          <w:rStyle w:val="Hervorhebung"/>
          <w:lang w:val="en-US"/>
        </w:rPr>
        <w:t>China Daily</w:t>
      </w:r>
      <w:r w:rsidR="00427B30" w:rsidRPr="00C9290D">
        <w:rPr>
          <w:rFonts w:cs="Arial"/>
          <w:lang w:val="en-US"/>
        </w:rPr>
        <w:t xml:space="preserve"> 2006; International Center for Alcohol Policies 2010)</w:t>
      </w:r>
      <w:r w:rsidR="00617621" w:rsidRPr="007C19C1">
        <w:rPr>
          <w:lang w:val="en-US"/>
        </w:rPr>
        <w:fldChar w:fldCharType="end"/>
      </w:r>
      <w:r w:rsidR="00AC15B0" w:rsidRPr="007C19C1">
        <w:rPr>
          <w:lang w:val="en-US"/>
        </w:rPr>
        <w:t xml:space="preserve">, </w:t>
      </w:r>
      <w:r w:rsidRPr="007C19C1">
        <w:rPr>
          <w:lang w:val="en-US"/>
        </w:rPr>
        <w:t xml:space="preserve">I have never witnessed ID control at any club or bar in Shanghai. </w:t>
      </w:r>
      <w:r w:rsidR="00BA125A">
        <w:rPr>
          <w:lang w:val="en-US"/>
        </w:rPr>
        <w:t>In fact</w:t>
      </w:r>
      <w:r w:rsidR="00E4438F" w:rsidRPr="007C19C1">
        <w:rPr>
          <w:lang w:val="en-US"/>
        </w:rPr>
        <w:t>, t</w:t>
      </w:r>
      <w:r w:rsidRPr="007C19C1">
        <w:rPr>
          <w:lang w:val="en-US"/>
        </w:rPr>
        <w:t xml:space="preserve">here are no restrictions </w:t>
      </w:r>
      <w:r w:rsidR="00BA125A">
        <w:rPr>
          <w:lang w:val="en-US"/>
        </w:rPr>
        <w:t xml:space="preserve">at all </w:t>
      </w:r>
      <w:r w:rsidRPr="007C19C1">
        <w:rPr>
          <w:lang w:val="en-US"/>
        </w:rPr>
        <w:t>i</w:t>
      </w:r>
      <w:r w:rsidR="00B41BC1" w:rsidRPr="007C19C1">
        <w:rPr>
          <w:lang w:val="en-US"/>
        </w:rPr>
        <w:t xml:space="preserve">f you can afford </w:t>
      </w:r>
      <w:r w:rsidR="00BA125A">
        <w:rPr>
          <w:lang w:val="en-US"/>
        </w:rPr>
        <w:t xml:space="preserve">the </w:t>
      </w:r>
      <w:r w:rsidR="00B41BC1" w:rsidRPr="007C19C1">
        <w:rPr>
          <w:lang w:val="en-US"/>
        </w:rPr>
        <w:t>entrance fees.</w:t>
      </w:r>
      <w:r w:rsidRPr="007C19C1">
        <w:rPr>
          <w:lang w:val="en-US"/>
        </w:rPr>
        <w:t xml:space="preserve"> </w:t>
      </w:r>
      <w:r w:rsidR="00BA125A">
        <w:rPr>
          <w:lang w:val="en-US"/>
        </w:rPr>
        <w:t>T</w:t>
      </w:r>
      <w:r w:rsidRPr="007C19C1">
        <w:rPr>
          <w:lang w:val="en-US"/>
        </w:rPr>
        <w:t>eenagers are allowed to enter the</w:t>
      </w:r>
      <w:r w:rsidR="00BA125A">
        <w:rPr>
          <w:lang w:val="en-US"/>
        </w:rPr>
        <w:t>se</w:t>
      </w:r>
      <w:r w:rsidRPr="007C19C1">
        <w:rPr>
          <w:lang w:val="en-US"/>
        </w:rPr>
        <w:t xml:space="preserve"> bars and clubs and even gain unlimited </w:t>
      </w:r>
      <w:r w:rsidR="008E4BDE" w:rsidRPr="007C19C1">
        <w:rPr>
          <w:lang w:val="en-US"/>
        </w:rPr>
        <w:t xml:space="preserve">access to alcohol at </w:t>
      </w:r>
      <w:r w:rsidR="00BA125A">
        <w:rPr>
          <w:lang w:val="en-US"/>
        </w:rPr>
        <w:t xml:space="preserve">their </w:t>
      </w:r>
      <w:r w:rsidR="008E4BDE" w:rsidRPr="007C19C1">
        <w:rPr>
          <w:lang w:val="en-US"/>
        </w:rPr>
        <w:t>so-called “open bars</w:t>
      </w:r>
      <w:r w:rsidRPr="007C19C1">
        <w:rPr>
          <w:lang w:val="en-US"/>
        </w:rPr>
        <w:t>.</w:t>
      </w:r>
      <w:r w:rsidR="008E4BDE" w:rsidRPr="007C19C1">
        <w:rPr>
          <w:lang w:val="en-US"/>
        </w:rPr>
        <w:t>”</w:t>
      </w:r>
    </w:p>
    <w:p w14:paraId="4935CDA5" w14:textId="299C7953" w:rsidR="00150019" w:rsidRPr="007C19C1" w:rsidRDefault="009E025A" w:rsidP="00707CF9">
      <w:pPr>
        <w:pStyle w:val="Normal10"/>
      </w:pPr>
      <w:r w:rsidRPr="007C19C1">
        <w:t>Without</w:t>
      </w:r>
      <w:r w:rsidR="00150019" w:rsidRPr="007C19C1">
        <w:t xml:space="preserve"> policy-based spatial rest</w:t>
      </w:r>
      <w:r w:rsidRPr="007C19C1">
        <w:t xml:space="preserve">rictions on the basis of age and with </w:t>
      </w:r>
      <w:r w:rsidR="00150019" w:rsidRPr="007C19C1">
        <w:t>acc</w:t>
      </w:r>
      <w:r w:rsidRPr="007C19C1">
        <w:t>ess to independent mobility and</w:t>
      </w:r>
      <w:r w:rsidR="00150019" w:rsidRPr="007C19C1">
        <w:t xml:space="preserve"> money, the only </w:t>
      </w:r>
      <w:r w:rsidR="005D27ED">
        <w:t>limitations in the experience of</w:t>
      </w:r>
      <w:r w:rsidR="00E4438F" w:rsidRPr="007C19C1">
        <w:t xml:space="preserve"> Shanghai’s nightscapes </w:t>
      </w:r>
      <w:r w:rsidR="00BA125A">
        <w:t>that these youths face are those imposed by their</w:t>
      </w:r>
      <w:r w:rsidR="00E4438F" w:rsidRPr="007C19C1">
        <w:t xml:space="preserve"> </w:t>
      </w:r>
      <w:r w:rsidR="00150019" w:rsidRPr="007C19C1">
        <w:t>parent</w:t>
      </w:r>
      <w:r w:rsidR="00BA125A">
        <w:t>s</w:t>
      </w:r>
      <w:r w:rsidR="00150019" w:rsidRPr="007C19C1">
        <w:t>.</w:t>
      </w:r>
      <w:r w:rsidR="00607EBB" w:rsidRPr="007C19C1">
        <w:t xml:space="preserve"> </w:t>
      </w:r>
      <w:r w:rsidR="00B822C2">
        <w:t>Most p</w:t>
      </w:r>
      <w:r w:rsidR="00150019" w:rsidRPr="007C19C1">
        <w:t>arents</w:t>
      </w:r>
      <w:r w:rsidR="00DB7854" w:rsidRPr="007C19C1">
        <w:t xml:space="preserve"> </w:t>
      </w:r>
      <w:r w:rsidRPr="007C19C1">
        <w:t>do</w:t>
      </w:r>
      <w:r w:rsidR="00150019" w:rsidRPr="007C19C1">
        <w:t xml:space="preserve"> not allow the</w:t>
      </w:r>
      <w:r w:rsidR="0068193B" w:rsidRPr="007C19C1">
        <w:t>ir</w:t>
      </w:r>
      <w:r w:rsidR="00150019" w:rsidRPr="007C19C1">
        <w:t xml:space="preserve"> children to participate in </w:t>
      </w:r>
      <w:r w:rsidR="0068193B" w:rsidRPr="007C19C1">
        <w:t>all activities</w:t>
      </w:r>
      <w:r w:rsidR="007110C9" w:rsidRPr="007C19C1">
        <w:t xml:space="preserve"> and</w:t>
      </w:r>
      <w:r w:rsidR="00B822C2">
        <w:t>,</w:t>
      </w:r>
      <w:r w:rsidR="007110C9" w:rsidRPr="007C19C1">
        <w:t xml:space="preserve"> </w:t>
      </w:r>
      <w:r w:rsidR="00150019" w:rsidRPr="007C19C1">
        <w:t xml:space="preserve">for my research </w:t>
      </w:r>
      <w:proofErr w:type="gramStart"/>
      <w:r w:rsidR="00150019" w:rsidRPr="007C19C1">
        <w:t>subjects</w:t>
      </w:r>
      <w:r w:rsidR="00B822C2">
        <w:t>,</w:t>
      </w:r>
      <w:proofErr w:type="gramEnd"/>
      <w:r w:rsidR="00150019" w:rsidRPr="007C19C1">
        <w:t xml:space="preserve"> participation </w:t>
      </w:r>
      <w:r w:rsidR="00607EBB" w:rsidRPr="007C19C1">
        <w:t xml:space="preserve">in nightlife </w:t>
      </w:r>
      <w:r w:rsidR="00B822C2">
        <w:t xml:space="preserve">is </w:t>
      </w:r>
      <w:r w:rsidR="005D27ED">
        <w:t xml:space="preserve">a </w:t>
      </w:r>
      <w:r w:rsidR="00B822C2">
        <w:t>subject of ongoing</w:t>
      </w:r>
      <w:r w:rsidR="005D27ED">
        <w:t xml:space="preserve"> </w:t>
      </w:r>
      <w:r w:rsidR="00150019" w:rsidRPr="007C19C1">
        <w:t>negotiat</w:t>
      </w:r>
      <w:r w:rsidR="00B822C2">
        <w:t>ion</w:t>
      </w:r>
      <w:r w:rsidR="00150019" w:rsidRPr="007C19C1">
        <w:t xml:space="preserve"> with </w:t>
      </w:r>
      <w:r w:rsidR="00B822C2">
        <w:t xml:space="preserve">their </w:t>
      </w:r>
      <w:r w:rsidR="00150019" w:rsidRPr="007C19C1">
        <w:t>parents.</w:t>
      </w:r>
      <w:r w:rsidR="00607EBB" w:rsidRPr="007C19C1">
        <w:t xml:space="preserve"> The teenagers report that one common reason for parents to limit nightlife activity is</w:t>
      </w:r>
      <w:r w:rsidR="00EE2E69" w:rsidRPr="007C19C1">
        <w:t xml:space="preserve"> considering their children</w:t>
      </w:r>
      <w:r w:rsidR="00607EBB" w:rsidRPr="007C19C1">
        <w:t xml:space="preserve"> t</w:t>
      </w:r>
      <w:r w:rsidR="003810C6" w:rsidRPr="007C19C1">
        <w:t>o</w:t>
      </w:r>
      <w:r w:rsidR="00607EBB" w:rsidRPr="007C19C1">
        <w:t>o young for these spaces.</w:t>
      </w:r>
    </w:p>
    <w:p w14:paraId="56AC9473" w14:textId="2D8AAF66" w:rsidR="00E64CB1" w:rsidRPr="007C19C1" w:rsidRDefault="00861737" w:rsidP="00607EBB">
      <w:pPr>
        <w:pStyle w:val="Interview"/>
        <w:rPr>
          <w:lang w:eastAsia="zh-CN"/>
        </w:rPr>
      </w:pPr>
      <w:proofErr w:type="spellStart"/>
      <w:r w:rsidRPr="007C19C1">
        <w:rPr>
          <w:lang w:eastAsia="zh-CN"/>
        </w:rPr>
        <w:t>Kressi</w:t>
      </w:r>
      <w:proofErr w:type="spellEnd"/>
      <w:r w:rsidR="00150019" w:rsidRPr="007C19C1">
        <w:rPr>
          <w:lang w:eastAsia="zh-CN"/>
        </w:rPr>
        <w:t xml:space="preserve">: </w:t>
      </w:r>
      <w:r w:rsidR="00A267F6" w:rsidRPr="007C19C1">
        <w:rPr>
          <w:lang w:eastAsia="zh-CN"/>
        </w:rPr>
        <w:t xml:space="preserve">Usually, on Fridays, some people want to go out. </w:t>
      </w:r>
      <w:proofErr w:type="gramStart"/>
      <w:r w:rsidR="00A267F6" w:rsidRPr="007C19C1">
        <w:rPr>
          <w:lang w:eastAsia="zh-CN"/>
        </w:rPr>
        <w:t>Because it’s always someone’s birthday.</w:t>
      </w:r>
      <w:proofErr w:type="gramEnd"/>
      <w:r w:rsidR="00A267F6" w:rsidRPr="007C19C1">
        <w:rPr>
          <w:lang w:eastAsia="zh-CN"/>
        </w:rPr>
        <w:t xml:space="preserve"> </w:t>
      </w:r>
      <w:proofErr w:type="gramStart"/>
      <w:r w:rsidR="00A267F6" w:rsidRPr="007C19C1">
        <w:rPr>
          <w:lang w:eastAsia="zh-CN"/>
        </w:rPr>
        <w:t>But I’m only fifteen and therefore I’m not allowed [to go out] every week.</w:t>
      </w:r>
      <w:proofErr w:type="gramEnd"/>
      <w:r w:rsidR="00A267F6" w:rsidRPr="001157DC">
        <w:rPr>
          <w:rStyle w:val="Funotenzeichen"/>
        </w:rPr>
        <w:footnoteReference w:id="13"/>
      </w:r>
    </w:p>
    <w:p w14:paraId="35C7F5DE" w14:textId="1B1A7A84" w:rsidR="00E64CB1" w:rsidRPr="007C19C1" w:rsidRDefault="00B21FD8" w:rsidP="007C5622">
      <w:pPr>
        <w:pStyle w:val="Normal1"/>
        <w:rPr>
          <w:lang w:val="en-US" w:eastAsia="zh-CN"/>
        </w:rPr>
      </w:pPr>
      <w:r w:rsidRPr="007C19C1">
        <w:rPr>
          <w:lang w:val="en-US" w:eastAsia="zh-CN"/>
        </w:rPr>
        <w:t xml:space="preserve">Another reason for restricting nightlife </w:t>
      </w:r>
      <w:r w:rsidR="00DB7854" w:rsidRPr="007C19C1">
        <w:rPr>
          <w:lang w:val="en-US" w:eastAsia="zh-CN"/>
        </w:rPr>
        <w:t>activity is the parental demand to focus on school performance, as Alex</w:t>
      </w:r>
      <w:r w:rsidR="006B6495">
        <w:rPr>
          <w:lang w:val="en-US" w:eastAsia="zh-CN"/>
        </w:rPr>
        <w:t>,</w:t>
      </w:r>
      <w:r w:rsidR="00DB7854" w:rsidRPr="007C19C1">
        <w:rPr>
          <w:lang w:val="en-US" w:eastAsia="zh-CN"/>
        </w:rPr>
        <w:t xml:space="preserve"> in </w:t>
      </w:r>
      <w:r w:rsidR="00B822C2">
        <w:rPr>
          <w:lang w:val="en-US" w:eastAsia="zh-CN"/>
        </w:rPr>
        <w:t>a</w:t>
      </w:r>
      <w:r w:rsidR="00DB7854" w:rsidRPr="007C19C1">
        <w:rPr>
          <w:lang w:val="en-US" w:eastAsia="zh-CN"/>
        </w:rPr>
        <w:t xml:space="preserve"> group discussion with </w:t>
      </w:r>
      <w:r w:rsidR="00901DC7">
        <w:rPr>
          <w:lang w:val="en-US" w:eastAsia="zh-CN"/>
        </w:rPr>
        <w:t>Bjorn</w:t>
      </w:r>
      <w:r w:rsidR="00DB7854" w:rsidRPr="007C19C1">
        <w:rPr>
          <w:lang w:val="en-US" w:eastAsia="zh-CN"/>
        </w:rPr>
        <w:t xml:space="preserve"> and Don</w:t>
      </w:r>
      <w:r w:rsidR="006B6495">
        <w:rPr>
          <w:lang w:val="en-US" w:eastAsia="zh-CN"/>
        </w:rPr>
        <w:t>,</w:t>
      </w:r>
      <w:r w:rsidR="00DB7854" w:rsidRPr="007C19C1">
        <w:rPr>
          <w:lang w:val="en-US" w:eastAsia="zh-CN"/>
        </w:rPr>
        <w:t xml:space="preserve"> shares.</w:t>
      </w:r>
    </w:p>
    <w:p w14:paraId="6F127277" w14:textId="3B592F94" w:rsidR="00950085" w:rsidRPr="007C19C1" w:rsidRDefault="000E464C" w:rsidP="0068759F">
      <w:pPr>
        <w:pStyle w:val="Interview"/>
      </w:pPr>
      <w:r w:rsidRPr="007C19C1">
        <w:lastRenderedPageBreak/>
        <w:t>Alex</w:t>
      </w:r>
      <w:r w:rsidR="00950085" w:rsidRPr="007C19C1">
        <w:t xml:space="preserve">: I don’t remember when that was. That was sometime last year. My mother came into my room and said this </w:t>
      </w:r>
      <w:r w:rsidR="006A19C0" w:rsidRPr="007C19C1">
        <w:t>sentence</w:t>
      </w:r>
      <w:r w:rsidR="00310488" w:rsidRPr="007C19C1">
        <w:t xml:space="preserve"> to me.</w:t>
      </w:r>
      <w:r w:rsidR="00950085" w:rsidRPr="007C19C1">
        <w:t xml:space="preserve"> I still wanted to go somewhere during the week, </w:t>
      </w:r>
      <w:r w:rsidR="00310488" w:rsidRPr="007C19C1">
        <w:t xml:space="preserve">and she said, </w:t>
      </w:r>
      <w:r w:rsidR="00B822C2">
        <w:t>“</w:t>
      </w:r>
      <w:r w:rsidR="00310488" w:rsidRPr="007C19C1">
        <w:t>T</w:t>
      </w:r>
      <w:r w:rsidR="00950085" w:rsidRPr="007C19C1">
        <w:t>he week is only for school. And on the weeke</w:t>
      </w:r>
      <w:r w:rsidR="00310488" w:rsidRPr="007C19C1">
        <w:t>nd you can go out.</w:t>
      </w:r>
      <w:r w:rsidR="00B822C2">
        <w:t>”</w:t>
      </w:r>
      <w:r w:rsidR="00310488" w:rsidRPr="007C19C1">
        <w:t xml:space="preserve"> </w:t>
      </w:r>
      <w:proofErr w:type="gramStart"/>
      <w:r w:rsidR="00310488" w:rsidRPr="007C19C1">
        <w:t>Because it</w:t>
      </w:r>
      <w:r w:rsidR="00950085" w:rsidRPr="007C19C1">
        <w:t xml:space="preserve"> had never </w:t>
      </w:r>
      <w:r w:rsidR="00310488" w:rsidRPr="007C19C1">
        <w:t>been like that before.</w:t>
      </w:r>
      <w:proofErr w:type="gramEnd"/>
      <w:r w:rsidR="00310488" w:rsidRPr="007C19C1">
        <w:t xml:space="preserve"> […] </w:t>
      </w:r>
      <w:r w:rsidR="00950085" w:rsidRPr="007C19C1">
        <w:t xml:space="preserve">That totally annoyed me. </w:t>
      </w:r>
    </w:p>
    <w:p w14:paraId="70075E7D" w14:textId="6ACE5878" w:rsidR="00950085" w:rsidRPr="007C19C1" w:rsidRDefault="00950085" w:rsidP="0068759F">
      <w:pPr>
        <w:pStyle w:val="Interview"/>
      </w:pPr>
      <w:r w:rsidRPr="007C19C1">
        <w:t>All: &lt;L&gt;</w:t>
      </w:r>
    </w:p>
    <w:p w14:paraId="4F52CBC6" w14:textId="2BB49D14" w:rsidR="00950085" w:rsidRPr="007C19C1" w:rsidRDefault="005E5286" w:rsidP="0068759F">
      <w:pPr>
        <w:pStyle w:val="Interview"/>
      </w:pPr>
      <w:r w:rsidRPr="007C19C1">
        <w:t>Alex:</w:t>
      </w:r>
      <w:r w:rsidR="00950085" w:rsidRPr="007C19C1">
        <w:t xml:space="preserve"> Really! She entered</w:t>
      </w:r>
      <w:r w:rsidR="00B44795" w:rsidRPr="007C19C1">
        <w:t xml:space="preserve">, </w:t>
      </w:r>
      <w:r w:rsidR="00B822C2">
        <w:t>“</w:t>
      </w:r>
      <w:r w:rsidR="00950085" w:rsidRPr="007C19C1">
        <w:t xml:space="preserve">Well, from now on you will use the week only for school. Nothing else, </w:t>
      </w:r>
      <w:r w:rsidR="000E464C" w:rsidRPr="007C19C1">
        <w:t>only focus on school.</w:t>
      </w:r>
      <w:r w:rsidR="00B822C2">
        <w:t>”</w:t>
      </w:r>
      <w:r w:rsidR="000E464C" w:rsidRPr="007C19C1">
        <w:t xml:space="preserve"> And the</w:t>
      </w:r>
      <w:r w:rsidR="00B44795" w:rsidRPr="007C19C1">
        <w:t>n a sort of protest built up in</w:t>
      </w:r>
      <w:r w:rsidR="000E464C" w:rsidRPr="007C19C1">
        <w:t xml:space="preserve"> me, a counter position.</w:t>
      </w:r>
      <w:r w:rsidR="000E464C" w:rsidRPr="001157DC">
        <w:rPr>
          <w:rStyle w:val="Funotenzeichen"/>
        </w:rPr>
        <w:footnoteReference w:id="14"/>
      </w:r>
    </w:p>
    <w:p w14:paraId="53300350" w14:textId="27D9FD3A" w:rsidR="00E64CB1" w:rsidRPr="007C19C1" w:rsidRDefault="00B21FD8" w:rsidP="007C5622">
      <w:pPr>
        <w:pStyle w:val="Normal1"/>
        <w:rPr>
          <w:lang w:val="en-US" w:eastAsia="zh-CN"/>
        </w:rPr>
      </w:pPr>
      <w:r w:rsidRPr="007C19C1">
        <w:rPr>
          <w:lang w:val="en-US" w:eastAsia="zh-CN"/>
        </w:rPr>
        <w:t>As Alex’s story shows</w:t>
      </w:r>
      <w:r w:rsidR="00310488" w:rsidRPr="007C19C1">
        <w:rPr>
          <w:lang w:val="en-US" w:eastAsia="zh-CN"/>
        </w:rPr>
        <w:t>,</w:t>
      </w:r>
      <w:r w:rsidRPr="007C19C1">
        <w:rPr>
          <w:lang w:val="en-US" w:eastAsia="zh-CN"/>
        </w:rPr>
        <w:t xml:space="preserve"> negotiations between the youths and their parents around nightlife can be conflictual and lead to tension. Some students report</w:t>
      </w:r>
      <w:r w:rsidR="009E025A" w:rsidRPr="007C19C1">
        <w:rPr>
          <w:lang w:val="en-US" w:eastAsia="zh-CN"/>
        </w:rPr>
        <w:t xml:space="preserve"> that they</w:t>
      </w:r>
      <w:r w:rsidRPr="007C19C1">
        <w:rPr>
          <w:lang w:val="en-US" w:eastAsia="zh-CN"/>
        </w:rPr>
        <w:t xml:space="preserve"> </w:t>
      </w:r>
      <w:r w:rsidR="009E025A" w:rsidRPr="007C19C1">
        <w:rPr>
          <w:lang w:val="en-US" w:eastAsia="zh-CN"/>
        </w:rPr>
        <w:t>try to avoid</w:t>
      </w:r>
      <w:r w:rsidRPr="007C19C1">
        <w:rPr>
          <w:lang w:val="en-US" w:eastAsia="zh-CN"/>
        </w:rPr>
        <w:t xml:space="preserve"> these confrontations by lying to their parents. </w:t>
      </w:r>
      <w:r w:rsidR="00E64CB1" w:rsidRPr="007C19C1">
        <w:rPr>
          <w:lang w:val="en-US" w:eastAsia="zh-CN"/>
        </w:rPr>
        <w:t>During a group discussion</w:t>
      </w:r>
      <w:r w:rsidR="00B822C2">
        <w:rPr>
          <w:lang w:val="en-US" w:eastAsia="zh-CN"/>
        </w:rPr>
        <w:t>,</w:t>
      </w:r>
      <w:r w:rsidR="00E64CB1" w:rsidRPr="007C19C1">
        <w:rPr>
          <w:lang w:val="en-US" w:eastAsia="zh-CN"/>
        </w:rPr>
        <w:t xml:space="preserve"> the three girls Charlie, Olivia, and Antonia</w:t>
      </w:r>
      <w:r w:rsidR="00310488" w:rsidRPr="007C19C1">
        <w:rPr>
          <w:lang w:val="en-US" w:eastAsia="zh-CN"/>
        </w:rPr>
        <w:t xml:space="preserve"> discuss</w:t>
      </w:r>
      <w:r w:rsidR="00E64CB1" w:rsidRPr="007C19C1">
        <w:rPr>
          <w:lang w:val="en-US" w:eastAsia="zh-CN"/>
        </w:rPr>
        <w:t xml:space="preserve"> their ways of occasionally </w:t>
      </w:r>
      <w:r w:rsidR="00B822C2">
        <w:rPr>
          <w:lang w:val="en-US" w:eastAsia="zh-CN"/>
        </w:rPr>
        <w:t>finding ways to work</w:t>
      </w:r>
      <w:r w:rsidR="00E64CB1" w:rsidRPr="007C19C1">
        <w:rPr>
          <w:lang w:val="en-US" w:eastAsia="zh-CN"/>
        </w:rPr>
        <w:t xml:space="preserve"> around parental objections to </w:t>
      </w:r>
      <w:r w:rsidR="00B822C2">
        <w:rPr>
          <w:lang w:val="en-US" w:eastAsia="zh-CN"/>
        </w:rPr>
        <w:t xml:space="preserve">having a </w:t>
      </w:r>
      <w:r w:rsidR="00E64CB1" w:rsidRPr="007C19C1">
        <w:rPr>
          <w:lang w:val="en-US" w:eastAsia="zh-CN"/>
        </w:rPr>
        <w:t>night out.</w:t>
      </w:r>
    </w:p>
    <w:p w14:paraId="3DB8D899" w14:textId="6C8CE286" w:rsidR="007A28B8" w:rsidRPr="007C19C1" w:rsidRDefault="007A28B8" w:rsidP="00070A1B">
      <w:pPr>
        <w:pStyle w:val="Interview"/>
      </w:pPr>
      <w:r w:rsidRPr="007C19C1">
        <w:t>Charlie: I am not allowed to go out that often, from my parent’s side.</w:t>
      </w:r>
    </w:p>
    <w:p w14:paraId="7D84D92F" w14:textId="36415849" w:rsidR="007A28B8" w:rsidRPr="007C19C1" w:rsidRDefault="007A28B8" w:rsidP="00070A1B">
      <w:pPr>
        <w:pStyle w:val="Interview"/>
      </w:pPr>
      <w:r w:rsidRPr="007C19C1">
        <w:t>Olivia: Hmm. Me neither.</w:t>
      </w:r>
    </w:p>
    <w:p w14:paraId="73DB11A8" w14:textId="7A62D0B2" w:rsidR="007A28B8" w:rsidRPr="007C19C1" w:rsidRDefault="007A28B8" w:rsidP="00070A1B">
      <w:pPr>
        <w:pStyle w:val="Interview"/>
      </w:pPr>
      <w:r w:rsidRPr="007C19C1">
        <w:t>Antonia: Me neither.</w:t>
      </w:r>
    </w:p>
    <w:p w14:paraId="03E4C4E9" w14:textId="7942C0E2" w:rsidR="007A28B8" w:rsidRPr="007C19C1" w:rsidRDefault="007A28B8" w:rsidP="00070A1B">
      <w:pPr>
        <w:pStyle w:val="Interview"/>
      </w:pPr>
      <w:r w:rsidRPr="007C19C1">
        <w:t>Olivia: Yes, but I don’t lie to them.</w:t>
      </w:r>
    </w:p>
    <w:p w14:paraId="10EE98B0" w14:textId="61A1DCE3" w:rsidR="007A28B8" w:rsidRPr="007C19C1" w:rsidRDefault="007A28B8" w:rsidP="00070A1B">
      <w:pPr>
        <w:pStyle w:val="Interview"/>
      </w:pPr>
      <w:r w:rsidRPr="007C19C1">
        <w:t xml:space="preserve">Antonia: Me neither. </w:t>
      </w:r>
      <w:proofErr w:type="gramStart"/>
      <w:r w:rsidRPr="007C19C1">
        <w:t>&lt;L&gt; Sometimes.</w:t>
      </w:r>
      <w:proofErr w:type="gramEnd"/>
      <w:r w:rsidRPr="007C19C1">
        <w:t xml:space="preserve"> </w:t>
      </w:r>
      <w:proofErr w:type="gramStart"/>
      <w:r w:rsidRPr="007C19C1">
        <w:t>One time.</w:t>
      </w:r>
      <w:proofErr w:type="gramEnd"/>
      <w:r w:rsidRPr="007C19C1">
        <w:t xml:space="preserve"> &lt;L&gt;</w:t>
      </w:r>
    </w:p>
    <w:p w14:paraId="19A3CFC7" w14:textId="33A54420" w:rsidR="007A28B8" w:rsidRPr="007C19C1" w:rsidRDefault="007A28B8" w:rsidP="00070A1B">
      <w:pPr>
        <w:pStyle w:val="Interview"/>
      </w:pPr>
      <w:r w:rsidRPr="007C19C1">
        <w:t>Interviewer: Sometimes you have to find solution</w:t>
      </w:r>
      <w:r w:rsidR="00310488" w:rsidRPr="007C19C1">
        <w:t>s</w:t>
      </w:r>
      <w:r w:rsidRPr="007C19C1">
        <w:t xml:space="preserve"> so you can still go, one could say. How do you do that? I also used to do that.</w:t>
      </w:r>
    </w:p>
    <w:p w14:paraId="0886C034" w14:textId="2A007FA9" w:rsidR="007A28B8" w:rsidRPr="007C19C1" w:rsidRDefault="007A28B8" w:rsidP="00070A1B">
      <w:pPr>
        <w:pStyle w:val="Interview"/>
      </w:pPr>
      <w:r w:rsidRPr="007C19C1">
        <w:t>Charlie</w:t>
      </w:r>
      <w:r w:rsidR="0036111F" w:rsidRPr="007C19C1">
        <w:t xml:space="preserve">: Sleep </w:t>
      </w:r>
      <w:r w:rsidRPr="007C19C1">
        <w:t>over at someone else’s place</w:t>
      </w:r>
    </w:p>
    <w:p w14:paraId="72B5566F" w14:textId="1A6AAE91" w:rsidR="007A28B8" w:rsidRPr="007C19C1" w:rsidRDefault="007A28B8" w:rsidP="00070A1B">
      <w:pPr>
        <w:pStyle w:val="Interview"/>
      </w:pPr>
      <w:r w:rsidRPr="007C19C1">
        <w:t>Olivia: She always sleeps at [a friend’s] place.</w:t>
      </w:r>
    </w:p>
    <w:p w14:paraId="4642B343" w14:textId="20EE2923" w:rsidR="007A28B8" w:rsidRPr="007C19C1" w:rsidRDefault="007A28B8" w:rsidP="00070A1B">
      <w:pPr>
        <w:pStyle w:val="Interview"/>
      </w:pPr>
      <w:r w:rsidRPr="007C19C1">
        <w:t xml:space="preserve">Antonia: I usually say </w:t>
      </w:r>
      <w:r w:rsidR="00B822C2">
        <w:t>“</w:t>
      </w:r>
      <w:r w:rsidRPr="007C19C1">
        <w:t>Mama, I am going to friends and I will sleep at their place.</w:t>
      </w:r>
      <w:r w:rsidR="00B822C2">
        <w:t>”</w:t>
      </w:r>
      <w:r w:rsidRPr="007C19C1">
        <w:t xml:space="preserve"> That actually is half the truth, because first I go to friends, often before [going out] and later I sleep over at their place.</w:t>
      </w:r>
      <w:r w:rsidR="00D05F45" w:rsidRPr="007C19C1">
        <w:t xml:space="preserve"> It’s only what’s in-between &lt;L&gt; that’s missing.</w:t>
      </w:r>
    </w:p>
    <w:p w14:paraId="31C2EE17" w14:textId="65854DE5" w:rsidR="00D05F45" w:rsidRPr="007C19C1" w:rsidRDefault="00D05F45" w:rsidP="00070A1B">
      <w:pPr>
        <w:pStyle w:val="Interview"/>
      </w:pPr>
      <w:r w:rsidRPr="007C19C1">
        <w:t xml:space="preserve">Charlie: I don’t understand why parents have something against it. I mean they don’t know </w:t>
      </w:r>
      <w:r w:rsidR="00310488" w:rsidRPr="007C19C1">
        <w:t xml:space="preserve">that </w:t>
      </w:r>
      <w:r w:rsidRPr="007C19C1">
        <w:t>we’re drinking there. And they think we’re dancing. I al</w:t>
      </w:r>
      <w:r w:rsidR="0036111F" w:rsidRPr="007C19C1">
        <w:t xml:space="preserve">ways say, </w:t>
      </w:r>
      <w:r w:rsidR="00B822C2">
        <w:t>“</w:t>
      </w:r>
      <w:r w:rsidR="0036111F" w:rsidRPr="007C19C1">
        <w:t>We’re going dancing.</w:t>
      </w:r>
      <w:r w:rsidR="00B822C2">
        <w:t>”</w:t>
      </w:r>
    </w:p>
    <w:p w14:paraId="6CAA4848" w14:textId="074773E4" w:rsidR="00D05F45" w:rsidRPr="007C19C1" w:rsidRDefault="00D05F45" w:rsidP="00070A1B">
      <w:pPr>
        <w:pStyle w:val="Interview"/>
      </w:pPr>
      <w:r w:rsidRPr="007C19C1">
        <w:t xml:space="preserve">Antonia: Yes, I too, usually say, </w:t>
      </w:r>
      <w:r w:rsidR="00B822C2">
        <w:t>“</w:t>
      </w:r>
      <w:r w:rsidRPr="007C19C1">
        <w:t>Mama, I’m going dancing.</w:t>
      </w:r>
      <w:r w:rsidR="00B822C2">
        <w:t>”</w:t>
      </w:r>
      <w:r w:rsidRPr="007C19C1">
        <w:t xml:space="preserve"> </w:t>
      </w:r>
      <w:r w:rsidR="0036111F" w:rsidRPr="007C19C1">
        <w:t>Well,</w:t>
      </w:r>
      <w:r w:rsidRPr="007C19C1">
        <w:t xml:space="preserve"> in </w:t>
      </w:r>
      <w:r w:rsidR="0036111F" w:rsidRPr="007C19C1">
        <w:t>Chinese</w:t>
      </w:r>
      <w:r w:rsidRPr="007C19C1">
        <w:t xml:space="preserve"> there is no word for clubbing or something. I just say, </w:t>
      </w:r>
      <w:r w:rsidR="00B822C2">
        <w:t>“</w:t>
      </w:r>
      <w:r w:rsidRPr="007C19C1">
        <w:t>Yes, Mama, I’m going dancing.</w:t>
      </w:r>
      <w:r w:rsidR="00B822C2">
        <w:t>”</w:t>
      </w:r>
    </w:p>
    <w:p w14:paraId="42B9AB56" w14:textId="29FCA1DF" w:rsidR="00107DF8" w:rsidRPr="007C19C1" w:rsidRDefault="00D05F45" w:rsidP="00070A1B">
      <w:pPr>
        <w:pStyle w:val="Interview"/>
      </w:pPr>
      <w:r w:rsidRPr="007C19C1">
        <w:t xml:space="preserve">Charlie: I mean when I go to a </w:t>
      </w:r>
      <w:r w:rsidR="0036111F" w:rsidRPr="007C19C1">
        <w:t>sleepover</w:t>
      </w:r>
      <w:r w:rsidRPr="007C19C1">
        <w:t>, I’m also staying up late.</w:t>
      </w:r>
      <w:r w:rsidR="008E2ED6" w:rsidRPr="001157DC">
        <w:rPr>
          <w:rStyle w:val="Funotenzeichen"/>
        </w:rPr>
        <w:footnoteReference w:id="15"/>
      </w:r>
    </w:p>
    <w:p w14:paraId="3896FCB7" w14:textId="32DD00FA" w:rsidR="00861737" w:rsidRPr="007C19C1" w:rsidRDefault="00107DF8" w:rsidP="007C5622">
      <w:pPr>
        <w:pStyle w:val="Normal1"/>
        <w:rPr>
          <w:lang w:val="en-US"/>
        </w:rPr>
      </w:pPr>
      <w:r w:rsidRPr="007C19C1">
        <w:rPr>
          <w:lang w:val="en-US"/>
        </w:rPr>
        <w:lastRenderedPageBreak/>
        <w:t xml:space="preserve">While some students come up with </w:t>
      </w:r>
      <w:r w:rsidR="00B41BC1" w:rsidRPr="007C19C1">
        <w:rPr>
          <w:lang w:val="en-US"/>
        </w:rPr>
        <w:t xml:space="preserve">strategies </w:t>
      </w:r>
      <w:r w:rsidR="00B822C2">
        <w:rPr>
          <w:lang w:val="en-US"/>
        </w:rPr>
        <w:t>to</w:t>
      </w:r>
      <w:r w:rsidR="00B41BC1" w:rsidRPr="007C19C1">
        <w:rPr>
          <w:lang w:val="en-US"/>
        </w:rPr>
        <w:t xml:space="preserve"> overcom</w:t>
      </w:r>
      <w:r w:rsidR="00B822C2">
        <w:rPr>
          <w:lang w:val="en-US"/>
        </w:rPr>
        <w:t>e</w:t>
      </w:r>
      <w:r w:rsidR="00B41BC1" w:rsidRPr="007C19C1">
        <w:rPr>
          <w:lang w:val="en-US"/>
        </w:rPr>
        <w:t xml:space="preserve"> parent</w:t>
      </w:r>
      <w:r w:rsidR="00B822C2">
        <w:rPr>
          <w:lang w:val="en-US"/>
        </w:rPr>
        <w:t>al</w:t>
      </w:r>
      <w:r w:rsidR="00B41BC1" w:rsidRPr="007C19C1">
        <w:rPr>
          <w:lang w:val="en-US"/>
        </w:rPr>
        <w:t xml:space="preserve"> aut</w:t>
      </w:r>
      <w:r w:rsidRPr="007C19C1">
        <w:rPr>
          <w:lang w:val="en-US"/>
        </w:rPr>
        <w:t>hority with the help of friends, a few students simply rebel and act against their parents’ guidelines.</w:t>
      </w:r>
      <w:r w:rsidR="00FC527D" w:rsidRPr="007C19C1">
        <w:rPr>
          <w:lang w:val="en-US"/>
        </w:rPr>
        <w:t xml:space="preserve"> Seventeen-year-old Paul, for instance, shares:</w:t>
      </w:r>
    </w:p>
    <w:p w14:paraId="71599815" w14:textId="0187C988" w:rsidR="00950085" w:rsidRPr="007C19C1" w:rsidRDefault="00950085" w:rsidP="00950085">
      <w:pPr>
        <w:pStyle w:val="Interview"/>
        <w:rPr>
          <w:lang w:eastAsia="zh-CN"/>
        </w:rPr>
      </w:pPr>
      <w:r w:rsidRPr="007C19C1">
        <w:rPr>
          <w:lang w:eastAsia="zh-CN"/>
        </w:rPr>
        <w:t>I</w:t>
      </w:r>
      <w:r w:rsidR="00107DF8" w:rsidRPr="007C19C1">
        <w:rPr>
          <w:lang w:eastAsia="zh-CN"/>
        </w:rPr>
        <w:t>nterviewer</w:t>
      </w:r>
      <w:r w:rsidRPr="007C19C1">
        <w:rPr>
          <w:lang w:eastAsia="zh-CN"/>
        </w:rPr>
        <w:t xml:space="preserve">: What do </w:t>
      </w:r>
      <w:r w:rsidR="00B822C2">
        <w:rPr>
          <w:lang w:eastAsia="zh-CN"/>
        </w:rPr>
        <w:t>[your]</w:t>
      </w:r>
      <w:r w:rsidRPr="007C19C1">
        <w:rPr>
          <w:lang w:eastAsia="zh-CN"/>
        </w:rPr>
        <w:t xml:space="preserve"> parents say?</w:t>
      </w:r>
    </w:p>
    <w:p w14:paraId="3B534E2E" w14:textId="7B516688" w:rsidR="00107DF8" w:rsidRPr="007C19C1" w:rsidRDefault="00950085" w:rsidP="00310488">
      <w:pPr>
        <w:pStyle w:val="Interview"/>
        <w:rPr>
          <w:lang w:eastAsia="zh-CN"/>
        </w:rPr>
      </w:pPr>
      <w:r w:rsidRPr="00B822C2">
        <w:rPr>
          <w:rFonts w:cs="Arial"/>
          <w:lang w:eastAsia="zh-CN"/>
        </w:rPr>
        <w:t>P</w:t>
      </w:r>
      <w:r w:rsidR="00107DF8" w:rsidRPr="00B822C2">
        <w:rPr>
          <w:rFonts w:cs="Arial"/>
          <w:lang w:eastAsia="zh-CN"/>
        </w:rPr>
        <w:t>aul</w:t>
      </w:r>
      <w:r w:rsidRPr="00B822C2">
        <w:rPr>
          <w:rFonts w:cs="Arial"/>
          <w:lang w:eastAsia="zh-CN"/>
        </w:rPr>
        <w:t>:</w:t>
      </w:r>
      <w:r w:rsidRPr="007C19C1">
        <w:rPr>
          <w:lang w:eastAsia="zh-CN"/>
        </w:rPr>
        <w:t xml:space="preserve"> Well, my parents didn’t know. </w:t>
      </w:r>
      <w:r w:rsidR="00540926" w:rsidRPr="007C19C1">
        <w:rPr>
          <w:lang w:eastAsia="zh-CN"/>
        </w:rPr>
        <w:t>We snuck</w:t>
      </w:r>
      <w:r w:rsidRPr="007C19C1">
        <w:rPr>
          <w:lang w:eastAsia="zh-CN"/>
        </w:rPr>
        <w:t xml:space="preserve"> out. And eventually they started letting me go out.</w:t>
      </w:r>
    </w:p>
    <w:p w14:paraId="77B92392" w14:textId="0F18D82E" w:rsidR="003C13CE" w:rsidRPr="007C19C1" w:rsidRDefault="00107DF8" w:rsidP="00707CF9">
      <w:pPr>
        <w:pStyle w:val="Normal10"/>
      </w:pPr>
      <w:r w:rsidRPr="007C19C1">
        <w:rPr>
          <w:lang w:val="en-US" w:eastAsia="zh-CN"/>
        </w:rPr>
        <w:t>In the same interview, however, Paul also admits that</w:t>
      </w:r>
      <w:r w:rsidR="00B822C2">
        <w:rPr>
          <w:lang w:val="en-US" w:eastAsia="zh-CN"/>
        </w:rPr>
        <w:t>,</w:t>
      </w:r>
      <w:r w:rsidRPr="007C19C1">
        <w:rPr>
          <w:lang w:val="en-US" w:eastAsia="zh-CN"/>
        </w:rPr>
        <w:t xml:space="preserve"> for this behavior</w:t>
      </w:r>
      <w:r w:rsidR="00B822C2">
        <w:rPr>
          <w:lang w:val="en-US" w:eastAsia="zh-CN"/>
        </w:rPr>
        <w:t>,</w:t>
      </w:r>
      <w:r w:rsidRPr="007C19C1">
        <w:rPr>
          <w:lang w:val="en-US" w:eastAsia="zh-CN"/>
        </w:rPr>
        <w:t xml:space="preserve"> he was grounded for a whole school year from any nightlife activity. </w:t>
      </w:r>
      <w:r w:rsidR="003C13CE" w:rsidRPr="007C19C1">
        <w:rPr>
          <w:lang w:val="en-US" w:eastAsia="zh-CN"/>
        </w:rPr>
        <w:t xml:space="preserve">These stories seem to be the parental nightmares that circulate among the expatriate community and fuel images of unruly teens. </w:t>
      </w:r>
    </w:p>
    <w:p w14:paraId="1C18A880" w14:textId="514B0C52" w:rsidR="00070A1B" w:rsidRPr="007C19C1" w:rsidRDefault="003C13CE" w:rsidP="007C5622">
      <w:pPr>
        <w:pStyle w:val="Normal1"/>
        <w:rPr>
          <w:lang w:val="en-US"/>
        </w:rPr>
      </w:pPr>
      <w:r w:rsidRPr="007C19C1">
        <w:rPr>
          <w:lang w:val="en-US"/>
        </w:rPr>
        <w:t xml:space="preserve">Nightlife and alcohol consumption among teenagers are seen as a severe problem in the parental expatriate community in Shanghai. </w:t>
      </w:r>
      <w:r w:rsidR="00070A1B" w:rsidRPr="007C19C1">
        <w:rPr>
          <w:lang w:val="en-US"/>
        </w:rPr>
        <w:t xml:space="preserve">While a full discourse analysis is beyond the scope of this ethnography, I gained an overview based on local expatriate magazines, discussions with the community organization Shanghai Lifeline, an interview with a school counselor, and observations at talks targeted at expatriate parents. The discussions on teenage nightlife practices in Shanghai can be seen as oscillating between debates on health concerns on the one hand and </w:t>
      </w:r>
      <w:r w:rsidR="00B822C2">
        <w:rPr>
          <w:lang w:val="en-US"/>
        </w:rPr>
        <w:t>what might be consid</w:t>
      </w:r>
      <w:r w:rsidR="00704F36">
        <w:rPr>
          <w:lang w:val="en-US"/>
        </w:rPr>
        <w:t>e</w:t>
      </w:r>
      <w:r w:rsidR="00B822C2">
        <w:rPr>
          <w:lang w:val="en-US"/>
        </w:rPr>
        <w:t xml:space="preserve">red </w:t>
      </w:r>
      <w:r w:rsidR="00070A1B" w:rsidRPr="007C19C1">
        <w:rPr>
          <w:lang w:val="en-US"/>
        </w:rPr>
        <w:t xml:space="preserve">moral panic on the other. </w:t>
      </w:r>
    </w:p>
    <w:p w14:paraId="4C8DF5B9" w14:textId="4873F323" w:rsidR="00883954" w:rsidRPr="007C19C1" w:rsidRDefault="003C13CE" w:rsidP="007C5622">
      <w:pPr>
        <w:pStyle w:val="Normal1"/>
        <w:rPr>
          <w:lang w:val="en-US"/>
        </w:rPr>
      </w:pPr>
      <w:r w:rsidRPr="007C19C1">
        <w:rPr>
          <w:lang w:val="en-US"/>
        </w:rPr>
        <w:t>The easy access</w:t>
      </w:r>
      <w:r w:rsidR="00310488" w:rsidRPr="007C19C1">
        <w:rPr>
          <w:lang w:val="en-US"/>
        </w:rPr>
        <w:t xml:space="preserve"> to clubs and bars</w:t>
      </w:r>
      <w:r w:rsidRPr="007C19C1">
        <w:rPr>
          <w:lang w:val="en-US"/>
        </w:rPr>
        <w:t>, health concerns</w:t>
      </w:r>
      <w:r w:rsidR="00B822C2">
        <w:rPr>
          <w:lang w:val="en-US"/>
        </w:rPr>
        <w:t>,</w:t>
      </w:r>
      <w:r w:rsidRPr="007C19C1">
        <w:rPr>
          <w:lang w:val="en-US"/>
        </w:rPr>
        <w:t xml:space="preserve"> and </w:t>
      </w:r>
      <w:r w:rsidR="00310488" w:rsidRPr="007C19C1">
        <w:rPr>
          <w:lang w:val="en-US"/>
        </w:rPr>
        <w:t xml:space="preserve">fear of </w:t>
      </w:r>
      <w:r w:rsidRPr="007C19C1">
        <w:rPr>
          <w:lang w:val="en-US"/>
        </w:rPr>
        <w:t>possible alco</w:t>
      </w:r>
      <w:r w:rsidR="00FC527D" w:rsidRPr="007C19C1">
        <w:rPr>
          <w:lang w:val="en-US"/>
        </w:rPr>
        <w:t>hol addiction, for instance, a</w:t>
      </w:r>
      <w:r w:rsidRPr="007C19C1">
        <w:rPr>
          <w:lang w:val="en-US"/>
        </w:rPr>
        <w:t xml:space="preserve">re discussed in detail in the article ”Teenage Drinking” in the Summer 2007 issue of </w:t>
      </w:r>
      <w:r w:rsidRPr="007C19C1">
        <w:rPr>
          <w:i/>
          <w:lang w:val="en-US"/>
        </w:rPr>
        <w:t>City Weekend: Shanghai Parents and Kids</w:t>
      </w:r>
      <w:r w:rsidRPr="007C19C1">
        <w:rPr>
          <w:lang w:val="en-US"/>
        </w:rPr>
        <w:t xml:space="preserve">. The article teaser warns: “Buying alcohol in a convenience store is as easy as buying soda. With alcohol abuse on the rise amongst teenagers in Shanghai, a 16-year-old teen and his mother share their story” </w:t>
      </w:r>
      <w:r w:rsidRPr="007C19C1">
        <w:rPr>
          <w:lang w:val="en-US"/>
        </w:rPr>
        <w:fldChar w:fldCharType="begin"/>
      </w:r>
      <w:r w:rsidR="002E713F">
        <w:rPr>
          <w:lang w:val="en-US"/>
        </w:rPr>
        <w:instrText>ADDIN</w:instrText>
      </w:r>
      <w:r w:rsidR="0041428A">
        <w:rPr>
          <w:lang w:val="en-US"/>
        </w:rPr>
        <w:instrText>ADDIN</w:instrText>
      </w:r>
      <w:r w:rsidRPr="007C19C1">
        <w:rPr>
          <w:lang w:val="en-US"/>
        </w:rPr>
        <w:instrText xml:space="preserve"> </w:instrText>
      </w:r>
      <w:r w:rsidR="008F5717" w:rsidRPr="007C19C1">
        <w:rPr>
          <w:lang w:val="en-US"/>
        </w:rPr>
        <w:instrText>ADDIN</w:instrText>
      </w:r>
      <w:r w:rsidRPr="007C19C1">
        <w:rPr>
          <w:lang w:val="en-US"/>
        </w:rPr>
        <w:instrText xml:space="preserve"> ZOTERO_ITEM {"citationID":"MrIpVbpf","properties":{"formattedCitation":"(Cheng 2007)","plainCitation":"(Cheng 2007)"},"citationItems":[{"id":1512,"uris":["http://zotero.org/users/401864/items/IKDR7QDH"],"uri":["http://zotero.org/users/401864/items/IKDR7QDH"]}]} </w:instrText>
      </w:r>
      <w:r w:rsidRPr="007C19C1">
        <w:rPr>
          <w:lang w:val="en-US"/>
        </w:rPr>
        <w:fldChar w:fldCharType="separate"/>
      </w:r>
      <w:r w:rsidRPr="007C19C1">
        <w:rPr>
          <w:noProof/>
          <w:lang w:val="en-US"/>
        </w:rPr>
        <w:t>(Cheng 2007)</w:t>
      </w:r>
      <w:r w:rsidRPr="007C19C1">
        <w:rPr>
          <w:lang w:val="en-US"/>
        </w:rPr>
        <w:fldChar w:fldCharType="end"/>
      </w:r>
      <w:r w:rsidRPr="007C19C1">
        <w:rPr>
          <w:lang w:val="en-US"/>
        </w:rPr>
        <w:t>. Many artic</w:t>
      </w:r>
      <w:r w:rsidR="00FC527D" w:rsidRPr="007C19C1">
        <w:rPr>
          <w:lang w:val="en-US"/>
        </w:rPr>
        <w:t xml:space="preserve">les and talks </w:t>
      </w:r>
      <w:r w:rsidR="00B822C2">
        <w:rPr>
          <w:lang w:val="en-US"/>
        </w:rPr>
        <w:t>given to</w:t>
      </w:r>
      <w:r w:rsidR="00FC527D" w:rsidRPr="007C19C1">
        <w:rPr>
          <w:lang w:val="en-US"/>
        </w:rPr>
        <w:t xml:space="preserve"> the community </w:t>
      </w:r>
      <w:r w:rsidR="009E025A" w:rsidRPr="007C19C1">
        <w:rPr>
          <w:lang w:val="en-US"/>
        </w:rPr>
        <w:t>ar</w:t>
      </w:r>
      <w:r w:rsidRPr="007C19C1">
        <w:rPr>
          <w:lang w:val="en-US"/>
        </w:rPr>
        <w:t>e targeted at parents</w:t>
      </w:r>
      <w:r w:rsidR="00B822C2">
        <w:rPr>
          <w:lang w:val="en-US"/>
        </w:rPr>
        <w:t>.</w:t>
      </w:r>
      <w:r w:rsidRPr="007C19C1">
        <w:rPr>
          <w:lang w:val="en-US"/>
        </w:rPr>
        <w:t xml:space="preserve"> I was not surprised to see the announcement for an event entitled “Sex, Drugs</w:t>
      </w:r>
      <w:r w:rsidR="00B822C2">
        <w:rPr>
          <w:lang w:val="en-US"/>
        </w:rPr>
        <w:t>,</w:t>
      </w:r>
      <w:r w:rsidRPr="007C19C1">
        <w:rPr>
          <w:lang w:val="en-US"/>
        </w:rPr>
        <w:t xml:space="preserve"> and Rock</w:t>
      </w:r>
      <w:r w:rsidR="00D7638F" w:rsidRPr="007C19C1">
        <w:rPr>
          <w:lang w:val="en-US"/>
        </w:rPr>
        <w:t xml:space="preserve"> ‘</w:t>
      </w:r>
      <w:r w:rsidRPr="007C19C1">
        <w:rPr>
          <w:lang w:val="en-US"/>
        </w:rPr>
        <w:t xml:space="preserve">n’ Roll” at an international school in </w:t>
      </w:r>
      <w:proofErr w:type="spellStart"/>
      <w:r w:rsidRPr="007C19C1">
        <w:rPr>
          <w:lang w:val="en-US"/>
        </w:rPr>
        <w:t>Pudong</w:t>
      </w:r>
      <w:proofErr w:type="spellEnd"/>
      <w:r w:rsidR="009E025A" w:rsidRPr="007C19C1">
        <w:rPr>
          <w:lang w:val="en-US"/>
        </w:rPr>
        <w:t xml:space="preserve"> in </w:t>
      </w:r>
      <w:r w:rsidR="00BD1D7F">
        <w:rPr>
          <w:lang w:val="en-US"/>
        </w:rPr>
        <w:t xml:space="preserve">the </w:t>
      </w:r>
      <w:r w:rsidR="009E025A" w:rsidRPr="007C19C1">
        <w:rPr>
          <w:lang w:val="en-US"/>
        </w:rPr>
        <w:t>fall</w:t>
      </w:r>
      <w:r w:rsidR="00B822C2">
        <w:rPr>
          <w:lang w:val="en-US"/>
        </w:rPr>
        <w:t xml:space="preserve"> of</w:t>
      </w:r>
      <w:r w:rsidR="009E025A" w:rsidRPr="007C19C1">
        <w:rPr>
          <w:lang w:val="en-US"/>
        </w:rPr>
        <w:t xml:space="preserve"> 2010</w:t>
      </w:r>
      <w:r w:rsidRPr="007C19C1">
        <w:rPr>
          <w:lang w:val="en-US"/>
        </w:rPr>
        <w:t xml:space="preserve">. </w:t>
      </w:r>
      <w:r w:rsidR="007205E8" w:rsidRPr="007C19C1">
        <w:rPr>
          <w:lang w:val="en-US"/>
        </w:rPr>
        <w:t xml:space="preserve">The </w:t>
      </w:r>
      <w:r w:rsidRPr="007C19C1">
        <w:rPr>
          <w:lang w:val="en-US"/>
        </w:rPr>
        <w:t>evening event</w:t>
      </w:r>
      <w:r w:rsidR="007205E8" w:rsidRPr="007C19C1">
        <w:rPr>
          <w:lang w:val="en-US"/>
        </w:rPr>
        <w:t>, well</w:t>
      </w:r>
      <w:r w:rsidR="00B822C2">
        <w:rPr>
          <w:lang w:val="en-US"/>
        </w:rPr>
        <w:t>-</w:t>
      </w:r>
      <w:r w:rsidR="007205E8" w:rsidRPr="007C19C1">
        <w:rPr>
          <w:lang w:val="en-US"/>
        </w:rPr>
        <w:t>attended by parents,</w:t>
      </w:r>
      <w:r w:rsidRPr="007C19C1">
        <w:rPr>
          <w:lang w:val="en-US"/>
        </w:rPr>
        <w:t xml:space="preserve"> hosted a social worker and a speaker from the British Consulate. The</w:t>
      </w:r>
      <w:r w:rsidR="00704F36">
        <w:rPr>
          <w:lang w:val="en-US"/>
        </w:rPr>
        <w:t xml:space="preserve">y </w:t>
      </w:r>
      <w:r w:rsidRPr="007C19C1">
        <w:rPr>
          <w:lang w:val="en-US"/>
        </w:rPr>
        <w:t>gave insights into how to talk with teens abo</w:t>
      </w:r>
      <w:r w:rsidR="005A2ED2" w:rsidRPr="007C19C1">
        <w:rPr>
          <w:lang w:val="en-US"/>
        </w:rPr>
        <w:t>ut alcohol and drugs, and</w:t>
      </w:r>
      <w:r w:rsidRPr="007C19C1">
        <w:rPr>
          <w:lang w:val="en-US"/>
        </w:rPr>
        <w:t xml:space="preserve"> about the legal consequences</w:t>
      </w:r>
      <w:r w:rsidR="007205E8" w:rsidRPr="007C19C1">
        <w:rPr>
          <w:lang w:val="en-US"/>
        </w:rPr>
        <w:t xml:space="preserve"> of drug abuse</w:t>
      </w:r>
      <w:r w:rsidRPr="007C19C1">
        <w:rPr>
          <w:lang w:val="en-US"/>
        </w:rPr>
        <w:t xml:space="preserve"> in China. Parents were particularly concerned </w:t>
      </w:r>
      <w:r w:rsidR="0080153A">
        <w:rPr>
          <w:lang w:val="en-US"/>
        </w:rPr>
        <w:t>about</w:t>
      </w:r>
      <w:r w:rsidRPr="007C19C1">
        <w:rPr>
          <w:lang w:val="en-US"/>
        </w:rPr>
        <w:t xml:space="preserve"> clarify</w:t>
      </w:r>
      <w:r w:rsidR="00B822C2">
        <w:rPr>
          <w:lang w:val="en-US"/>
        </w:rPr>
        <w:t>ing</w:t>
      </w:r>
      <w:r w:rsidRPr="007C19C1">
        <w:rPr>
          <w:lang w:val="en-US"/>
        </w:rPr>
        <w:t xml:space="preserve"> </w:t>
      </w:r>
      <w:r w:rsidR="00F857C1" w:rsidRPr="007C19C1">
        <w:rPr>
          <w:lang w:val="en-US"/>
        </w:rPr>
        <w:t>rumors</w:t>
      </w:r>
      <w:r w:rsidRPr="007C19C1">
        <w:rPr>
          <w:lang w:val="en-US"/>
        </w:rPr>
        <w:t xml:space="preserve"> </w:t>
      </w:r>
      <w:r w:rsidR="0080153A">
        <w:rPr>
          <w:lang w:val="en-US"/>
        </w:rPr>
        <w:t xml:space="preserve">that an entire family could be deported </w:t>
      </w:r>
      <w:r w:rsidRPr="007C19C1">
        <w:rPr>
          <w:lang w:val="en-US"/>
        </w:rPr>
        <w:t xml:space="preserve">from Chinese territory </w:t>
      </w:r>
      <w:r w:rsidR="0080153A">
        <w:rPr>
          <w:lang w:val="en-US"/>
        </w:rPr>
        <w:t>if one of their</w:t>
      </w:r>
      <w:r w:rsidRPr="007C19C1">
        <w:rPr>
          <w:lang w:val="en-US"/>
        </w:rPr>
        <w:t xml:space="preserve"> children </w:t>
      </w:r>
      <w:r w:rsidR="0080153A">
        <w:rPr>
          <w:lang w:val="en-US"/>
        </w:rPr>
        <w:t>was</w:t>
      </w:r>
      <w:r w:rsidRPr="007C19C1">
        <w:rPr>
          <w:lang w:val="en-US"/>
        </w:rPr>
        <w:t xml:space="preserve"> caught </w:t>
      </w:r>
      <w:r w:rsidR="0080153A">
        <w:rPr>
          <w:lang w:val="en-US"/>
        </w:rPr>
        <w:t>in</w:t>
      </w:r>
      <w:r w:rsidRPr="007C19C1">
        <w:rPr>
          <w:lang w:val="en-US"/>
        </w:rPr>
        <w:t xml:space="preserve"> possession of drugs. </w:t>
      </w:r>
    </w:p>
    <w:p w14:paraId="44949A57" w14:textId="3CF70489" w:rsidR="00883954" w:rsidRPr="007C19C1" w:rsidRDefault="00883954" w:rsidP="007C5622">
      <w:pPr>
        <w:pStyle w:val="Normal1"/>
        <w:rPr>
          <w:lang w:val="en-US"/>
        </w:rPr>
      </w:pPr>
      <w:r w:rsidRPr="007C19C1">
        <w:rPr>
          <w:lang w:val="en-US"/>
        </w:rPr>
        <w:lastRenderedPageBreak/>
        <w:t>Measures aiming to counteract alcohol abuse among teenagers have also been taken. In 2010, a help-line telephone service targeted at expatriates</w:t>
      </w:r>
      <w:r w:rsidR="00EE2E69" w:rsidRPr="007C19C1">
        <w:rPr>
          <w:lang w:val="en-US"/>
        </w:rPr>
        <w:t xml:space="preserve"> called Shanghai </w:t>
      </w:r>
      <w:proofErr w:type="gramStart"/>
      <w:r w:rsidR="00EE2E69" w:rsidRPr="007C19C1">
        <w:rPr>
          <w:lang w:val="en-US"/>
        </w:rPr>
        <w:t>Lifeline</w:t>
      </w:r>
      <w:r w:rsidRPr="007C19C1">
        <w:rPr>
          <w:lang w:val="en-US"/>
        </w:rPr>
        <w:t>,</w:t>
      </w:r>
      <w:proofErr w:type="gramEnd"/>
      <w:r w:rsidRPr="007C19C1">
        <w:rPr>
          <w:lang w:val="en-US"/>
        </w:rPr>
        <w:t xml:space="preserve"> was </w:t>
      </w:r>
      <w:r w:rsidR="00704F36">
        <w:rPr>
          <w:lang w:val="en-US"/>
        </w:rPr>
        <w:t>in</w:t>
      </w:r>
      <w:r w:rsidRPr="007C19C1">
        <w:rPr>
          <w:lang w:val="en-US"/>
        </w:rPr>
        <w:t xml:space="preserve"> the midst of establishing workshops for youths to inform, counteract</w:t>
      </w:r>
      <w:r w:rsidR="0080153A">
        <w:rPr>
          <w:lang w:val="en-US"/>
        </w:rPr>
        <w:t>,</w:t>
      </w:r>
      <w:r w:rsidRPr="007C19C1">
        <w:rPr>
          <w:lang w:val="en-US"/>
        </w:rPr>
        <w:t xml:space="preserve"> and/or prevent alcohol or drug abuse. Likewise, the Community Center Shanghai established a program called </w:t>
      </w:r>
      <w:proofErr w:type="spellStart"/>
      <w:r w:rsidRPr="007C19C1">
        <w:rPr>
          <w:lang w:val="en-US"/>
        </w:rPr>
        <w:t>Interkom</w:t>
      </w:r>
      <w:proofErr w:type="spellEnd"/>
      <w:r w:rsidRPr="007C19C1">
        <w:rPr>
          <w:lang w:val="en-US"/>
        </w:rPr>
        <w:t xml:space="preserve"> in 2007</w:t>
      </w:r>
      <w:r w:rsidR="0080153A">
        <w:rPr>
          <w:lang w:val="en-US"/>
        </w:rPr>
        <w:t>, which was</w:t>
      </w:r>
      <w:r w:rsidRPr="007C19C1">
        <w:rPr>
          <w:lang w:val="en-US"/>
        </w:rPr>
        <w:t xml:space="preserve"> advertise</w:t>
      </w:r>
      <w:r w:rsidR="0080153A">
        <w:rPr>
          <w:lang w:val="en-US"/>
        </w:rPr>
        <w:t>d</w:t>
      </w:r>
      <w:r w:rsidRPr="007C19C1">
        <w:rPr>
          <w:lang w:val="en-US"/>
        </w:rPr>
        <w:t xml:space="preserve"> as a program that “provides </w:t>
      </w:r>
      <w:r w:rsidR="001164FC">
        <w:rPr>
          <w:lang w:val="en-US"/>
        </w:rPr>
        <w:t xml:space="preserve">a positive </w:t>
      </w:r>
      <w:r w:rsidRPr="007C19C1">
        <w:rPr>
          <w:lang w:val="en-US"/>
        </w:rPr>
        <w:t xml:space="preserve">alternative to the rise of drug and alcohol abuse and accessibility to high risk activities to international teens in Shanghai” </w:t>
      </w:r>
      <w:r w:rsidRPr="007C19C1">
        <w:rPr>
          <w:lang w:val="en-US"/>
        </w:rPr>
        <w:fldChar w:fldCharType="begin"/>
      </w:r>
      <w:r w:rsidR="00A67186">
        <w:rPr>
          <w:lang w:val="en-US"/>
        </w:rPr>
        <w:instrText xml:space="preserve"> </w:instrText>
      </w:r>
      <w:r w:rsidR="002E713F">
        <w:rPr>
          <w:lang w:val="en-US"/>
        </w:rPr>
        <w:instrText>ADDIN</w:instrText>
      </w:r>
      <w:r w:rsidR="00A67186">
        <w:rPr>
          <w:lang w:val="en-US"/>
        </w:rPr>
        <w:instrText xml:space="preserve"> ZOTERO_ITEM {"citationID":"UhkilvPd","properties":{"formattedCitation":"{\\rtf ({\\i{}Community Center Shanghai. Guide: Welcome (back) to Shanghai} 2010, 14)}","plainCitation":"(Community Center Shanghai. Guide: Welcome (back) to Shanghai 2010, 14)"},"citationItems":[{"id":1513,"uris":["http://zotero.org/users/401864/items/C2Z24GIK"],"uri":["http://zotero.org/users/401864/items/C2Z24GIK"],"locator":"14"}]} </w:instrText>
      </w:r>
      <w:r w:rsidRPr="007C19C1">
        <w:rPr>
          <w:lang w:val="en-US"/>
        </w:rPr>
        <w:fldChar w:fldCharType="separate"/>
      </w:r>
      <w:r w:rsidR="00A67186" w:rsidRPr="006B6495">
        <w:rPr>
          <w:rFonts w:cs="Arial"/>
        </w:rPr>
        <w:t>(</w:t>
      </w:r>
      <w:r w:rsidR="00A67186" w:rsidRPr="006B6495">
        <w:rPr>
          <w:rFonts w:cs="Arial"/>
          <w:i/>
          <w:iCs/>
        </w:rPr>
        <w:t>Community Center Shanghai. Guide: Welcome (back) to Shanghai</w:t>
      </w:r>
      <w:r w:rsidR="00A67186" w:rsidRPr="006B6495">
        <w:rPr>
          <w:rFonts w:cs="Arial"/>
        </w:rPr>
        <w:t xml:space="preserve"> 2010, 14)</w:t>
      </w:r>
      <w:r w:rsidRPr="007C19C1">
        <w:rPr>
          <w:lang w:val="en-US"/>
        </w:rPr>
        <w:fldChar w:fldCharType="end"/>
      </w:r>
      <w:r w:rsidRPr="007C19C1">
        <w:rPr>
          <w:lang w:val="en-US"/>
        </w:rPr>
        <w:t xml:space="preserve">. </w:t>
      </w:r>
      <w:r w:rsidR="003C13CE" w:rsidRPr="007C19C1">
        <w:rPr>
          <w:lang w:val="en-US"/>
        </w:rPr>
        <w:t>Parents, as I learned in a personal conversation with a</w:t>
      </w:r>
      <w:r w:rsidR="00BD1D7F">
        <w:rPr>
          <w:lang w:val="en-US"/>
        </w:rPr>
        <w:t>n employee</w:t>
      </w:r>
      <w:r w:rsidR="003C13CE" w:rsidRPr="007C19C1">
        <w:rPr>
          <w:lang w:val="en-US"/>
        </w:rPr>
        <w:t xml:space="preserve"> of the Shanghai Lifeline project, </w:t>
      </w:r>
      <w:r w:rsidR="007205E8" w:rsidRPr="007C19C1">
        <w:rPr>
          <w:lang w:val="en-US"/>
        </w:rPr>
        <w:t xml:space="preserve">also </w:t>
      </w:r>
      <w:r w:rsidR="003C13CE" w:rsidRPr="007C19C1">
        <w:rPr>
          <w:lang w:val="en-US"/>
        </w:rPr>
        <w:t xml:space="preserve">managed to influence certain restaurants in the </w:t>
      </w:r>
      <w:proofErr w:type="spellStart"/>
      <w:r w:rsidR="003C13CE" w:rsidRPr="007C19C1">
        <w:rPr>
          <w:lang w:val="en-US"/>
        </w:rPr>
        <w:t>Jinqiao</w:t>
      </w:r>
      <w:proofErr w:type="spellEnd"/>
      <w:r w:rsidR="003C13CE" w:rsidRPr="007C19C1">
        <w:rPr>
          <w:lang w:val="en-US"/>
        </w:rPr>
        <w:t xml:space="preserve"> expatriate r</w:t>
      </w:r>
      <w:r w:rsidR="003810C6" w:rsidRPr="007C19C1">
        <w:rPr>
          <w:lang w:val="en-US"/>
        </w:rPr>
        <w:t>esidential areas to ref</w:t>
      </w:r>
      <w:r w:rsidR="003C13CE" w:rsidRPr="007C19C1">
        <w:rPr>
          <w:lang w:val="en-US"/>
        </w:rPr>
        <w:t xml:space="preserve">rain from </w:t>
      </w:r>
      <w:r w:rsidR="00BD1D7F">
        <w:rPr>
          <w:lang w:val="en-US"/>
        </w:rPr>
        <w:t>providing</w:t>
      </w:r>
      <w:r w:rsidR="003C13CE" w:rsidRPr="007C19C1">
        <w:rPr>
          <w:lang w:val="en-US"/>
        </w:rPr>
        <w:t xml:space="preserve"> alcohol to minors by threatening to blacklist these locations</w:t>
      </w:r>
      <w:r w:rsidR="00BD1D7F">
        <w:rPr>
          <w:lang w:val="en-US"/>
        </w:rPr>
        <w:t>—</w:t>
      </w:r>
      <w:r w:rsidR="003C13CE" w:rsidRPr="007C19C1">
        <w:rPr>
          <w:lang w:val="en-US"/>
        </w:rPr>
        <w:t>mostly western</w:t>
      </w:r>
      <w:r w:rsidR="00BD1D7F">
        <w:rPr>
          <w:lang w:val="en-US"/>
        </w:rPr>
        <w:t>-style</w:t>
      </w:r>
      <w:r w:rsidR="003C13CE" w:rsidRPr="007C19C1">
        <w:rPr>
          <w:lang w:val="en-US"/>
        </w:rPr>
        <w:t xml:space="preserve"> family restaurants</w:t>
      </w:r>
      <w:r w:rsidR="00BD1D7F">
        <w:rPr>
          <w:lang w:val="en-US"/>
        </w:rPr>
        <w:t>—with</w:t>
      </w:r>
      <w:r w:rsidR="003C13CE" w:rsidRPr="007C19C1">
        <w:rPr>
          <w:lang w:val="en-US"/>
        </w:rPr>
        <w:t xml:space="preserve">in the expatriate community. Some </w:t>
      </w:r>
      <w:r w:rsidRPr="007C19C1">
        <w:rPr>
          <w:lang w:val="en-US"/>
        </w:rPr>
        <w:t>of the international schools have reacted to the</w:t>
      </w:r>
      <w:r w:rsidR="003C13CE" w:rsidRPr="007C19C1">
        <w:rPr>
          <w:lang w:val="en-US"/>
        </w:rPr>
        <w:t xml:space="preserve"> </w:t>
      </w:r>
      <w:r w:rsidRPr="007C19C1">
        <w:rPr>
          <w:lang w:val="en-US"/>
        </w:rPr>
        <w:t xml:space="preserve">open bars and the heated debate </w:t>
      </w:r>
      <w:r w:rsidR="00BD1D7F">
        <w:rPr>
          <w:lang w:val="en-US"/>
        </w:rPr>
        <w:t>among</w:t>
      </w:r>
      <w:r w:rsidRPr="007C19C1">
        <w:rPr>
          <w:lang w:val="en-US"/>
        </w:rPr>
        <w:t xml:space="preserve"> Shanghai’s </w:t>
      </w:r>
      <w:proofErr w:type="spellStart"/>
      <w:r w:rsidRPr="007C19C1">
        <w:rPr>
          <w:lang w:val="en-US"/>
        </w:rPr>
        <w:t>expatria</w:t>
      </w:r>
      <w:proofErr w:type="spellEnd"/>
      <w:r w:rsidRPr="007C19C1">
        <w:rPr>
          <w:lang w:val="en-US"/>
        </w:rPr>
        <w:t xml:space="preserve"> </w:t>
      </w:r>
      <w:r w:rsidR="003C13CE" w:rsidRPr="007C19C1">
        <w:rPr>
          <w:lang w:val="en-US"/>
        </w:rPr>
        <w:t>by introducing</w:t>
      </w:r>
      <w:r w:rsidRPr="007C19C1">
        <w:rPr>
          <w:lang w:val="en-US"/>
        </w:rPr>
        <w:t xml:space="preserve"> regular</w:t>
      </w:r>
      <w:r w:rsidR="003C13CE" w:rsidRPr="007C19C1">
        <w:rPr>
          <w:lang w:val="en-US"/>
        </w:rPr>
        <w:t xml:space="preserve"> drug testing</w:t>
      </w:r>
      <w:r w:rsidR="00BD1D7F">
        <w:rPr>
          <w:lang w:val="en-US"/>
        </w:rPr>
        <w:t>.</w:t>
      </w:r>
      <w:r w:rsidR="003C13CE" w:rsidRPr="007C19C1">
        <w:rPr>
          <w:lang w:val="en-US"/>
        </w:rPr>
        <w:t xml:space="preserve"> </w:t>
      </w:r>
    </w:p>
    <w:p w14:paraId="63A96D09" w14:textId="4AC0B90C" w:rsidR="003C13CE" w:rsidRPr="007C19C1" w:rsidRDefault="003C13CE" w:rsidP="007C5622">
      <w:pPr>
        <w:pStyle w:val="Normal1"/>
        <w:rPr>
          <w:lang w:val="en-US"/>
        </w:rPr>
      </w:pPr>
      <w:r w:rsidRPr="007C19C1">
        <w:rPr>
          <w:lang w:val="en-US"/>
        </w:rPr>
        <w:t>While thes</w:t>
      </w:r>
      <w:r w:rsidR="00F43138" w:rsidRPr="007C19C1">
        <w:rPr>
          <w:lang w:val="en-US"/>
        </w:rPr>
        <w:t>e discussions very likely take place</w:t>
      </w:r>
      <w:r w:rsidRPr="007C19C1">
        <w:rPr>
          <w:lang w:val="en-US"/>
        </w:rPr>
        <w:t xml:space="preserve"> in other countries and </w:t>
      </w:r>
      <w:r w:rsidR="00D7638F" w:rsidRPr="007C19C1">
        <w:rPr>
          <w:lang w:val="en-US"/>
        </w:rPr>
        <w:t>environments</w:t>
      </w:r>
      <w:r w:rsidRPr="007C19C1">
        <w:rPr>
          <w:lang w:val="en-US"/>
        </w:rPr>
        <w:t xml:space="preserve"> as well, these negotiations </w:t>
      </w:r>
      <w:r w:rsidR="00617621" w:rsidRPr="007C19C1">
        <w:rPr>
          <w:lang w:val="en-US"/>
        </w:rPr>
        <w:t>seem</w:t>
      </w:r>
      <w:r w:rsidRPr="007C19C1">
        <w:rPr>
          <w:lang w:val="en-US"/>
        </w:rPr>
        <w:t xml:space="preserve"> particularly present </w:t>
      </w:r>
      <w:r w:rsidR="00BD1D7F">
        <w:rPr>
          <w:lang w:val="en-US"/>
        </w:rPr>
        <w:t>for</w:t>
      </w:r>
      <w:r w:rsidRPr="007C19C1">
        <w:rPr>
          <w:lang w:val="en-US"/>
        </w:rPr>
        <w:t xml:space="preserve"> expatriate families in </w:t>
      </w:r>
      <w:r w:rsidR="004B5965" w:rsidRPr="007C19C1">
        <w:rPr>
          <w:lang w:val="en-US"/>
        </w:rPr>
        <w:t>Shanghai,</w:t>
      </w:r>
      <w:r w:rsidRPr="007C19C1">
        <w:rPr>
          <w:lang w:val="en-US"/>
        </w:rPr>
        <w:t xml:space="preserve"> </w:t>
      </w:r>
      <w:r w:rsidR="00704F36">
        <w:rPr>
          <w:lang w:val="en-US"/>
        </w:rPr>
        <w:t>because</w:t>
      </w:r>
      <w:r w:rsidR="00704F36" w:rsidRPr="007C19C1">
        <w:rPr>
          <w:lang w:val="en-US"/>
        </w:rPr>
        <w:t xml:space="preserve"> </w:t>
      </w:r>
      <w:r w:rsidRPr="007C19C1">
        <w:rPr>
          <w:lang w:val="en-US"/>
        </w:rPr>
        <w:t>parents are the only</w:t>
      </w:r>
      <w:r w:rsidR="00532F83" w:rsidRPr="007C19C1">
        <w:rPr>
          <w:lang w:val="en-US"/>
        </w:rPr>
        <w:t xml:space="preserve"> de facto</w:t>
      </w:r>
      <w:r w:rsidRPr="007C19C1">
        <w:rPr>
          <w:lang w:val="en-US"/>
        </w:rPr>
        <w:t xml:space="preserve"> regulating authorities. </w:t>
      </w:r>
      <w:r w:rsidR="00704F36">
        <w:rPr>
          <w:lang w:val="en-US"/>
        </w:rPr>
        <w:t>An</w:t>
      </w:r>
      <w:r w:rsidR="00C60980" w:rsidRPr="007C19C1">
        <w:rPr>
          <w:lang w:val="en-US"/>
        </w:rPr>
        <w:t xml:space="preserve"> article entitled</w:t>
      </w:r>
      <w:r w:rsidR="00070A1B" w:rsidRPr="007C19C1">
        <w:rPr>
          <w:lang w:val="en-US"/>
        </w:rPr>
        <w:t xml:space="preserve"> “Shanghai’s Tormented T</w:t>
      </w:r>
      <w:r w:rsidR="00617621" w:rsidRPr="007C19C1">
        <w:rPr>
          <w:lang w:val="en-US"/>
        </w:rPr>
        <w:t>eens</w:t>
      </w:r>
      <w:r w:rsidR="00BD1D7F">
        <w:rPr>
          <w:lang w:val="en-US"/>
        </w:rPr>
        <w:t>,</w:t>
      </w:r>
      <w:r w:rsidR="00617621" w:rsidRPr="007C19C1">
        <w:rPr>
          <w:lang w:val="en-US"/>
        </w:rPr>
        <w:t>”</w:t>
      </w:r>
      <w:r w:rsidR="00C60980" w:rsidRPr="007C19C1">
        <w:rPr>
          <w:lang w:val="en-US"/>
        </w:rPr>
        <w:t xml:space="preserve"> </w:t>
      </w:r>
      <w:r w:rsidR="00BD1D7F" w:rsidRPr="00024B92">
        <w:rPr>
          <w:rStyle w:val="Hervorhebung"/>
        </w:rPr>
        <w:t>Global Times China,</w:t>
      </w:r>
      <w:r w:rsidR="00BD1D7F" w:rsidRPr="007C19C1">
        <w:rPr>
          <w:lang w:val="en-US"/>
        </w:rPr>
        <w:t xml:space="preserve"> </w:t>
      </w:r>
      <w:r w:rsidR="00BD1D7F">
        <w:rPr>
          <w:lang w:val="en-US"/>
        </w:rPr>
        <w:t xml:space="preserve">an </w:t>
      </w:r>
      <w:r w:rsidR="00BD1D7F" w:rsidRPr="007C19C1">
        <w:rPr>
          <w:lang w:val="en-US"/>
        </w:rPr>
        <w:t xml:space="preserve">online </w:t>
      </w:r>
      <w:r w:rsidR="00BD1D7F">
        <w:rPr>
          <w:lang w:val="en-US"/>
        </w:rPr>
        <w:t>news</w:t>
      </w:r>
      <w:r w:rsidR="00BD1D7F" w:rsidRPr="007C19C1">
        <w:rPr>
          <w:lang w:val="en-US"/>
        </w:rPr>
        <w:t>paper</w:t>
      </w:r>
      <w:r w:rsidR="00BD1D7F">
        <w:rPr>
          <w:lang w:val="en-US"/>
        </w:rPr>
        <w:t>,</w:t>
      </w:r>
      <w:r w:rsidR="00BD1D7F" w:rsidRPr="007C19C1">
        <w:rPr>
          <w:lang w:val="en-US"/>
        </w:rPr>
        <w:t xml:space="preserve"> </w:t>
      </w:r>
      <w:r w:rsidR="00C60980" w:rsidRPr="007C19C1">
        <w:rPr>
          <w:lang w:val="en-US"/>
        </w:rPr>
        <w:t>r</w:t>
      </w:r>
      <w:r w:rsidR="002258AF" w:rsidRPr="007C19C1">
        <w:rPr>
          <w:lang w:val="en-US"/>
        </w:rPr>
        <w:t>eview</w:t>
      </w:r>
      <w:r w:rsidR="00BD1D7F">
        <w:rPr>
          <w:lang w:val="en-US"/>
        </w:rPr>
        <w:t>ed</w:t>
      </w:r>
      <w:r w:rsidR="002258AF" w:rsidRPr="007C19C1">
        <w:rPr>
          <w:lang w:val="en-US"/>
        </w:rPr>
        <w:t xml:space="preserve"> a talk </w:t>
      </w:r>
      <w:r w:rsidR="00704F36" w:rsidRPr="007C19C1">
        <w:rPr>
          <w:lang w:val="en-US"/>
        </w:rPr>
        <w:t xml:space="preserve">by </w:t>
      </w:r>
      <w:r w:rsidR="00704F36">
        <w:rPr>
          <w:lang w:val="en-US"/>
        </w:rPr>
        <w:t xml:space="preserve">a </w:t>
      </w:r>
      <w:r w:rsidR="00704F36" w:rsidRPr="007C19C1">
        <w:rPr>
          <w:lang w:val="en-US"/>
        </w:rPr>
        <w:t xml:space="preserve">Shanghai-based </w:t>
      </w:r>
      <w:r w:rsidR="00704F36">
        <w:rPr>
          <w:lang w:val="en-US"/>
        </w:rPr>
        <w:t>doctor,</w:t>
      </w:r>
      <w:r w:rsidR="00704F36" w:rsidRPr="007C19C1">
        <w:rPr>
          <w:lang w:val="en-US"/>
        </w:rPr>
        <w:t xml:space="preserve"> Tim Kelly</w:t>
      </w:r>
      <w:r w:rsidR="00704F36">
        <w:rPr>
          <w:lang w:val="en-US"/>
        </w:rPr>
        <w:t xml:space="preserve">, </w:t>
      </w:r>
      <w:r w:rsidR="00B24BF0" w:rsidRPr="007C19C1">
        <w:rPr>
          <w:lang w:val="en-US"/>
        </w:rPr>
        <w:t>on understanding teenagers</w:t>
      </w:r>
      <w:r w:rsidR="00704F36">
        <w:rPr>
          <w:lang w:val="en-US"/>
        </w:rPr>
        <w:t xml:space="preserve">. Kelly </w:t>
      </w:r>
      <w:r w:rsidR="00B24BF0">
        <w:rPr>
          <w:lang w:val="en-US"/>
        </w:rPr>
        <w:t xml:space="preserve">noted that </w:t>
      </w:r>
      <w:r w:rsidR="00C60980" w:rsidRPr="007C19C1">
        <w:rPr>
          <w:lang w:val="en-US"/>
        </w:rPr>
        <w:t>“</w:t>
      </w:r>
      <w:r w:rsidR="00704F36">
        <w:rPr>
          <w:lang w:val="en-US"/>
        </w:rPr>
        <w:t>o</w:t>
      </w:r>
      <w:r w:rsidR="00704F36" w:rsidRPr="007C19C1">
        <w:rPr>
          <w:lang w:val="en-US"/>
        </w:rPr>
        <w:t xml:space="preserve">ften </w:t>
      </w:r>
      <w:r w:rsidR="00C60980" w:rsidRPr="007C19C1">
        <w:rPr>
          <w:lang w:val="en-US"/>
        </w:rPr>
        <w:t xml:space="preserve">families find that whatever were vulnerable points before coming to Shanghai, like arguments about curfews and homework, become exacerbated here” </w:t>
      </w:r>
      <w:r w:rsidR="00C60980" w:rsidRPr="007C19C1">
        <w:rPr>
          <w:lang w:val="en-US"/>
        </w:rPr>
        <w:fldChar w:fldCharType="begin"/>
      </w:r>
      <w:r w:rsidR="00A67186">
        <w:rPr>
          <w:lang w:val="en-US"/>
        </w:rPr>
        <w:instrText xml:space="preserve"> </w:instrText>
      </w:r>
      <w:r w:rsidR="002E713F">
        <w:rPr>
          <w:lang w:val="en-US"/>
        </w:rPr>
        <w:instrText>ADDIN</w:instrText>
      </w:r>
      <w:r w:rsidR="00A67186">
        <w:rPr>
          <w:lang w:val="en-US"/>
        </w:rPr>
        <w:instrText xml:space="preserve"> ZOTERO_ITEM {"citationID":"yJFHpni8","properties":{"formattedCitation":"(Peterson 2011)","plainCitation":"(Peterson 2011)"},"citationItems":[{"id":1516,"uris":["http://zotero.org/users/401864/items/7UEWIS5A"],"uri":["http://zotero.org/users/401864/items/7UEWIS5A"]}]} </w:instrText>
      </w:r>
      <w:r w:rsidR="00C60980" w:rsidRPr="007C19C1">
        <w:rPr>
          <w:lang w:val="en-US"/>
        </w:rPr>
        <w:fldChar w:fldCharType="separate"/>
      </w:r>
      <w:r w:rsidR="00A67186">
        <w:rPr>
          <w:noProof/>
          <w:lang w:val="en-US"/>
        </w:rPr>
        <w:t>(Peterson 2011)</w:t>
      </w:r>
      <w:r w:rsidR="00C60980" w:rsidRPr="007C19C1">
        <w:rPr>
          <w:lang w:val="en-US"/>
        </w:rPr>
        <w:fldChar w:fldCharType="end"/>
      </w:r>
      <w:r w:rsidR="00C60980" w:rsidRPr="007C19C1">
        <w:rPr>
          <w:lang w:val="en-US"/>
        </w:rPr>
        <w:t>.</w:t>
      </w:r>
      <w:r w:rsidR="00691BD9" w:rsidRPr="007C19C1">
        <w:rPr>
          <w:lang w:val="en-US"/>
        </w:rPr>
        <w:t xml:space="preserve"> </w:t>
      </w:r>
    </w:p>
    <w:p w14:paraId="71F79F11" w14:textId="0CDC6008" w:rsidR="001F29E1" w:rsidRPr="007C19C1" w:rsidRDefault="003C13CE" w:rsidP="00707CF9">
      <w:pPr>
        <w:pStyle w:val="Normal10"/>
      </w:pPr>
      <w:r w:rsidRPr="007C19C1">
        <w:rPr>
          <w:lang w:val="en-US"/>
        </w:rPr>
        <w:t xml:space="preserve">From the teenagers’ </w:t>
      </w:r>
      <w:r w:rsidR="00D7638F" w:rsidRPr="007C19C1">
        <w:rPr>
          <w:lang w:val="en-US"/>
        </w:rPr>
        <w:t>perspectives</w:t>
      </w:r>
      <w:r w:rsidRPr="007C19C1">
        <w:rPr>
          <w:lang w:val="en-US"/>
        </w:rPr>
        <w:t>, however, nightlife is a</w:t>
      </w:r>
      <w:r w:rsidR="00B24BF0">
        <w:rPr>
          <w:lang w:val="en-US"/>
        </w:rPr>
        <w:t>n ideal</w:t>
      </w:r>
      <w:r w:rsidRPr="007C19C1">
        <w:rPr>
          <w:lang w:val="en-US"/>
        </w:rPr>
        <w:t xml:space="preserve"> way to forge ties with their peers. I </w:t>
      </w:r>
      <w:r w:rsidR="00B41BC1" w:rsidRPr="007C19C1">
        <w:rPr>
          <w:lang w:val="en-US"/>
        </w:rPr>
        <w:t>observed that students who are not allowed (or willing) to accompany their peers to nightlife activities are pitied by their classmates and sometimes have difficult</w:t>
      </w:r>
      <w:r w:rsidR="00A53F23">
        <w:rPr>
          <w:lang w:val="en-US"/>
        </w:rPr>
        <w:t>y</w:t>
      </w:r>
      <w:r w:rsidR="00B41BC1" w:rsidRPr="007C19C1">
        <w:rPr>
          <w:lang w:val="en-US"/>
        </w:rPr>
        <w:t xml:space="preserve"> positioning themselves within</w:t>
      </w:r>
      <w:r w:rsidR="00A53F23">
        <w:rPr>
          <w:lang w:val="en-US"/>
        </w:rPr>
        <w:t xml:space="preserve"> their class or</w:t>
      </w:r>
      <w:r w:rsidR="00B41BC1" w:rsidRPr="007C19C1">
        <w:rPr>
          <w:lang w:val="en-US"/>
        </w:rPr>
        <w:t xml:space="preserve"> certain peer groups. </w:t>
      </w:r>
      <w:r w:rsidR="00107DF8" w:rsidRPr="007C19C1">
        <w:rPr>
          <w:lang w:val="en-US"/>
        </w:rPr>
        <w:t>It is also noteworthy</w:t>
      </w:r>
      <w:r w:rsidR="00405B50">
        <w:rPr>
          <w:lang w:val="en-US"/>
        </w:rPr>
        <w:t xml:space="preserve"> that</w:t>
      </w:r>
      <w:r w:rsidR="00A53F23">
        <w:rPr>
          <w:lang w:val="en-US"/>
        </w:rPr>
        <w:t>,</w:t>
      </w:r>
      <w:r w:rsidR="00107DF8" w:rsidRPr="007C19C1">
        <w:rPr>
          <w:lang w:val="en-US"/>
        </w:rPr>
        <w:t xml:space="preserve"> in this context</w:t>
      </w:r>
      <w:r w:rsidR="00A53F23">
        <w:rPr>
          <w:lang w:val="en-US"/>
        </w:rPr>
        <w:t>,</w:t>
      </w:r>
      <w:r w:rsidR="00107DF8" w:rsidRPr="007C19C1">
        <w:rPr>
          <w:lang w:val="en-US"/>
        </w:rPr>
        <w:t xml:space="preserve"> my relations</w:t>
      </w:r>
      <w:r w:rsidR="00405B50">
        <w:rPr>
          <w:lang w:val="en-US"/>
        </w:rPr>
        <w:t xml:space="preserve">hips with </w:t>
      </w:r>
      <w:r w:rsidR="00107DF8" w:rsidRPr="007C19C1">
        <w:rPr>
          <w:lang w:val="en-US"/>
        </w:rPr>
        <w:t>the teenagers who</w:t>
      </w:r>
      <w:r w:rsidR="00405B50">
        <w:rPr>
          <w:lang w:val="en-US"/>
        </w:rPr>
        <w:t>m</w:t>
      </w:r>
      <w:r w:rsidR="00107DF8" w:rsidRPr="007C19C1">
        <w:rPr>
          <w:lang w:val="en-US"/>
        </w:rPr>
        <w:t xml:space="preserve"> </w:t>
      </w:r>
      <w:r w:rsidR="009E025A" w:rsidRPr="007C19C1">
        <w:rPr>
          <w:lang w:val="en-US"/>
        </w:rPr>
        <w:t xml:space="preserve">I </w:t>
      </w:r>
      <w:r w:rsidR="00107DF8" w:rsidRPr="007C19C1">
        <w:rPr>
          <w:lang w:val="en-US"/>
        </w:rPr>
        <w:t xml:space="preserve">regularly </w:t>
      </w:r>
      <w:r w:rsidR="00405B50">
        <w:rPr>
          <w:lang w:val="en-US"/>
        </w:rPr>
        <w:t>joined for</w:t>
      </w:r>
      <w:r w:rsidR="00107DF8" w:rsidRPr="007C19C1">
        <w:rPr>
          <w:lang w:val="en-US"/>
        </w:rPr>
        <w:t xml:space="preserve"> nightlife activities became closer </w:t>
      </w:r>
      <w:r w:rsidR="00405B50">
        <w:rPr>
          <w:lang w:val="en-US"/>
        </w:rPr>
        <w:t xml:space="preserve">than those of the other students I interviewed </w:t>
      </w:r>
      <w:r w:rsidR="00107DF8" w:rsidRPr="007C19C1">
        <w:rPr>
          <w:lang w:val="en-US"/>
        </w:rPr>
        <w:t xml:space="preserve">and resulted </w:t>
      </w:r>
      <w:r w:rsidR="00704F36">
        <w:rPr>
          <w:lang w:val="en-US"/>
        </w:rPr>
        <w:t>in</w:t>
      </w:r>
      <w:r w:rsidR="00704F36" w:rsidRPr="007C19C1">
        <w:rPr>
          <w:lang w:val="en-US"/>
        </w:rPr>
        <w:t xml:space="preserve"> </w:t>
      </w:r>
      <w:r w:rsidR="00405B50">
        <w:rPr>
          <w:lang w:val="en-US"/>
        </w:rPr>
        <w:t xml:space="preserve">further </w:t>
      </w:r>
      <w:r w:rsidR="00107DF8" w:rsidRPr="007C19C1">
        <w:rPr>
          <w:lang w:val="en-US"/>
        </w:rPr>
        <w:t>invitations to</w:t>
      </w:r>
      <w:r w:rsidR="00405B50">
        <w:rPr>
          <w:lang w:val="en-US"/>
        </w:rPr>
        <w:t xml:space="preserve"> participate in</w:t>
      </w:r>
      <w:r w:rsidR="00107DF8" w:rsidRPr="007C19C1">
        <w:rPr>
          <w:lang w:val="en-US"/>
        </w:rPr>
        <w:t xml:space="preserve"> activ</w:t>
      </w:r>
      <w:r w:rsidR="00AD76D5" w:rsidRPr="007C19C1">
        <w:rPr>
          <w:lang w:val="en-US"/>
        </w:rPr>
        <w:t>ities.</w:t>
      </w:r>
    </w:p>
    <w:p w14:paraId="77AE106F" w14:textId="49005F71" w:rsidR="00150019" w:rsidRPr="009B4B00" w:rsidRDefault="009B4B00" w:rsidP="009B4B00">
      <w:pPr>
        <w:pStyle w:val="berschrift3"/>
        <w:rPr>
          <w:sz w:val="28"/>
          <w:lang w:val="en-US"/>
        </w:rPr>
      </w:pPr>
      <w:bookmarkStart w:id="23" w:name="_Toc219351355"/>
      <w:r w:rsidRPr="009B4B00">
        <w:rPr>
          <w:sz w:val="28"/>
          <w:lang w:val="en-US"/>
        </w:rPr>
        <w:t xml:space="preserve">2.3. </w:t>
      </w:r>
      <w:r w:rsidR="00150019" w:rsidRPr="009B4B00">
        <w:rPr>
          <w:sz w:val="28"/>
          <w:lang w:val="en-US"/>
        </w:rPr>
        <w:t>Practices</w:t>
      </w:r>
      <w:r w:rsidR="00017E8C" w:rsidRPr="009B4B00">
        <w:rPr>
          <w:sz w:val="28"/>
          <w:lang w:val="en-US"/>
        </w:rPr>
        <w:t xml:space="preserve"> and </w:t>
      </w:r>
      <w:r w:rsidR="003F486C" w:rsidRPr="009B4B00">
        <w:rPr>
          <w:sz w:val="28"/>
          <w:lang w:val="en-US"/>
        </w:rPr>
        <w:t>t</w:t>
      </w:r>
      <w:r w:rsidR="00017E8C" w:rsidRPr="009B4B00">
        <w:rPr>
          <w:sz w:val="28"/>
          <w:lang w:val="en-US"/>
        </w:rPr>
        <w:t>ran</w:t>
      </w:r>
      <w:r w:rsidR="007A5B13" w:rsidRPr="009B4B00">
        <w:rPr>
          <w:sz w:val="28"/>
          <w:lang w:val="en-US"/>
        </w:rPr>
        <w:t>s</w:t>
      </w:r>
      <w:r w:rsidR="00017E8C" w:rsidRPr="009B4B00">
        <w:rPr>
          <w:sz w:val="28"/>
          <w:lang w:val="en-US"/>
        </w:rPr>
        <w:t>formations</w:t>
      </w:r>
      <w:r w:rsidR="007A5B13" w:rsidRPr="009B4B00">
        <w:rPr>
          <w:sz w:val="28"/>
          <w:lang w:val="en-US"/>
        </w:rPr>
        <w:t xml:space="preserve">: </w:t>
      </w:r>
      <w:r w:rsidR="003F486C" w:rsidRPr="009B4B00">
        <w:rPr>
          <w:sz w:val="28"/>
          <w:lang w:val="en-US"/>
        </w:rPr>
        <w:t>t</w:t>
      </w:r>
      <w:r w:rsidR="0098076B" w:rsidRPr="009B4B00">
        <w:rPr>
          <w:sz w:val="28"/>
          <w:lang w:val="en-US"/>
        </w:rPr>
        <w:t xml:space="preserve">he </w:t>
      </w:r>
      <w:r w:rsidR="007A5B13" w:rsidRPr="009B4B00">
        <w:rPr>
          <w:sz w:val="28"/>
          <w:lang w:val="en-US"/>
        </w:rPr>
        <w:t xml:space="preserve">Friday </w:t>
      </w:r>
      <w:r w:rsidR="003F486C" w:rsidRPr="009B4B00">
        <w:rPr>
          <w:sz w:val="28"/>
          <w:lang w:val="en-US"/>
        </w:rPr>
        <w:t>n</w:t>
      </w:r>
      <w:r w:rsidR="007A5B13" w:rsidRPr="009B4B00">
        <w:rPr>
          <w:sz w:val="28"/>
          <w:lang w:val="en-US"/>
        </w:rPr>
        <w:t xml:space="preserve">ight </w:t>
      </w:r>
      <w:r w:rsidR="003F486C" w:rsidRPr="009B4B00">
        <w:rPr>
          <w:sz w:val="28"/>
          <w:lang w:val="en-US"/>
        </w:rPr>
        <w:t>r</w:t>
      </w:r>
      <w:r w:rsidR="00182781" w:rsidRPr="009B4B00">
        <w:rPr>
          <w:sz w:val="28"/>
          <w:lang w:val="en-US"/>
        </w:rPr>
        <w:t>outine</w:t>
      </w:r>
      <w:bookmarkEnd w:id="23"/>
    </w:p>
    <w:p w14:paraId="01EBF48D" w14:textId="53FEADB8" w:rsidR="000B3A0D" w:rsidRPr="007C19C1" w:rsidRDefault="00DB7854" w:rsidP="00707CF9">
      <w:pPr>
        <w:pStyle w:val="Normal10"/>
        <w:rPr>
          <w:highlight w:val="yellow"/>
        </w:rPr>
      </w:pPr>
      <w:r w:rsidRPr="007C19C1">
        <w:rPr>
          <w:lang w:val="en-US"/>
        </w:rPr>
        <w:t xml:space="preserve">The last </w:t>
      </w:r>
      <w:r w:rsidR="00A3582B" w:rsidRPr="007C19C1">
        <w:rPr>
          <w:lang w:val="en-US"/>
        </w:rPr>
        <w:t xml:space="preserve">two </w:t>
      </w:r>
      <w:r w:rsidRPr="007C19C1">
        <w:rPr>
          <w:lang w:val="en-US"/>
        </w:rPr>
        <w:t xml:space="preserve">subchapters </w:t>
      </w:r>
      <w:r w:rsidR="00150019" w:rsidRPr="007C19C1">
        <w:rPr>
          <w:lang w:val="en-US"/>
        </w:rPr>
        <w:t>described Shanghai’s ni</w:t>
      </w:r>
      <w:r w:rsidRPr="007C19C1">
        <w:rPr>
          <w:lang w:val="en-US"/>
        </w:rPr>
        <w:t xml:space="preserve">ghtscapes </w:t>
      </w:r>
      <w:r w:rsidR="00A3582B" w:rsidRPr="007C19C1">
        <w:rPr>
          <w:lang w:val="en-US"/>
        </w:rPr>
        <w:t xml:space="preserve">as global, mainstream, and </w:t>
      </w:r>
      <w:r w:rsidR="00F50FE3">
        <w:rPr>
          <w:lang w:val="en-US"/>
        </w:rPr>
        <w:t>having</w:t>
      </w:r>
      <w:r w:rsidR="00A3582B" w:rsidRPr="007C19C1">
        <w:rPr>
          <w:lang w:val="en-US"/>
        </w:rPr>
        <w:t xml:space="preserve"> links to Shanghai’s past</w:t>
      </w:r>
      <w:r w:rsidRPr="007C19C1">
        <w:rPr>
          <w:lang w:val="en-US"/>
        </w:rPr>
        <w:t>, as well as</w:t>
      </w:r>
      <w:r w:rsidR="00150019" w:rsidRPr="007C19C1">
        <w:rPr>
          <w:lang w:val="en-US"/>
        </w:rPr>
        <w:t xml:space="preserve"> </w:t>
      </w:r>
      <w:r w:rsidR="00A3582B" w:rsidRPr="007C19C1">
        <w:rPr>
          <w:lang w:val="en-US"/>
        </w:rPr>
        <w:t xml:space="preserve">the </w:t>
      </w:r>
      <w:r w:rsidR="00150019" w:rsidRPr="007C19C1">
        <w:rPr>
          <w:lang w:val="en-US"/>
        </w:rPr>
        <w:t>absence of age-based restrictions</w:t>
      </w:r>
      <w:r w:rsidR="00A3582B" w:rsidRPr="007C19C1">
        <w:rPr>
          <w:lang w:val="en-US"/>
        </w:rPr>
        <w:t xml:space="preserve"> to clubs and alcohol and the resulting negotiations between parents and teenagers.</w:t>
      </w:r>
      <w:r w:rsidRPr="007C19C1">
        <w:rPr>
          <w:lang w:val="en-US"/>
        </w:rPr>
        <w:t xml:space="preserve"> I</w:t>
      </w:r>
      <w:r w:rsidR="00F50FE3">
        <w:rPr>
          <w:lang w:val="en-US"/>
        </w:rPr>
        <w:t>n this section, I highlight</w:t>
      </w:r>
      <w:r w:rsidR="00150019" w:rsidRPr="007C19C1">
        <w:rPr>
          <w:lang w:val="en-US"/>
        </w:rPr>
        <w:t xml:space="preserve"> one specific place </w:t>
      </w:r>
      <w:r w:rsidR="00F50FE3">
        <w:rPr>
          <w:lang w:val="en-US"/>
        </w:rPr>
        <w:t xml:space="preserve">that is </w:t>
      </w:r>
      <w:r w:rsidR="00150019" w:rsidRPr="007C19C1">
        <w:rPr>
          <w:lang w:val="en-US"/>
        </w:rPr>
        <w:t>popular among the groups from the German school</w:t>
      </w:r>
      <w:r w:rsidR="00532F83" w:rsidRPr="007C19C1">
        <w:rPr>
          <w:lang w:val="en-US"/>
        </w:rPr>
        <w:t xml:space="preserve">: a club called Mural. </w:t>
      </w:r>
      <w:r w:rsidR="00345615">
        <w:rPr>
          <w:lang w:val="en-US"/>
        </w:rPr>
        <w:t>The</w:t>
      </w:r>
      <w:r w:rsidR="00BD21AF">
        <w:rPr>
          <w:lang w:val="en-US"/>
        </w:rPr>
        <w:t xml:space="preserve"> club was </w:t>
      </w:r>
      <w:r w:rsidR="00345615">
        <w:rPr>
          <w:lang w:val="en-US"/>
        </w:rPr>
        <w:t xml:space="preserve">by far the </w:t>
      </w:r>
      <w:r w:rsidR="007C0B2A">
        <w:rPr>
          <w:lang w:val="en-US"/>
        </w:rPr>
        <w:t>one</w:t>
      </w:r>
      <w:r w:rsidR="00BD21AF">
        <w:rPr>
          <w:lang w:val="en-US"/>
        </w:rPr>
        <w:t xml:space="preserve"> </w:t>
      </w:r>
      <w:proofErr w:type="gramStart"/>
      <w:r w:rsidR="00BD21AF">
        <w:rPr>
          <w:lang w:val="en-US"/>
        </w:rPr>
        <w:t>students</w:t>
      </w:r>
      <w:proofErr w:type="gramEnd"/>
      <w:r w:rsidR="007C0B2A">
        <w:rPr>
          <w:lang w:val="en-US"/>
        </w:rPr>
        <w:t xml:space="preserve"> frequented most</w:t>
      </w:r>
      <w:r w:rsidR="00BD21AF">
        <w:rPr>
          <w:lang w:val="en-US"/>
        </w:rPr>
        <w:t xml:space="preserve">, </w:t>
      </w:r>
      <w:r w:rsidR="00345615">
        <w:rPr>
          <w:lang w:val="en-US"/>
        </w:rPr>
        <w:t xml:space="preserve">which </w:t>
      </w:r>
      <w:r w:rsidR="007C0B2A">
        <w:rPr>
          <w:lang w:val="en-US"/>
        </w:rPr>
        <w:t>is why</w:t>
      </w:r>
      <w:r w:rsidR="00345615">
        <w:rPr>
          <w:lang w:val="en-US"/>
        </w:rPr>
        <w:t xml:space="preserve"> </w:t>
      </w:r>
      <w:r w:rsidR="00532F83" w:rsidRPr="007C19C1">
        <w:rPr>
          <w:lang w:val="en-US"/>
        </w:rPr>
        <w:t xml:space="preserve">a </w:t>
      </w:r>
      <w:r w:rsidR="003A63E0">
        <w:rPr>
          <w:lang w:val="en-US"/>
        </w:rPr>
        <w:t>detailed</w:t>
      </w:r>
      <w:r w:rsidR="00532F83" w:rsidRPr="007C19C1">
        <w:rPr>
          <w:lang w:val="en-US"/>
        </w:rPr>
        <w:t xml:space="preserve"> description</w:t>
      </w:r>
      <w:r w:rsidRPr="007C19C1">
        <w:rPr>
          <w:lang w:val="en-US"/>
        </w:rPr>
        <w:t xml:space="preserve"> and </w:t>
      </w:r>
      <w:r w:rsidR="00532F83" w:rsidRPr="007C19C1">
        <w:rPr>
          <w:lang w:val="en-US"/>
        </w:rPr>
        <w:t>analysis of</w:t>
      </w:r>
      <w:r w:rsidRPr="007C19C1">
        <w:rPr>
          <w:lang w:val="en-US"/>
        </w:rPr>
        <w:t xml:space="preserve"> </w:t>
      </w:r>
      <w:r w:rsidR="00BD21AF">
        <w:rPr>
          <w:lang w:val="en-US"/>
        </w:rPr>
        <w:t xml:space="preserve">how </w:t>
      </w:r>
      <w:r w:rsidRPr="007C19C1">
        <w:rPr>
          <w:lang w:val="en-US"/>
        </w:rPr>
        <w:t>the teenagers</w:t>
      </w:r>
      <w:r w:rsidR="00FD1EA4" w:rsidRPr="007C19C1">
        <w:rPr>
          <w:lang w:val="en-US"/>
        </w:rPr>
        <w:t>’</w:t>
      </w:r>
      <w:r w:rsidRPr="007C19C1">
        <w:rPr>
          <w:lang w:val="en-US"/>
        </w:rPr>
        <w:t xml:space="preserve"> nightlife </w:t>
      </w:r>
      <w:r w:rsidR="00FD1EA4" w:rsidRPr="007C19C1">
        <w:rPr>
          <w:lang w:val="en-US"/>
        </w:rPr>
        <w:lastRenderedPageBreak/>
        <w:t>practices and the</w:t>
      </w:r>
      <w:r w:rsidRPr="007C19C1">
        <w:rPr>
          <w:lang w:val="en-US"/>
        </w:rPr>
        <w:t xml:space="preserve"> meanings</w:t>
      </w:r>
      <w:r w:rsidR="003A63E0">
        <w:rPr>
          <w:lang w:val="en-US"/>
        </w:rPr>
        <w:t xml:space="preserve"> </w:t>
      </w:r>
      <w:r w:rsidR="003A63E0" w:rsidRPr="007C19C1">
        <w:rPr>
          <w:lang w:val="en-US"/>
        </w:rPr>
        <w:t xml:space="preserve">embedded </w:t>
      </w:r>
      <w:r w:rsidR="003A63E0">
        <w:rPr>
          <w:lang w:val="en-US"/>
        </w:rPr>
        <w:t>in them</w:t>
      </w:r>
      <w:r w:rsidR="00BD21AF">
        <w:rPr>
          <w:lang w:val="en-US"/>
        </w:rPr>
        <w:t xml:space="preserve"> were acted out</w:t>
      </w:r>
      <w:r w:rsidR="007C0B2A">
        <w:rPr>
          <w:lang w:val="en-US"/>
        </w:rPr>
        <w:t xml:space="preserve"> in this specific location offer </w:t>
      </w:r>
      <w:r w:rsidR="00B56DEA">
        <w:rPr>
          <w:lang w:val="en-US"/>
        </w:rPr>
        <w:t xml:space="preserve">important </w:t>
      </w:r>
      <w:r w:rsidR="007C0B2A">
        <w:rPr>
          <w:lang w:val="en-US"/>
        </w:rPr>
        <w:t>insights</w:t>
      </w:r>
      <w:r w:rsidR="00B56DEA">
        <w:rPr>
          <w:lang w:val="en-US"/>
        </w:rPr>
        <w:t>.</w:t>
      </w:r>
      <w:r w:rsidR="00463607" w:rsidRPr="007C19C1">
        <w:rPr>
          <w:lang w:val="en-US"/>
        </w:rPr>
        <w:t xml:space="preserve"> I discuss </w:t>
      </w:r>
      <w:r w:rsidR="00A3582B" w:rsidRPr="007C19C1">
        <w:rPr>
          <w:lang w:val="en-US"/>
        </w:rPr>
        <w:t xml:space="preserve">seven </w:t>
      </w:r>
      <w:r w:rsidR="00463607" w:rsidRPr="007C19C1">
        <w:rPr>
          <w:lang w:val="en-US"/>
        </w:rPr>
        <w:t xml:space="preserve">aspects that are relevant for understanding the teenagers’ </w:t>
      </w:r>
      <w:r w:rsidR="003A63E0">
        <w:rPr>
          <w:lang w:val="en-US"/>
        </w:rPr>
        <w:t xml:space="preserve">typical </w:t>
      </w:r>
      <w:r w:rsidR="00463607" w:rsidRPr="007C19C1">
        <w:rPr>
          <w:lang w:val="en-US"/>
        </w:rPr>
        <w:t>nights out</w:t>
      </w:r>
      <w:r w:rsidR="00A3582B" w:rsidRPr="007C19C1">
        <w:rPr>
          <w:lang w:val="en-US"/>
        </w:rPr>
        <w:t xml:space="preserve"> at Mural</w:t>
      </w:r>
      <w:r w:rsidR="00463607" w:rsidRPr="007C19C1">
        <w:rPr>
          <w:lang w:val="en-US"/>
        </w:rPr>
        <w:t>: 1. The social aesthetics of the club, 2. F</w:t>
      </w:r>
      <w:r w:rsidR="007A3981" w:rsidRPr="007C19C1">
        <w:rPr>
          <w:lang w:val="en-US"/>
        </w:rPr>
        <w:t>r</w:t>
      </w:r>
      <w:r w:rsidR="00463607" w:rsidRPr="007C19C1">
        <w:rPr>
          <w:lang w:val="en-US"/>
        </w:rPr>
        <w:t xml:space="preserve">iday night as </w:t>
      </w:r>
      <w:r w:rsidR="00EC6E16">
        <w:rPr>
          <w:lang w:val="en-US"/>
        </w:rPr>
        <w:t xml:space="preserve">a </w:t>
      </w:r>
      <w:r w:rsidR="00463607" w:rsidRPr="007C19C1">
        <w:rPr>
          <w:lang w:val="en-US"/>
        </w:rPr>
        <w:t>marker between school routine</w:t>
      </w:r>
      <w:r w:rsidR="003A63E0">
        <w:rPr>
          <w:lang w:val="en-US"/>
        </w:rPr>
        <w:t>s</w:t>
      </w:r>
      <w:r w:rsidR="00463607" w:rsidRPr="007C19C1">
        <w:rPr>
          <w:lang w:val="en-US"/>
        </w:rPr>
        <w:t xml:space="preserve"> and </w:t>
      </w:r>
      <w:r w:rsidR="003A63E0">
        <w:rPr>
          <w:lang w:val="en-US"/>
        </w:rPr>
        <w:t xml:space="preserve">the </w:t>
      </w:r>
      <w:r w:rsidR="00463607" w:rsidRPr="007C19C1">
        <w:rPr>
          <w:lang w:val="en-US"/>
        </w:rPr>
        <w:t xml:space="preserve">weekend, 3. </w:t>
      </w:r>
      <w:r w:rsidR="00EC6E16">
        <w:rPr>
          <w:lang w:val="en-US"/>
        </w:rPr>
        <w:t>How t</w:t>
      </w:r>
      <w:r w:rsidR="00463607" w:rsidRPr="007C19C1">
        <w:rPr>
          <w:lang w:val="en-US"/>
        </w:rPr>
        <w:t xml:space="preserve">he club and its open bar </w:t>
      </w:r>
      <w:r w:rsidR="00EC6E16">
        <w:rPr>
          <w:lang w:val="en-US"/>
        </w:rPr>
        <w:t>allow teenagers to</w:t>
      </w:r>
      <w:r w:rsidR="00463607" w:rsidRPr="007C19C1">
        <w:rPr>
          <w:lang w:val="en-US"/>
        </w:rPr>
        <w:t xml:space="preserve"> play with age</w:t>
      </w:r>
      <w:r w:rsidR="003A63E0">
        <w:rPr>
          <w:lang w:val="en-US"/>
        </w:rPr>
        <w:t xml:space="preserve"> </w:t>
      </w:r>
      <w:r w:rsidR="00463607" w:rsidRPr="007C19C1">
        <w:rPr>
          <w:lang w:val="en-US"/>
        </w:rPr>
        <w:t xml:space="preserve">identities, 4. </w:t>
      </w:r>
      <w:r w:rsidR="00A3582B" w:rsidRPr="007C19C1">
        <w:rPr>
          <w:lang w:val="en-US"/>
        </w:rPr>
        <w:t xml:space="preserve">The gendered ways of going out, 5. </w:t>
      </w:r>
      <w:r w:rsidR="003A63E0">
        <w:rPr>
          <w:lang w:val="en-US"/>
        </w:rPr>
        <w:t>N</w:t>
      </w:r>
      <w:r w:rsidR="00A3582B" w:rsidRPr="007C19C1">
        <w:rPr>
          <w:lang w:val="en-US"/>
        </w:rPr>
        <w:t xml:space="preserve">ightlife practices as </w:t>
      </w:r>
      <w:r w:rsidR="003A63E0">
        <w:rPr>
          <w:lang w:val="en-US"/>
        </w:rPr>
        <w:t xml:space="preserve">a </w:t>
      </w:r>
      <w:r w:rsidR="00A3582B" w:rsidRPr="007C19C1">
        <w:rPr>
          <w:lang w:val="en-US"/>
        </w:rPr>
        <w:t>group activity, 6. Nightlife spaces as stages for cosmopolitan performances, and 7. Going out as an urban experience.</w:t>
      </w:r>
    </w:p>
    <w:p w14:paraId="17EB915F" w14:textId="093B74E6" w:rsidR="000B3A0D" w:rsidRPr="007C19C1" w:rsidRDefault="00A3582B" w:rsidP="000B3A0D">
      <w:pPr>
        <w:pStyle w:val="berschrift4"/>
        <w:rPr>
          <w:lang w:val="en-US"/>
        </w:rPr>
      </w:pPr>
      <w:r w:rsidRPr="007C19C1">
        <w:rPr>
          <w:lang w:val="en-US"/>
        </w:rPr>
        <w:t>Mural</w:t>
      </w:r>
      <w:r w:rsidR="009B4B00">
        <w:rPr>
          <w:lang w:val="en-US"/>
        </w:rPr>
        <w:t>: the club</w:t>
      </w:r>
      <w:r w:rsidR="006931A5" w:rsidRPr="007C19C1">
        <w:rPr>
          <w:lang w:val="en-US"/>
        </w:rPr>
        <w:t xml:space="preserve"> and its </w:t>
      </w:r>
      <w:r w:rsidR="009B4B00">
        <w:rPr>
          <w:lang w:val="en-US"/>
        </w:rPr>
        <w:t>s</w:t>
      </w:r>
      <w:r w:rsidR="006B7D80" w:rsidRPr="007C19C1">
        <w:rPr>
          <w:lang w:val="en-US"/>
        </w:rPr>
        <w:t xml:space="preserve">ocial </w:t>
      </w:r>
      <w:r w:rsidR="009B4B00">
        <w:rPr>
          <w:lang w:val="en-US"/>
        </w:rPr>
        <w:t>a</w:t>
      </w:r>
      <w:r w:rsidR="006931A5" w:rsidRPr="007C19C1">
        <w:rPr>
          <w:lang w:val="en-US"/>
        </w:rPr>
        <w:t>esthetics</w:t>
      </w:r>
    </w:p>
    <w:p w14:paraId="0C86BCF5" w14:textId="4B00DBEC" w:rsidR="0004632E" w:rsidRPr="007C19C1" w:rsidRDefault="008E0880" w:rsidP="00707CF9">
      <w:pPr>
        <w:pStyle w:val="Normal10"/>
      </w:pPr>
      <w:r w:rsidRPr="007C19C1">
        <w:rPr>
          <w:lang w:val="en-US"/>
        </w:rPr>
        <w:t>Mural</w:t>
      </w:r>
      <w:r w:rsidR="003A63E0">
        <w:rPr>
          <w:lang w:val="en-US"/>
        </w:rPr>
        <w:t>,</w:t>
      </w:r>
      <w:r w:rsidR="007F74B8" w:rsidRPr="007C19C1">
        <w:rPr>
          <w:lang w:val="en-US"/>
        </w:rPr>
        <w:t xml:space="preserve"> with its open bar</w:t>
      </w:r>
      <w:r w:rsidR="003A63E0">
        <w:rPr>
          <w:lang w:val="en-US"/>
        </w:rPr>
        <w:t>,</w:t>
      </w:r>
      <w:r w:rsidR="007F74B8" w:rsidRPr="007C19C1">
        <w:rPr>
          <w:lang w:val="en-US"/>
        </w:rPr>
        <w:t xml:space="preserve"> is the </w:t>
      </w:r>
      <w:r w:rsidR="00F35714">
        <w:rPr>
          <w:lang w:val="en-US"/>
        </w:rPr>
        <w:t xml:space="preserve">students’ </w:t>
      </w:r>
      <w:r w:rsidR="007F74B8" w:rsidRPr="007C19C1">
        <w:rPr>
          <w:lang w:val="en-US"/>
        </w:rPr>
        <w:t xml:space="preserve">club of choice for </w:t>
      </w:r>
      <w:r w:rsidR="008C1C7C">
        <w:rPr>
          <w:lang w:val="en-US"/>
        </w:rPr>
        <w:t>a typical</w:t>
      </w:r>
      <w:r w:rsidR="007F74B8" w:rsidRPr="007C19C1">
        <w:rPr>
          <w:lang w:val="en-US"/>
        </w:rPr>
        <w:t xml:space="preserve"> Friday night</w:t>
      </w:r>
      <w:r w:rsidR="00F35714">
        <w:rPr>
          <w:lang w:val="en-US"/>
        </w:rPr>
        <w:t xml:space="preserve"> out</w:t>
      </w:r>
      <w:r w:rsidR="007F74B8" w:rsidRPr="007C19C1">
        <w:rPr>
          <w:lang w:val="en-US"/>
        </w:rPr>
        <w:t>.</w:t>
      </w:r>
      <w:r w:rsidR="003A63E0" w:rsidRPr="006B6495">
        <w:rPr>
          <w:rStyle w:val="Funotenzeichen"/>
        </w:rPr>
        <w:footnoteReference w:id="16"/>
      </w:r>
      <w:r w:rsidR="00371B78" w:rsidRPr="007C19C1">
        <w:rPr>
          <w:lang w:val="en-US"/>
        </w:rPr>
        <w:t xml:space="preserve"> </w:t>
      </w:r>
      <w:r w:rsidR="004A0EAB" w:rsidRPr="007C19C1">
        <w:rPr>
          <w:lang w:val="en-US"/>
        </w:rPr>
        <w:t>The</w:t>
      </w:r>
      <w:r w:rsidR="00F35714">
        <w:rPr>
          <w:lang w:val="en-US"/>
        </w:rPr>
        <w:t>ir</w:t>
      </w:r>
      <w:r w:rsidR="003A63E0">
        <w:rPr>
          <w:lang w:val="en-US"/>
        </w:rPr>
        <w:t xml:space="preserve"> </w:t>
      </w:r>
      <w:r w:rsidR="000B3A0D" w:rsidRPr="007C19C1">
        <w:rPr>
          <w:lang w:val="en-US"/>
        </w:rPr>
        <w:t>regular visits</w:t>
      </w:r>
      <w:r w:rsidR="0004632E" w:rsidRPr="007C19C1">
        <w:rPr>
          <w:lang w:val="en-US"/>
        </w:rPr>
        <w:t xml:space="preserve"> to Mural</w:t>
      </w:r>
      <w:r w:rsidR="00E15009">
        <w:rPr>
          <w:lang w:val="en-US"/>
        </w:rPr>
        <w:t>,</w:t>
      </w:r>
      <w:r w:rsidR="000B3A0D" w:rsidRPr="007C19C1">
        <w:rPr>
          <w:lang w:val="en-US"/>
        </w:rPr>
        <w:t xml:space="preserve"> </w:t>
      </w:r>
      <w:r w:rsidR="001C66F8">
        <w:rPr>
          <w:lang w:val="en-US"/>
        </w:rPr>
        <w:t>the</w:t>
      </w:r>
      <w:r w:rsidR="000B3A0D" w:rsidRPr="007C19C1">
        <w:rPr>
          <w:lang w:val="en-US"/>
        </w:rPr>
        <w:t xml:space="preserve"> repetition of certain practices</w:t>
      </w:r>
      <w:r w:rsidR="00E15009">
        <w:rPr>
          <w:lang w:val="en-US"/>
        </w:rPr>
        <w:t xml:space="preserve"> there</w:t>
      </w:r>
      <w:r w:rsidR="008C1C7C">
        <w:rPr>
          <w:lang w:val="en-US"/>
        </w:rPr>
        <w:t>,</w:t>
      </w:r>
      <w:r w:rsidR="000B3A0D" w:rsidRPr="007C19C1">
        <w:rPr>
          <w:lang w:val="en-US"/>
        </w:rPr>
        <w:t xml:space="preserve"> a</w:t>
      </w:r>
      <w:r w:rsidR="00E15009">
        <w:rPr>
          <w:lang w:val="en-US"/>
        </w:rPr>
        <w:t>nd the students’</w:t>
      </w:r>
      <w:r w:rsidR="000B3A0D" w:rsidRPr="007C19C1">
        <w:rPr>
          <w:lang w:val="en-US"/>
        </w:rPr>
        <w:t xml:space="preserve"> familiarity with</w:t>
      </w:r>
      <w:r w:rsidR="0004632E" w:rsidRPr="007C19C1">
        <w:rPr>
          <w:lang w:val="en-US"/>
        </w:rPr>
        <w:t xml:space="preserve"> the</w:t>
      </w:r>
      <w:r w:rsidR="000B3A0D" w:rsidRPr="007C19C1">
        <w:rPr>
          <w:lang w:val="en-US"/>
        </w:rPr>
        <w:t xml:space="preserve"> </w:t>
      </w:r>
      <w:r w:rsidR="00715A9E">
        <w:rPr>
          <w:lang w:val="en-US"/>
        </w:rPr>
        <w:t>physical surr</w:t>
      </w:r>
      <w:r w:rsidR="00E15009">
        <w:rPr>
          <w:lang w:val="en-US"/>
        </w:rPr>
        <w:t xml:space="preserve">oundings </w:t>
      </w:r>
      <w:r w:rsidR="00715A9E">
        <w:rPr>
          <w:lang w:val="en-US"/>
        </w:rPr>
        <w:t>contribute to</w:t>
      </w:r>
      <w:r w:rsidR="008C1C7C">
        <w:rPr>
          <w:lang w:val="en-US"/>
        </w:rPr>
        <w:t xml:space="preserve"> </w:t>
      </w:r>
      <w:r w:rsidR="003F486C">
        <w:rPr>
          <w:lang w:val="en-US"/>
        </w:rPr>
        <w:t xml:space="preserve">the formation of what David MacDougall </w:t>
      </w:r>
      <w:r w:rsidR="003F486C" w:rsidRPr="007C19C1">
        <w:rPr>
          <w:lang w:val="en-US"/>
        </w:rPr>
        <w:fldChar w:fldCharType="begin"/>
      </w:r>
      <w:r w:rsidR="003F486C">
        <w:rPr>
          <w:lang w:val="en-US"/>
        </w:rPr>
        <w:instrText xml:space="preserve"> ADDIN ZOTERO_ITEM {"citationID":"JqmoCb1m","properties":{"formattedCitation":"(2006)","plainCitation":"(2006)"},"citationItems":[{"id":943,"uris":["http://zotero.org/users/401864/items/DENUX7SP"],"uri":["http://zotero.org/users/401864/items/DENUX7SP"],"suppress-author":true}]} </w:instrText>
      </w:r>
      <w:r w:rsidR="003F486C" w:rsidRPr="007C19C1">
        <w:rPr>
          <w:lang w:val="en-US"/>
        </w:rPr>
        <w:fldChar w:fldCharType="separate"/>
      </w:r>
      <w:r w:rsidR="003F486C" w:rsidRPr="007C19C1">
        <w:rPr>
          <w:noProof/>
          <w:lang w:val="en-US"/>
        </w:rPr>
        <w:t>(2006)</w:t>
      </w:r>
      <w:r w:rsidR="003F486C" w:rsidRPr="007C19C1">
        <w:rPr>
          <w:lang w:val="en-US"/>
        </w:rPr>
        <w:fldChar w:fldCharType="end"/>
      </w:r>
      <w:r w:rsidR="003F486C" w:rsidRPr="007C19C1">
        <w:rPr>
          <w:lang w:val="en-US"/>
        </w:rPr>
        <w:t xml:space="preserve"> </w:t>
      </w:r>
      <w:r w:rsidR="003F486C">
        <w:rPr>
          <w:lang w:val="en-US"/>
        </w:rPr>
        <w:t xml:space="preserve">refers to as </w:t>
      </w:r>
      <w:r w:rsidR="008C1C7C">
        <w:rPr>
          <w:lang w:val="en-US"/>
        </w:rPr>
        <w:t>a</w:t>
      </w:r>
      <w:r w:rsidR="0004632E" w:rsidRPr="007C19C1">
        <w:rPr>
          <w:lang w:val="en-US"/>
        </w:rPr>
        <w:t xml:space="preserve"> </w:t>
      </w:r>
      <w:r w:rsidR="003F486C">
        <w:rPr>
          <w:lang w:val="en-US"/>
        </w:rPr>
        <w:t>“</w:t>
      </w:r>
      <w:r w:rsidR="0004632E" w:rsidRPr="001C66F8">
        <w:rPr>
          <w:lang w:val="en-US"/>
        </w:rPr>
        <w:t>shared</w:t>
      </w:r>
      <w:r w:rsidR="000B3A0D" w:rsidRPr="001C66F8">
        <w:rPr>
          <w:lang w:val="en-US"/>
        </w:rPr>
        <w:t xml:space="preserve"> aesthetic space</w:t>
      </w:r>
      <w:r w:rsidR="003F486C">
        <w:rPr>
          <w:lang w:val="en-US"/>
        </w:rPr>
        <w:t>”</w:t>
      </w:r>
      <w:r w:rsidR="0004632E" w:rsidRPr="007C19C1">
        <w:rPr>
          <w:lang w:val="en-US"/>
        </w:rPr>
        <w:t xml:space="preserve"> among the teenagers</w:t>
      </w:r>
      <w:r w:rsidR="000B3A0D" w:rsidRPr="007C19C1">
        <w:rPr>
          <w:lang w:val="en-US"/>
        </w:rPr>
        <w:t>.</w:t>
      </w:r>
      <w:r w:rsidR="0004632E" w:rsidRPr="007C19C1">
        <w:rPr>
          <w:lang w:val="en-US"/>
        </w:rPr>
        <w:t xml:space="preserve"> Drawing </w:t>
      </w:r>
      <w:r w:rsidR="00556F59" w:rsidRPr="007C19C1">
        <w:rPr>
          <w:lang w:val="en-US"/>
        </w:rPr>
        <w:t xml:space="preserve">again </w:t>
      </w:r>
      <w:r w:rsidR="0004632E" w:rsidRPr="007C19C1">
        <w:rPr>
          <w:lang w:val="en-US"/>
        </w:rPr>
        <w:t xml:space="preserve">on MacDougall’s concept of </w:t>
      </w:r>
      <w:r w:rsidR="00A529F5" w:rsidRPr="007C19C1">
        <w:rPr>
          <w:lang w:val="en-US"/>
        </w:rPr>
        <w:t>“</w:t>
      </w:r>
      <w:r w:rsidR="0004632E" w:rsidRPr="007C19C1">
        <w:rPr>
          <w:lang w:val="en-US"/>
        </w:rPr>
        <w:t>social aesthetics</w:t>
      </w:r>
      <w:r w:rsidR="003F486C">
        <w:rPr>
          <w:lang w:val="en-US"/>
        </w:rPr>
        <w:t>,</w:t>
      </w:r>
      <w:r w:rsidR="00A529F5" w:rsidRPr="007C19C1">
        <w:rPr>
          <w:lang w:val="en-US"/>
        </w:rPr>
        <w:t>”</w:t>
      </w:r>
      <w:r w:rsidR="003F486C">
        <w:rPr>
          <w:lang w:val="en-US"/>
        </w:rPr>
        <w:t xml:space="preserve"> which</w:t>
      </w:r>
      <w:r w:rsidR="00C85B9D" w:rsidRPr="007C19C1">
        <w:rPr>
          <w:lang w:val="en-US"/>
        </w:rPr>
        <w:t xml:space="preserve"> </w:t>
      </w:r>
      <w:r w:rsidR="0004632E" w:rsidRPr="007C19C1">
        <w:rPr>
          <w:lang w:val="en-US"/>
        </w:rPr>
        <w:t>describes “the creation of an aesthetic space or sensory structure” (</w:t>
      </w:r>
      <w:proofErr w:type="gramStart"/>
      <w:r w:rsidR="006B7D80" w:rsidRPr="007C19C1">
        <w:rPr>
          <w:lang w:val="en-US"/>
        </w:rPr>
        <w:t>ibid.,</w:t>
      </w:r>
      <w:proofErr w:type="gramEnd"/>
      <w:r w:rsidR="006B7D80" w:rsidRPr="007C19C1">
        <w:rPr>
          <w:lang w:val="en-US"/>
        </w:rPr>
        <w:t xml:space="preserve"> </w:t>
      </w:r>
      <w:r w:rsidR="0004632E" w:rsidRPr="007C19C1">
        <w:rPr>
          <w:lang w:val="en-US"/>
        </w:rPr>
        <w:t xml:space="preserve">105), I </w:t>
      </w:r>
      <w:r w:rsidR="00892A29">
        <w:rPr>
          <w:lang w:val="en-US"/>
        </w:rPr>
        <w:t>depict</w:t>
      </w:r>
      <w:r w:rsidR="0004632E" w:rsidRPr="007C19C1">
        <w:rPr>
          <w:lang w:val="en-US"/>
        </w:rPr>
        <w:t xml:space="preserve"> </w:t>
      </w:r>
      <w:r w:rsidR="00847558">
        <w:rPr>
          <w:lang w:val="en-US"/>
        </w:rPr>
        <w:t xml:space="preserve">here </w:t>
      </w:r>
      <w:r w:rsidR="0004632E" w:rsidRPr="007C19C1">
        <w:rPr>
          <w:lang w:val="en-US"/>
        </w:rPr>
        <w:t xml:space="preserve">the material environment </w:t>
      </w:r>
      <w:r w:rsidR="00871B68" w:rsidRPr="007C19C1">
        <w:rPr>
          <w:lang w:val="en-US"/>
        </w:rPr>
        <w:t xml:space="preserve">as </w:t>
      </w:r>
      <w:r w:rsidR="0004632E" w:rsidRPr="007C19C1">
        <w:rPr>
          <w:lang w:val="en-US"/>
        </w:rPr>
        <w:t xml:space="preserve">well as practices </w:t>
      </w:r>
      <w:r w:rsidR="00847558">
        <w:rPr>
          <w:lang w:val="en-US"/>
        </w:rPr>
        <w:t>that</w:t>
      </w:r>
      <w:r w:rsidR="0004632E" w:rsidRPr="007C19C1">
        <w:rPr>
          <w:lang w:val="en-US"/>
        </w:rPr>
        <w:t xml:space="preserve"> shap</w:t>
      </w:r>
      <w:r w:rsidR="00847558">
        <w:rPr>
          <w:lang w:val="en-US"/>
        </w:rPr>
        <w:t>e</w:t>
      </w:r>
      <w:r w:rsidR="0004632E" w:rsidRPr="007C19C1">
        <w:rPr>
          <w:lang w:val="en-US"/>
        </w:rPr>
        <w:t xml:space="preserve"> the experience of a night at Mural. </w:t>
      </w:r>
      <w:r w:rsidR="00847558" w:rsidRPr="007C19C1">
        <w:rPr>
          <w:lang w:val="en-US"/>
        </w:rPr>
        <w:t>MacDougall</w:t>
      </w:r>
      <w:r w:rsidR="00847558">
        <w:rPr>
          <w:lang w:val="en-US"/>
        </w:rPr>
        <w:t xml:space="preserve"> does not understand “</w:t>
      </w:r>
      <w:r w:rsidR="0004632E" w:rsidRPr="007C19C1">
        <w:rPr>
          <w:lang w:val="en-US"/>
        </w:rPr>
        <w:t>aesthetics</w:t>
      </w:r>
      <w:r w:rsidR="00847558">
        <w:rPr>
          <w:lang w:val="en-US"/>
        </w:rPr>
        <w:t>” in th</w:t>
      </w:r>
      <w:r w:rsidR="003F486C">
        <w:rPr>
          <w:lang w:val="en-US"/>
        </w:rPr>
        <w:t>e traditional</w:t>
      </w:r>
      <w:r w:rsidR="00847558">
        <w:rPr>
          <w:lang w:val="en-US"/>
        </w:rPr>
        <w:t xml:space="preserve"> sense</w:t>
      </w:r>
      <w:r w:rsidR="003F486C">
        <w:rPr>
          <w:lang w:val="en-US"/>
        </w:rPr>
        <w:t>,</w:t>
      </w:r>
      <w:r w:rsidR="00847558">
        <w:rPr>
          <w:lang w:val="en-US"/>
        </w:rPr>
        <w:t xml:space="preserve"> </w:t>
      </w:r>
      <w:r w:rsidR="003F486C">
        <w:rPr>
          <w:lang w:val="en-US"/>
        </w:rPr>
        <w:t xml:space="preserve">that is </w:t>
      </w:r>
      <w:r w:rsidR="00847558">
        <w:rPr>
          <w:lang w:val="en-US"/>
        </w:rPr>
        <w:t>as</w:t>
      </w:r>
      <w:r w:rsidR="0004632E" w:rsidRPr="007C19C1">
        <w:rPr>
          <w:lang w:val="en-US"/>
        </w:rPr>
        <w:t xml:space="preserve"> notions </w:t>
      </w:r>
      <w:r w:rsidR="00847558">
        <w:rPr>
          <w:lang w:val="en-US"/>
        </w:rPr>
        <w:t>about</w:t>
      </w:r>
      <w:r w:rsidR="0004632E" w:rsidRPr="007C19C1">
        <w:rPr>
          <w:lang w:val="en-US"/>
        </w:rPr>
        <w:t xml:space="preserve"> beauty or art, but </w:t>
      </w:r>
      <w:r w:rsidR="00847558">
        <w:rPr>
          <w:lang w:val="en-US"/>
        </w:rPr>
        <w:t xml:space="preserve">as </w:t>
      </w:r>
      <w:r w:rsidR="0004632E" w:rsidRPr="007C19C1">
        <w:rPr>
          <w:lang w:val="en-US"/>
        </w:rPr>
        <w:t>a “wider range of culturally patterned sensory experience” (</w:t>
      </w:r>
      <w:proofErr w:type="gramStart"/>
      <w:r w:rsidR="006B7D80" w:rsidRPr="007C19C1">
        <w:rPr>
          <w:lang w:val="en-US"/>
        </w:rPr>
        <w:t>ibid.,</w:t>
      </w:r>
      <w:proofErr w:type="gramEnd"/>
      <w:r w:rsidR="006B7D80" w:rsidRPr="007C19C1">
        <w:rPr>
          <w:lang w:val="en-US"/>
        </w:rPr>
        <w:t xml:space="preserve"> </w:t>
      </w:r>
      <w:r w:rsidR="0004632E" w:rsidRPr="007C19C1">
        <w:rPr>
          <w:lang w:val="en-US"/>
        </w:rPr>
        <w:t>98)</w:t>
      </w:r>
      <w:r w:rsidR="00F35714">
        <w:rPr>
          <w:lang w:val="en-US"/>
        </w:rPr>
        <w:t xml:space="preserve">. He </w:t>
      </w:r>
      <w:r w:rsidR="00847558">
        <w:rPr>
          <w:lang w:val="en-US"/>
        </w:rPr>
        <w:t>sees</w:t>
      </w:r>
      <w:r w:rsidR="0004632E" w:rsidRPr="007C19C1">
        <w:rPr>
          <w:lang w:val="en-US"/>
        </w:rPr>
        <w:t xml:space="preserve"> the social aesthetic field as </w:t>
      </w:r>
      <w:r w:rsidR="00847558">
        <w:rPr>
          <w:lang w:val="en-US"/>
        </w:rPr>
        <w:t>the</w:t>
      </w:r>
      <w:r w:rsidR="0004632E" w:rsidRPr="007C19C1">
        <w:rPr>
          <w:lang w:val="en-US"/>
        </w:rPr>
        <w:t xml:space="preserve"> coalescence of different elements</w:t>
      </w:r>
      <w:r w:rsidR="00847558">
        <w:rPr>
          <w:lang w:val="en-US"/>
        </w:rPr>
        <w:t>,</w:t>
      </w:r>
      <w:r w:rsidR="0004632E" w:rsidRPr="007C19C1">
        <w:rPr>
          <w:lang w:val="en-US"/>
        </w:rPr>
        <w:t xml:space="preserve"> such as objects and actions</w:t>
      </w:r>
      <w:r w:rsidR="00847558">
        <w:rPr>
          <w:lang w:val="en-US"/>
        </w:rPr>
        <w:t>,</w:t>
      </w:r>
      <w:r w:rsidR="0004632E" w:rsidRPr="007C19C1">
        <w:rPr>
          <w:lang w:val="en-US"/>
        </w:rPr>
        <w:t xml:space="preserve"> and finds it a “physical manifestation of the largely internalized and invisible ‘embodied history’ that Bourdieu calls habitus” </w:t>
      </w:r>
      <w:r w:rsidR="0004632E" w:rsidRPr="007C19C1">
        <w:rPr>
          <w:lang w:val="en-US"/>
        </w:rPr>
        <w:fldChar w:fldCharType="begin"/>
      </w:r>
      <w:r w:rsidR="00A67186">
        <w:rPr>
          <w:lang w:val="en-US"/>
        </w:rPr>
        <w:instrText xml:space="preserve"> </w:instrText>
      </w:r>
      <w:r w:rsidR="002E713F">
        <w:rPr>
          <w:lang w:val="en-US"/>
        </w:rPr>
        <w:instrText>ADDIN</w:instrText>
      </w:r>
      <w:r w:rsidR="00A67186">
        <w:rPr>
          <w:lang w:val="en-US"/>
        </w:rPr>
        <w:instrText xml:space="preserve"> ZOTERO_ITEM {"citationID":"OFeXop7o","properties":{"formattedCitation":"(2006, 98)","plainCitation":"(2006, 98)"},"citationItems":[{"id":943,"uris":["http://zotero.org/users/401864/items/DENUX7SP"],"uri":["http://zotero.org/users/401864/items/DENUX7SP"],"locator":"98","suppress-author":true}]} </w:instrText>
      </w:r>
      <w:r w:rsidR="0004632E" w:rsidRPr="007C19C1">
        <w:rPr>
          <w:lang w:val="en-US"/>
        </w:rPr>
        <w:fldChar w:fldCharType="separate"/>
      </w:r>
      <w:r w:rsidR="0004632E" w:rsidRPr="007C19C1">
        <w:rPr>
          <w:noProof/>
          <w:lang w:val="en-US"/>
        </w:rPr>
        <w:t>(2006, 98)</w:t>
      </w:r>
      <w:r w:rsidR="0004632E" w:rsidRPr="007C19C1">
        <w:rPr>
          <w:lang w:val="en-US"/>
        </w:rPr>
        <w:fldChar w:fldCharType="end"/>
      </w:r>
      <w:r w:rsidR="0004632E" w:rsidRPr="007C19C1">
        <w:rPr>
          <w:lang w:val="en-US"/>
        </w:rPr>
        <w:t xml:space="preserve">. While MacDougall applies his concept to a boarding school in India, I </w:t>
      </w:r>
      <w:r w:rsidR="00847558">
        <w:rPr>
          <w:lang w:val="en-US"/>
        </w:rPr>
        <w:t>believe</w:t>
      </w:r>
      <w:r w:rsidR="004A0EAB" w:rsidRPr="007C19C1">
        <w:rPr>
          <w:lang w:val="en-US"/>
        </w:rPr>
        <w:t xml:space="preserve"> </w:t>
      </w:r>
      <w:r w:rsidR="0004632E" w:rsidRPr="007C19C1">
        <w:rPr>
          <w:lang w:val="en-US"/>
        </w:rPr>
        <w:t xml:space="preserve">certain social </w:t>
      </w:r>
      <w:r w:rsidR="006A19C0" w:rsidRPr="007C19C1">
        <w:rPr>
          <w:lang w:val="en-US"/>
        </w:rPr>
        <w:t>aesthetic</w:t>
      </w:r>
      <w:r w:rsidR="004A0EAB" w:rsidRPr="007C19C1">
        <w:rPr>
          <w:lang w:val="en-US"/>
        </w:rPr>
        <w:t>s</w:t>
      </w:r>
      <w:r w:rsidR="0004632E" w:rsidRPr="007C19C1">
        <w:rPr>
          <w:lang w:val="en-US"/>
        </w:rPr>
        <w:t xml:space="preserve"> of a nightclub</w:t>
      </w:r>
      <w:r w:rsidR="00847558">
        <w:rPr>
          <w:lang w:val="en-US"/>
        </w:rPr>
        <w:t xml:space="preserve"> can be experienced similarly</w:t>
      </w:r>
      <w:r w:rsidR="0004632E" w:rsidRPr="007C19C1">
        <w:rPr>
          <w:lang w:val="en-US"/>
        </w:rPr>
        <w:t xml:space="preserve">. </w:t>
      </w:r>
      <w:r w:rsidR="00892A29">
        <w:rPr>
          <w:lang w:val="en-US"/>
        </w:rPr>
        <w:t xml:space="preserve">Ben </w:t>
      </w:r>
      <w:proofErr w:type="spellStart"/>
      <w:r w:rsidR="0004632E" w:rsidRPr="007C19C1">
        <w:rPr>
          <w:lang w:val="en-US"/>
        </w:rPr>
        <w:t>Malbon</w:t>
      </w:r>
      <w:proofErr w:type="spellEnd"/>
      <w:r w:rsidR="0004632E" w:rsidRPr="007C19C1">
        <w:rPr>
          <w:lang w:val="en-US"/>
        </w:rPr>
        <w:t xml:space="preserve"> </w:t>
      </w:r>
      <w:r w:rsidR="0004632E" w:rsidRPr="007C19C1">
        <w:rPr>
          <w:lang w:val="en-US"/>
        </w:rPr>
        <w:fldChar w:fldCharType="begin"/>
      </w:r>
      <w:r w:rsidR="00A67186">
        <w:rPr>
          <w:lang w:val="en-US"/>
        </w:rPr>
        <w:instrText xml:space="preserve"> </w:instrText>
      </w:r>
      <w:r w:rsidR="002E713F">
        <w:rPr>
          <w:lang w:val="en-US"/>
        </w:rPr>
        <w:instrText>ADDIN</w:instrText>
      </w:r>
      <w:r w:rsidR="00A67186">
        <w:rPr>
          <w:lang w:val="en-US"/>
        </w:rPr>
        <w:instrText xml:space="preserve"> ZOTERO_ITEM {"citationID":"4qBa3Xr1","properties":{"formattedCitation":"(1998)","plainCitation":"(1998)"},"citationItems":[{"id":1430,"uris":["http://zotero.org/users/401864/items/IJ5FR372"],"uri":["http://zotero.org/users/401864/items/IJ5FR372"],"suppress-author":true}]} </w:instrText>
      </w:r>
      <w:r w:rsidR="0004632E" w:rsidRPr="007C19C1">
        <w:rPr>
          <w:lang w:val="en-US"/>
        </w:rPr>
        <w:fldChar w:fldCharType="separate"/>
      </w:r>
      <w:r w:rsidR="0004632E" w:rsidRPr="007C19C1">
        <w:rPr>
          <w:noProof/>
          <w:lang w:val="en-US"/>
        </w:rPr>
        <w:t>(1998)</w:t>
      </w:r>
      <w:r w:rsidR="0004632E" w:rsidRPr="007C19C1">
        <w:rPr>
          <w:lang w:val="en-US"/>
        </w:rPr>
        <w:fldChar w:fldCharType="end"/>
      </w:r>
      <w:r w:rsidR="00F35714">
        <w:rPr>
          <w:lang w:val="en-US"/>
        </w:rPr>
        <w:t>,</w:t>
      </w:r>
      <w:r w:rsidR="0004632E" w:rsidRPr="007C19C1">
        <w:rPr>
          <w:lang w:val="en-US"/>
        </w:rPr>
        <w:t xml:space="preserve"> </w:t>
      </w:r>
      <w:r w:rsidR="00F35714">
        <w:rPr>
          <w:lang w:val="en-US"/>
        </w:rPr>
        <w:t>similar to but independent from MacDougall’s social aesthetics,</w:t>
      </w:r>
      <w:r w:rsidR="0004632E" w:rsidRPr="007C19C1">
        <w:rPr>
          <w:lang w:val="en-US"/>
        </w:rPr>
        <w:t xml:space="preserve"> describes how a shared space is created in nightclubs not only through </w:t>
      </w:r>
      <w:r w:rsidR="006A19C0" w:rsidRPr="007C19C1">
        <w:rPr>
          <w:lang w:val="en-US"/>
        </w:rPr>
        <w:t>sens</w:t>
      </w:r>
      <w:r w:rsidR="00847558">
        <w:rPr>
          <w:lang w:val="en-US"/>
        </w:rPr>
        <w:t>ory</w:t>
      </w:r>
      <w:r w:rsidR="00C24242" w:rsidRPr="007C19C1">
        <w:rPr>
          <w:lang w:val="en-US"/>
        </w:rPr>
        <w:t xml:space="preserve"> experiences (light</w:t>
      </w:r>
      <w:r w:rsidR="0004632E" w:rsidRPr="007C19C1">
        <w:rPr>
          <w:lang w:val="en-US"/>
        </w:rPr>
        <w:t xml:space="preserve">ing, music, </w:t>
      </w:r>
      <w:r w:rsidR="00847558">
        <w:rPr>
          <w:lang w:val="en-US"/>
        </w:rPr>
        <w:t>physical proximity to others</w:t>
      </w:r>
      <w:r w:rsidR="0004632E" w:rsidRPr="007C19C1">
        <w:rPr>
          <w:lang w:val="en-US"/>
        </w:rPr>
        <w:t>)</w:t>
      </w:r>
      <w:r w:rsidR="00847558">
        <w:rPr>
          <w:lang w:val="en-US"/>
        </w:rPr>
        <w:t>,</w:t>
      </w:r>
      <w:r w:rsidR="0004632E" w:rsidRPr="007C19C1">
        <w:rPr>
          <w:lang w:val="en-US"/>
        </w:rPr>
        <w:t xml:space="preserve"> but also through the repetition of certain practices. </w:t>
      </w:r>
      <w:proofErr w:type="spellStart"/>
      <w:r w:rsidR="0004632E" w:rsidRPr="007C19C1">
        <w:rPr>
          <w:lang w:val="en-US"/>
        </w:rPr>
        <w:t>Malbon</w:t>
      </w:r>
      <w:proofErr w:type="spellEnd"/>
      <w:r w:rsidR="0004632E" w:rsidRPr="007C19C1">
        <w:rPr>
          <w:lang w:val="en-US"/>
        </w:rPr>
        <w:t xml:space="preserve"> </w:t>
      </w:r>
      <w:r w:rsidR="00633CD8" w:rsidRPr="007C19C1">
        <w:rPr>
          <w:lang w:val="en-US"/>
        </w:rPr>
        <w:fldChar w:fldCharType="begin"/>
      </w:r>
      <w:r w:rsidR="00A67186">
        <w:rPr>
          <w:lang w:val="en-US"/>
        </w:rPr>
        <w:instrText xml:space="preserve"> </w:instrText>
      </w:r>
      <w:r w:rsidR="002E713F">
        <w:rPr>
          <w:lang w:val="en-US"/>
        </w:rPr>
        <w:instrText>ADDIN</w:instrText>
      </w:r>
      <w:r w:rsidR="00A67186">
        <w:rPr>
          <w:lang w:val="en-US"/>
        </w:rPr>
        <w:instrText xml:space="preserve"> ZOTERO_ITEM {"citationID":"vTdoIIJA","properties":{"formattedCitation":"(1998, 276)","plainCitation":"(1998, 276)"},"citationItems":[{"id":1430,"uris":["http://zotero.org/users/401864/items/IJ5FR372"],"uri":["http://zotero.org/users/401864/items/IJ5FR372"],"locator":"276","suppress-author":true}]} </w:instrText>
      </w:r>
      <w:r w:rsidR="00633CD8" w:rsidRPr="007C19C1">
        <w:rPr>
          <w:lang w:val="en-US"/>
        </w:rPr>
        <w:fldChar w:fldCharType="separate"/>
      </w:r>
      <w:r w:rsidR="00633CD8" w:rsidRPr="007C19C1">
        <w:rPr>
          <w:noProof/>
          <w:lang w:val="en-US"/>
        </w:rPr>
        <w:t>(1998, 276)</w:t>
      </w:r>
      <w:r w:rsidR="00633CD8" w:rsidRPr="007C19C1">
        <w:rPr>
          <w:lang w:val="en-US"/>
        </w:rPr>
        <w:fldChar w:fldCharType="end"/>
      </w:r>
      <w:r w:rsidR="00633CD8" w:rsidRPr="007C19C1">
        <w:rPr>
          <w:lang w:val="en-US"/>
        </w:rPr>
        <w:t xml:space="preserve"> </w:t>
      </w:r>
      <w:r w:rsidR="0004632E" w:rsidRPr="007C19C1">
        <w:rPr>
          <w:lang w:val="en-US"/>
        </w:rPr>
        <w:t>argues: “Acting out certain roles, dressing in a similar manner, dancing in a certain way, even drinking similar beers are all ways in which the affinity of the group can be reinforced, the territory of the club experience claimed</w:t>
      </w:r>
      <w:r w:rsidR="00D32E99" w:rsidRPr="007C19C1">
        <w:rPr>
          <w:lang w:val="en-US"/>
        </w:rPr>
        <w:t>.” In this creation of certain social aesthetics</w:t>
      </w:r>
      <w:r w:rsidR="0004632E" w:rsidRPr="007C19C1">
        <w:rPr>
          <w:lang w:val="en-US"/>
        </w:rPr>
        <w:t xml:space="preserve">, </w:t>
      </w:r>
      <w:proofErr w:type="spellStart"/>
      <w:r w:rsidR="0004632E" w:rsidRPr="007C19C1">
        <w:rPr>
          <w:lang w:val="en-US"/>
        </w:rPr>
        <w:t>Malbon</w:t>
      </w:r>
      <w:proofErr w:type="spellEnd"/>
      <w:r w:rsidR="0004632E" w:rsidRPr="007C19C1">
        <w:rPr>
          <w:lang w:val="en-US"/>
        </w:rPr>
        <w:t xml:space="preserve"> </w:t>
      </w:r>
      <w:r w:rsidR="0004632E" w:rsidRPr="007C19C1">
        <w:rPr>
          <w:lang w:val="en-US"/>
        </w:rPr>
        <w:fldChar w:fldCharType="begin"/>
      </w:r>
      <w:r w:rsidR="00A67186">
        <w:rPr>
          <w:lang w:val="en-US"/>
        </w:rPr>
        <w:instrText xml:space="preserve"> </w:instrText>
      </w:r>
      <w:r w:rsidR="002E713F">
        <w:rPr>
          <w:lang w:val="en-US"/>
        </w:rPr>
        <w:instrText>ADDIN</w:instrText>
      </w:r>
      <w:r w:rsidR="00A67186">
        <w:rPr>
          <w:lang w:val="en-US"/>
        </w:rPr>
        <w:instrText xml:space="preserve"> ZOTERO_ITEM {"citationID":"XCzfE3Hs","properties":{"formattedCitation":"(1998, 280)","plainCitation":"(1998, 280)"},"citationItems":[{"id":1430,"uris":["http://zotero.org/users/401864/items/IJ5FR372"],"uri":["http://zotero.org/users/401864/items/IJ5FR372"],"locator":"280","suppress-author":true}]} </w:instrText>
      </w:r>
      <w:r w:rsidR="0004632E" w:rsidRPr="007C19C1">
        <w:rPr>
          <w:lang w:val="en-US"/>
        </w:rPr>
        <w:fldChar w:fldCharType="separate"/>
      </w:r>
      <w:r w:rsidR="0004632E" w:rsidRPr="007C19C1">
        <w:rPr>
          <w:noProof/>
          <w:lang w:val="en-US"/>
        </w:rPr>
        <w:t>(1998, 280)</w:t>
      </w:r>
      <w:r w:rsidR="0004632E" w:rsidRPr="007C19C1">
        <w:rPr>
          <w:lang w:val="en-US"/>
        </w:rPr>
        <w:fldChar w:fldCharType="end"/>
      </w:r>
      <w:r w:rsidR="0004632E" w:rsidRPr="007C19C1">
        <w:rPr>
          <w:lang w:val="en-US"/>
        </w:rPr>
        <w:t xml:space="preserve"> also </w:t>
      </w:r>
      <w:r w:rsidR="00F35714">
        <w:rPr>
          <w:lang w:val="en-US"/>
        </w:rPr>
        <w:t>thinks that</w:t>
      </w:r>
      <w:r w:rsidR="00F35714" w:rsidRPr="007C19C1">
        <w:rPr>
          <w:lang w:val="en-US"/>
        </w:rPr>
        <w:t xml:space="preserve"> </w:t>
      </w:r>
      <w:r w:rsidR="0004632E" w:rsidRPr="007C19C1">
        <w:rPr>
          <w:lang w:val="en-US"/>
        </w:rPr>
        <w:t xml:space="preserve">clubbers actively </w:t>
      </w:r>
      <w:r w:rsidR="00F35714" w:rsidRPr="007C19C1">
        <w:rPr>
          <w:lang w:val="en-US"/>
        </w:rPr>
        <w:t>shap</w:t>
      </w:r>
      <w:r w:rsidR="00F35714">
        <w:rPr>
          <w:lang w:val="en-US"/>
        </w:rPr>
        <w:t>e</w:t>
      </w:r>
      <w:r w:rsidR="00F35714" w:rsidRPr="007C19C1">
        <w:rPr>
          <w:lang w:val="en-US"/>
        </w:rPr>
        <w:t xml:space="preserve"> </w:t>
      </w:r>
      <w:r w:rsidR="0004632E" w:rsidRPr="007C19C1">
        <w:rPr>
          <w:lang w:val="en-US"/>
        </w:rPr>
        <w:t>the</w:t>
      </w:r>
      <w:r w:rsidR="00847558">
        <w:rPr>
          <w:lang w:val="en-US"/>
        </w:rPr>
        <w:t>ir</w:t>
      </w:r>
      <w:r w:rsidR="0004632E" w:rsidRPr="007C19C1">
        <w:rPr>
          <w:lang w:val="en-US"/>
        </w:rPr>
        <w:t xml:space="preserve"> experience: “the club situation offers clubbers opportunities to inscribe their own creativities upon a shared space to create a space of their own making of which they are also the consumers.”</w:t>
      </w:r>
      <w:r w:rsidR="00C24242" w:rsidRPr="007C19C1">
        <w:rPr>
          <w:lang w:val="en-US"/>
        </w:rPr>
        <w:t xml:space="preserve"> What kind of social aesthetic</w:t>
      </w:r>
      <w:r w:rsidR="00847558">
        <w:rPr>
          <w:lang w:val="en-US"/>
        </w:rPr>
        <w:t>,</w:t>
      </w:r>
      <w:r w:rsidR="00871B68" w:rsidRPr="007C19C1">
        <w:rPr>
          <w:lang w:val="en-US"/>
        </w:rPr>
        <w:t xml:space="preserve"> with its </w:t>
      </w:r>
      <w:r w:rsidR="0004632E" w:rsidRPr="007C19C1">
        <w:rPr>
          <w:lang w:val="en-US"/>
        </w:rPr>
        <w:t>pattern</w:t>
      </w:r>
      <w:r w:rsidR="00871B68" w:rsidRPr="007C19C1">
        <w:rPr>
          <w:lang w:val="en-US"/>
        </w:rPr>
        <w:t>s and emotional effects</w:t>
      </w:r>
      <w:r w:rsidR="00847558">
        <w:rPr>
          <w:lang w:val="en-US"/>
        </w:rPr>
        <w:t>,</w:t>
      </w:r>
      <w:r w:rsidR="00871B68" w:rsidRPr="007C19C1">
        <w:rPr>
          <w:lang w:val="en-US"/>
        </w:rPr>
        <w:t xml:space="preserve"> does a Friday night at Mural hold for expatriate youth</w:t>
      </w:r>
      <w:r w:rsidR="00847558">
        <w:rPr>
          <w:lang w:val="en-US"/>
        </w:rPr>
        <w:t>s</w:t>
      </w:r>
      <w:r w:rsidR="00871B68" w:rsidRPr="007C19C1">
        <w:rPr>
          <w:lang w:val="en-US"/>
        </w:rPr>
        <w:t>?</w:t>
      </w:r>
    </w:p>
    <w:p w14:paraId="03073E18" w14:textId="72A6356E" w:rsidR="000B3A0D" w:rsidRDefault="000B3A0D" w:rsidP="00707CF9">
      <w:pPr>
        <w:pStyle w:val="Normal10"/>
      </w:pPr>
      <w:r w:rsidRPr="007C19C1">
        <w:lastRenderedPageBreak/>
        <w:t xml:space="preserve">Mural lies in the heart of the city, just off </w:t>
      </w:r>
      <w:proofErr w:type="spellStart"/>
      <w:r w:rsidRPr="007C19C1">
        <w:t>Hengshan</w:t>
      </w:r>
      <w:proofErr w:type="spellEnd"/>
      <w:r w:rsidRPr="007C19C1">
        <w:t xml:space="preserve"> Road, a popular bar and bo</w:t>
      </w:r>
      <w:r w:rsidR="00517918" w:rsidRPr="007C19C1">
        <w:t>utique street that was already central</w:t>
      </w:r>
      <w:r w:rsidRPr="007C19C1">
        <w:t xml:space="preserve"> </w:t>
      </w:r>
      <w:r w:rsidR="00847558">
        <w:t xml:space="preserve">during the time of </w:t>
      </w:r>
      <w:r w:rsidRPr="007C19C1">
        <w:t>the former French concession</w:t>
      </w:r>
      <w:r w:rsidR="00847558">
        <w:t>,</w:t>
      </w:r>
      <w:r w:rsidRPr="007C19C1">
        <w:t xml:space="preserve"> and </w:t>
      </w:r>
      <w:r w:rsidR="009D79DA">
        <w:t>underwent</w:t>
      </w:r>
      <w:r w:rsidRPr="007C19C1">
        <w:t xml:space="preserve"> </w:t>
      </w:r>
      <w:r w:rsidR="00847558">
        <w:t>large-scale renovation</w:t>
      </w:r>
      <w:r w:rsidR="009D79DA">
        <w:t xml:space="preserve"> in the first two decades of the twenty-first century</w:t>
      </w:r>
      <w:r w:rsidRPr="007C19C1">
        <w:t xml:space="preserve">. The bar is conveniently </w:t>
      </w:r>
      <w:r w:rsidR="009D79DA">
        <w:t>located</w:t>
      </w:r>
      <w:r w:rsidR="009D79DA" w:rsidRPr="007C19C1">
        <w:t xml:space="preserve"> </w:t>
      </w:r>
      <w:r w:rsidR="0044097A">
        <w:t xml:space="preserve">near </w:t>
      </w:r>
      <w:r w:rsidRPr="007C19C1">
        <w:t xml:space="preserve">a subway station, </w:t>
      </w:r>
      <w:r w:rsidR="009D79DA">
        <w:t xml:space="preserve">and close to </w:t>
      </w:r>
      <w:r w:rsidRPr="007C19C1">
        <w:t>restaurants</w:t>
      </w:r>
      <w:r w:rsidR="0044097A">
        <w:t>,</w:t>
      </w:r>
      <w:r w:rsidRPr="007C19C1">
        <w:t xml:space="preserve"> and some local shops. In the evenings</w:t>
      </w:r>
      <w:r w:rsidR="00517918" w:rsidRPr="007C19C1">
        <w:t>,</w:t>
      </w:r>
      <w:r w:rsidRPr="007C19C1">
        <w:t xml:space="preserve"> street vendors selling cigarettes greet you outside </w:t>
      </w:r>
      <w:r w:rsidR="009D79DA">
        <w:t xml:space="preserve">as </w:t>
      </w:r>
      <w:r w:rsidRPr="007C19C1">
        <w:t xml:space="preserve">you enter the </w:t>
      </w:r>
      <w:r w:rsidR="0044097A">
        <w:t xml:space="preserve">building </w:t>
      </w:r>
      <w:r w:rsidR="009D79DA">
        <w:t xml:space="preserve">and proceed down </w:t>
      </w:r>
      <w:r w:rsidRPr="007C19C1">
        <w:t>the stairs</w:t>
      </w:r>
      <w:r w:rsidR="0044097A">
        <w:t xml:space="preserve"> to the basement</w:t>
      </w:r>
      <w:r w:rsidRPr="007C19C1">
        <w:t xml:space="preserve">. </w:t>
      </w:r>
      <w:r w:rsidR="009D79DA">
        <w:t>The club itself</w:t>
      </w:r>
      <w:r w:rsidR="0044097A">
        <w:t xml:space="preserve"> </w:t>
      </w:r>
      <w:r w:rsidRPr="007C19C1">
        <w:t>is spacious</w:t>
      </w:r>
      <w:r w:rsidR="0044097A">
        <w:t>,</w:t>
      </w:r>
      <w:r w:rsidRPr="007C19C1">
        <w:t xml:space="preserve"> </w:t>
      </w:r>
      <w:r w:rsidR="009D79DA">
        <w:t>features</w:t>
      </w:r>
      <w:r w:rsidR="009D79DA" w:rsidRPr="007C19C1">
        <w:t xml:space="preserve"> </w:t>
      </w:r>
      <w:r w:rsidRPr="007C19C1">
        <w:t xml:space="preserve">a long bar, a section </w:t>
      </w:r>
      <w:r w:rsidR="0044097A">
        <w:t>with</w:t>
      </w:r>
      <w:r w:rsidRPr="007C19C1">
        <w:t xml:space="preserve"> tables and chairs, a</w:t>
      </w:r>
      <w:r w:rsidR="0044097A">
        <w:t>nother area with</w:t>
      </w:r>
      <w:r w:rsidRPr="007C19C1">
        <w:t xml:space="preserve"> couches and low tables</w:t>
      </w:r>
      <w:r w:rsidR="0044097A">
        <w:t>,</w:t>
      </w:r>
      <w:r w:rsidRPr="007C19C1">
        <w:t xml:space="preserve"> and an elevated dance floor. </w:t>
      </w:r>
      <w:r w:rsidR="009D79DA">
        <w:t>There are</w:t>
      </w:r>
      <w:r w:rsidRPr="007C19C1">
        <w:t xml:space="preserve"> n</w:t>
      </w:r>
      <w:r w:rsidR="00517918" w:rsidRPr="007C19C1">
        <w:t>o windows</w:t>
      </w:r>
      <w:r w:rsidR="001C66F8">
        <w:t xml:space="preserve"> and</w:t>
      </w:r>
      <w:r w:rsidR="00517918" w:rsidRPr="007C19C1">
        <w:t xml:space="preserve"> </w:t>
      </w:r>
      <w:r w:rsidR="009D79DA">
        <w:t xml:space="preserve">the lighting is </w:t>
      </w:r>
      <w:proofErr w:type="spellStart"/>
      <w:r w:rsidR="009D79DA">
        <w:t>unintrusive</w:t>
      </w:r>
      <w:proofErr w:type="spellEnd"/>
      <w:r w:rsidR="00517918" w:rsidRPr="007C19C1">
        <w:t xml:space="preserve">, </w:t>
      </w:r>
      <w:r w:rsidR="001C66F8">
        <w:t>with</w:t>
      </w:r>
      <w:r w:rsidR="00517918" w:rsidRPr="007C19C1">
        <w:t xml:space="preserve"> tea</w:t>
      </w:r>
      <w:r w:rsidR="00951E7B">
        <w:t xml:space="preserve"> </w:t>
      </w:r>
      <w:r w:rsidR="00517918" w:rsidRPr="007C19C1">
        <w:t xml:space="preserve">lights </w:t>
      </w:r>
      <w:r w:rsidRPr="007C19C1">
        <w:t>on the table add</w:t>
      </w:r>
      <w:r w:rsidR="001C66F8">
        <w:t>ing</w:t>
      </w:r>
      <w:r w:rsidRPr="007C19C1">
        <w:t xml:space="preserve"> to the atmosphere. Mural’s </w:t>
      </w:r>
      <w:r w:rsidR="00694CF1">
        <w:t>owne</w:t>
      </w:r>
      <w:r w:rsidRPr="007C19C1">
        <w:t xml:space="preserve">rs present the bar on their website </w:t>
      </w:r>
      <w:r w:rsidR="001C66F8">
        <w:t>using</w:t>
      </w:r>
      <w:r w:rsidR="001C66F8" w:rsidRPr="001C66F8">
        <w:t xml:space="preserve"> </w:t>
      </w:r>
      <w:r w:rsidR="001C66F8">
        <w:t>images</w:t>
      </w:r>
      <w:r w:rsidRPr="001C66F8">
        <w:t xml:space="preserve"> of the </w:t>
      </w:r>
      <w:r w:rsidR="001C66F8">
        <w:t xml:space="preserve">location sitting </w:t>
      </w:r>
      <w:r w:rsidRPr="001C66F8">
        <w:t>empty</w:t>
      </w:r>
      <w:r w:rsidR="001C66F8">
        <w:t>, with</w:t>
      </w:r>
      <w:r w:rsidRPr="007C19C1">
        <w:t xml:space="preserve"> </w:t>
      </w:r>
      <w:r w:rsidR="001C66F8">
        <w:t>tastefully-</w:t>
      </w:r>
      <w:r w:rsidRPr="007C19C1">
        <w:t xml:space="preserve">arranged furniture </w:t>
      </w:r>
      <w:r w:rsidR="001C66F8">
        <w:t xml:space="preserve">and enveloped </w:t>
      </w:r>
      <w:r w:rsidRPr="007C19C1">
        <w:t xml:space="preserve">in </w:t>
      </w:r>
      <w:r w:rsidR="001C66F8">
        <w:t xml:space="preserve">a </w:t>
      </w:r>
      <w:r w:rsidRPr="007C19C1">
        <w:t>warm light. The accompanying text informs the online visitor:</w:t>
      </w:r>
    </w:p>
    <w:p w14:paraId="47E5E168" w14:textId="72DD4AFD" w:rsidR="000B3A0D" w:rsidRDefault="000B3A0D" w:rsidP="000B3A0D">
      <w:pPr>
        <w:pStyle w:val="IndentQuote"/>
      </w:pPr>
      <w:r w:rsidRPr="007C19C1">
        <w:t xml:space="preserve">Welcome to 5000 Years of History!!! </w:t>
      </w:r>
      <w:proofErr w:type="gramStart"/>
      <w:r w:rsidRPr="007C19C1">
        <w:t xml:space="preserve">To the story of the silk road, to </w:t>
      </w:r>
      <w:proofErr w:type="spellStart"/>
      <w:r w:rsidRPr="007C19C1">
        <w:t>rumours</w:t>
      </w:r>
      <w:proofErr w:type="spellEnd"/>
      <w:r w:rsidRPr="007C19C1">
        <w:t xml:space="preserve"> and legends, to </w:t>
      </w:r>
      <w:proofErr w:type="spellStart"/>
      <w:r w:rsidRPr="007C19C1">
        <w:t>mogao</w:t>
      </w:r>
      <w:proofErr w:type="spellEnd"/>
      <w:r w:rsidRPr="007C19C1">
        <w:t xml:space="preserve"> caves and their past.</w:t>
      </w:r>
      <w:proofErr w:type="gramEnd"/>
      <w:r w:rsidRPr="007C19C1">
        <w:t xml:space="preserve"> With its fantastic interior, its traditional paintings</w:t>
      </w:r>
      <w:r w:rsidR="0044097A">
        <w:t>,</w:t>
      </w:r>
      <w:r w:rsidRPr="007C19C1">
        <w:t xml:space="preserve"> and its cultural relicts, the bar will surely provide you unforgettable moments, besides the interior the bar of course offers much more. Live-bands and performances, exhibitions and shows, DJ Parties, Concerts</w:t>
      </w:r>
      <w:r w:rsidR="00DF2368">
        <w:t> …</w:t>
      </w:r>
      <w:r w:rsidRPr="007C19C1">
        <w:t xml:space="preserve"> All this will come up with a mix of Chinese t</w:t>
      </w:r>
      <w:r w:rsidR="00FA2504" w:rsidRPr="007C19C1">
        <w:t>radition and western new age!!!</w:t>
      </w:r>
      <w:r w:rsidRPr="007C19C1">
        <w:t xml:space="preserve"> </w:t>
      </w:r>
      <w:r w:rsidR="00C14F51" w:rsidRPr="007C19C1">
        <w:fldChar w:fldCharType="begin"/>
      </w:r>
      <w:r w:rsidR="00A67186">
        <w:instrText xml:space="preserve"> </w:instrText>
      </w:r>
      <w:r w:rsidR="002E713F">
        <w:instrText>ADDIN</w:instrText>
      </w:r>
      <w:r w:rsidR="00A67186">
        <w:instrText xml:space="preserve"> ZOTERO_ITEM {"citationID":"AuG3626n","properties":{"formattedCitation":"{\\rtf (\\uc0\\u8220{}Mural Bar and Restaurant | Shanghai\\uc0\\u8221{} 2013)}","plainCitation":"(“Mural Bar and Restaurant | Shanghai” 2013)"},"citationItems":[{"id":1854,"uris":["http://zotero.org/users/401864/items/FDT8N5GZ"],"uri":["http://zotero.org/users/401864/items/FDT8N5GZ"]}]} </w:instrText>
      </w:r>
      <w:r w:rsidR="00C14F51" w:rsidRPr="007C19C1">
        <w:fldChar w:fldCharType="separate"/>
      </w:r>
      <w:proofErr w:type="gramStart"/>
      <w:r w:rsidR="00C14F51" w:rsidRPr="007C19C1">
        <w:rPr>
          <w:rFonts w:cs="Arial"/>
        </w:rPr>
        <w:t>(“Mural Bar and Restaurant | Shanghai” 2013)</w:t>
      </w:r>
      <w:r w:rsidR="00C14F51" w:rsidRPr="007C19C1">
        <w:fldChar w:fldCharType="end"/>
      </w:r>
      <w:r w:rsidR="008F5A2A">
        <w:t>.</w:t>
      </w:r>
      <w:proofErr w:type="gramEnd"/>
    </w:p>
    <w:p w14:paraId="2A2536DA" w14:textId="6741D199" w:rsidR="00381A9E" w:rsidRPr="00EC7AAD" w:rsidRDefault="001665D7" w:rsidP="00707CF9">
      <w:pPr>
        <w:pStyle w:val="Normal10"/>
        <w:rPr>
          <w:rStyle w:val="Fett"/>
          <w:rFonts w:cs="Arial"/>
          <w:szCs w:val="22"/>
          <w:lang w:val="en-US"/>
        </w:rPr>
      </w:pPr>
      <w:r>
        <w:rPr>
          <w:lang w:val="en-US"/>
        </w:rPr>
        <w:t>My</w:t>
      </w:r>
      <w:r w:rsidR="000B3A0D" w:rsidRPr="007C19C1">
        <w:rPr>
          <w:lang w:val="en-US"/>
        </w:rPr>
        <w:t xml:space="preserve"> personal</w:t>
      </w:r>
      <w:r>
        <w:rPr>
          <w:lang w:val="en-US"/>
        </w:rPr>
        <w:t xml:space="preserve"> impression of</w:t>
      </w:r>
      <w:r w:rsidR="000B3A0D" w:rsidRPr="007C19C1">
        <w:rPr>
          <w:lang w:val="en-US"/>
        </w:rPr>
        <w:t xml:space="preserve"> the club </w:t>
      </w:r>
      <w:r>
        <w:rPr>
          <w:lang w:val="en-US"/>
        </w:rPr>
        <w:t xml:space="preserve">was quite </w:t>
      </w:r>
      <w:r w:rsidR="000B3A0D" w:rsidRPr="007C19C1">
        <w:rPr>
          <w:lang w:val="en-US"/>
        </w:rPr>
        <w:t>d</w:t>
      </w:r>
      <w:r w:rsidR="00517918" w:rsidRPr="007C19C1">
        <w:rPr>
          <w:lang w:val="en-US"/>
        </w:rPr>
        <w:t>ifferent. While the cave-</w:t>
      </w:r>
      <w:r w:rsidR="000B3A0D" w:rsidRPr="007C19C1">
        <w:rPr>
          <w:lang w:val="en-US"/>
        </w:rPr>
        <w:t>like atmosphere is strongly supported by</w:t>
      </w:r>
      <w:r>
        <w:rPr>
          <w:lang w:val="en-US"/>
        </w:rPr>
        <w:t xml:space="preserve"> its basement</w:t>
      </w:r>
      <w:r w:rsidR="000B3A0D" w:rsidRPr="007C19C1">
        <w:rPr>
          <w:lang w:val="en-US"/>
        </w:rPr>
        <w:t xml:space="preserve"> location</w:t>
      </w:r>
      <w:r>
        <w:rPr>
          <w:lang w:val="en-US"/>
        </w:rPr>
        <w:t>,</w:t>
      </w:r>
      <w:r w:rsidR="000B3A0D" w:rsidRPr="007C19C1">
        <w:rPr>
          <w:lang w:val="en-US"/>
        </w:rPr>
        <w:t xml:space="preserve"> the </w:t>
      </w:r>
      <w:r>
        <w:rPr>
          <w:lang w:val="en-US"/>
        </w:rPr>
        <w:t xml:space="preserve">theme </w:t>
      </w:r>
      <w:r w:rsidR="000B3A0D" w:rsidRPr="007C19C1">
        <w:rPr>
          <w:lang w:val="en-US"/>
        </w:rPr>
        <w:t xml:space="preserve">“5000 years of history” </w:t>
      </w:r>
      <w:r w:rsidR="0044097A">
        <w:rPr>
          <w:lang w:val="en-US"/>
        </w:rPr>
        <w:t>is</w:t>
      </w:r>
      <w:r w:rsidR="000B3A0D" w:rsidRPr="007C19C1">
        <w:rPr>
          <w:lang w:val="en-US"/>
        </w:rPr>
        <w:t xml:space="preserve"> </w:t>
      </w:r>
      <w:r w:rsidR="00517918" w:rsidRPr="007C19C1">
        <w:rPr>
          <w:lang w:val="en-US"/>
        </w:rPr>
        <w:t>easily forgotten when the place</w:t>
      </w:r>
      <w:r w:rsidR="000B3A0D" w:rsidRPr="007C19C1">
        <w:rPr>
          <w:lang w:val="en-US"/>
        </w:rPr>
        <w:t xml:space="preserve"> is packed to its limits on a Friday night. </w:t>
      </w:r>
      <w:r>
        <w:rPr>
          <w:lang w:val="en-US"/>
        </w:rPr>
        <w:t>Interestingly, t</w:t>
      </w:r>
      <w:r w:rsidR="000B3A0D" w:rsidRPr="007C19C1">
        <w:rPr>
          <w:lang w:val="en-US"/>
        </w:rPr>
        <w:t xml:space="preserve">he “mix of Chinese tradition and western new age” is </w:t>
      </w:r>
      <w:r w:rsidRPr="007C19C1">
        <w:rPr>
          <w:lang w:val="en-US"/>
        </w:rPr>
        <w:t xml:space="preserve">attempted </w:t>
      </w:r>
      <w:r w:rsidR="000B3A0D" w:rsidRPr="007C19C1">
        <w:rPr>
          <w:lang w:val="en-US"/>
        </w:rPr>
        <w:t xml:space="preserve">not only through </w:t>
      </w:r>
      <w:r>
        <w:rPr>
          <w:lang w:val="en-US"/>
        </w:rPr>
        <w:t xml:space="preserve">decorations such as wooden tablets with </w:t>
      </w:r>
      <w:r w:rsidR="000B3A0D" w:rsidRPr="007C19C1">
        <w:rPr>
          <w:lang w:val="en-US"/>
        </w:rPr>
        <w:t>old Chinese text, but also through Sanskrit words and</w:t>
      </w:r>
      <w:r>
        <w:rPr>
          <w:lang w:val="en-US"/>
        </w:rPr>
        <w:t xml:space="preserve"> depictions of s</w:t>
      </w:r>
      <w:r w:rsidR="000B3A0D" w:rsidRPr="007C19C1">
        <w:rPr>
          <w:lang w:val="en-US"/>
        </w:rPr>
        <w:t>utra</w:t>
      </w:r>
      <w:r>
        <w:rPr>
          <w:lang w:val="en-US"/>
        </w:rPr>
        <w:t>s</w:t>
      </w:r>
      <w:r w:rsidR="000B3A0D" w:rsidRPr="007C19C1">
        <w:rPr>
          <w:lang w:val="en-US"/>
        </w:rPr>
        <w:t xml:space="preserve"> on the stone</w:t>
      </w:r>
      <w:r w:rsidR="006B6495">
        <w:rPr>
          <w:lang w:val="en-US"/>
        </w:rPr>
        <w:t xml:space="preserve"> </w:t>
      </w:r>
      <w:r w:rsidR="000B3A0D" w:rsidRPr="007C19C1">
        <w:rPr>
          <w:lang w:val="en-US"/>
        </w:rPr>
        <w:t xml:space="preserve">walls. These decorations, however, seem to regularly disappear behind </w:t>
      </w:r>
      <w:proofErr w:type="spellStart"/>
      <w:r>
        <w:rPr>
          <w:lang w:val="en-US"/>
        </w:rPr>
        <w:t>clubgoers</w:t>
      </w:r>
      <w:proofErr w:type="spellEnd"/>
      <w:r w:rsidR="000B3A0D" w:rsidRPr="007C19C1">
        <w:rPr>
          <w:lang w:val="en-US"/>
        </w:rPr>
        <w:t xml:space="preserve">. Students </w:t>
      </w:r>
      <w:r w:rsidR="00517918" w:rsidRPr="007C19C1">
        <w:rPr>
          <w:lang w:val="en-US"/>
        </w:rPr>
        <w:t>could</w:t>
      </w:r>
      <w:r w:rsidR="000B3A0D" w:rsidRPr="007C19C1">
        <w:rPr>
          <w:lang w:val="en-US"/>
        </w:rPr>
        <w:t xml:space="preserve"> not recall the</w:t>
      </w:r>
      <w:r>
        <w:rPr>
          <w:lang w:val="en-US"/>
        </w:rPr>
        <w:t>se wall</w:t>
      </w:r>
      <w:r w:rsidR="000B3A0D" w:rsidRPr="007C19C1">
        <w:rPr>
          <w:lang w:val="en-US"/>
        </w:rPr>
        <w:t xml:space="preserve"> decorations in detail</w:t>
      </w:r>
      <w:r>
        <w:rPr>
          <w:lang w:val="en-US"/>
        </w:rPr>
        <w:t xml:space="preserve"> when </w:t>
      </w:r>
      <w:r w:rsidR="009D79DA">
        <w:rPr>
          <w:lang w:val="en-US"/>
        </w:rPr>
        <w:t xml:space="preserve">I </w:t>
      </w:r>
      <w:r>
        <w:rPr>
          <w:lang w:val="en-US"/>
        </w:rPr>
        <w:t>asked about them</w:t>
      </w:r>
      <w:r w:rsidR="000B3A0D" w:rsidRPr="007C19C1">
        <w:rPr>
          <w:lang w:val="en-US"/>
        </w:rPr>
        <w:t xml:space="preserve">, </w:t>
      </w:r>
      <w:r>
        <w:rPr>
          <w:lang w:val="en-US"/>
        </w:rPr>
        <w:t>despite</w:t>
      </w:r>
      <w:r w:rsidRPr="007C19C1">
        <w:rPr>
          <w:lang w:val="en-US"/>
        </w:rPr>
        <w:t xml:space="preserve"> </w:t>
      </w:r>
      <w:r w:rsidR="00871B68" w:rsidRPr="007C19C1">
        <w:rPr>
          <w:lang w:val="en-US"/>
        </w:rPr>
        <w:t>regularly</w:t>
      </w:r>
      <w:r w:rsidR="000B3A0D" w:rsidRPr="007C19C1">
        <w:rPr>
          <w:lang w:val="en-US"/>
        </w:rPr>
        <w:t xml:space="preserve"> spending their Friday nights in the club. </w:t>
      </w:r>
      <w:r w:rsidR="00733FAD" w:rsidRPr="007C19C1">
        <w:rPr>
          <w:rFonts w:cs="Arial"/>
          <w:szCs w:val="22"/>
          <w:lang w:val="en-US"/>
        </w:rPr>
        <w:t>The social aesthetic</w:t>
      </w:r>
      <w:r w:rsidR="00F078EC" w:rsidRPr="007C19C1">
        <w:rPr>
          <w:rFonts w:cs="Arial"/>
          <w:szCs w:val="22"/>
          <w:lang w:val="en-US"/>
        </w:rPr>
        <w:t>s</w:t>
      </w:r>
      <w:r w:rsidR="00733FAD" w:rsidRPr="00024B92">
        <w:rPr>
          <w:rFonts w:cs="Arial"/>
          <w:szCs w:val="22"/>
          <w:lang w:val="en-US"/>
        </w:rPr>
        <w:t xml:space="preserve"> </w:t>
      </w:r>
      <w:r w:rsidR="00733FAD" w:rsidRPr="007C19C1">
        <w:rPr>
          <w:rFonts w:cs="Arial"/>
          <w:szCs w:val="22"/>
          <w:lang w:val="en-US"/>
        </w:rPr>
        <w:t>of the bar</w:t>
      </w:r>
      <w:r w:rsidR="00F078EC" w:rsidRPr="007C19C1">
        <w:rPr>
          <w:rFonts w:cs="Arial"/>
          <w:szCs w:val="22"/>
          <w:lang w:val="en-US"/>
        </w:rPr>
        <w:t xml:space="preserve"> are</w:t>
      </w:r>
      <w:r w:rsidR="000B3A0D" w:rsidRPr="007C19C1">
        <w:rPr>
          <w:rFonts w:cs="Arial"/>
          <w:szCs w:val="22"/>
          <w:lang w:val="en-US"/>
        </w:rPr>
        <w:t xml:space="preserve"> also tied to specific events and their theme</w:t>
      </w:r>
      <w:r w:rsidR="00AF3CCA" w:rsidRPr="007C19C1">
        <w:rPr>
          <w:rFonts w:cs="Arial"/>
          <w:szCs w:val="22"/>
          <w:lang w:val="en-US"/>
        </w:rPr>
        <w:t>s</w:t>
      </w:r>
      <w:r w:rsidR="000B3A0D" w:rsidRPr="007C19C1">
        <w:rPr>
          <w:rFonts w:cs="Arial"/>
          <w:szCs w:val="22"/>
          <w:lang w:val="en-US"/>
        </w:rPr>
        <w:t>. Mural hosts a ladies</w:t>
      </w:r>
      <w:r w:rsidR="00517918" w:rsidRPr="007C19C1">
        <w:rPr>
          <w:rFonts w:cs="Arial"/>
          <w:szCs w:val="22"/>
          <w:lang w:val="en-US"/>
        </w:rPr>
        <w:t>’</w:t>
      </w:r>
      <w:r w:rsidR="000B3A0D" w:rsidRPr="007C19C1">
        <w:rPr>
          <w:rFonts w:cs="Arial"/>
          <w:szCs w:val="22"/>
          <w:lang w:val="en-US"/>
        </w:rPr>
        <w:t xml:space="preserve"> night on Wednesdays and a</w:t>
      </w:r>
      <w:r w:rsidR="00F078EC" w:rsidRPr="007C19C1">
        <w:rPr>
          <w:rFonts w:cs="Arial"/>
          <w:szCs w:val="22"/>
          <w:lang w:val="en-US"/>
        </w:rPr>
        <w:t xml:space="preserve"> salsa night every </w:t>
      </w:r>
      <w:r w:rsidR="00F078EC" w:rsidRPr="00EC7AAD">
        <w:rPr>
          <w:rFonts w:cs="Arial"/>
          <w:szCs w:val="22"/>
          <w:lang w:val="en-US"/>
        </w:rPr>
        <w:t xml:space="preserve">Monday. </w:t>
      </w:r>
      <w:r w:rsidRPr="00EC7AAD">
        <w:rPr>
          <w:rFonts w:cs="Arial"/>
          <w:szCs w:val="22"/>
          <w:lang w:val="en-US"/>
        </w:rPr>
        <w:t xml:space="preserve">It is on only </w:t>
      </w:r>
      <w:r w:rsidR="00AF3CCA" w:rsidRPr="00EC7AAD">
        <w:rPr>
          <w:rFonts w:cs="Arial"/>
          <w:szCs w:val="22"/>
          <w:lang w:val="en-US"/>
        </w:rPr>
        <w:t>Friday</w:t>
      </w:r>
      <w:r w:rsidRPr="00EC7AAD">
        <w:rPr>
          <w:rFonts w:cs="Arial"/>
          <w:szCs w:val="22"/>
          <w:lang w:val="en-US"/>
        </w:rPr>
        <w:t>s, however,</w:t>
      </w:r>
      <w:r w:rsidR="000B3A0D" w:rsidRPr="00EC7AAD">
        <w:rPr>
          <w:rFonts w:cs="Arial"/>
          <w:szCs w:val="22"/>
          <w:lang w:val="en-US"/>
        </w:rPr>
        <w:t xml:space="preserve"> that the</w:t>
      </w:r>
      <w:r w:rsidR="00AF3CCA" w:rsidRPr="00EC7AAD">
        <w:rPr>
          <w:rFonts w:cs="Arial"/>
          <w:szCs w:val="22"/>
          <w:lang w:val="en-US"/>
        </w:rPr>
        <w:t xml:space="preserve"> two </w:t>
      </w:r>
      <w:r w:rsidR="000B3A0D" w:rsidRPr="00EC7AAD">
        <w:rPr>
          <w:rFonts w:cs="Arial"/>
          <w:szCs w:val="22"/>
          <w:lang w:val="en-US"/>
        </w:rPr>
        <w:t>group</w:t>
      </w:r>
      <w:r w:rsidR="00AF3CCA" w:rsidRPr="00EC7AAD">
        <w:rPr>
          <w:rFonts w:cs="Arial"/>
          <w:szCs w:val="22"/>
          <w:lang w:val="en-US"/>
        </w:rPr>
        <w:t>s</w:t>
      </w:r>
      <w:r w:rsidRPr="00EC7AAD">
        <w:rPr>
          <w:rFonts w:cs="Arial"/>
          <w:szCs w:val="22"/>
          <w:lang w:val="en-US"/>
        </w:rPr>
        <w:t xml:space="preserve"> of friends</w:t>
      </w:r>
      <w:r w:rsidR="00B23474" w:rsidRPr="00EC7AAD">
        <w:rPr>
          <w:rFonts w:cs="Arial"/>
          <w:szCs w:val="22"/>
          <w:lang w:val="en-US"/>
        </w:rPr>
        <w:t xml:space="preserve">, “the girls” and “the boys” (see </w:t>
      </w:r>
      <w:r w:rsidR="00703997" w:rsidRPr="00EC7AAD">
        <w:rPr>
          <w:rFonts w:cs="Arial"/>
          <w:szCs w:val="22"/>
          <w:lang w:val="en-US"/>
        </w:rPr>
        <w:t xml:space="preserve">Part </w:t>
      </w:r>
      <w:r w:rsidR="00292F65" w:rsidRPr="00EC7AAD">
        <w:rPr>
          <w:rFonts w:cs="Arial"/>
          <w:szCs w:val="22"/>
          <w:lang w:val="en-US"/>
        </w:rPr>
        <w:t>I</w:t>
      </w:r>
      <w:r w:rsidR="00703997" w:rsidRPr="00EC7AAD">
        <w:rPr>
          <w:rFonts w:cs="Arial"/>
          <w:szCs w:val="22"/>
          <w:lang w:val="en-US"/>
        </w:rPr>
        <w:t>, C</w:t>
      </w:r>
      <w:r w:rsidR="00B23474" w:rsidRPr="00EC7AAD">
        <w:rPr>
          <w:rFonts w:cs="Arial"/>
          <w:szCs w:val="22"/>
          <w:lang w:val="en-US"/>
        </w:rPr>
        <w:t xml:space="preserve">hapter </w:t>
      </w:r>
      <w:r w:rsidR="00DB03D1" w:rsidRPr="00EC7AAD">
        <w:rPr>
          <w:rFonts w:cs="Arial"/>
          <w:szCs w:val="22"/>
          <w:lang w:val="en-US"/>
        </w:rPr>
        <w:t>3</w:t>
      </w:r>
      <w:r w:rsidR="00B23474" w:rsidRPr="00EC7AAD">
        <w:rPr>
          <w:rFonts w:cs="Arial"/>
          <w:szCs w:val="22"/>
          <w:lang w:val="en-US"/>
        </w:rPr>
        <w:t>)</w:t>
      </w:r>
      <w:r w:rsidRPr="00EC7AAD">
        <w:rPr>
          <w:rFonts w:cs="Arial"/>
          <w:szCs w:val="22"/>
          <w:lang w:val="en-US"/>
        </w:rPr>
        <w:t>,</w:t>
      </w:r>
      <w:r w:rsidR="000B3A0D" w:rsidRPr="00EC7AAD">
        <w:rPr>
          <w:rFonts w:cs="Arial"/>
          <w:szCs w:val="22"/>
          <w:lang w:val="en-US"/>
        </w:rPr>
        <w:t xml:space="preserve"> </w:t>
      </w:r>
      <w:r w:rsidR="00AF3CCA" w:rsidRPr="00EC7AAD">
        <w:rPr>
          <w:rFonts w:cs="Arial"/>
          <w:szCs w:val="22"/>
          <w:lang w:val="en-US"/>
        </w:rPr>
        <w:t>cho</w:t>
      </w:r>
      <w:r w:rsidR="00F078EC" w:rsidRPr="00EC7AAD">
        <w:rPr>
          <w:rFonts w:cs="Arial"/>
          <w:szCs w:val="22"/>
          <w:lang w:val="en-US"/>
        </w:rPr>
        <w:t>o</w:t>
      </w:r>
      <w:r w:rsidR="00AF3CCA" w:rsidRPr="00EC7AAD">
        <w:rPr>
          <w:rFonts w:cs="Arial"/>
          <w:szCs w:val="22"/>
          <w:lang w:val="en-US"/>
        </w:rPr>
        <w:t>se</w:t>
      </w:r>
      <w:r w:rsidR="000B3A0D" w:rsidRPr="00EC7AAD">
        <w:rPr>
          <w:rFonts w:cs="Arial"/>
          <w:szCs w:val="22"/>
          <w:lang w:val="en-US"/>
        </w:rPr>
        <w:t xml:space="preserve"> Mural as their standard location.</w:t>
      </w:r>
    </w:p>
    <w:p w14:paraId="164B9844" w14:textId="2C50B61B" w:rsidR="00381A9E" w:rsidRPr="00EC7AAD" w:rsidRDefault="00123D25" w:rsidP="00FF4707">
      <w:pPr>
        <w:pStyle w:val="Captiondiss"/>
        <w:rPr>
          <w:rStyle w:val="Fett"/>
          <w:rFonts w:cs="Arial"/>
          <w:szCs w:val="22"/>
        </w:rPr>
      </w:pPr>
      <w:bookmarkStart w:id="24" w:name="_Toc226970057"/>
      <w:r w:rsidRPr="00EC7AAD">
        <w:t xml:space="preserve">Figure </w:t>
      </w:r>
      <w:r w:rsidR="000E3E40" w:rsidRPr="00EC7AAD">
        <w:t>27</w:t>
      </w:r>
      <w:r w:rsidRPr="00EC7AAD">
        <w:t xml:space="preserve">: </w:t>
      </w:r>
      <w:r w:rsidR="00FB3D98" w:rsidRPr="00EC7AAD">
        <w:t>Mural</w:t>
      </w:r>
      <w:r w:rsidR="00E62628" w:rsidRPr="00EC7AAD">
        <w:t xml:space="preserve">’s </w:t>
      </w:r>
      <w:r w:rsidR="00DE0530">
        <w:t>C</w:t>
      </w:r>
      <w:r w:rsidR="005A3892" w:rsidRPr="00EC7AAD">
        <w:t xml:space="preserve">ave-like </w:t>
      </w:r>
      <w:r w:rsidR="00DE0530">
        <w:t>A</w:t>
      </w:r>
      <w:r w:rsidR="005A3892" w:rsidRPr="00EC7AAD">
        <w:t>tmosphere</w:t>
      </w:r>
      <w:r w:rsidR="00FB3D98" w:rsidRPr="00EC7AAD">
        <w:t>.</w:t>
      </w:r>
      <w:r w:rsidR="00F00DCB" w:rsidRPr="00EC7AAD">
        <w:t xml:space="preserve"> </w:t>
      </w:r>
      <w:proofErr w:type="gramStart"/>
      <w:r w:rsidR="00F00DCB" w:rsidRPr="00EC7AAD">
        <w:t>Photo by M. Sander</w:t>
      </w:r>
      <w:bookmarkEnd w:id="24"/>
      <w:r w:rsidR="001665D7" w:rsidRPr="00EC7AAD">
        <w:t>.</w:t>
      </w:r>
      <w:proofErr w:type="gramEnd"/>
    </w:p>
    <w:p w14:paraId="1D5D2FC0" w14:textId="2AE094A6" w:rsidR="00F078EC" w:rsidRPr="007C19C1" w:rsidRDefault="000B3A0D" w:rsidP="00707CF9">
      <w:pPr>
        <w:pStyle w:val="Normal10"/>
      </w:pPr>
      <w:r w:rsidRPr="00EC7AAD">
        <w:rPr>
          <w:rStyle w:val="Fett"/>
          <w:rFonts w:cs="Arial"/>
          <w:b w:val="0"/>
          <w:szCs w:val="22"/>
          <w:lang w:val="en-US"/>
        </w:rPr>
        <w:t>Every Friday</w:t>
      </w:r>
      <w:r w:rsidR="00517918" w:rsidRPr="00EC7AAD">
        <w:rPr>
          <w:rFonts w:cs="Arial"/>
          <w:b/>
          <w:szCs w:val="22"/>
          <w:lang w:val="en-US"/>
        </w:rPr>
        <w:t xml:space="preserve"> </w:t>
      </w:r>
      <w:r w:rsidRPr="00EC7AAD">
        <w:rPr>
          <w:rFonts w:cs="Arial"/>
          <w:szCs w:val="22"/>
          <w:lang w:val="en-US"/>
        </w:rPr>
        <w:t>night</w:t>
      </w:r>
      <w:r w:rsidR="001665D7" w:rsidRPr="00EC7AAD">
        <w:rPr>
          <w:rFonts w:cs="Arial"/>
          <w:szCs w:val="22"/>
          <w:lang w:val="en-US"/>
        </w:rPr>
        <w:t>,</w:t>
      </w:r>
      <w:r w:rsidRPr="00EC7AAD">
        <w:rPr>
          <w:rFonts w:cs="Arial"/>
          <w:szCs w:val="22"/>
          <w:lang w:val="en-US"/>
        </w:rPr>
        <w:t xml:space="preserve"> Mural hosts an open bar</w:t>
      </w:r>
      <w:r w:rsidR="001665D7" w:rsidRPr="00EC7AAD">
        <w:rPr>
          <w:rFonts w:cs="Arial"/>
          <w:szCs w:val="22"/>
          <w:lang w:val="en-US"/>
        </w:rPr>
        <w:t>. Its</w:t>
      </w:r>
      <w:r w:rsidRPr="00EC7AAD">
        <w:rPr>
          <w:rFonts w:cs="Arial"/>
          <w:szCs w:val="22"/>
          <w:lang w:val="en-US"/>
        </w:rPr>
        <w:t xml:space="preserve"> website announces thi</w:t>
      </w:r>
      <w:r w:rsidR="005A3892" w:rsidRPr="00EC7AAD">
        <w:rPr>
          <w:rFonts w:cs="Arial"/>
          <w:szCs w:val="22"/>
          <w:lang w:val="en-US"/>
        </w:rPr>
        <w:t>s weekly event as “Up Your Funk</w:t>
      </w:r>
      <w:r w:rsidR="00CC2822" w:rsidRPr="00EC7AAD">
        <w:rPr>
          <w:rFonts w:cs="Arial"/>
          <w:szCs w:val="22"/>
          <w:lang w:val="en-US"/>
        </w:rPr>
        <w:t>,”</w:t>
      </w:r>
      <w:r w:rsidRPr="00EC7AAD">
        <w:rPr>
          <w:rFonts w:cs="Arial"/>
          <w:szCs w:val="22"/>
          <w:lang w:val="en-US"/>
        </w:rPr>
        <w:t xml:space="preserve"> and</w:t>
      </w:r>
      <w:r w:rsidR="00AF3CCA" w:rsidRPr="00EC7AAD">
        <w:rPr>
          <w:rFonts w:cs="Arial"/>
          <w:szCs w:val="22"/>
          <w:lang w:val="en-US"/>
        </w:rPr>
        <w:t xml:space="preserve"> underlines this with the call “</w:t>
      </w:r>
      <w:r w:rsidRPr="00EC7AAD">
        <w:rPr>
          <w:rFonts w:cs="Arial"/>
          <w:szCs w:val="22"/>
          <w:lang w:val="en-US"/>
        </w:rPr>
        <w:t>F</w:t>
      </w:r>
      <w:r w:rsidRPr="00EC7AAD">
        <w:rPr>
          <w:rStyle w:val="textstandard"/>
          <w:rFonts w:cs="Arial"/>
          <w:szCs w:val="22"/>
          <w:lang w:val="en-US"/>
        </w:rPr>
        <w:t xml:space="preserve">ree </w:t>
      </w:r>
      <w:proofErr w:type="spellStart"/>
      <w:r w:rsidRPr="00EC7AAD">
        <w:rPr>
          <w:rStyle w:val="textstandard"/>
          <w:rFonts w:cs="Arial"/>
          <w:szCs w:val="22"/>
          <w:lang w:val="en-US"/>
        </w:rPr>
        <w:t>y</w:t>
      </w:r>
      <w:r w:rsidR="00DF2368" w:rsidRPr="00EC7AAD">
        <w:rPr>
          <w:rStyle w:val="textstandard"/>
          <w:rFonts w:cs="Arial"/>
          <w:szCs w:val="22"/>
          <w:lang w:val="en-US"/>
        </w:rPr>
        <w:t>a</w:t>
      </w:r>
      <w:proofErr w:type="spellEnd"/>
      <w:r w:rsidR="00DF2368" w:rsidRPr="00EC7AAD">
        <w:rPr>
          <w:rStyle w:val="textstandard"/>
          <w:rFonts w:cs="Arial"/>
          <w:szCs w:val="22"/>
          <w:lang w:val="en-US"/>
        </w:rPr>
        <w:t xml:space="preserve"> mind </w:t>
      </w:r>
      <w:r w:rsidR="00AF3CCA" w:rsidRPr="00EC7AAD">
        <w:rPr>
          <w:rStyle w:val="textstandard"/>
          <w:rFonts w:cs="Arial"/>
          <w:szCs w:val="22"/>
          <w:lang w:val="en-US"/>
        </w:rPr>
        <w:t xml:space="preserve">… and </w:t>
      </w:r>
      <w:proofErr w:type="spellStart"/>
      <w:r w:rsidR="00AF3CCA" w:rsidRPr="00EC7AAD">
        <w:rPr>
          <w:rStyle w:val="textstandard"/>
          <w:rFonts w:cs="Arial"/>
          <w:szCs w:val="22"/>
          <w:lang w:val="en-US"/>
        </w:rPr>
        <w:t>ya</w:t>
      </w:r>
      <w:proofErr w:type="spellEnd"/>
      <w:r w:rsidR="00AF3CCA" w:rsidRPr="00EC7AAD">
        <w:rPr>
          <w:rStyle w:val="textstandard"/>
          <w:rFonts w:cs="Arial"/>
          <w:szCs w:val="22"/>
          <w:lang w:val="en-US"/>
        </w:rPr>
        <w:t xml:space="preserve"> ass will follow</w:t>
      </w:r>
      <w:r w:rsidR="00D6321E" w:rsidRPr="00EC7AAD">
        <w:rPr>
          <w:rStyle w:val="textstandard"/>
          <w:rFonts w:cs="Arial"/>
          <w:szCs w:val="22"/>
          <w:lang w:val="en-US"/>
        </w:rPr>
        <w:t>.</w:t>
      </w:r>
      <w:r w:rsidR="00AF3CCA" w:rsidRPr="00EC7AAD">
        <w:rPr>
          <w:rStyle w:val="textstandard"/>
          <w:rFonts w:cs="Arial"/>
          <w:szCs w:val="22"/>
          <w:lang w:val="en-US"/>
        </w:rPr>
        <w:t>”</w:t>
      </w:r>
      <w:r w:rsidRPr="00EC7AAD">
        <w:rPr>
          <w:rStyle w:val="textstandard"/>
          <w:rFonts w:cs="Arial"/>
          <w:noProof/>
          <w:szCs w:val="22"/>
          <w:lang w:val="en-US" w:eastAsia="zh-CN"/>
        </w:rPr>
        <w:t xml:space="preserve"> </w:t>
      </w:r>
      <w:r w:rsidRPr="00EC7AAD">
        <w:rPr>
          <w:rStyle w:val="textstandard"/>
          <w:lang w:val="en-US"/>
        </w:rPr>
        <w:t>This, the website assures its visitors, will</w:t>
      </w:r>
      <w:r w:rsidRPr="007C19C1">
        <w:rPr>
          <w:rStyle w:val="textstandard"/>
          <w:lang w:val="en-US"/>
        </w:rPr>
        <w:t xml:space="preserve"> be achieved by the “hottest DJs” and the open bar. </w:t>
      </w:r>
      <w:r w:rsidR="005A3892" w:rsidRPr="007C19C1">
        <w:rPr>
          <w:rStyle w:val="textstandard"/>
          <w:rFonts w:cs="Arial"/>
          <w:szCs w:val="22"/>
          <w:lang w:val="en-US"/>
        </w:rPr>
        <w:t>The m</w:t>
      </w:r>
      <w:r w:rsidRPr="007C19C1">
        <w:rPr>
          <w:rStyle w:val="textstandard"/>
          <w:rFonts w:cs="Arial"/>
          <w:szCs w:val="22"/>
          <w:lang w:val="en-US"/>
        </w:rPr>
        <w:t>usic usually consists of a mix between soul, funk, disco</w:t>
      </w:r>
      <w:r w:rsidR="001665D7">
        <w:rPr>
          <w:rStyle w:val="textstandard"/>
          <w:rFonts w:cs="Arial"/>
          <w:szCs w:val="22"/>
          <w:lang w:val="en-US"/>
        </w:rPr>
        <w:t>,</w:t>
      </w:r>
      <w:r w:rsidRPr="007C19C1">
        <w:rPr>
          <w:rStyle w:val="textstandard"/>
          <w:rFonts w:cs="Arial"/>
          <w:szCs w:val="22"/>
          <w:lang w:val="en-US"/>
        </w:rPr>
        <w:t xml:space="preserve"> and other genres, going through different phases as the evening progresses. </w:t>
      </w:r>
      <w:r w:rsidR="005A3892" w:rsidRPr="007C19C1">
        <w:rPr>
          <w:lang w:val="en-US"/>
        </w:rPr>
        <w:t xml:space="preserve">A dress code is not </w:t>
      </w:r>
      <w:r w:rsidR="005A3892" w:rsidRPr="007C19C1">
        <w:rPr>
          <w:lang w:val="en-US"/>
        </w:rPr>
        <w:lastRenderedPageBreak/>
        <w:t>enforced and jeans, sneakers</w:t>
      </w:r>
      <w:r w:rsidR="001665D7">
        <w:rPr>
          <w:lang w:val="en-US"/>
        </w:rPr>
        <w:t>,</w:t>
      </w:r>
      <w:r w:rsidR="005A3892" w:rsidRPr="007C19C1">
        <w:rPr>
          <w:lang w:val="en-US"/>
        </w:rPr>
        <w:t xml:space="preserve"> or t-shir</w:t>
      </w:r>
      <w:r w:rsidR="0029024C" w:rsidRPr="007C19C1">
        <w:rPr>
          <w:lang w:val="en-US"/>
        </w:rPr>
        <w:t xml:space="preserve">ts hinder no one from entering. </w:t>
      </w:r>
      <w:r w:rsidR="005A3892" w:rsidRPr="007C19C1">
        <w:rPr>
          <w:lang w:val="en-US"/>
        </w:rPr>
        <w:t xml:space="preserve">Guests are mainly in their twenties. I estimate the ratio of Chinese and foreign patrons attending the club on Friday nights at roughly 1:2. The proportion of female </w:t>
      </w:r>
      <w:r w:rsidR="001665D7">
        <w:rPr>
          <w:lang w:val="en-US"/>
        </w:rPr>
        <w:t>to</w:t>
      </w:r>
      <w:r w:rsidR="005A3892" w:rsidRPr="007C19C1">
        <w:rPr>
          <w:lang w:val="en-US"/>
        </w:rPr>
        <w:t xml:space="preserve"> male </w:t>
      </w:r>
      <w:proofErr w:type="spellStart"/>
      <w:r w:rsidR="005A3892" w:rsidRPr="007C19C1">
        <w:rPr>
          <w:lang w:val="en-US"/>
        </w:rPr>
        <w:t>club</w:t>
      </w:r>
      <w:r w:rsidR="001665D7">
        <w:rPr>
          <w:lang w:val="en-US"/>
        </w:rPr>
        <w:t>goers</w:t>
      </w:r>
      <w:proofErr w:type="spellEnd"/>
      <w:r w:rsidR="005A3892" w:rsidRPr="007C19C1">
        <w:rPr>
          <w:lang w:val="en-US"/>
        </w:rPr>
        <w:t xml:space="preserve"> is </w:t>
      </w:r>
      <w:r w:rsidR="001665D7">
        <w:rPr>
          <w:lang w:val="en-US"/>
        </w:rPr>
        <w:t>comparable</w:t>
      </w:r>
      <w:r w:rsidR="005A3892" w:rsidRPr="007C19C1">
        <w:rPr>
          <w:lang w:val="en-US"/>
        </w:rPr>
        <w:t xml:space="preserve">. </w:t>
      </w:r>
      <w:r w:rsidRPr="007C19C1">
        <w:rPr>
          <w:rStyle w:val="textstandard"/>
          <w:lang w:val="en-US"/>
        </w:rPr>
        <w:t>The open bar means that the cover charge</w:t>
      </w:r>
      <w:r w:rsidRPr="007C19C1">
        <w:rPr>
          <w:lang w:val="en-US"/>
        </w:rPr>
        <w:t xml:space="preserve"> of </w:t>
      </w:r>
      <w:r w:rsidR="006379FB" w:rsidRPr="007C19C1">
        <w:rPr>
          <w:lang w:val="en-US"/>
        </w:rPr>
        <w:t>RMB 100</w:t>
      </w:r>
      <w:r w:rsidRPr="007C19C1">
        <w:rPr>
          <w:lang w:val="en-US"/>
        </w:rPr>
        <w:t xml:space="preserve"> (</w:t>
      </w:r>
      <w:r w:rsidR="006379FB" w:rsidRPr="007C19C1">
        <w:rPr>
          <w:lang w:val="en-US"/>
        </w:rPr>
        <w:t>€</w:t>
      </w:r>
      <w:r w:rsidR="00EF1E58" w:rsidRPr="007C19C1">
        <w:rPr>
          <w:lang w:val="en-US"/>
        </w:rPr>
        <w:t>11</w:t>
      </w:r>
      <w:r w:rsidRPr="007C19C1">
        <w:rPr>
          <w:lang w:val="en-US"/>
        </w:rPr>
        <w:t>) covers all drinks, from soft drinks and beer</w:t>
      </w:r>
      <w:r w:rsidR="001665D7">
        <w:rPr>
          <w:lang w:val="en-US"/>
        </w:rPr>
        <w:t>,</w:t>
      </w:r>
      <w:r w:rsidRPr="007C19C1">
        <w:rPr>
          <w:lang w:val="en-US"/>
        </w:rPr>
        <w:t xml:space="preserve"> to cocktails and liquor. At the bar</w:t>
      </w:r>
      <w:r w:rsidR="001665D7">
        <w:rPr>
          <w:lang w:val="en-US"/>
        </w:rPr>
        <w:t>,</w:t>
      </w:r>
      <w:r w:rsidRPr="007C19C1">
        <w:rPr>
          <w:lang w:val="en-US"/>
        </w:rPr>
        <w:t xml:space="preserve"> you are served the first three kinds of drinks, while </w:t>
      </w:r>
      <w:r w:rsidR="005329E4" w:rsidRPr="007C19C1">
        <w:rPr>
          <w:lang w:val="en-US"/>
        </w:rPr>
        <w:t xml:space="preserve">guests </w:t>
      </w:r>
      <w:r w:rsidR="005329E4">
        <w:rPr>
          <w:lang w:val="en-US"/>
        </w:rPr>
        <w:t>are given</w:t>
      </w:r>
      <w:r w:rsidR="005329E4" w:rsidRPr="007C19C1">
        <w:rPr>
          <w:lang w:val="en-US"/>
        </w:rPr>
        <w:t xml:space="preserve"> two different kinds of shots </w:t>
      </w:r>
      <w:r w:rsidRPr="007C19C1">
        <w:rPr>
          <w:lang w:val="en-US"/>
        </w:rPr>
        <w:t>at a special table set up next to the entranc</w:t>
      </w:r>
      <w:r w:rsidR="005A3892" w:rsidRPr="007C19C1">
        <w:rPr>
          <w:lang w:val="en-US"/>
        </w:rPr>
        <w:t>e and the cloakroom</w:t>
      </w:r>
      <w:r w:rsidRPr="007C19C1">
        <w:rPr>
          <w:lang w:val="en-US"/>
        </w:rPr>
        <w:t xml:space="preserve">. </w:t>
      </w:r>
      <w:r w:rsidR="00705848" w:rsidRPr="007C19C1">
        <w:rPr>
          <w:lang w:val="en-US"/>
        </w:rPr>
        <w:t>“The boys”</w:t>
      </w:r>
      <w:r w:rsidR="005A3892" w:rsidRPr="007C19C1">
        <w:rPr>
          <w:lang w:val="en-US"/>
        </w:rPr>
        <w:t xml:space="preserve"> always book</w:t>
      </w:r>
      <w:r w:rsidR="00F078EC" w:rsidRPr="007C19C1">
        <w:rPr>
          <w:lang w:val="en-US"/>
        </w:rPr>
        <w:t xml:space="preserve"> a table with three couches in advance. This couch section serves as home base during the evening for both </w:t>
      </w:r>
      <w:r w:rsidR="00C35636" w:rsidRPr="007C19C1">
        <w:rPr>
          <w:lang w:val="en-US"/>
        </w:rPr>
        <w:t>“the girls”</w:t>
      </w:r>
      <w:r w:rsidR="00F078EC" w:rsidRPr="007C19C1">
        <w:rPr>
          <w:lang w:val="en-US"/>
        </w:rPr>
        <w:t xml:space="preserve"> and </w:t>
      </w:r>
      <w:r w:rsidR="00705848" w:rsidRPr="007C19C1">
        <w:rPr>
          <w:lang w:val="en-US"/>
        </w:rPr>
        <w:t>“the boys</w:t>
      </w:r>
      <w:r w:rsidR="00D2561A" w:rsidRPr="007C19C1">
        <w:rPr>
          <w:lang w:val="en-US"/>
        </w:rPr>
        <w:t>.</w:t>
      </w:r>
      <w:r w:rsidR="00705848" w:rsidRPr="007C19C1">
        <w:rPr>
          <w:lang w:val="en-US"/>
        </w:rPr>
        <w:t>”</w:t>
      </w:r>
      <w:r w:rsidR="005A3892" w:rsidRPr="007C19C1">
        <w:rPr>
          <w:lang w:val="en-US"/>
        </w:rPr>
        <w:t xml:space="preserve"> Students come and go, moving back and forth between </w:t>
      </w:r>
      <w:r w:rsidR="005329E4">
        <w:rPr>
          <w:lang w:val="en-US"/>
        </w:rPr>
        <w:t xml:space="preserve">the </w:t>
      </w:r>
      <w:r w:rsidR="005A3892" w:rsidRPr="007C19C1">
        <w:rPr>
          <w:lang w:val="en-US"/>
        </w:rPr>
        <w:t>bar, dance floor</w:t>
      </w:r>
      <w:r w:rsidR="005329E4">
        <w:rPr>
          <w:lang w:val="en-US"/>
        </w:rPr>
        <w:t>,</w:t>
      </w:r>
      <w:r w:rsidR="005A3892" w:rsidRPr="007C19C1">
        <w:rPr>
          <w:lang w:val="en-US"/>
        </w:rPr>
        <w:t xml:space="preserve"> and a couple of stairs just outside the club.</w:t>
      </w:r>
      <w:r w:rsidR="00F078EC" w:rsidRPr="007C19C1">
        <w:rPr>
          <w:lang w:val="en-US"/>
        </w:rPr>
        <w:t xml:space="preserve"> </w:t>
      </w:r>
      <w:r w:rsidR="00AF3CCA" w:rsidRPr="007C19C1">
        <w:rPr>
          <w:lang w:val="en-US"/>
        </w:rPr>
        <w:t>The open bar ends at two</w:t>
      </w:r>
      <w:r w:rsidR="00F078EC" w:rsidRPr="007C19C1">
        <w:rPr>
          <w:lang w:val="en-US"/>
        </w:rPr>
        <w:t xml:space="preserve"> a.m.</w:t>
      </w:r>
      <w:r w:rsidR="00517918" w:rsidRPr="007C19C1">
        <w:rPr>
          <w:lang w:val="en-US"/>
        </w:rPr>
        <w:t>,</w:t>
      </w:r>
      <w:r w:rsidRPr="007C19C1">
        <w:rPr>
          <w:lang w:val="en-US"/>
        </w:rPr>
        <w:t xml:space="preserve"> usually leading to many guests going home or moving on to the next location. </w:t>
      </w:r>
    </w:p>
    <w:p w14:paraId="34998EF1" w14:textId="31E19053" w:rsidR="000B3A0D" w:rsidRPr="007C19C1" w:rsidRDefault="00F078EC" w:rsidP="00707CF9">
      <w:pPr>
        <w:pStyle w:val="Normal10"/>
      </w:pPr>
      <w:r w:rsidRPr="007C19C1">
        <w:t>For the students</w:t>
      </w:r>
      <w:r w:rsidR="005329E4">
        <w:t>,</w:t>
      </w:r>
      <w:r w:rsidRPr="007C19C1">
        <w:t xml:space="preserve"> the most important parts of the club are arguably </w:t>
      </w:r>
      <w:r w:rsidR="005329E4">
        <w:t xml:space="preserve">the </w:t>
      </w:r>
      <w:r w:rsidRPr="007C19C1">
        <w:t xml:space="preserve">people, music, the couches, and the special setting of the open bar on Friday nights. </w:t>
      </w:r>
      <w:r w:rsidR="005329E4">
        <w:t>As t</w:t>
      </w:r>
      <w:r w:rsidRPr="007C19C1">
        <w:t xml:space="preserve">heir </w:t>
      </w:r>
      <w:proofErr w:type="spellStart"/>
      <w:r w:rsidRPr="007C19C1">
        <w:t>favorite</w:t>
      </w:r>
      <w:proofErr w:type="spellEnd"/>
      <w:r w:rsidRPr="007C19C1">
        <w:t xml:space="preserve"> club</w:t>
      </w:r>
      <w:r w:rsidR="005329E4">
        <w:t>,</w:t>
      </w:r>
      <w:r w:rsidRPr="007C19C1">
        <w:t xml:space="preserve"> Mural </w:t>
      </w:r>
      <w:r w:rsidR="005329E4" w:rsidRPr="007C19C1">
        <w:t>produces</w:t>
      </w:r>
      <w:r w:rsidR="005329E4">
        <w:t>,</w:t>
      </w:r>
      <w:r w:rsidR="005329E4" w:rsidRPr="007C19C1">
        <w:t xml:space="preserve"> </w:t>
      </w:r>
      <w:r w:rsidRPr="007C19C1">
        <w:t>through its location, decor, drinks, and guests’ practices of dressing and socializing, a specific landscape that the students perceive as particularly “relaxed</w:t>
      </w:r>
      <w:r w:rsidR="00D6321E" w:rsidRPr="007C19C1">
        <w:t>.”</w:t>
      </w:r>
    </w:p>
    <w:p w14:paraId="423BFA6A" w14:textId="70527D84" w:rsidR="0098076B" w:rsidRPr="007C19C1" w:rsidRDefault="00D51C2A" w:rsidP="0098076B">
      <w:pPr>
        <w:pStyle w:val="berschrift4"/>
        <w:rPr>
          <w:lang w:val="en-US"/>
        </w:rPr>
      </w:pPr>
      <w:r w:rsidRPr="00620E03">
        <w:rPr>
          <w:lang w:val="en-US"/>
        </w:rPr>
        <w:t xml:space="preserve">Letting </w:t>
      </w:r>
      <w:r w:rsidR="003F486C">
        <w:rPr>
          <w:lang w:val="en-US"/>
        </w:rPr>
        <w:t>l</w:t>
      </w:r>
      <w:r w:rsidR="00AD76D5" w:rsidRPr="00620E03">
        <w:rPr>
          <w:lang w:val="en-US"/>
        </w:rPr>
        <w:t xml:space="preserve">oose: </w:t>
      </w:r>
      <w:r w:rsidR="003F486C">
        <w:rPr>
          <w:lang w:val="en-US"/>
        </w:rPr>
        <w:t>f</w:t>
      </w:r>
      <w:r w:rsidRPr="00620E03">
        <w:rPr>
          <w:lang w:val="en-US"/>
        </w:rPr>
        <w:t xml:space="preserve">rom </w:t>
      </w:r>
      <w:r w:rsidR="003F486C">
        <w:rPr>
          <w:lang w:val="en-US"/>
        </w:rPr>
        <w:t>s</w:t>
      </w:r>
      <w:r w:rsidR="00707531">
        <w:rPr>
          <w:lang w:val="en-US"/>
        </w:rPr>
        <w:t>chool-w</w:t>
      </w:r>
      <w:r w:rsidRPr="00620E03">
        <w:rPr>
          <w:lang w:val="en-US"/>
        </w:rPr>
        <w:t xml:space="preserve">eek to </w:t>
      </w:r>
      <w:r w:rsidR="003F486C">
        <w:rPr>
          <w:lang w:val="en-US"/>
        </w:rPr>
        <w:t>w</w:t>
      </w:r>
      <w:r w:rsidR="0098076B" w:rsidRPr="00620E03">
        <w:rPr>
          <w:lang w:val="en-US"/>
        </w:rPr>
        <w:t>eekend</w:t>
      </w:r>
    </w:p>
    <w:p w14:paraId="61F57FED" w14:textId="5CAE9526" w:rsidR="0098076B" w:rsidRPr="007C19C1" w:rsidRDefault="0098076B" w:rsidP="007C5622">
      <w:pPr>
        <w:pStyle w:val="Normal1"/>
        <w:rPr>
          <w:lang w:val="en-US"/>
        </w:rPr>
      </w:pPr>
      <w:r w:rsidRPr="007C19C1">
        <w:rPr>
          <w:lang w:val="en-US"/>
        </w:rPr>
        <w:t xml:space="preserve">Drawing on </w:t>
      </w:r>
      <w:r w:rsidR="00F75BC1">
        <w:rPr>
          <w:lang w:val="en-US"/>
        </w:rPr>
        <w:t xml:space="preserve">sociologist Joseph </w:t>
      </w:r>
      <w:proofErr w:type="spellStart"/>
      <w:r w:rsidRPr="007C19C1">
        <w:rPr>
          <w:lang w:val="en-US"/>
        </w:rPr>
        <w:t>Gusfield’s</w:t>
      </w:r>
      <w:proofErr w:type="spellEnd"/>
      <w:r w:rsidRPr="007C19C1">
        <w:rPr>
          <w:lang w:val="en-US"/>
        </w:rPr>
        <w:t xml:space="preserve"> </w:t>
      </w:r>
      <w:r w:rsidRPr="007C19C1">
        <w:rPr>
          <w:lang w:val="en-US"/>
        </w:rPr>
        <w:fldChar w:fldCharType="begin"/>
      </w:r>
      <w:r w:rsidR="00A67186">
        <w:rPr>
          <w:lang w:val="en-US"/>
        </w:rPr>
        <w:instrText xml:space="preserve"> </w:instrText>
      </w:r>
      <w:r w:rsidR="002E713F">
        <w:rPr>
          <w:lang w:val="en-US"/>
        </w:rPr>
        <w:instrText>ADDIN</w:instrText>
      </w:r>
      <w:r w:rsidR="00A67186">
        <w:rPr>
          <w:lang w:val="en-US"/>
        </w:rPr>
        <w:instrText xml:space="preserve"> ZOTERO_ITEM {"citationID":"wa9om8zq","properties":{"formattedCitation":"(1987)","plainCitation":"(1987)"},"citationItems":[{"id":1499,"uris":["http://zotero.org/users/401864/items/XQUR3QIZ"],"uri":["http://zotero.org/users/401864/items/XQUR3QIZ"],"suppress-author":true}]} </w:instrText>
      </w:r>
      <w:r w:rsidRPr="007C19C1">
        <w:rPr>
          <w:lang w:val="en-US"/>
        </w:rPr>
        <w:fldChar w:fldCharType="separate"/>
      </w:r>
      <w:r w:rsidRPr="007C19C1">
        <w:rPr>
          <w:noProof/>
          <w:lang w:val="en-US"/>
        </w:rPr>
        <w:t>(1987)</w:t>
      </w:r>
      <w:r w:rsidRPr="007C19C1">
        <w:rPr>
          <w:lang w:val="en-US"/>
        </w:rPr>
        <w:fldChar w:fldCharType="end"/>
      </w:r>
      <w:r w:rsidRPr="007C19C1">
        <w:rPr>
          <w:lang w:val="en-US"/>
        </w:rPr>
        <w:t xml:space="preserve"> symbolic interactionist analysis of </w:t>
      </w:r>
      <w:r w:rsidR="005329E4">
        <w:rPr>
          <w:lang w:val="en-US"/>
        </w:rPr>
        <w:t>typical</w:t>
      </w:r>
      <w:r w:rsidR="005329E4" w:rsidRPr="007C19C1">
        <w:rPr>
          <w:lang w:val="en-US"/>
        </w:rPr>
        <w:t xml:space="preserve"> </w:t>
      </w:r>
      <w:r w:rsidR="006A19C0" w:rsidRPr="007C19C1">
        <w:rPr>
          <w:lang w:val="en-US"/>
        </w:rPr>
        <w:t>American</w:t>
      </w:r>
      <w:r w:rsidRPr="007C19C1">
        <w:rPr>
          <w:lang w:val="en-US"/>
        </w:rPr>
        <w:t xml:space="preserve"> drinking practices, which demonstrates “the symbolic meaning of alcohol in the temporal organization of daily and weekly life for a large segment of the American population” </w:t>
      </w:r>
      <w:r w:rsidR="00A920F4" w:rsidRPr="007C19C1">
        <w:rPr>
          <w:lang w:val="en-US"/>
        </w:rPr>
        <w:fldChar w:fldCharType="begin"/>
      </w:r>
      <w:r w:rsidR="00A67186">
        <w:rPr>
          <w:lang w:val="en-US"/>
        </w:rPr>
        <w:instrText xml:space="preserve"> </w:instrText>
      </w:r>
      <w:r w:rsidR="002E713F">
        <w:rPr>
          <w:lang w:val="en-US"/>
        </w:rPr>
        <w:instrText>ADDIN</w:instrText>
      </w:r>
      <w:r w:rsidR="00A67186">
        <w:rPr>
          <w:lang w:val="en-US"/>
        </w:rPr>
        <w:instrText xml:space="preserve"> ZOTERO_ITEM {"citationID":"vcfDc0mH","properties":{"formattedCitation":"(1987, 75)","plainCitation":"(1987, 75)"},"citationItems":[{"id":1499,"uris":["http://zotero.org/users/401864/items/XQUR3QIZ"],"uri":["http://zotero.org/users/401864/items/XQUR3QIZ"],"locator":"75","suppress-author":true}]} </w:instrText>
      </w:r>
      <w:r w:rsidR="00A920F4" w:rsidRPr="007C19C1">
        <w:rPr>
          <w:lang w:val="en-US"/>
        </w:rPr>
        <w:fldChar w:fldCharType="separate"/>
      </w:r>
      <w:r w:rsidR="00A920F4" w:rsidRPr="007C19C1">
        <w:rPr>
          <w:noProof/>
          <w:lang w:val="en-US"/>
        </w:rPr>
        <w:t>(1987, 75)</w:t>
      </w:r>
      <w:r w:rsidR="00A920F4" w:rsidRPr="007C19C1">
        <w:rPr>
          <w:lang w:val="en-US"/>
        </w:rPr>
        <w:fldChar w:fldCharType="end"/>
      </w:r>
      <w:r w:rsidRPr="007C19C1">
        <w:rPr>
          <w:lang w:val="en-US"/>
        </w:rPr>
        <w:t>, I</w:t>
      </w:r>
      <w:r w:rsidR="00A852A3" w:rsidRPr="007C19C1">
        <w:rPr>
          <w:lang w:val="en-US"/>
        </w:rPr>
        <w:t xml:space="preserve"> </w:t>
      </w:r>
      <w:r w:rsidRPr="007C19C1">
        <w:rPr>
          <w:lang w:val="en-US"/>
        </w:rPr>
        <w:t>see the practice</w:t>
      </w:r>
      <w:r w:rsidR="003729F2">
        <w:rPr>
          <w:lang w:val="en-US"/>
        </w:rPr>
        <w:t>s</w:t>
      </w:r>
      <w:r w:rsidRPr="007C19C1">
        <w:rPr>
          <w:lang w:val="en-US"/>
        </w:rPr>
        <w:t xml:space="preserve"> of going out, dancing, and consuming alcohol as marker</w:t>
      </w:r>
      <w:r w:rsidR="003729F2">
        <w:rPr>
          <w:lang w:val="en-US"/>
        </w:rPr>
        <w:t>s</w:t>
      </w:r>
      <w:r w:rsidRPr="007C19C1">
        <w:rPr>
          <w:lang w:val="en-US"/>
        </w:rPr>
        <w:t xml:space="preserve"> between the school-week and the weekend</w:t>
      </w:r>
      <w:r w:rsidR="003729F2">
        <w:rPr>
          <w:lang w:val="en-US"/>
        </w:rPr>
        <w:t xml:space="preserve"> for these teenagers, who often </w:t>
      </w:r>
      <w:r w:rsidRPr="007C19C1">
        <w:rPr>
          <w:lang w:val="en-US"/>
        </w:rPr>
        <w:t>conceptualiz</w:t>
      </w:r>
      <w:r w:rsidR="003729F2">
        <w:rPr>
          <w:lang w:val="en-US"/>
        </w:rPr>
        <w:t>e</w:t>
      </w:r>
      <w:r w:rsidRPr="007C19C1">
        <w:rPr>
          <w:lang w:val="en-US"/>
        </w:rPr>
        <w:t xml:space="preserve"> nightlife </w:t>
      </w:r>
      <w:r w:rsidR="003729F2">
        <w:rPr>
          <w:lang w:val="en-US"/>
        </w:rPr>
        <w:t>in the same way</w:t>
      </w:r>
      <w:r w:rsidR="005219BF" w:rsidRPr="007C19C1">
        <w:rPr>
          <w:lang w:val="en-US"/>
        </w:rPr>
        <w:t>:</w:t>
      </w:r>
      <w:r w:rsidR="004C5C63" w:rsidRPr="007C19C1">
        <w:rPr>
          <w:lang w:val="en-US"/>
        </w:rPr>
        <w:t xml:space="preserve"> </w:t>
      </w:r>
    </w:p>
    <w:p w14:paraId="22398270" w14:textId="1E338EFC" w:rsidR="0098076B" w:rsidRPr="007C19C1" w:rsidRDefault="0098076B" w:rsidP="0098076B">
      <w:pPr>
        <w:pStyle w:val="Interview"/>
      </w:pPr>
      <w:r w:rsidRPr="007C19C1">
        <w:t>Lara: I party every Friday. That is a privilege. It is a must after th</w:t>
      </w:r>
      <w:r w:rsidR="003729F2">
        <w:t>e</w:t>
      </w:r>
      <w:r w:rsidRPr="007C19C1">
        <w:t xml:space="preserve"> week. I couldn’t</w:t>
      </w:r>
      <w:r w:rsidR="00C05358" w:rsidRPr="007C19C1">
        <w:t xml:space="preserve"> do</w:t>
      </w:r>
      <w:r w:rsidRPr="007C19C1">
        <w:t xml:space="preserve"> without</w:t>
      </w:r>
      <w:r w:rsidR="003729F2">
        <w:t xml:space="preserve"> it</w:t>
      </w:r>
      <w:r w:rsidRPr="007C19C1">
        <w:t>. That would be too boring.</w:t>
      </w:r>
      <w:r w:rsidR="004C5C63" w:rsidRPr="001157DC">
        <w:rPr>
          <w:rStyle w:val="Funotenzeichen"/>
        </w:rPr>
        <w:footnoteReference w:id="17"/>
      </w:r>
    </w:p>
    <w:p w14:paraId="071479DD" w14:textId="04B846EB" w:rsidR="005219BF" w:rsidRPr="007C19C1" w:rsidRDefault="005219BF" w:rsidP="007C5622">
      <w:pPr>
        <w:pStyle w:val="Normal1"/>
        <w:rPr>
          <w:lang w:val="en-US"/>
        </w:rPr>
      </w:pPr>
      <w:r w:rsidRPr="007C19C1">
        <w:rPr>
          <w:lang w:val="en-US"/>
        </w:rPr>
        <w:t>Linked to this understanding of Friday night routines as rituals to mark the transition from the tightly</w:t>
      </w:r>
      <w:r w:rsidR="003729F2">
        <w:rPr>
          <w:lang w:val="en-US"/>
        </w:rPr>
        <w:t>-</w:t>
      </w:r>
      <w:r w:rsidRPr="007C19C1">
        <w:rPr>
          <w:lang w:val="en-US"/>
        </w:rPr>
        <w:t xml:space="preserve">structured school-week to the weekend, teenagers also </w:t>
      </w:r>
      <w:r w:rsidR="003729F2">
        <w:rPr>
          <w:lang w:val="en-US"/>
        </w:rPr>
        <w:t>put forth</w:t>
      </w:r>
      <w:r w:rsidRPr="007C19C1">
        <w:rPr>
          <w:lang w:val="en-US"/>
        </w:rPr>
        <w:t xml:space="preserve"> the idea of </w:t>
      </w:r>
      <w:r w:rsidR="003729F2">
        <w:rPr>
          <w:lang w:val="en-US"/>
        </w:rPr>
        <w:t xml:space="preserve">partying as a </w:t>
      </w:r>
      <w:r w:rsidRPr="007C19C1">
        <w:rPr>
          <w:lang w:val="en-US"/>
        </w:rPr>
        <w:t xml:space="preserve">reward for </w:t>
      </w:r>
      <w:r w:rsidR="003729F2">
        <w:rPr>
          <w:lang w:val="en-US"/>
        </w:rPr>
        <w:t xml:space="preserve">working </w:t>
      </w:r>
      <w:r w:rsidRPr="007C19C1">
        <w:rPr>
          <w:lang w:val="en-US"/>
        </w:rPr>
        <w:t>hard in school.</w:t>
      </w:r>
    </w:p>
    <w:p w14:paraId="35CE8458" w14:textId="7306F99D" w:rsidR="0098076B" w:rsidRPr="00024B92" w:rsidRDefault="005219BF" w:rsidP="00707CF9">
      <w:pPr>
        <w:pStyle w:val="Normal10"/>
        <w:rPr>
          <w:lang w:eastAsia="zh-CN"/>
        </w:rPr>
      </w:pPr>
      <w:r w:rsidRPr="007C19C1">
        <w:rPr>
          <w:lang w:val="en-US"/>
        </w:rPr>
        <w:t>The Friday night routine</w:t>
      </w:r>
      <w:r w:rsidR="0037237A" w:rsidRPr="007C19C1">
        <w:rPr>
          <w:lang w:val="en-US"/>
        </w:rPr>
        <w:t xml:space="preserve"> usually start</w:t>
      </w:r>
      <w:r w:rsidRPr="007C19C1">
        <w:rPr>
          <w:lang w:val="en-US"/>
        </w:rPr>
        <w:t>s</w:t>
      </w:r>
      <w:r w:rsidR="0098076B" w:rsidRPr="007C19C1">
        <w:rPr>
          <w:lang w:val="en-US"/>
        </w:rPr>
        <w:t xml:space="preserve"> with a shared </w:t>
      </w:r>
      <w:r w:rsidR="0037237A" w:rsidRPr="007C19C1">
        <w:rPr>
          <w:lang w:val="en-US"/>
        </w:rPr>
        <w:t xml:space="preserve">taxi ride to the </w:t>
      </w:r>
      <w:r w:rsidRPr="007C19C1">
        <w:rPr>
          <w:lang w:val="en-US"/>
        </w:rPr>
        <w:t>downtown</w:t>
      </w:r>
      <w:r w:rsidR="0037237A" w:rsidRPr="007C19C1">
        <w:rPr>
          <w:lang w:val="en-US"/>
        </w:rPr>
        <w:t xml:space="preserve"> area–</w:t>
      </w:r>
      <w:r w:rsidR="0098076B" w:rsidRPr="007C19C1">
        <w:rPr>
          <w:lang w:val="en-US"/>
        </w:rPr>
        <w:t>I never witnessed any</w:t>
      </w:r>
      <w:r w:rsidR="00953AAC" w:rsidRPr="007C19C1">
        <w:rPr>
          <w:lang w:val="en-US"/>
        </w:rPr>
        <w:t>one taking the metro to go out.</w:t>
      </w:r>
      <w:r w:rsidR="0037237A" w:rsidRPr="007C19C1">
        <w:rPr>
          <w:lang w:val="en-US"/>
        </w:rPr>
        <w:t xml:space="preserve"> S</w:t>
      </w:r>
      <w:r w:rsidR="0098076B" w:rsidRPr="007C19C1">
        <w:rPr>
          <w:lang w:val="en-US"/>
        </w:rPr>
        <w:t>ometimes</w:t>
      </w:r>
      <w:r w:rsidR="0037237A" w:rsidRPr="007C19C1">
        <w:rPr>
          <w:lang w:val="en-US"/>
        </w:rPr>
        <w:t>, students also dine</w:t>
      </w:r>
      <w:r w:rsidR="0098076B" w:rsidRPr="007C19C1">
        <w:rPr>
          <w:lang w:val="en-US"/>
        </w:rPr>
        <w:t xml:space="preserve"> out together</w:t>
      </w:r>
      <w:r w:rsidR="0037237A" w:rsidRPr="007C19C1">
        <w:rPr>
          <w:lang w:val="en-US"/>
        </w:rPr>
        <w:t xml:space="preserve"> before clubbing</w:t>
      </w:r>
      <w:r w:rsidR="0098076B" w:rsidRPr="007C19C1">
        <w:rPr>
          <w:lang w:val="en-US"/>
        </w:rPr>
        <w:t xml:space="preserve">. For </w:t>
      </w:r>
      <w:r w:rsidR="00C35636" w:rsidRPr="007C19C1">
        <w:rPr>
          <w:lang w:val="en-US"/>
        </w:rPr>
        <w:t>“the girls</w:t>
      </w:r>
      <w:r w:rsidR="003729F2">
        <w:rPr>
          <w:lang w:val="en-US"/>
        </w:rPr>
        <w:t>,</w:t>
      </w:r>
      <w:r w:rsidR="00C35636" w:rsidRPr="007C19C1">
        <w:rPr>
          <w:lang w:val="en-US"/>
        </w:rPr>
        <w:t>”</w:t>
      </w:r>
      <w:r w:rsidR="0037237A" w:rsidRPr="007C19C1">
        <w:rPr>
          <w:lang w:val="en-US"/>
        </w:rPr>
        <w:t xml:space="preserve"> the night</w:t>
      </w:r>
      <w:r w:rsidR="0098076B" w:rsidRPr="007C19C1">
        <w:rPr>
          <w:lang w:val="en-US"/>
        </w:rPr>
        <w:t xml:space="preserve"> often begins </w:t>
      </w:r>
      <w:r w:rsidR="0037237A" w:rsidRPr="007C19C1">
        <w:rPr>
          <w:lang w:val="en-US"/>
        </w:rPr>
        <w:t>with communal dressing up.</w:t>
      </w:r>
      <w:r w:rsidRPr="007C19C1">
        <w:rPr>
          <w:lang w:val="en-US"/>
        </w:rPr>
        <w:t xml:space="preserve"> T</w:t>
      </w:r>
      <w:r w:rsidR="0098076B" w:rsidRPr="007C19C1">
        <w:rPr>
          <w:lang w:val="en-US"/>
        </w:rPr>
        <w:t>he appropri</w:t>
      </w:r>
      <w:r w:rsidR="00C74C1D" w:rsidRPr="007C19C1">
        <w:rPr>
          <w:lang w:val="en-US"/>
        </w:rPr>
        <w:t>ate party outfit</w:t>
      </w:r>
      <w:r w:rsidRPr="007C19C1">
        <w:rPr>
          <w:lang w:val="en-US"/>
        </w:rPr>
        <w:t xml:space="preserve"> is an important ingredient of the nightlife experience and supports the break between week and weekend.</w:t>
      </w:r>
      <w:r w:rsidR="00C74C1D" w:rsidRPr="007C19C1">
        <w:rPr>
          <w:lang w:val="en-US"/>
        </w:rPr>
        <w:t xml:space="preserve"> When I join </w:t>
      </w:r>
      <w:r w:rsidR="003729F2">
        <w:rPr>
          <w:lang w:val="en-US"/>
        </w:rPr>
        <w:t>the</w:t>
      </w:r>
      <w:r w:rsidR="0098076B" w:rsidRPr="007C19C1">
        <w:rPr>
          <w:lang w:val="en-US"/>
        </w:rPr>
        <w:t xml:space="preserve"> group for the first </w:t>
      </w:r>
      <w:r w:rsidR="0098076B" w:rsidRPr="007C19C1">
        <w:rPr>
          <w:lang w:val="en-US"/>
        </w:rPr>
        <w:lastRenderedPageBreak/>
        <w:t>time on a night out</w:t>
      </w:r>
      <w:r w:rsidR="00C74C1D" w:rsidRPr="007C19C1">
        <w:rPr>
          <w:lang w:val="en-US"/>
        </w:rPr>
        <w:t xml:space="preserve"> in January 2011</w:t>
      </w:r>
      <w:r w:rsidR="0098076B" w:rsidRPr="007C19C1">
        <w:rPr>
          <w:lang w:val="en-US"/>
        </w:rPr>
        <w:t>, meet</w:t>
      </w:r>
      <w:r w:rsidR="0037237A" w:rsidRPr="007C19C1">
        <w:rPr>
          <w:lang w:val="en-US"/>
        </w:rPr>
        <w:t>ing</w:t>
      </w:r>
      <w:r w:rsidR="0098076B" w:rsidRPr="007C19C1">
        <w:rPr>
          <w:lang w:val="en-US"/>
        </w:rPr>
        <w:t xml:space="preserve"> </w:t>
      </w:r>
      <w:r w:rsidR="00AD48FF">
        <w:rPr>
          <w:lang w:val="en-US"/>
        </w:rPr>
        <w:t xml:space="preserve">them </w:t>
      </w:r>
      <w:r w:rsidR="0098076B" w:rsidRPr="007C19C1">
        <w:rPr>
          <w:lang w:val="en-US"/>
        </w:rPr>
        <w:t>at Mural after having texted Ant</w:t>
      </w:r>
      <w:r w:rsidR="00C74C1D" w:rsidRPr="007C19C1">
        <w:rPr>
          <w:lang w:val="en-US"/>
        </w:rPr>
        <w:t>onia who invited me, I feel a little bit out of place and have</w:t>
      </w:r>
      <w:r w:rsidR="0098076B" w:rsidRPr="007C19C1">
        <w:rPr>
          <w:lang w:val="en-US"/>
        </w:rPr>
        <w:t xml:space="preserve"> </w:t>
      </w:r>
      <w:r w:rsidR="00AD48FF">
        <w:rPr>
          <w:lang w:val="en-US"/>
        </w:rPr>
        <w:t>trouble determining which</w:t>
      </w:r>
      <w:r w:rsidR="0098076B" w:rsidRPr="007C19C1">
        <w:rPr>
          <w:lang w:val="en-US"/>
        </w:rPr>
        <w:t xml:space="preserve"> topics and practices </w:t>
      </w:r>
      <w:r w:rsidR="00C74C1D" w:rsidRPr="007C19C1">
        <w:rPr>
          <w:lang w:val="en-US"/>
        </w:rPr>
        <w:t>are</w:t>
      </w:r>
      <w:r w:rsidR="00D416BE" w:rsidRPr="007C19C1">
        <w:rPr>
          <w:lang w:val="en-US"/>
        </w:rPr>
        <w:t xml:space="preserve"> appropriate. My early field</w:t>
      </w:r>
      <w:r w:rsidR="00091964" w:rsidRPr="007C19C1">
        <w:rPr>
          <w:lang w:val="en-US"/>
        </w:rPr>
        <w:t xml:space="preserve"> </w:t>
      </w:r>
      <w:r w:rsidR="00C74C1D" w:rsidRPr="007C19C1">
        <w:rPr>
          <w:lang w:val="en-US"/>
        </w:rPr>
        <w:t xml:space="preserve">notes from this night out later </w:t>
      </w:r>
      <w:r w:rsidR="0098076B" w:rsidRPr="007C19C1">
        <w:rPr>
          <w:lang w:val="en-US"/>
        </w:rPr>
        <w:t xml:space="preserve">remind </w:t>
      </w:r>
      <w:r w:rsidR="00AD48FF">
        <w:rPr>
          <w:lang w:val="en-US"/>
        </w:rPr>
        <w:t xml:space="preserve">me </w:t>
      </w:r>
      <w:r w:rsidR="0098076B" w:rsidRPr="007C19C1">
        <w:rPr>
          <w:lang w:val="en-US"/>
        </w:rPr>
        <w:t xml:space="preserve">of these beginnings: </w:t>
      </w:r>
      <w:r w:rsidR="00E62628">
        <w:rPr>
          <w:lang w:val="en-US"/>
        </w:rPr>
        <w:t>“</w:t>
      </w:r>
      <w:r w:rsidR="0098076B" w:rsidRPr="00C2353B">
        <w:rPr>
          <w:lang w:val="en-GB" w:eastAsia="zh-CN"/>
        </w:rPr>
        <w:t xml:space="preserve">The girls were also dressed accordingly: </w:t>
      </w:r>
      <w:r w:rsidR="00A47D1B" w:rsidRPr="00C2353B">
        <w:rPr>
          <w:lang w:val="en-GB" w:eastAsia="zh-CN"/>
        </w:rPr>
        <w:t>h</w:t>
      </w:r>
      <w:r w:rsidR="0098076B" w:rsidRPr="00C2353B">
        <w:rPr>
          <w:lang w:val="en-GB" w:eastAsia="zh-CN"/>
        </w:rPr>
        <w:t>igh heels, tight leggings, short skirts or leopard</w:t>
      </w:r>
      <w:r w:rsidR="00A47D1B" w:rsidRPr="00C2353B">
        <w:rPr>
          <w:lang w:val="en-GB" w:eastAsia="zh-CN"/>
        </w:rPr>
        <w:t>-</w:t>
      </w:r>
      <w:r w:rsidR="0098076B" w:rsidRPr="00C2353B">
        <w:rPr>
          <w:lang w:val="en-GB" w:eastAsia="zh-CN"/>
        </w:rPr>
        <w:t>print dresses</w:t>
      </w:r>
      <w:r w:rsidR="00DF2368">
        <w:rPr>
          <w:lang w:val="en-GB" w:eastAsia="zh-CN"/>
        </w:rPr>
        <w:t> …</w:t>
      </w:r>
      <w:r w:rsidR="0098076B" w:rsidRPr="00C2353B">
        <w:rPr>
          <w:lang w:val="en-GB" w:eastAsia="zh-CN"/>
        </w:rPr>
        <w:t xml:space="preserve"> I felt a bit clumsy in my jeans and sneakers next to th</w:t>
      </w:r>
      <w:r w:rsidR="00A47D1B" w:rsidRPr="00C2353B">
        <w:rPr>
          <w:lang w:val="en-GB" w:eastAsia="zh-CN"/>
        </w:rPr>
        <w:t>ose</w:t>
      </w:r>
      <w:r w:rsidR="0098076B" w:rsidRPr="00C2353B">
        <w:rPr>
          <w:lang w:val="en-GB" w:eastAsia="zh-CN"/>
        </w:rPr>
        <w:t xml:space="preserve"> </w:t>
      </w:r>
      <w:r w:rsidR="0098076B" w:rsidRPr="00C2353B">
        <w:rPr>
          <w:lang w:val="en-GB"/>
        </w:rPr>
        <w:t xml:space="preserve">sixteen-year-old beauties, all dressed </w:t>
      </w:r>
      <w:r w:rsidR="00A47D1B" w:rsidRPr="00C2353B">
        <w:rPr>
          <w:lang w:val="en-GB"/>
        </w:rPr>
        <w:t xml:space="preserve">up </w:t>
      </w:r>
      <w:r w:rsidR="0098076B" w:rsidRPr="00C2353B">
        <w:rPr>
          <w:lang w:val="en-GB"/>
        </w:rPr>
        <w:t>for</w:t>
      </w:r>
      <w:r w:rsidR="00806459" w:rsidRPr="00C2353B">
        <w:rPr>
          <w:lang w:val="en-GB"/>
        </w:rPr>
        <w:t xml:space="preserve"> their</w:t>
      </w:r>
      <w:r w:rsidR="0098076B" w:rsidRPr="00C2353B">
        <w:rPr>
          <w:lang w:val="en-GB"/>
        </w:rPr>
        <w:t xml:space="preserve"> night </w:t>
      </w:r>
      <w:r w:rsidR="0098076B" w:rsidRPr="00E62628">
        <w:rPr>
          <w:lang w:val="en-US"/>
        </w:rPr>
        <w:t>out</w:t>
      </w:r>
      <w:r w:rsidR="00E62628">
        <w:rPr>
          <w:lang w:val="en-US"/>
        </w:rPr>
        <w:t>”</w:t>
      </w:r>
      <w:r w:rsidR="00D416BE" w:rsidRPr="00C2353B">
        <w:rPr>
          <w:lang w:val="en-GB"/>
        </w:rPr>
        <w:t xml:space="preserve"> (</w:t>
      </w:r>
      <w:proofErr w:type="spellStart"/>
      <w:r w:rsidR="006B6495" w:rsidRPr="00C2353B">
        <w:rPr>
          <w:lang w:val="en-GB"/>
        </w:rPr>
        <w:t>f</w:t>
      </w:r>
      <w:r w:rsidR="00D416BE" w:rsidRPr="00C2353B">
        <w:rPr>
          <w:lang w:val="en-GB"/>
        </w:rPr>
        <w:t>ieldnotes</w:t>
      </w:r>
      <w:proofErr w:type="spellEnd"/>
      <w:r w:rsidR="006B6495" w:rsidRPr="00C2353B">
        <w:rPr>
          <w:lang w:val="en-GB"/>
        </w:rPr>
        <w:t>,</w:t>
      </w:r>
      <w:r w:rsidR="00D416BE" w:rsidRPr="00C2353B">
        <w:rPr>
          <w:lang w:val="en-GB"/>
        </w:rPr>
        <w:t xml:space="preserve"> January 2011)</w:t>
      </w:r>
      <w:r w:rsidR="00B32630" w:rsidRPr="00C2353B">
        <w:rPr>
          <w:lang w:val="en-GB"/>
        </w:rPr>
        <w:t>.</w:t>
      </w:r>
      <w:r w:rsidR="00806459" w:rsidRPr="00C2353B">
        <w:rPr>
          <w:rStyle w:val="Funotenzeichen"/>
          <w:lang w:val="en-GB"/>
        </w:rPr>
        <w:t xml:space="preserve"> </w:t>
      </w:r>
      <w:r w:rsidR="00806459">
        <w:rPr>
          <w:rStyle w:val="Funotenzeichen"/>
        </w:rPr>
        <w:footnoteReference w:id="18"/>
      </w:r>
    </w:p>
    <w:p w14:paraId="06075547" w14:textId="63BD876B" w:rsidR="000C2536" w:rsidRPr="007C19C1" w:rsidRDefault="00C74C1D" w:rsidP="00707CF9">
      <w:pPr>
        <w:pStyle w:val="Normal10"/>
        <w:rPr>
          <w:rFonts w:eastAsia="Cambria" w:cs="Arial"/>
          <w:szCs w:val="22"/>
          <w:lang w:val="en-US" w:eastAsia="zh-CN"/>
        </w:rPr>
      </w:pPr>
      <w:r w:rsidRPr="007C19C1">
        <w:rPr>
          <w:rFonts w:eastAsia="Cambria" w:cs="Arial"/>
          <w:szCs w:val="22"/>
          <w:lang w:val="en-US" w:eastAsia="zh-CN"/>
        </w:rPr>
        <w:t xml:space="preserve">I </w:t>
      </w:r>
      <w:r w:rsidR="0098076B" w:rsidRPr="007C19C1">
        <w:rPr>
          <w:rFonts w:eastAsia="Cambria" w:cs="Arial"/>
          <w:szCs w:val="22"/>
          <w:lang w:val="en-US" w:eastAsia="zh-CN"/>
        </w:rPr>
        <w:t xml:space="preserve">naively thought </w:t>
      </w:r>
      <w:r w:rsidR="002A1139">
        <w:rPr>
          <w:rFonts w:eastAsia="Cambria" w:cs="Arial"/>
          <w:szCs w:val="22"/>
          <w:lang w:val="en-US" w:eastAsia="zh-CN"/>
        </w:rPr>
        <w:t xml:space="preserve">that </w:t>
      </w:r>
      <w:r w:rsidR="0098076B" w:rsidRPr="007C19C1">
        <w:rPr>
          <w:rFonts w:eastAsia="Cambria" w:cs="Arial"/>
          <w:szCs w:val="22"/>
          <w:lang w:val="en-US" w:eastAsia="zh-CN"/>
        </w:rPr>
        <w:t>jeans and s</w:t>
      </w:r>
      <w:r w:rsidR="0047328B">
        <w:rPr>
          <w:rFonts w:eastAsia="Cambria" w:cs="Arial"/>
          <w:szCs w:val="22"/>
          <w:lang w:val="en-US" w:eastAsia="zh-CN"/>
        </w:rPr>
        <w:t>neaker</w:t>
      </w:r>
      <w:r w:rsidR="0098076B" w:rsidRPr="007C19C1">
        <w:rPr>
          <w:rFonts w:eastAsia="Cambria" w:cs="Arial"/>
          <w:szCs w:val="22"/>
          <w:lang w:val="en-US" w:eastAsia="zh-CN"/>
        </w:rPr>
        <w:t xml:space="preserve">s </w:t>
      </w:r>
      <w:r w:rsidR="00AD48FF">
        <w:rPr>
          <w:rFonts w:eastAsia="Cambria" w:cs="Arial"/>
          <w:szCs w:val="22"/>
          <w:lang w:val="en-US" w:eastAsia="zh-CN"/>
        </w:rPr>
        <w:t xml:space="preserve">would be </w:t>
      </w:r>
      <w:r w:rsidR="0098076B" w:rsidRPr="007C19C1">
        <w:rPr>
          <w:rFonts w:eastAsia="Cambria" w:cs="Arial"/>
          <w:szCs w:val="22"/>
          <w:lang w:val="en-US" w:eastAsia="zh-CN"/>
        </w:rPr>
        <w:t xml:space="preserve">appropriate for a rather casual place like Mural. </w:t>
      </w:r>
      <w:r w:rsidR="00D20E48">
        <w:rPr>
          <w:rFonts w:eastAsia="Cambria" w:cs="Arial"/>
          <w:szCs w:val="22"/>
          <w:lang w:val="en-US" w:eastAsia="zh-CN"/>
        </w:rPr>
        <w:t>But while the club</w:t>
      </w:r>
      <w:r w:rsidRPr="007C19C1">
        <w:rPr>
          <w:rFonts w:eastAsia="Cambria" w:cs="Arial"/>
          <w:szCs w:val="22"/>
          <w:lang w:val="en-US" w:eastAsia="zh-CN"/>
        </w:rPr>
        <w:t xml:space="preserve"> does not demand</w:t>
      </w:r>
      <w:r w:rsidR="0098076B" w:rsidRPr="007C19C1">
        <w:rPr>
          <w:rFonts w:eastAsia="Cambria" w:cs="Arial"/>
          <w:szCs w:val="22"/>
          <w:lang w:val="en-US" w:eastAsia="zh-CN"/>
        </w:rPr>
        <w:t xml:space="preserve"> </w:t>
      </w:r>
      <w:r w:rsidRPr="007C19C1">
        <w:rPr>
          <w:rFonts w:eastAsia="Cambria" w:cs="Arial"/>
          <w:szCs w:val="22"/>
          <w:lang w:val="en-US" w:eastAsia="zh-CN"/>
        </w:rPr>
        <w:t>a certain dress code, the girls enjoy</w:t>
      </w:r>
      <w:r w:rsidR="0098076B" w:rsidRPr="007C19C1">
        <w:rPr>
          <w:rFonts w:eastAsia="Cambria" w:cs="Arial"/>
          <w:szCs w:val="22"/>
          <w:lang w:val="en-US" w:eastAsia="zh-CN"/>
        </w:rPr>
        <w:t xml:space="preserve"> the</w:t>
      </w:r>
      <w:r w:rsidR="0098076B" w:rsidRPr="007C19C1">
        <w:rPr>
          <w:lang w:val="en-US"/>
        </w:rPr>
        <w:t xml:space="preserve"> ritual of dressing up. </w:t>
      </w:r>
      <w:r w:rsidR="0098076B" w:rsidRPr="007C19C1">
        <w:rPr>
          <w:rFonts w:eastAsia="Cambria" w:cs="Arial"/>
          <w:szCs w:val="22"/>
          <w:lang w:val="en-US" w:eastAsia="zh-CN"/>
        </w:rPr>
        <w:t>The</w:t>
      </w:r>
      <w:r w:rsidR="00D20E48">
        <w:rPr>
          <w:rFonts w:eastAsia="Cambria" w:cs="Arial"/>
          <w:szCs w:val="22"/>
          <w:lang w:val="en-US" w:eastAsia="zh-CN"/>
        </w:rPr>
        <w:t xml:space="preserve">y </w:t>
      </w:r>
      <w:r w:rsidR="0098076B" w:rsidRPr="007C19C1">
        <w:rPr>
          <w:rFonts w:eastAsia="Cambria" w:cs="Arial"/>
          <w:szCs w:val="22"/>
          <w:lang w:val="en-US" w:eastAsia="zh-CN"/>
        </w:rPr>
        <w:t xml:space="preserve">even </w:t>
      </w:r>
      <w:r w:rsidR="00AD48FF">
        <w:rPr>
          <w:rFonts w:eastAsia="Cambria" w:cs="Arial"/>
          <w:szCs w:val="22"/>
          <w:lang w:val="en-US" w:eastAsia="zh-CN"/>
        </w:rPr>
        <w:t>document this ritual on Facebook by posting</w:t>
      </w:r>
      <w:r w:rsidR="0098076B" w:rsidRPr="007C19C1">
        <w:rPr>
          <w:rFonts w:eastAsia="Cambria" w:cs="Arial"/>
          <w:szCs w:val="22"/>
          <w:lang w:val="en-US" w:eastAsia="zh-CN"/>
        </w:rPr>
        <w:t xml:space="preserve"> photo</w:t>
      </w:r>
      <w:r w:rsidR="00AD48FF">
        <w:rPr>
          <w:rFonts w:eastAsia="Cambria" w:cs="Arial"/>
          <w:szCs w:val="22"/>
          <w:lang w:val="en-US" w:eastAsia="zh-CN"/>
        </w:rPr>
        <w:t>s</w:t>
      </w:r>
      <w:r w:rsidR="0098076B" w:rsidRPr="007C19C1">
        <w:rPr>
          <w:rFonts w:eastAsia="Cambria" w:cs="Arial"/>
          <w:szCs w:val="22"/>
          <w:lang w:val="en-US" w:eastAsia="zh-CN"/>
        </w:rPr>
        <w:t xml:space="preserve"> </w:t>
      </w:r>
      <w:r w:rsidR="00AD48FF">
        <w:rPr>
          <w:rFonts w:eastAsia="Cambria" w:cs="Arial"/>
          <w:szCs w:val="22"/>
          <w:lang w:val="en-US" w:eastAsia="zh-CN"/>
        </w:rPr>
        <w:t>of them</w:t>
      </w:r>
      <w:r w:rsidR="00D20E48">
        <w:rPr>
          <w:rFonts w:eastAsia="Cambria" w:cs="Arial"/>
          <w:szCs w:val="22"/>
          <w:lang w:val="en-US" w:eastAsia="zh-CN"/>
        </w:rPr>
        <w:t>selves</w:t>
      </w:r>
      <w:r w:rsidR="0098076B" w:rsidRPr="007C19C1">
        <w:rPr>
          <w:rFonts w:eastAsia="Cambria" w:cs="Arial"/>
          <w:szCs w:val="22"/>
          <w:lang w:val="en-US" w:eastAsia="zh-CN"/>
        </w:rPr>
        <w:t xml:space="preserve"> </w:t>
      </w:r>
      <w:r w:rsidR="00AD48FF">
        <w:rPr>
          <w:rFonts w:eastAsia="Cambria" w:cs="Arial"/>
          <w:szCs w:val="22"/>
          <w:lang w:val="en-US" w:eastAsia="zh-CN"/>
        </w:rPr>
        <w:t xml:space="preserve">with eyelash curlers, before their </w:t>
      </w:r>
      <w:r w:rsidR="0098076B" w:rsidRPr="007C19C1">
        <w:rPr>
          <w:rFonts w:eastAsia="Cambria" w:cs="Arial"/>
          <w:szCs w:val="22"/>
          <w:lang w:val="en-US" w:eastAsia="zh-CN"/>
        </w:rPr>
        <w:t xml:space="preserve">bathroom mirrors. </w:t>
      </w:r>
      <w:r w:rsidR="008104F7" w:rsidRPr="007C19C1">
        <w:rPr>
          <w:rFonts w:eastAsia="Cambria" w:cs="Arial"/>
          <w:szCs w:val="22"/>
          <w:lang w:val="en-US" w:eastAsia="zh-CN"/>
        </w:rPr>
        <w:t xml:space="preserve">Through different </w:t>
      </w:r>
      <w:r w:rsidR="00AD48FF">
        <w:rPr>
          <w:rFonts w:eastAsia="Cambria" w:cs="Arial"/>
          <w:szCs w:val="22"/>
          <w:lang w:val="en-US" w:eastAsia="zh-CN"/>
        </w:rPr>
        <w:t>clothes</w:t>
      </w:r>
      <w:r w:rsidR="00AD48FF" w:rsidRPr="007C19C1">
        <w:rPr>
          <w:rFonts w:eastAsia="Cambria" w:cs="Arial"/>
          <w:szCs w:val="22"/>
          <w:lang w:val="en-US" w:eastAsia="zh-CN"/>
        </w:rPr>
        <w:t xml:space="preserve"> </w:t>
      </w:r>
      <w:r w:rsidR="008104F7" w:rsidRPr="007C19C1">
        <w:rPr>
          <w:rFonts w:eastAsia="Cambria" w:cs="Arial"/>
          <w:szCs w:val="22"/>
          <w:lang w:val="en-US" w:eastAsia="zh-CN"/>
        </w:rPr>
        <w:t>and drink</w:t>
      </w:r>
      <w:r w:rsidR="00AD48FF">
        <w:rPr>
          <w:rFonts w:eastAsia="Cambria" w:cs="Arial"/>
          <w:szCs w:val="22"/>
          <w:lang w:val="en-US" w:eastAsia="zh-CN"/>
        </w:rPr>
        <w:t>s,</w:t>
      </w:r>
      <w:r w:rsidR="008104F7" w:rsidRPr="007C19C1">
        <w:rPr>
          <w:rFonts w:eastAsia="Cambria" w:cs="Arial"/>
          <w:szCs w:val="22"/>
          <w:lang w:val="en-US" w:eastAsia="zh-CN"/>
        </w:rPr>
        <w:t xml:space="preserve"> the weekend is </w:t>
      </w:r>
      <w:r w:rsidR="00AD48FF">
        <w:rPr>
          <w:rFonts w:eastAsia="Cambria" w:cs="Arial"/>
          <w:szCs w:val="22"/>
          <w:lang w:val="en-US" w:eastAsia="zh-CN"/>
        </w:rPr>
        <w:t xml:space="preserve">thus </w:t>
      </w:r>
      <w:r w:rsidR="008104F7" w:rsidRPr="007C19C1">
        <w:rPr>
          <w:rFonts w:eastAsia="Cambria" w:cs="Arial"/>
          <w:szCs w:val="22"/>
          <w:lang w:val="en-US" w:eastAsia="zh-CN"/>
        </w:rPr>
        <w:t>conjured up and the school world</w:t>
      </w:r>
      <w:r w:rsidR="00AD48FF">
        <w:rPr>
          <w:rFonts w:eastAsia="Cambria" w:cs="Arial"/>
          <w:szCs w:val="22"/>
          <w:lang w:val="en-US" w:eastAsia="zh-CN"/>
        </w:rPr>
        <w:t>, which poses particular</w:t>
      </w:r>
      <w:r w:rsidR="008104F7" w:rsidRPr="007C19C1">
        <w:rPr>
          <w:rFonts w:eastAsia="Cambria" w:cs="Arial"/>
          <w:szCs w:val="22"/>
          <w:lang w:val="en-US" w:eastAsia="zh-CN"/>
        </w:rPr>
        <w:t xml:space="preserve"> social relations</w:t>
      </w:r>
      <w:r w:rsidR="00AD48FF">
        <w:rPr>
          <w:rFonts w:eastAsia="Cambria" w:cs="Arial"/>
          <w:szCs w:val="22"/>
          <w:lang w:val="en-US" w:eastAsia="zh-CN"/>
        </w:rPr>
        <w:t>hips</w:t>
      </w:r>
      <w:r w:rsidR="008104F7" w:rsidRPr="007C19C1">
        <w:rPr>
          <w:rFonts w:eastAsia="Cambria" w:cs="Arial"/>
          <w:szCs w:val="22"/>
          <w:lang w:val="en-US" w:eastAsia="zh-CN"/>
        </w:rPr>
        <w:t xml:space="preserve"> </w:t>
      </w:r>
      <w:r w:rsidR="00AD48FF">
        <w:rPr>
          <w:rFonts w:eastAsia="Cambria" w:cs="Arial"/>
          <w:szCs w:val="22"/>
          <w:lang w:val="en-US" w:eastAsia="zh-CN"/>
        </w:rPr>
        <w:t>for</w:t>
      </w:r>
      <w:r w:rsidR="00AD48FF" w:rsidRPr="007C19C1">
        <w:rPr>
          <w:rFonts w:eastAsia="Cambria" w:cs="Arial"/>
          <w:szCs w:val="22"/>
          <w:lang w:val="en-US" w:eastAsia="zh-CN"/>
        </w:rPr>
        <w:t xml:space="preserve"> </w:t>
      </w:r>
      <w:r w:rsidR="008104F7" w:rsidRPr="007C19C1">
        <w:rPr>
          <w:rFonts w:eastAsia="Cambria" w:cs="Arial"/>
          <w:szCs w:val="22"/>
          <w:lang w:val="en-US" w:eastAsia="zh-CN"/>
        </w:rPr>
        <w:t>the teens</w:t>
      </w:r>
      <w:r w:rsidR="00AD48FF">
        <w:rPr>
          <w:rFonts w:eastAsia="Cambria" w:cs="Arial"/>
          <w:szCs w:val="22"/>
          <w:lang w:val="en-US" w:eastAsia="zh-CN"/>
        </w:rPr>
        <w:t>, is</w:t>
      </w:r>
      <w:r w:rsidR="008104F7" w:rsidRPr="007C19C1">
        <w:rPr>
          <w:rFonts w:eastAsia="Cambria" w:cs="Arial"/>
          <w:szCs w:val="22"/>
          <w:lang w:val="en-US" w:eastAsia="zh-CN"/>
        </w:rPr>
        <w:t xml:space="preserve"> transformed into </w:t>
      </w:r>
      <w:r w:rsidR="00AD48FF">
        <w:rPr>
          <w:rFonts w:eastAsia="Cambria" w:cs="Arial"/>
          <w:szCs w:val="22"/>
          <w:lang w:val="en-US" w:eastAsia="zh-CN"/>
        </w:rPr>
        <w:t>the entirely different</w:t>
      </w:r>
      <w:r w:rsidR="008104F7" w:rsidRPr="007C19C1">
        <w:rPr>
          <w:rFonts w:eastAsia="Cambria" w:cs="Arial"/>
          <w:szCs w:val="22"/>
          <w:lang w:val="en-US" w:eastAsia="zh-CN"/>
        </w:rPr>
        <w:t xml:space="preserve"> sphere of weekend nightlife.</w:t>
      </w:r>
    </w:p>
    <w:p w14:paraId="38ECEBE4" w14:textId="4476EAE0" w:rsidR="000B3A0D" w:rsidRPr="007C19C1" w:rsidRDefault="00D51C2A" w:rsidP="002A5A4D">
      <w:pPr>
        <w:pStyle w:val="berschrift4"/>
        <w:rPr>
          <w:lang w:val="en-US"/>
        </w:rPr>
      </w:pPr>
      <w:r w:rsidRPr="00863F79">
        <w:rPr>
          <w:lang w:val="en-US"/>
        </w:rPr>
        <w:t xml:space="preserve">Acting </w:t>
      </w:r>
      <w:r w:rsidR="003F486C">
        <w:rPr>
          <w:lang w:val="en-US"/>
        </w:rPr>
        <w:t>m</w:t>
      </w:r>
      <w:r w:rsidR="00BA1BBB" w:rsidRPr="00863F79">
        <w:rPr>
          <w:lang w:val="en-US"/>
        </w:rPr>
        <w:t>ature</w:t>
      </w:r>
      <w:r w:rsidR="00AD76D5" w:rsidRPr="00863F79">
        <w:rPr>
          <w:lang w:val="en-US"/>
        </w:rPr>
        <w:t xml:space="preserve">: </w:t>
      </w:r>
      <w:r w:rsidR="003F486C">
        <w:rPr>
          <w:lang w:val="en-US"/>
        </w:rPr>
        <w:t>f</w:t>
      </w:r>
      <w:r w:rsidRPr="00863F79">
        <w:rPr>
          <w:lang w:val="en-US"/>
        </w:rPr>
        <w:t xml:space="preserve">rom </w:t>
      </w:r>
      <w:r w:rsidR="003F486C">
        <w:rPr>
          <w:lang w:val="en-US"/>
        </w:rPr>
        <w:t>t</w:t>
      </w:r>
      <w:r w:rsidRPr="00863F79">
        <w:rPr>
          <w:lang w:val="en-US"/>
        </w:rPr>
        <w:t xml:space="preserve">een to </w:t>
      </w:r>
      <w:r w:rsidR="003F486C">
        <w:rPr>
          <w:lang w:val="en-US"/>
        </w:rPr>
        <w:t>c</w:t>
      </w:r>
      <w:r w:rsidRPr="00863F79">
        <w:rPr>
          <w:lang w:val="en-US"/>
        </w:rPr>
        <w:t xml:space="preserve">lub </w:t>
      </w:r>
      <w:r w:rsidR="003F486C">
        <w:rPr>
          <w:lang w:val="en-US"/>
        </w:rPr>
        <w:t>g</w:t>
      </w:r>
      <w:r w:rsidR="0098076B" w:rsidRPr="00863F79">
        <w:rPr>
          <w:lang w:val="en-US"/>
        </w:rPr>
        <w:t>uest</w:t>
      </w:r>
    </w:p>
    <w:p w14:paraId="1C3D6ACE" w14:textId="292911C9" w:rsidR="000C2536" w:rsidRPr="00EC7AAD" w:rsidRDefault="00863F79" w:rsidP="00707CF9">
      <w:pPr>
        <w:pStyle w:val="Normal10"/>
      </w:pPr>
      <w:r>
        <w:rPr>
          <w:lang w:val="en-US"/>
        </w:rPr>
        <w:t xml:space="preserve">During their </w:t>
      </w:r>
      <w:r w:rsidR="00871B68" w:rsidRPr="007C19C1">
        <w:rPr>
          <w:lang w:val="en-US"/>
        </w:rPr>
        <w:t>Friday nights at Mural, some students like to stay on the couches, drink</w:t>
      </w:r>
      <w:r>
        <w:rPr>
          <w:lang w:val="en-US"/>
        </w:rPr>
        <w:t>ing</w:t>
      </w:r>
      <w:r w:rsidR="00871B68" w:rsidRPr="007C19C1">
        <w:rPr>
          <w:lang w:val="en-US"/>
        </w:rPr>
        <w:t>, smok</w:t>
      </w:r>
      <w:r>
        <w:rPr>
          <w:lang w:val="en-US"/>
        </w:rPr>
        <w:t>ing</w:t>
      </w:r>
      <w:r w:rsidR="00871B68" w:rsidRPr="007C19C1">
        <w:rPr>
          <w:lang w:val="en-US"/>
        </w:rPr>
        <w:t>, chat</w:t>
      </w:r>
      <w:r>
        <w:rPr>
          <w:lang w:val="en-US"/>
        </w:rPr>
        <w:t>ting</w:t>
      </w:r>
      <w:r w:rsidR="00871B68" w:rsidRPr="007C19C1">
        <w:rPr>
          <w:lang w:val="en-US"/>
        </w:rPr>
        <w:t>, and listen</w:t>
      </w:r>
      <w:r>
        <w:rPr>
          <w:lang w:val="en-US"/>
        </w:rPr>
        <w:t>ing</w:t>
      </w:r>
      <w:r w:rsidR="00871B68" w:rsidRPr="007C19C1">
        <w:rPr>
          <w:lang w:val="en-US"/>
        </w:rPr>
        <w:t xml:space="preserve"> to music, while ot</w:t>
      </w:r>
      <w:r w:rsidR="001D31A9" w:rsidRPr="007C19C1">
        <w:rPr>
          <w:lang w:val="en-US"/>
        </w:rPr>
        <w:t xml:space="preserve">hers </w:t>
      </w:r>
      <w:r w:rsidR="00C333E3">
        <w:rPr>
          <w:lang w:val="en-US"/>
        </w:rPr>
        <w:t>enjoy themselves on</w:t>
      </w:r>
      <w:r w:rsidR="00C333E3" w:rsidRPr="007C19C1">
        <w:rPr>
          <w:lang w:val="en-US"/>
        </w:rPr>
        <w:t xml:space="preserve"> </w:t>
      </w:r>
      <w:r w:rsidR="001D31A9" w:rsidRPr="007C19C1">
        <w:rPr>
          <w:lang w:val="en-US"/>
        </w:rPr>
        <w:t xml:space="preserve">Mural’s elevated dance </w:t>
      </w:r>
      <w:r w:rsidR="00871B68" w:rsidRPr="007C19C1">
        <w:rPr>
          <w:lang w:val="en-US"/>
        </w:rPr>
        <w:t>floor</w:t>
      </w:r>
      <w:r w:rsidR="001D31A9" w:rsidRPr="007C19C1">
        <w:rPr>
          <w:lang w:val="en-US"/>
        </w:rPr>
        <w:t>.</w:t>
      </w:r>
      <w:r w:rsidR="00871B68" w:rsidRPr="007C19C1">
        <w:rPr>
          <w:lang w:val="en-US"/>
        </w:rPr>
        <w:t xml:space="preserve"> </w:t>
      </w:r>
      <w:r w:rsidR="001D31A9" w:rsidRPr="007C19C1">
        <w:rPr>
          <w:lang w:val="en-US"/>
        </w:rPr>
        <w:t xml:space="preserve">The students get up in turns to stand in line at the bar to fetch beers or long drinks, or, occasionally, to get a </w:t>
      </w:r>
      <w:r>
        <w:rPr>
          <w:lang w:val="en-US"/>
        </w:rPr>
        <w:t>round</w:t>
      </w:r>
      <w:r w:rsidR="001D31A9" w:rsidRPr="007C19C1">
        <w:rPr>
          <w:lang w:val="en-US"/>
        </w:rPr>
        <w:t xml:space="preserve"> of shots at the small bar for the group. </w:t>
      </w:r>
      <w:r w:rsidR="008E0880" w:rsidRPr="007C19C1">
        <w:rPr>
          <w:lang w:val="en-US"/>
        </w:rPr>
        <w:t xml:space="preserve">Similar to how </w:t>
      </w:r>
      <w:proofErr w:type="spellStart"/>
      <w:r w:rsidR="008E0880" w:rsidRPr="007C19C1">
        <w:rPr>
          <w:lang w:val="en-US"/>
        </w:rPr>
        <w:t>Gusfield</w:t>
      </w:r>
      <w:proofErr w:type="spellEnd"/>
      <w:r w:rsidR="00D0794F" w:rsidRPr="007C19C1">
        <w:rPr>
          <w:lang w:val="en-US"/>
        </w:rPr>
        <w:t xml:space="preserve"> </w:t>
      </w:r>
      <w:r w:rsidR="00D0794F" w:rsidRPr="007C19C1">
        <w:rPr>
          <w:lang w:val="en-US"/>
        </w:rPr>
        <w:fldChar w:fldCharType="begin"/>
      </w:r>
      <w:r w:rsidR="002E713F">
        <w:rPr>
          <w:lang w:val="en-US"/>
        </w:rPr>
        <w:instrText>ADDIN</w:instrText>
      </w:r>
      <w:r w:rsidR="0041428A">
        <w:rPr>
          <w:lang w:val="en-US"/>
        </w:rPr>
        <w:instrText>ADDIN</w:instrText>
      </w:r>
      <w:r w:rsidR="00D0794F" w:rsidRPr="007C19C1">
        <w:rPr>
          <w:lang w:val="en-US"/>
        </w:rPr>
        <w:instrText xml:space="preserve"> </w:instrText>
      </w:r>
      <w:r w:rsidR="008F5717" w:rsidRPr="007C19C1">
        <w:rPr>
          <w:lang w:val="en-US"/>
        </w:rPr>
        <w:instrText>ADDIN</w:instrText>
      </w:r>
      <w:r w:rsidR="00D0794F" w:rsidRPr="007C19C1">
        <w:rPr>
          <w:lang w:val="en-US"/>
        </w:rPr>
        <w:instrText xml:space="preserve"> ZOTERO_ITEM {"citationID":"ZBIUv52z","properties":{"formattedCitation":"(1987, 81)","plainCitation":"(1987, 81)"},"citationItems":[{"id":1499,"uris":["http://zotero.org/users/401864/items/XQUR3QIZ"],"uri":["http://zotero.org/users/401864/items/XQUR3QIZ"],"locator":"81","suppress-author":true}]} </w:instrText>
      </w:r>
      <w:r w:rsidR="00D0794F" w:rsidRPr="007C19C1">
        <w:rPr>
          <w:lang w:val="en-US"/>
        </w:rPr>
        <w:fldChar w:fldCharType="separate"/>
      </w:r>
      <w:r w:rsidR="00D0794F" w:rsidRPr="007C19C1">
        <w:rPr>
          <w:noProof/>
          <w:lang w:val="en-US"/>
        </w:rPr>
        <w:t>(1987, 81)</w:t>
      </w:r>
      <w:r w:rsidR="00D0794F" w:rsidRPr="007C19C1">
        <w:rPr>
          <w:lang w:val="en-US"/>
        </w:rPr>
        <w:fldChar w:fldCharType="end"/>
      </w:r>
      <w:r w:rsidR="008E0880" w:rsidRPr="007C19C1">
        <w:rPr>
          <w:lang w:val="en-US"/>
        </w:rPr>
        <w:t xml:space="preserve"> describes</w:t>
      </w:r>
      <w:r w:rsidR="007759DA" w:rsidRPr="007C19C1">
        <w:rPr>
          <w:lang w:val="en-US"/>
        </w:rPr>
        <w:t xml:space="preserve"> that</w:t>
      </w:r>
      <w:r>
        <w:rPr>
          <w:lang w:val="en-US"/>
        </w:rPr>
        <w:t>,</w:t>
      </w:r>
      <w:r w:rsidR="007759DA" w:rsidRPr="007C19C1">
        <w:rPr>
          <w:lang w:val="en-US"/>
        </w:rPr>
        <w:t xml:space="preserve"> by buying rounds</w:t>
      </w:r>
      <w:r>
        <w:rPr>
          <w:lang w:val="en-US"/>
        </w:rPr>
        <w:t>,</w:t>
      </w:r>
      <w:r w:rsidR="007759DA" w:rsidRPr="007C19C1">
        <w:rPr>
          <w:lang w:val="en-US"/>
        </w:rPr>
        <w:t xml:space="preserve"> “each person takes responsibility for payment of the drink of all members of the group, no matter</w:t>
      </w:r>
      <w:r w:rsidR="0071245A">
        <w:rPr>
          <w:lang w:val="en-US"/>
        </w:rPr>
        <w:t xml:space="preserve"> what</w:t>
      </w:r>
      <w:r w:rsidR="007759DA" w:rsidRPr="007C19C1">
        <w:rPr>
          <w:lang w:val="en-US"/>
        </w:rPr>
        <w:t xml:space="preserve"> his own consumption will be or has been</w:t>
      </w:r>
      <w:r w:rsidR="00CC2822" w:rsidRPr="007C19C1">
        <w:rPr>
          <w:lang w:val="en-US"/>
        </w:rPr>
        <w:t>,”</w:t>
      </w:r>
      <w:r w:rsidR="007759DA" w:rsidRPr="007C19C1">
        <w:rPr>
          <w:lang w:val="en-US"/>
        </w:rPr>
        <w:t xml:space="preserve"> the open bar allows </w:t>
      </w:r>
      <w:r>
        <w:rPr>
          <w:lang w:val="en-US"/>
        </w:rPr>
        <w:t xml:space="preserve">the </w:t>
      </w:r>
      <w:r w:rsidR="007759DA" w:rsidRPr="007C19C1">
        <w:rPr>
          <w:lang w:val="en-US"/>
        </w:rPr>
        <w:t xml:space="preserve">teenagers to provide their friends </w:t>
      </w:r>
      <w:r w:rsidR="008E0880" w:rsidRPr="007C19C1">
        <w:rPr>
          <w:lang w:val="en-US"/>
        </w:rPr>
        <w:t xml:space="preserve">with </w:t>
      </w:r>
      <w:r w:rsidR="007759DA" w:rsidRPr="007C19C1">
        <w:rPr>
          <w:lang w:val="en-US"/>
        </w:rPr>
        <w:t xml:space="preserve">drinks and to </w:t>
      </w:r>
      <w:r w:rsidR="008E0880" w:rsidRPr="007C19C1">
        <w:rPr>
          <w:lang w:val="en-US"/>
        </w:rPr>
        <w:t xml:space="preserve">show they care for their group </w:t>
      </w:r>
      <w:r w:rsidR="008E0880" w:rsidRPr="00EC7AAD">
        <w:rPr>
          <w:lang w:val="en-US"/>
        </w:rPr>
        <w:t xml:space="preserve">without having to ask </w:t>
      </w:r>
      <w:r w:rsidRPr="00EC7AAD">
        <w:rPr>
          <w:lang w:val="en-US"/>
        </w:rPr>
        <w:t xml:space="preserve">their friends </w:t>
      </w:r>
      <w:r w:rsidR="008E0880" w:rsidRPr="00EC7AAD">
        <w:rPr>
          <w:lang w:val="en-US"/>
        </w:rPr>
        <w:t xml:space="preserve">for money or </w:t>
      </w:r>
      <w:r w:rsidRPr="00EC7AAD">
        <w:rPr>
          <w:lang w:val="en-US"/>
        </w:rPr>
        <w:t xml:space="preserve">put a </w:t>
      </w:r>
      <w:r w:rsidR="008E0880" w:rsidRPr="00EC7AAD">
        <w:rPr>
          <w:lang w:val="en-US"/>
        </w:rPr>
        <w:t xml:space="preserve">strain </w:t>
      </w:r>
      <w:r w:rsidRPr="00EC7AAD">
        <w:rPr>
          <w:lang w:val="en-US"/>
        </w:rPr>
        <w:t xml:space="preserve">on </w:t>
      </w:r>
      <w:r w:rsidR="008E0880" w:rsidRPr="00EC7AAD">
        <w:rPr>
          <w:lang w:val="en-US"/>
        </w:rPr>
        <w:t>their</w:t>
      </w:r>
      <w:r w:rsidR="005219BF" w:rsidRPr="00EC7AAD">
        <w:rPr>
          <w:lang w:val="en-US"/>
        </w:rPr>
        <w:t xml:space="preserve"> allowance</w:t>
      </w:r>
      <w:r w:rsidR="002A6861" w:rsidRPr="00EC7AAD">
        <w:rPr>
          <w:lang w:val="en-US"/>
        </w:rPr>
        <w:t xml:space="preserve">. </w:t>
      </w:r>
    </w:p>
    <w:p w14:paraId="561D2B98" w14:textId="03253D2D" w:rsidR="000C2536" w:rsidRPr="00EC7AAD" w:rsidRDefault="00123D25" w:rsidP="00FF4707">
      <w:pPr>
        <w:pStyle w:val="Captiondiss"/>
      </w:pPr>
      <w:r w:rsidRPr="00EC7AAD">
        <w:rPr>
          <w:lang w:val="en-GB"/>
        </w:rPr>
        <w:t xml:space="preserve">Figure </w:t>
      </w:r>
      <w:bookmarkStart w:id="25" w:name="_Toc226970058"/>
      <w:r w:rsidR="000E3E40" w:rsidRPr="00EC7AAD">
        <w:rPr>
          <w:lang w:val="en-GB"/>
        </w:rPr>
        <w:t>28</w:t>
      </w:r>
      <w:r w:rsidR="00FD0DA8" w:rsidRPr="00EC7AAD">
        <w:rPr>
          <w:lang w:val="en-GB"/>
        </w:rPr>
        <w:t xml:space="preserve">: Friday </w:t>
      </w:r>
      <w:r w:rsidR="00DE0530">
        <w:rPr>
          <w:lang w:val="en-GB"/>
        </w:rPr>
        <w:t>N</w:t>
      </w:r>
      <w:r w:rsidR="00FB3D98" w:rsidRPr="00EC7AAD">
        <w:rPr>
          <w:lang w:val="en-GB"/>
        </w:rPr>
        <w:t xml:space="preserve">ight: </w:t>
      </w:r>
      <w:r w:rsidR="00DE0530">
        <w:rPr>
          <w:lang w:val="en-GB"/>
        </w:rPr>
        <w:t>G</w:t>
      </w:r>
      <w:r w:rsidR="00FB3D98" w:rsidRPr="00EC7AAD">
        <w:rPr>
          <w:lang w:val="en-GB"/>
        </w:rPr>
        <w:t xml:space="preserve">athering with </w:t>
      </w:r>
      <w:r w:rsidR="00DE0530">
        <w:rPr>
          <w:lang w:val="en-GB"/>
        </w:rPr>
        <w:t>D</w:t>
      </w:r>
      <w:r w:rsidR="00FB3D98" w:rsidRPr="00EC7AAD">
        <w:rPr>
          <w:lang w:val="en-GB"/>
        </w:rPr>
        <w:t xml:space="preserve">rinks around the </w:t>
      </w:r>
      <w:r w:rsidR="00DE0530">
        <w:rPr>
          <w:lang w:val="en-GB"/>
        </w:rPr>
        <w:t>T</w:t>
      </w:r>
      <w:r w:rsidR="00FB3D98" w:rsidRPr="00EC7AAD">
        <w:rPr>
          <w:lang w:val="en-GB"/>
        </w:rPr>
        <w:t>able.</w:t>
      </w:r>
      <w:r w:rsidR="000C2536" w:rsidRPr="00EC7AAD">
        <w:rPr>
          <w:lang w:val="en-GB"/>
        </w:rPr>
        <w:t xml:space="preserve"> </w:t>
      </w:r>
      <w:proofErr w:type="gramStart"/>
      <w:r w:rsidR="000C2536" w:rsidRPr="00EC7AAD">
        <w:rPr>
          <w:lang w:val="en-GB"/>
        </w:rPr>
        <w:t>Photo by M. Sander</w:t>
      </w:r>
      <w:bookmarkEnd w:id="25"/>
      <w:r w:rsidR="00863F79" w:rsidRPr="00EC7AAD">
        <w:rPr>
          <w:lang w:val="en-GB"/>
        </w:rPr>
        <w:t>.</w:t>
      </w:r>
      <w:proofErr w:type="gramEnd"/>
    </w:p>
    <w:p w14:paraId="5D8DE531" w14:textId="0FB8FD30" w:rsidR="00BD4824" w:rsidRPr="003F486C" w:rsidRDefault="00863F79" w:rsidP="00707CF9">
      <w:pPr>
        <w:pStyle w:val="Normal10"/>
      </w:pPr>
      <w:r w:rsidRPr="00EC7AAD">
        <w:rPr>
          <w:lang w:val="en-US"/>
        </w:rPr>
        <w:t>Thus t</w:t>
      </w:r>
      <w:r w:rsidR="001D31A9" w:rsidRPr="00EC7AAD">
        <w:rPr>
          <w:lang w:val="en-US"/>
        </w:rPr>
        <w:t>he attractiveness of the open bar does not necessarily lie in the possibility of binge drinking or getting drunk</w:t>
      </w:r>
      <w:r w:rsidRPr="00EC7AAD">
        <w:rPr>
          <w:lang w:val="en-US"/>
        </w:rPr>
        <w:t xml:space="preserve"> cheaply</w:t>
      </w:r>
      <w:r w:rsidR="001D31A9" w:rsidRPr="00EC7AAD">
        <w:rPr>
          <w:lang w:val="en-US"/>
        </w:rPr>
        <w:t>, but rather in the way it allows</w:t>
      </w:r>
      <w:r>
        <w:rPr>
          <w:lang w:val="en-US"/>
        </w:rPr>
        <w:t xml:space="preserve"> the</w:t>
      </w:r>
      <w:r w:rsidR="001D31A9" w:rsidRPr="007C19C1">
        <w:rPr>
          <w:lang w:val="en-US"/>
        </w:rPr>
        <w:t xml:space="preserve"> teenagers to foster ties with their friends</w:t>
      </w:r>
      <w:r w:rsidR="00246013">
        <w:rPr>
          <w:lang w:val="en-US"/>
        </w:rPr>
        <w:t xml:space="preserve">. </w:t>
      </w:r>
      <w:r w:rsidR="00246013" w:rsidRPr="003F486C">
        <w:rPr>
          <w:lang w:val="en-US"/>
        </w:rPr>
        <w:t>When they bring each other drinks, teenagers strengthen</w:t>
      </w:r>
      <w:r w:rsidR="001D31A9" w:rsidRPr="003F486C">
        <w:rPr>
          <w:lang w:val="en-US"/>
        </w:rPr>
        <w:t xml:space="preserve"> the overall interaction within the group </w:t>
      </w:r>
      <w:r w:rsidR="00246013" w:rsidRPr="003F486C">
        <w:rPr>
          <w:lang w:val="en-US"/>
        </w:rPr>
        <w:t>and feel that</w:t>
      </w:r>
      <w:r w:rsidRPr="003F486C">
        <w:rPr>
          <w:lang w:val="en-US"/>
        </w:rPr>
        <w:t xml:space="preserve"> they have provided for each</w:t>
      </w:r>
      <w:r w:rsidR="00246013" w:rsidRPr="003F486C">
        <w:rPr>
          <w:lang w:val="en-US"/>
        </w:rPr>
        <w:t xml:space="preserve"> </w:t>
      </w:r>
      <w:r w:rsidRPr="003F486C">
        <w:rPr>
          <w:lang w:val="en-US"/>
        </w:rPr>
        <w:t>other</w:t>
      </w:r>
      <w:r w:rsidR="00246013" w:rsidRPr="003F486C">
        <w:rPr>
          <w:lang w:val="en-US"/>
        </w:rPr>
        <w:t>.</w:t>
      </w:r>
      <w:r w:rsidR="001D31A9" w:rsidRPr="003F486C">
        <w:rPr>
          <w:lang w:val="en-US"/>
        </w:rPr>
        <w:t xml:space="preserve"> </w:t>
      </w:r>
      <w:r w:rsidRPr="003F486C">
        <w:rPr>
          <w:lang w:val="en-US"/>
        </w:rPr>
        <w:t xml:space="preserve">Without </w:t>
      </w:r>
      <w:r w:rsidR="001D31A9" w:rsidRPr="003F486C">
        <w:rPr>
          <w:lang w:val="en-US"/>
        </w:rPr>
        <w:t>hav</w:t>
      </w:r>
      <w:r w:rsidRPr="003F486C">
        <w:rPr>
          <w:lang w:val="en-US"/>
        </w:rPr>
        <w:t>ing</w:t>
      </w:r>
      <w:r w:rsidR="001D31A9" w:rsidRPr="003F486C">
        <w:rPr>
          <w:lang w:val="en-US"/>
        </w:rPr>
        <w:t xml:space="preserve"> to worry about spending too much, </w:t>
      </w:r>
      <w:r w:rsidRPr="003F486C">
        <w:rPr>
          <w:lang w:val="en-US"/>
        </w:rPr>
        <w:t xml:space="preserve">each </w:t>
      </w:r>
      <w:r w:rsidR="001D31A9" w:rsidRPr="003F486C">
        <w:rPr>
          <w:lang w:val="en-US"/>
        </w:rPr>
        <w:t xml:space="preserve">person can get </w:t>
      </w:r>
      <w:r w:rsidR="00246013" w:rsidRPr="003F486C">
        <w:rPr>
          <w:lang w:val="en-US"/>
        </w:rPr>
        <w:t xml:space="preserve">something </w:t>
      </w:r>
      <w:r w:rsidR="001D31A9" w:rsidRPr="003F486C">
        <w:rPr>
          <w:lang w:val="en-US"/>
        </w:rPr>
        <w:t>for everyone</w:t>
      </w:r>
      <w:r w:rsidRPr="003F486C">
        <w:rPr>
          <w:lang w:val="en-US"/>
        </w:rPr>
        <w:t>,</w:t>
      </w:r>
      <w:r w:rsidR="001D31A9" w:rsidRPr="003F486C">
        <w:rPr>
          <w:lang w:val="en-US"/>
        </w:rPr>
        <w:t xml:space="preserve"> and </w:t>
      </w:r>
      <w:r w:rsidR="00A01976" w:rsidRPr="003F486C">
        <w:rPr>
          <w:lang w:val="en-US"/>
        </w:rPr>
        <w:t>feel he or she has contributed equally</w:t>
      </w:r>
      <w:r w:rsidR="001D31A9" w:rsidRPr="003F486C">
        <w:rPr>
          <w:lang w:val="en-US"/>
        </w:rPr>
        <w:t xml:space="preserve">. </w:t>
      </w:r>
    </w:p>
    <w:p w14:paraId="5A0902F8" w14:textId="6929D12E" w:rsidR="0056041C" w:rsidRDefault="001D31A9" w:rsidP="00707CF9">
      <w:pPr>
        <w:pStyle w:val="Normal10"/>
        <w:rPr>
          <w:rFonts w:eastAsia="SimSun"/>
        </w:rPr>
      </w:pPr>
      <w:r w:rsidRPr="003F486C">
        <w:t>By enabling teenagers to “buy” drinks for others</w:t>
      </w:r>
      <w:r w:rsidRPr="007C19C1">
        <w:t>, the open bar at Mural also provides the y</w:t>
      </w:r>
      <w:r w:rsidR="008E4BDE" w:rsidRPr="007C19C1">
        <w:t>ouths with a space to practice “typical”</w:t>
      </w:r>
      <w:r w:rsidRPr="007C19C1">
        <w:t xml:space="preserve"> adult patron </w:t>
      </w:r>
      <w:proofErr w:type="spellStart"/>
      <w:r w:rsidRPr="007C19C1">
        <w:t>behavior</w:t>
      </w:r>
      <w:r w:rsidR="00D94ACE">
        <w:t>s</w:t>
      </w:r>
      <w:proofErr w:type="spellEnd"/>
      <w:r w:rsidR="00D94ACE">
        <w:t xml:space="preserve"> that</w:t>
      </w:r>
      <w:r w:rsidRPr="007C19C1">
        <w:t xml:space="preserve"> they </w:t>
      </w:r>
      <w:r w:rsidR="00D94ACE">
        <w:t xml:space="preserve">might </w:t>
      </w:r>
      <w:r w:rsidRPr="007C19C1">
        <w:t xml:space="preserve">associate with nightlife spaces. </w:t>
      </w:r>
      <w:r w:rsidRPr="007C19C1">
        <w:rPr>
          <w:rFonts w:eastAsiaTheme="minorHAnsi"/>
        </w:rPr>
        <w:t xml:space="preserve">This testing and practicing of </w:t>
      </w:r>
      <w:r w:rsidR="008E4BDE" w:rsidRPr="007C19C1">
        <w:rPr>
          <w:rFonts w:eastAsiaTheme="minorHAnsi"/>
        </w:rPr>
        <w:t>“appropriate”</w:t>
      </w:r>
      <w:r w:rsidR="00BD4824" w:rsidRPr="007C19C1">
        <w:rPr>
          <w:rFonts w:eastAsiaTheme="minorHAnsi"/>
        </w:rPr>
        <w:t xml:space="preserve"> ways to </w:t>
      </w:r>
      <w:r w:rsidR="00BD4824" w:rsidRPr="007C19C1">
        <w:rPr>
          <w:rFonts w:eastAsiaTheme="minorHAnsi"/>
        </w:rPr>
        <w:lastRenderedPageBreak/>
        <w:t>behave in bars and clubs is similar to</w:t>
      </w:r>
      <w:r w:rsidR="00E6195D">
        <w:rPr>
          <w:rFonts w:eastAsiaTheme="minorHAnsi"/>
        </w:rPr>
        <w:t xml:space="preserve"> sociologist</w:t>
      </w:r>
      <w:r w:rsidR="00BD4824" w:rsidRPr="007C19C1">
        <w:rPr>
          <w:rFonts w:eastAsiaTheme="minorHAnsi"/>
        </w:rPr>
        <w:t xml:space="preserve"> </w:t>
      </w:r>
      <w:r w:rsidR="0056041C" w:rsidRPr="007C19C1">
        <w:rPr>
          <w:rFonts w:eastAsiaTheme="minorHAnsi"/>
        </w:rPr>
        <w:t>Yuki Kato</w:t>
      </w:r>
      <w:r w:rsidR="00BD4824" w:rsidRPr="007C19C1">
        <w:rPr>
          <w:rFonts w:eastAsiaTheme="minorHAnsi"/>
        </w:rPr>
        <w:t>’s</w:t>
      </w:r>
      <w:r w:rsidR="0056041C" w:rsidRPr="007C19C1">
        <w:rPr>
          <w:rFonts w:eastAsiaTheme="minorHAnsi"/>
        </w:rPr>
        <w:t xml:space="preserve"> </w:t>
      </w:r>
      <w:r w:rsidR="0056041C" w:rsidRPr="007C19C1">
        <w:rPr>
          <w:rFonts w:eastAsiaTheme="minorHAnsi"/>
        </w:rPr>
        <w:fldChar w:fldCharType="begin"/>
      </w:r>
      <w:r w:rsidR="002E713F">
        <w:rPr>
          <w:rFonts w:eastAsiaTheme="minorHAnsi"/>
        </w:rPr>
        <w:instrText>ADDIN</w:instrText>
      </w:r>
      <w:r w:rsidR="0041428A">
        <w:rPr>
          <w:rFonts w:eastAsiaTheme="minorHAnsi"/>
        </w:rPr>
        <w:instrText>ADDIN</w:instrText>
      </w:r>
      <w:r w:rsidR="0056041C" w:rsidRPr="007C19C1">
        <w:rPr>
          <w:rFonts w:eastAsiaTheme="minorHAnsi"/>
        </w:rPr>
        <w:instrText xml:space="preserve"> </w:instrText>
      </w:r>
      <w:r w:rsidR="008F5717" w:rsidRPr="007C19C1">
        <w:rPr>
          <w:rFonts w:eastAsiaTheme="minorHAnsi"/>
        </w:rPr>
        <w:instrText>ADDIN</w:instrText>
      </w:r>
      <w:r w:rsidR="0056041C" w:rsidRPr="007C19C1">
        <w:rPr>
          <w:rFonts w:eastAsiaTheme="minorHAnsi"/>
        </w:rPr>
        <w:instrText xml:space="preserve"> ZOTERO_ITEM {"citationID":"tMwwgE0c","properties":{"formattedCitation":"(2009)","plainCitation":"(2009)"},"citationItems":[{"id":2249,"uris":["http://zotero.org/users/401864/items/RFARU2TU"],"uri":["http://zotero.org/users/401864/items/RFARU2TU"],"suppress-author":true}]} </w:instrText>
      </w:r>
      <w:r w:rsidR="0056041C" w:rsidRPr="007C19C1">
        <w:rPr>
          <w:rFonts w:eastAsiaTheme="minorHAnsi"/>
        </w:rPr>
        <w:fldChar w:fldCharType="separate"/>
      </w:r>
      <w:r w:rsidR="0056041C" w:rsidRPr="007C19C1">
        <w:rPr>
          <w:rFonts w:eastAsiaTheme="minorHAnsi"/>
        </w:rPr>
        <w:t>(2009)</w:t>
      </w:r>
      <w:r w:rsidR="0056041C" w:rsidRPr="007C19C1">
        <w:rPr>
          <w:rFonts w:eastAsiaTheme="minorHAnsi"/>
        </w:rPr>
        <w:fldChar w:fldCharType="end"/>
      </w:r>
      <w:r w:rsidR="00D826CA" w:rsidRPr="007C19C1">
        <w:rPr>
          <w:rFonts w:eastAsiaTheme="minorHAnsi"/>
        </w:rPr>
        <w:t xml:space="preserve"> </w:t>
      </w:r>
      <w:r w:rsidR="00BD4824" w:rsidRPr="007C19C1">
        <w:rPr>
          <w:rFonts w:eastAsiaTheme="minorHAnsi"/>
        </w:rPr>
        <w:t xml:space="preserve">observations of </w:t>
      </w:r>
      <w:r w:rsidR="0056041C" w:rsidRPr="007C19C1">
        <w:rPr>
          <w:rFonts w:eastAsiaTheme="minorHAnsi"/>
        </w:rPr>
        <w:t xml:space="preserve">teenagers’ practices in American suburban malls. By exploring the two different practices of </w:t>
      </w:r>
      <w:r w:rsidR="00847BF6" w:rsidRPr="007C19C1">
        <w:rPr>
          <w:rFonts w:eastAsiaTheme="minorHAnsi"/>
        </w:rPr>
        <w:t>“sitting cars”</w:t>
      </w:r>
      <w:r w:rsidR="00D94ACE">
        <w:rPr>
          <w:rFonts w:eastAsiaTheme="minorHAnsi"/>
        </w:rPr>
        <w:t xml:space="preserve"> (</w:t>
      </w:r>
      <w:r w:rsidR="00E777C2">
        <w:rPr>
          <w:rFonts w:eastAsiaTheme="minorHAnsi"/>
        </w:rPr>
        <w:t>how a group of teenagers</w:t>
      </w:r>
      <w:r w:rsidR="006314F7">
        <w:rPr>
          <w:rFonts w:eastAsiaTheme="minorHAnsi"/>
        </w:rPr>
        <w:t xml:space="preserve"> she studied</w:t>
      </w:r>
      <w:r w:rsidR="00E777C2">
        <w:rPr>
          <w:rFonts w:eastAsiaTheme="minorHAnsi"/>
        </w:rPr>
        <w:t xml:space="preserve"> referred to </w:t>
      </w:r>
      <w:r w:rsidR="0056041C" w:rsidRPr="007C19C1">
        <w:rPr>
          <w:rFonts w:eastAsiaTheme="minorHAnsi"/>
        </w:rPr>
        <w:t>hangin</w:t>
      </w:r>
      <w:r w:rsidR="00847BF6" w:rsidRPr="007C19C1">
        <w:rPr>
          <w:rFonts w:eastAsiaTheme="minorHAnsi"/>
        </w:rPr>
        <w:t>g out in parking lot</w:t>
      </w:r>
      <w:r w:rsidR="00E717B9">
        <w:rPr>
          <w:rFonts w:eastAsiaTheme="minorHAnsi"/>
        </w:rPr>
        <w:t>s</w:t>
      </w:r>
      <w:r w:rsidR="00D94ACE">
        <w:rPr>
          <w:rFonts w:eastAsiaTheme="minorHAnsi"/>
        </w:rPr>
        <w:t xml:space="preserve">) </w:t>
      </w:r>
      <w:r w:rsidR="00847BF6" w:rsidRPr="007C19C1">
        <w:rPr>
          <w:rFonts w:eastAsiaTheme="minorHAnsi"/>
        </w:rPr>
        <w:t>and “</w:t>
      </w:r>
      <w:r w:rsidR="0056041C" w:rsidRPr="007C19C1">
        <w:rPr>
          <w:rFonts w:eastAsiaTheme="minorHAnsi"/>
        </w:rPr>
        <w:t>b</w:t>
      </w:r>
      <w:r w:rsidR="005E5286" w:rsidRPr="007C19C1">
        <w:rPr>
          <w:rFonts w:eastAsia="SimSun"/>
        </w:rPr>
        <w:t>rowsing</w:t>
      </w:r>
      <w:r w:rsidR="00D94ACE">
        <w:rPr>
          <w:rFonts w:eastAsia="SimSun"/>
        </w:rPr>
        <w:t>,</w:t>
      </w:r>
      <w:r w:rsidR="005E5286" w:rsidRPr="007C19C1">
        <w:rPr>
          <w:rFonts w:eastAsia="SimSun"/>
        </w:rPr>
        <w:t>”</w:t>
      </w:r>
      <w:r w:rsidR="00D94ACE">
        <w:rPr>
          <w:rFonts w:eastAsia="SimSun"/>
        </w:rPr>
        <w:t xml:space="preserve"> which is described as </w:t>
      </w:r>
      <w:r w:rsidR="00847BF6" w:rsidRPr="007C19C1">
        <w:rPr>
          <w:rFonts w:eastAsia="SimSun"/>
        </w:rPr>
        <w:t>“</w:t>
      </w:r>
      <w:r w:rsidR="0056041C" w:rsidRPr="007C19C1">
        <w:rPr>
          <w:rFonts w:eastAsia="SimSun"/>
        </w:rPr>
        <w:t>a way of interacting with the merchandise, as one contemplates a purchase, either by looking at</w:t>
      </w:r>
      <w:r w:rsidR="00847BF6" w:rsidRPr="007C19C1">
        <w:rPr>
          <w:rFonts w:eastAsia="SimSun"/>
        </w:rPr>
        <w:t xml:space="preserve"> or testing the product”</w:t>
      </w:r>
      <w:r w:rsidR="0056041C" w:rsidRPr="007C19C1">
        <w:rPr>
          <w:rFonts w:eastAsia="SimSun"/>
        </w:rPr>
        <w:t xml:space="preserve"> (</w:t>
      </w:r>
      <w:r w:rsidR="005E5286" w:rsidRPr="007C19C1">
        <w:rPr>
          <w:rFonts w:eastAsia="SimSun"/>
        </w:rPr>
        <w:t xml:space="preserve">ibid., </w:t>
      </w:r>
      <w:r w:rsidR="0056041C" w:rsidRPr="007C19C1">
        <w:rPr>
          <w:rFonts w:eastAsia="SimSun"/>
        </w:rPr>
        <w:t>58)</w:t>
      </w:r>
      <w:r w:rsidR="00D94ACE">
        <w:rPr>
          <w:rFonts w:eastAsia="SimSun"/>
        </w:rPr>
        <w:t>, Kato</w:t>
      </w:r>
      <w:r w:rsidR="0056041C" w:rsidRPr="007C19C1">
        <w:rPr>
          <w:rFonts w:eastAsiaTheme="minorHAnsi"/>
        </w:rPr>
        <w:t xml:space="preserve"> demonstrates how </w:t>
      </w:r>
      <w:r w:rsidR="0056041C" w:rsidRPr="007C19C1">
        <w:rPr>
          <w:rFonts w:eastAsia="SimSun"/>
        </w:rPr>
        <w:t xml:space="preserve">youths actively negotiate the </w:t>
      </w:r>
      <w:proofErr w:type="spellStart"/>
      <w:r w:rsidR="0056041C" w:rsidRPr="007C19C1">
        <w:rPr>
          <w:rFonts w:eastAsia="SimSun"/>
        </w:rPr>
        <w:t>behavioral</w:t>
      </w:r>
      <w:proofErr w:type="spellEnd"/>
      <w:r w:rsidR="0056041C" w:rsidRPr="007C19C1">
        <w:rPr>
          <w:rFonts w:eastAsia="SimSun"/>
        </w:rPr>
        <w:t xml:space="preserve"> norms associated with various parts of suburban commercial spaces in the US.</w:t>
      </w:r>
      <w:r w:rsidR="0056041C" w:rsidRPr="007C19C1">
        <w:rPr>
          <w:rFonts w:ascii="Times" w:eastAsiaTheme="minorHAnsi" w:hAnsi="Times" w:cs="Times"/>
          <w:color w:val="FF0000"/>
          <w:sz w:val="26"/>
          <w:szCs w:val="26"/>
        </w:rPr>
        <w:t xml:space="preserve"> </w:t>
      </w:r>
      <w:r w:rsidR="0056041C" w:rsidRPr="007C19C1">
        <w:rPr>
          <w:rFonts w:eastAsia="SimSun"/>
        </w:rPr>
        <w:t>Based on the observations of these spatial and social practices</w:t>
      </w:r>
      <w:r w:rsidR="00D94ACE">
        <w:rPr>
          <w:rFonts w:eastAsia="SimSun"/>
        </w:rPr>
        <w:t>,</w:t>
      </w:r>
      <w:r w:rsidR="0056041C" w:rsidRPr="007C19C1">
        <w:rPr>
          <w:rFonts w:eastAsia="SimSun"/>
        </w:rPr>
        <w:t xml:space="preserve"> Kato argues:</w:t>
      </w:r>
    </w:p>
    <w:p w14:paraId="26C3BD43" w14:textId="59A51C51" w:rsidR="0056041C" w:rsidRDefault="0056041C" w:rsidP="0056041C">
      <w:pPr>
        <w:pStyle w:val="IndentQuote"/>
      </w:pPr>
      <w:r w:rsidRPr="007C19C1">
        <w:t xml:space="preserve">Teenagers’ social in-between place may be embodied in their experiences of locating and performing with their bodies in public space. </w:t>
      </w:r>
      <w:r w:rsidR="006A19C0" w:rsidRPr="007C19C1">
        <w:t>While performing in commercial space, young people share physical space with adults and explore their positionalities vis-</w:t>
      </w:r>
      <w:r w:rsidR="00D7638F" w:rsidRPr="007C19C1">
        <w:t>à</w:t>
      </w:r>
      <w:r w:rsidR="006A19C0" w:rsidRPr="007C19C1">
        <w:t xml:space="preserve">-vis the norms associated with the space. </w:t>
      </w:r>
      <w:r w:rsidRPr="007C19C1">
        <w:t>Some adapt eagerly and flawlessly to this performance, while others choose to avoid such constraints by opting to spend time away from adults’ or authorities’ eyes. These experiences of adolescents must be understood in the spatial and the social contexts in which they come of age, as their daily encounters with opportunities and constraints vary by place (Kato 2009, 53)</w:t>
      </w:r>
      <w:r w:rsidR="0064137F">
        <w:t>.</w:t>
      </w:r>
    </w:p>
    <w:p w14:paraId="492B898D" w14:textId="52BFB57C" w:rsidR="00102CC5" w:rsidRPr="007C19C1" w:rsidRDefault="0056041C" w:rsidP="007C5622">
      <w:pPr>
        <w:pStyle w:val="Normal1"/>
        <w:rPr>
          <w:rFonts w:eastAsiaTheme="minorHAnsi" w:cs="Arial"/>
          <w:szCs w:val="22"/>
          <w:lang w:val="en-US"/>
        </w:rPr>
      </w:pPr>
      <w:r w:rsidRPr="007C19C1">
        <w:rPr>
          <w:rFonts w:eastAsiaTheme="minorHAnsi" w:cs="Arial"/>
          <w:szCs w:val="22"/>
          <w:lang w:val="en-US"/>
        </w:rPr>
        <w:t xml:space="preserve">While </w:t>
      </w:r>
      <w:r w:rsidR="00BD21AF">
        <w:rPr>
          <w:rFonts w:eastAsiaTheme="minorHAnsi" w:cs="Arial"/>
          <w:szCs w:val="22"/>
          <w:lang w:val="en-US"/>
        </w:rPr>
        <w:t>engaging with</w:t>
      </w:r>
      <w:r w:rsidRPr="007C19C1">
        <w:rPr>
          <w:rFonts w:eastAsiaTheme="minorHAnsi" w:cs="Arial"/>
          <w:szCs w:val="22"/>
          <w:lang w:val="en-US"/>
        </w:rPr>
        <w:t xml:space="preserve"> nightlife space</w:t>
      </w:r>
      <w:r w:rsidR="00384A99">
        <w:rPr>
          <w:rFonts w:eastAsiaTheme="minorHAnsi" w:cs="Arial"/>
          <w:szCs w:val="22"/>
          <w:lang w:val="en-US"/>
        </w:rPr>
        <w:t>s</w:t>
      </w:r>
      <w:r w:rsidRPr="007C19C1">
        <w:rPr>
          <w:rFonts w:eastAsiaTheme="minorHAnsi" w:cs="Arial"/>
          <w:szCs w:val="22"/>
          <w:lang w:val="en-US"/>
        </w:rPr>
        <w:t xml:space="preserve">, </w:t>
      </w:r>
      <w:r w:rsidR="00F06E62">
        <w:rPr>
          <w:rFonts w:eastAsiaTheme="minorHAnsi" w:cs="Arial"/>
          <w:szCs w:val="22"/>
          <w:lang w:val="en-US"/>
        </w:rPr>
        <w:t xml:space="preserve">expatriate </w:t>
      </w:r>
      <w:r w:rsidRPr="007C19C1">
        <w:rPr>
          <w:rFonts w:eastAsiaTheme="minorHAnsi" w:cs="Arial"/>
          <w:szCs w:val="22"/>
          <w:lang w:val="en-US"/>
        </w:rPr>
        <w:t>teenagers</w:t>
      </w:r>
      <w:r w:rsidR="00FA01FD">
        <w:rPr>
          <w:rFonts w:eastAsiaTheme="minorHAnsi" w:cs="Arial"/>
          <w:szCs w:val="22"/>
          <w:lang w:val="en-US"/>
        </w:rPr>
        <w:t xml:space="preserve"> in Shanghai—</w:t>
      </w:r>
      <w:r w:rsidR="00F06E62">
        <w:rPr>
          <w:rFonts w:eastAsiaTheme="minorHAnsi" w:cs="Arial"/>
          <w:szCs w:val="22"/>
          <w:lang w:val="en-US"/>
        </w:rPr>
        <w:t xml:space="preserve">like </w:t>
      </w:r>
      <w:r w:rsidR="004636D7">
        <w:rPr>
          <w:rFonts w:eastAsiaTheme="minorHAnsi" w:cs="Arial"/>
          <w:szCs w:val="22"/>
          <w:lang w:val="en-US"/>
        </w:rPr>
        <w:t>the young people i</w:t>
      </w:r>
      <w:r w:rsidR="004E54D6">
        <w:rPr>
          <w:rFonts w:eastAsiaTheme="minorHAnsi" w:cs="Arial"/>
          <w:szCs w:val="22"/>
          <w:lang w:val="en-US"/>
        </w:rPr>
        <w:t xml:space="preserve">n the suburban malls Kato </w:t>
      </w:r>
      <w:proofErr w:type="spellStart"/>
      <w:r w:rsidR="004E54D6">
        <w:rPr>
          <w:rFonts w:eastAsiaTheme="minorHAnsi" w:cs="Arial"/>
          <w:szCs w:val="22"/>
          <w:lang w:val="en-US"/>
        </w:rPr>
        <w:t>anaylzes</w:t>
      </w:r>
      <w:proofErr w:type="spellEnd"/>
      <w:r w:rsidR="004E54D6">
        <w:rPr>
          <w:rFonts w:eastAsiaTheme="minorHAnsi" w:cs="Arial"/>
          <w:szCs w:val="22"/>
          <w:lang w:val="en-US"/>
        </w:rPr>
        <w:t>—</w:t>
      </w:r>
      <w:r w:rsidR="003D6BA4" w:rsidRPr="007C19C1">
        <w:rPr>
          <w:rFonts w:eastAsiaTheme="minorHAnsi" w:cs="Arial"/>
          <w:szCs w:val="22"/>
          <w:lang w:val="en-US"/>
        </w:rPr>
        <w:t>“</w:t>
      </w:r>
      <w:r w:rsidRPr="007C19C1">
        <w:rPr>
          <w:rFonts w:eastAsiaTheme="minorHAnsi" w:cs="Arial"/>
          <w:szCs w:val="22"/>
          <w:lang w:val="en-US"/>
        </w:rPr>
        <w:t>share physical space with adults and explore their positionalities vis-à-vis the norms associated with the space</w:t>
      </w:r>
      <w:r w:rsidR="00D6321E" w:rsidRPr="007C19C1">
        <w:rPr>
          <w:rFonts w:eastAsiaTheme="minorHAnsi" w:cs="Arial"/>
          <w:szCs w:val="22"/>
          <w:lang w:val="en-US"/>
        </w:rPr>
        <w:t>.”</w:t>
      </w:r>
      <w:r w:rsidRPr="007C19C1">
        <w:rPr>
          <w:rFonts w:eastAsiaTheme="minorHAnsi" w:cs="Arial"/>
          <w:szCs w:val="22"/>
          <w:lang w:val="en-US"/>
        </w:rPr>
        <w:t xml:space="preserve"> </w:t>
      </w:r>
      <w:r w:rsidR="00D826CA" w:rsidRPr="007C19C1">
        <w:rPr>
          <w:rFonts w:eastAsia="SimSun" w:cs="Arial"/>
          <w:szCs w:val="22"/>
          <w:lang w:val="en-US"/>
        </w:rPr>
        <w:t xml:space="preserve">The </w:t>
      </w:r>
      <w:r w:rsidR="00384A99">
        <w:rPr>
          <w:rFonts w:eastAsia="SimSun" w:cs="Arial"/>
          <w:szCs w:val="22"/>
          <w:lang w:val="en-US"/>
        </w:rPr>
        <w:t>teenagers</w:t>
      </w:r>
      <w:r w:rsidR="00D826CA" w:rsidRPr="007C19C1">
        <w:rPr>
          <w:rFonts w:eastAsia="SimSun" w:cs="Arial"/>
          <w:szCs w:val="22"/>
          <w:lang w:val="en-US"/>
        </w:rPr>
        <w:t xml:space="preserve"> I joined i</w:t>
      </w:r>
      <w:r w:rsidR="00680398" w:rsidRPr="007C19C1">
        <w:rPr>
          <w:rFonts w:eastAsia="SimSun" w:cs="Arial"/>
          <w:szCs w:val="22"/>
          <w:lang w:val="en-US"/>
        </w:rPr>
        <w:t>n their clubbing activities therefore</w:t>
      </w:r>
      <w:r w:rsidR="003D6BA4" w:rsidRPr="007C19C1">
        <w:rPr>
          <w:rFonts w:eastAsia="SimSun" w:cs="Arial"/>
          <w:szCs w:val="22"/>
          <w:lang w:val="en-US"/>
        </w:rPr>
        <w:t xml:space="preserve"> often behave</w:t>
      </w:r>
      <w:r w:rsidR="00D826CA" w:rsidRPr="007C19C1">
        <w:rPr>
          <w:rFonts w:eastAsia="SimSun" w:cs="Arial"/>
          <w:szCs w:val="22"/>
          <w:lang w:val="en-US"/>
        </w:rPr>
        <w:t xml:space="preserve"> in ways that they associate with mature adults. </w:t>
      </w:r>
      <w:r w:rsidR="00384A99">
        <w:rPr>
          <w:rFonts w:eastAsiaTheme="minorHAnsi" w:cs="Arial"/>
          <w:szCs w:val="22"/>
          <w:lang w:val="en-US"/>
        </w:rPr>
        <w:t xml:space="preserve">In his description of </w:t>
      </w:r>
      <w:r w:rsidRPr="007C19C1">
        <w:rPr>
          <w:rFonts w:eastAsiaTheme="minorHAnsi" w:cs="Arial"/>
          <w:szCs w:val="22"/>
          <w:lang w:val="en-US"/>
        </w:rPr>
        <w:t>the teenage customers in</w:t>
      </w:r>
      <w:r w:rsidR="00847BF6" w:rsidRPr="007C19C1">
        <w:rPr>
          <w:rFonts w:eastAsiaTheme="minorHAnsi" w:cs="Arial"/>
          <w:szCs w:val="22"/>
          <w:lang w:val="en-US"/>
        </w:rPr>
        <w:t xml:space="preserve"> the</w:t>
      </w:r>
      <w:r w:rsidRPr="007C19C1">
        <w:rPr>
          <w:rFonts w:eastAsiaTheme="minorHAnsi" w:cs="Arial"/>
          <w:szCs w:val="22"/>
          <w:lang w:val="en-US"/>
        </w:rPr>
        <w:t xml:space="preserve"> shopping mall under study, </w:t>
      </w:r>
      <w:r w:rsidR="00384A99">
        <w:rPr>
          <w:rFonts w:eastAsiaTheme="minorHAnsi" w:cs="Arial"/>
          <w:szCs w:val="22"/>
          <w:lang w:val="en-US"/>
        </w:rPr>
        <w:t xml:space="preserve">Kato points out that </w:t>
      </w:r>
      <w:r w:rsidRPr="007C19C1">
        <w:rPr>
          <w:rFonts w:eastAsiaTheme="minorHAnsi" w:cs="Arial"/>
          <w:szCs w:val="22"/>
          <w:lang w:val="en-US"/>
        </w:rPr>
        <w:t xml:space="preserve">accepting and </w:t>
      </w:r>
      <w:r w:rsidR="006A19C0" w:rsidRPr="007C19C1">
        <w:rPr>
          <w:rFonts w:eastAsiaTheme="minorHAnsi" w:cs="Arial"/>
          <w:szCs w:val="22"/>
          <w:lang w:val="en-US"/>
        </w:rPr>
        <w:t>performing</w:t>
      </w:r>
      <w:r w:rsidRPr="007C19C1">
        <w:rPr>
          <w:rFonts w:eastAsiaTheme="minorHAnsi" w:cs="Arial"/>
          <w:szCs w:val="22"/>
          <w:lang w:val="en-US"/>
        </w:rPr>
        <w:t xml:space="preserve"> the role of a customer</w:t>
      </w:r>
      <w:r w:rsidR="00952B5D">
        <w:rPr>
          <w:rFonts w:eastAsiaTheme="minorHAnsi" w:cs="Arial"/>
          <w:szCs w:val="22"/>
          <w:lang w:val="en-US"/>
        </w:rPr>
        <w:t>—</w:t>
      </w:r>
      <w:r w:rsidRPr="007C19C1">
        <w:rPr>
          <w:rFonts w:eastAsiaTheme="minorHAnsi" w:cs="Arial"/>
          <w:szCs w:val="22"/>
          <w:lang w:val="en-US"/>
        </w:rPr>
        <w:t>or</w:t>
      </w:r>
      <w:r w:rsidR="00952B5D">
        <w:rPr>
          <w:rFonts w:eastAsiaTheme="minorHAnsi" w:cs="Arial"/>
          <w:szCs w:val="22"/>
          <w:lang w:val="en-US"/>
        </w:rPr>
        <w:t>,</w:t>
      </w:r>
      <w:r w:rsidRPr="007C19C1">
        <w:rPr>
          <w:rFonts w:eastAsiaTheme="minorHAnsi" w:cs="Arial"/>
          <w:szCs w:val="22"/>
          <w:lang w:val="en-US"/>
        </w:rPr>
        <w:t xml:space="preserve"> i</w:t>
      </w:r>
      <w:r w:rsidR="006F1CD0" w:rsidRPr="007C19C1">
        <w:rPr>
          <w:rFonts w:eastAsiaTheme="minorHAnsi" w:cs="Arial"/>
          <w:szCs w:val="22"/>
          <w:lang w:val="en-US"/>
        </w:rPr>
        <w:t>n this case</w:t>
      </w:r>
      <w:r w:rsidR="00952B5D">
        <w:rPr>
          <w:rFonts w:eastAsiaTheme="minorHAnsi" w:cs="Arial"/>
          <w:szCs w:val="22"/>
          <w:lang w:val="en-US"/>
        </w:rPr>
        <w:t>,</w:t>
      </w:r>
      <w:r w:rsidR="006F1CD0" w:rsidRPr="007C19C1">
        <w:rPr>
          <w:rFonts w:eastAsiaTheme="minorHAnsi" w:cs="Arial"/>
          <w:szCs w:val="22"/>
          <w:lang w:val="en-US"/>
        </w:rPr>
        <w:t xml:space="preserve"> a</w:t>
      </w:r>
      <w:r w:rsidR="00952B5D">
        <w:rPr>
          <w:rFonts w:eastAsiaTheme="minorHAnsi" w:cs="Arial"/>
          <w:szCs w:val="22"/>
          <w:lang w:val="en-US"/>
        </w:rPr>
        <w:t>s a</w:t>
      </w:r>
      <w:r w:rsidR="006F1CD0" w:rsidRPr="007C19C1">
        <w:rPr>
          <w:rFonts w:eastAsiaTheme="minorHAnsi" w:cs="Arial"/>
          <w:szCs w:val="22"/>
          <w:lang w:val="en-US"/>
        </w:rPr>
        <w:t xml:space="preserve"> club or bar guest</w:t>
      </w:r>
      <w:r w:rsidR="00952B5D">
        <w:rPr>
          <w:rFonts w:eastAsiaTheme="minorHAnsi" w:cs="Arial"/>
          <w:szCs w:val="22"/>
          <w:lang w:val="en-US"/>
        </w:rPr>
        <w:t>—</w:t>
      </w:r>
      <w:r w:rsidRPr="007C19C1">
        <w:rPr>
          <w:rFonts w:eastAsiaTheme="minorHAnsi" w:cs="Arial"/>
          <w:szCs w:val="22"/>
          <w:lang w:val="en-US"/>
        </w:rPr>
        <w:t xml:space="preserve">“requires one’s tacit knowledge of behavioral norms associated with being in </w:t>
      </w:r>
      <w:r w:rsidR="005E7D89">
        <w:rPr>
          <w:rFonts w:eastAsiaTheme="minorHAnsi" w:cs="Arial"/>
          <w:szCs w:val="22"/>
          <w:lang w:val="en-US"/>
        </w:rPr>
        <w:t xml:space="preserve">the commercial </w:t>
      </w:r>
      <w:r w:rsidRPr="007C19C1">
        <w:rPr>
          <w:rFonts w:eastAsiaTheme="minorHAnsi" w:cs="Arial"/>
          <w:szCs w:val="22"/>
          <w:lang w:val="en-US"/>
        </w:rPr>
        <w:t xml:space="preserve">space” </w:t>
      </w:r>
      <w:r w:rsidRPr="007C19C1">
        <w:rPr>
          <w:rFonts w:eastAsiaTheme="minorHAnsi" w:cs="Arial"/>
          <w:szCs w:val="22"/>
          <w:lang w:val="en-US"/>
        </w:rPr>
        <w:fldChar w:fldCharType="begin"/>
      </w:r>
      <w:r w:rsidR="00A67186">
        <w:rPr>
          <w:rFonts w:eastAsiaTheme="minorHAnsi" w:cs="Arial"/>
          <w:szCs w:val="22"/>
          <w:lang w:val="en-US"/>
        </w:rPr>
        <w:instrText xml:space="preserve"> </w:instrText>
      </w:r>
      <w:r w:rsidR="002E713F">
        <w:rPr>
          <w:rFonts w:eastAsiaTheme="minorHAnsi" w:cs="Arial"/>
          <w:szCs w:val="22"/>
          <w:lang w:val="en-US"/>
        </w:rPr>
        <w:instrText>ADDIN</w:instrText>
      </w:r>
      <w:r w:rsidR="00A67186">
        <w:rPr>
          <w:rFonts w:eastAsiaTheme="minorHAnsi" w:cs="Arial"/>
          <w:szCs w:val="22"/>
          <w:lang w:val="en-US"/>
        </w:rPr>
        <w:instrText xml:space="preserve"> ZOTERO_ITEM {"citationID":"w4GNARdk","properties":{"formattedCitation":"(Kato 2009, 57)","plainCitation":"(Kato 2009, 57)"},"citationItems":[{"id":2249,"uris":["http://zotero.org/users/401864/items/RFARU2TU"],"uri":["http://zotero.org/users/401864/items/RFARU2TU"],"locator":"57"}]} </w:instrText>
      </w:r>
      <w:r w:rsidRPr="007C19C1">
        <w:rPr>
          <w:rFonts w:eastAsiaTheme="minorHAnsi" w:cs="Arial"/>
          <w:szCs w:val="22"/>
          <w:lang w:val="en-US"/>
        </w:rPr>
        <w:fldChar w:fldCharType="separate"/>
      </w:r>
      <w:r w:rsidR="00A3573D" w:rsidRPr="007C19C1">
        <w:rPr>
          <w:rFonts w:eastAsiaTheme="minorHAnsi" w:cs="Arial"/>
          <w:noProof/>
          <w:szCs w:val="22"/>
          <w:lang w:val="en-US"/>
        </w:rPr>
        <w:t>(Kato 2009, 57)</w:t>
      </w:r>
      <w:r w:rsidRPr="007C19C1">
        <w:rPr>
          <w:rFonts w:eastAsiaTheme="minorHAnsi" w:cs="Arial"/>
          <w:szCs w:val="22"/>
          <w:lang w:val="en-US"/>
        </w:rPr>
        <w:fldChar w:fldCharType="end"/>
      </w:r>
      <w:r w:rsidRPr="007C19C1">
        <w:rPr>
          <w:rFonts w:eastAsiaTheme="minorHAnsi" w:cs="Arial"/>
          <w:szCs w:val="22"/>
          <w:lang w:val="en-US"/>
        </w:rPr>
        <w:t xml:space="preserve">. </w:t>
      </w:r>
    </w:p>
    <w:p w14:paraId="7D77D483" w14:textId="1FA23FB3" w:rsidR="00FB169C" w:rsidRPr="00FF4707" w:rsidRDefault="00847BF6" w:rsidP="007C5622">
      <w:pPr>
        <w:pStyle w:val="Normal1"/>
        <w:rPr>
          <w:rFonts w:eastAsiaTheme="minorHAnsi" w:cs="Arial"/>
          <w:szCs w:val="22"/>
          <w:lang w:val="en-US"/>
        </w:rPr>
      </w:pPr>
      <w:r w:rsidRPr="007C19C1">
        <w:rPr>
          <w:rFonts w:eastAsiaTheme="minorHAnsi" w:cs="Arial"/>
          <w:szCs w:val="22"/>
          <w:lang w:val="en-US"/>
        </w:rPr>
        <w:t>Similarly</w:t>
      </w:r>
      <w:r w:rsidR="003D6BA4" w:rsidRPr="007C19C1">
        <w:rPr>
          <w:rFonts w:eastAsiaTheme="minorHAnsi" w:cs="Arial"/>
          <w:szCs w:val="22"/>
          <w:lang w:val="en-US"/>
        </w:rPr>
        <w:t>,</w:t>
      </w:r>
      <w:r w:rsidRPr="007C19C1">
        <w:rPr>
          <w:rFonts w:eastAsiaTheme="minorHAnsi" w:cs="Arial"/>
          <w:szCs w:val="22"/>
          <w:lang w:val="en-US"/>
        </w:rPr>
        <w:t xml:space="preserve"> regarding these negotiations of norms and practices in light of the liminal social space of youth,</w:t>
      </w:r>
      <w:r w:rsidRPr="007C19C1">
        <w:rPr>
          <w:rFonts w:eastAsiaTheme="minorHAnsi" w:cs="Arial"/>
          <w:color w:val="FF0000"/>
          <w:szCs w:val="22"/>
          <w:lang w:val="en-US"/>
        </w:rPr>
        <w:t xml:space="preserve"> </w:t>
      </w:r>
      <w:r w:rsidR="00836B85" w:rsidRPr="00E717B9">
        <w:rPr>
          <w:rFonts w:eastAsiaTheme="minorHAnsi" w:cs="Arial"/>
          <w:szCs w:val="22"/>
          <w:lang w:val="en-US"/>
        </w:rPr>
        <w:t xml:space="preserve">Jeremy </w:t>
      </w:r>
      <w:r w:rsidR="00D826CA" w:rsidRPr="00E717B9">
        <w:rPr>
          <w:rFonts w:eastAsiaTheme="minorHAnsi" w:cs="Arial"/>
          <w:szCs w:val="22"/>
          <w:lang w:val="en-US"/>
        </w:rPr>
        <w:t xml:space="preserve">Northcote </w:t>
      </w:r>
      <w:r w:rsidR="00D826CA" w:rsidRPr="007C19C1">
        <w:rPr>
          <w:rFonts w:eastAsiaTheme="minorHAnsi" w:cs="Arial"/>
          <w:szCs w:val="22"/>
          <w:lang w:val="en-US"/>
        </w:rPr>
        <w:fldChar w:fldCharType="begin"/>
      </w:r>
      <w:r w:rsidR="00A67186">
        <w:rPr>
          <w:rFonts w:eastAsiaTheme="minorHAnsi" w:cs="Arial"/>
          <w:szCs w:val="22"/>
          <w:lang w:val="en-US"/>
        </w:rPr>
        <w:instrText xml:space="preserve"> </w:instrText>
      </w:r>
      <w:r w:rsidR="002E713F">
        <w:rPr>
          <w:rFonts w:eastAsiaTheme="minorHAnsi" w:cs="Arial"/>
          <w:szCs w:val="22"/>
          <w:lang w:val="en-US"/>
        </w:rPr>
        <w:instrText>ADDIN</w:instrText>
      </w:r>
      <w:r w:rsidR="00A67186">
        <w:rPr>
          <w:rFonts w:eastAsiaTheme="minorHAnsi" w:cs="Arial"/>
          <w:szCs w:val="22"/>
          <w:lang w:val="en-US"/>
        </w:rPr>
        <w:instrText xml:space="preserve"> ZOTERO_ITEM {"citationID":"fmrDQ6UE","properties":{"formattedCitation":"(2006)","plainCitation":"(2006)"},"citationItems":[{"id":1305,"uris":["http://zotero.org/users/401864/items/PUZMXWKS"],"uri":["http://zotero.org/users/401864/items/PUZMXWKS"],"suppress-author":true}]} </w:instrText>
      </w:r>
      <w:r w:rsidR="00D826CA" w:rsidRPr="007C19C1">
        <w:rPr>
          <w:rFonts w:eastAsiaTheme="minorHAnsi" w:cs="Arial"/>
          <w:szCs w:val="22"/>
          <w:lang w:val="en-US"/>
        </w:rPr>
        <w:fldChar w:fldCharType="separate"/>
      </w:r>
      <w:r w:rsidR="00D826CA" w:rsidRPr="007C19C1">
        <w:rPr>
          <w:rFonts w:eastAsiaTheme="minorHAnsi" w:cs="Arial"/>
          <w:noProof/>
          <w:szCs w:val="22"/>
          <w:lang w:val="en-US"/>
        </w:rPr>
        <w:t>(2006)</w:t>
      </w:r>
      <w:r w:rsidR="00D826CA" w:rsidRPr="007C19C1">
        <w:rPr>
          <w:rFonts w:eastAsiaTheme="minorHAnsi" w:cs="Arial"/>
          <w:szCs w:val="22"/>
          <w:lang w:val="en-US"/>
        </w:rPr>
        <w:fldChar w:fldCharType="end"/>
      </w:r>
      <w:r w:rsidR="00D826CA" w:rsidRPr="007C19C1">
        <w:rPr>
          <w:rFonts w:eastAsiaTheme="minorHAnsi" w:cs="Arial"/>
          <w:szCs w:val="22"/>
          <w:lang w:val="en-US"/>
        </w:rPr>
        <w:t xml:space="preserve">, who investigated </w:t>
      </w:r>
      <w:r w:rsidRPr="007C19C1">
        <w:rPr>
          <w:rFonts w:eastAsiaTheme="minorHAnsi" w:cs="Arial"/>
          <w:szCs w:val="22"/>
          <w:lang w:val="en-US"/>
        </w:rPr>
        <w:t>eighteen to twenty-four</w:t>
      </w:r>
      <w:r w:rsidR="00540667">
        <w:rPr>
          <w:rFonts w:eastAsiaTheme="minorHAnsi" w:cs="Arial"/>
          <w:szCs w:val="22"/>
          <w:lang w:val="en-US"/>
        </w:rPr>
        <w:t xml:space="preserve">-year-old youths </w:t>
      </w:r>
      <w:r w:rsidR="00D826CA" w:rsidRPr="007C19C1">
        <w:rPr>
          <w:rFonts w:eastAsiaTheme="minorHAnsi" w:cs="Arial"/>
          <w:szCs w:val="22"/>
          <w:lang w:val="en-US"/>
        </w:rPr>
        <w:t>clubbing in Perth in the mid</w:t>
      </w:r>
      <w:r w:rsidR="001C66F8">
        <w:rPr>
          <w:rFonts w:eastAsiaTheme="minorHAnsi" w:cs="Arial"/>
          <w:szCs w:val="22"/>
          <w:lang w:val="en-US"/>
        </w:rPr>
        <w:t>-</w:t>
      </w:r>
      <w:r w:rsidR="00D826CA" w:rsidRPr="007C19C1">
        <w:rPr>
          <w:rFonts w:eastAsiaTheme="minorHAnsi" w:cs="Arial"/>
          <w:szCs w:val="22"/>
          <w:lang w:val="en-US"/>
        </w:rPr>
        <w:t>1990s, sees</w:t>
      </w:r>
      <w:r w:rsidR="002A1139">
        <w:rPr>
          <w:rFonts w:eastAsiaTheme="minorHAnsi" w:cs="Arial"/>
          <w:szCs w:val="22"/>
          <w:lang w:val="en-US"/>
        </w:rPr>
        <w:t>,</w:t>
      </w:r>
      <w:r w:rsidR="00D826CA" w:rsidRPr="007C19C1">
        <w:rPr>
          <w:rFonts w:eastAsiaTheme="minorHAnsi" w:cs="Arial"/>
          <w:szCs w:val="22"/>
          <w:lang w:val="en-US"/>
        </w:rPr>
        <w:t xml:space="preserve"> in these nightlife practices</w:t>
      </w:r>
      <w:r w:rsidR="002A1139">
        <w:rPr>
          <w:rFonts w:eastAsiaTheme="minorHAnsi" w:cs="Arial"/>
          <w:szCs w:val="22"/>
          <w:lang w:val="en-US"/>
        </w:rPr>
        <w:t>,</w:t>
      </w:r>
      <w:r w:rsidR="00D826CA" w:rsidRPr="007C19C1">
        <w:rPr>
          <w:rFonts w:eastAsiaTheme="minorHAnsi" w:cs="Arial"/>
          <w:szCs w:val="22"/>
          <w:lang w:val="en-US"/>
        </w:rPr>
        <w:t xml:space="preserve"> “self-made quasi rites of passage” </w:t>
      </w:r>
      <w:r w:rsidR="00D826CA" w:rsidRPr="007C19C1">
        <w:rPr>
          <w:rFonts w:eastAsiaTheme="minorHAnsi" w:cs="Arial"/>
          <w:szCs w:val="22"/>
          <w:lang w:val="en-US"/>
        </w:rPr>
        <w:fldChar w:fldCharType="begin"/>
      </w:r>
      <w:r w:rsidR="00A67186">
        <w:rPr>
          <w:rFonts w:eastAsiaTheme="minorHAnsi" w:cs="Arial"/>
          <w:szCs w:val="22"/>
          <w:lang w:val="en-US"/>
        </w:rPr>
        <w:instrText xml:space="preserve"> </w:instrText>
      </w:r>
      <w:r w:rsidR="002E713F">
        <w:rPr>
          <w:rFonts w:eastAsiaTheme="minorHAnsi" w:cs="Arial"/>
          <w:szCs w:val="22"/>
          <w:lang w:val="en-US"/>
        </w:rPr>
        <w:instrText>ADDIN</w:instrText>
      </w:r>
      <w:r w:rsidR="00A67186">
        <w:rPr>
          <w:rFonts w:eastAsiaTheme="minorHAnsi" w:cs="Arial"/>
          <w:szCs w:val="22"/>
          <w:lang w:val="en-US"/>
        </w:rPr>
        <w:instrText xml:space="preserve"> ZOTERO_ITEM {"citationID":"XWxT8Wqb","properties":{"formattedCitation":"(2006, 14)","plainCitation":"(2006, 14)"},"citationItems":[{"id":1305,"uris":["http://zotero.org/users/401864/items/PUZMXWKS"],"uri":["http://zotero.org/users/401864/items/PUZMXWKS"],"locator":"14","suppress-author":true}]} </w:instrText>
      </w:r>
      <w:r w:rsidR="00D826CA" w:rsidRPr="007C19C1">
        <w:rPr>
          <w:rFonts w:eastAsiaTheme="minorHAnsi" w:cs="Arial"/>
          <w:szCs w:val="22"/>
          <w:lang w:val="en-US"/>
        </w:rPr>
        <w:fldChar w:fldCharType="separate"/>
      </w:r>
      <w:r w:rsidR="00D826CA" w:rsidRPr="007C19C1">
        <w:rPr>
          <w:rFonts w:eastAsiaTheme="minorHAnsi" w:cs="Arial"/>
          <w:noProof/>
          <w:szCs w:val="22"/>
          <w:lang w:val="en-US"/>
        </w:rPr>
        <w:t>(2006, 14)</w:t>
      </w:r>
      <w:r w:rsidR="00D826CA" w:rsidRPr="007C19C1">
        <w:rPr>
          <w:rFonts w:eastAsiaTheme="minorHAnsi" w:cs="Arial"/>
          <w:szCs w:val="22"/>
          <w:lang w:val="en-US"/>
        </w:rPr>
        <w:fldChar w:fldCharType="end"/>
      </w:r>
      <w:r w:rsidR="00D826CA" w:rsidRPr="007C19C1">
        <w:rPr>
          <w:rFonts w:eastAsiaTheme="minorHAnsi" w:cs="Arial"/>
          <w:szCs w:val="22"/>
          <w:lang w:val="en-US"/>
        </w:rPr>
        <w:t>.</w:t>
      </w:r>
      <w:r w:rsidRPr="007C19C1">
        <w:rPr>
          <w:rFonts w:eastAsiaTheme="minorHAnsi" w:cs="Arial"/>
          <w:szCs w:val="22"/>
          <w:lang w:val="en-US"/>
        </w:rPr>
        <w:t xml:space="preserve"> Likewise, nightlife practices for expatriate teens in Shanghai can be seen as transitional pathways to a more </w:t>
      </w:r>
      <w:r w:rsidR="00C30F54" w:rsidRPr="007C19C1">
        <w:rPr>
          <w:rFonts w:eastAsiaTheme="minorHAnsi" w:cs="Arial"/>
          <w:szCs w:val="22"/>
          <w:lang w:val="en-US"/>
        </w:rPr>
        <w:t>“</w:t>
      </w:r>
      <w:r w:rsidRPr="007C19C1">
        <w:rPr>
          <w:rFonts w:eastAsiaTheme="minorHAnsi" w:cs="Arial"/>
          <w:szCs w:val="22"/>
          <w:lang w:val="en-US"/>
        </w:rPr>
        <w:t>mature</w:t>
      </w:r>
      <w:r w:rsidR="00C30F54" w:rsidRPr="007C19C1">
        <w:rPr>
          <w:rFonts w:eastAsiaTheme="minorHAnsi" w:cs="Arial"/>
          <w:szCs w:val="22"/>
          <w:lang w:val="en-US"/>
        </w:rPr>
        <w:t>”</w:t>
      </w:r>
      <w:r w:rsidRPr="007C19C1">
        <w:rPr>
          <w:rFonts w:eastAsiaTheme="minorHAnsi" w:cs="Arial"/>
          <w:szCs w:val="22"/>
          <w:lang w:val="en-US"/>
        </w:rPr>
        <w:t xml:space="preserve"> status in society.</w:t>
      </w:r>
      <w:r w:rsidR="00032116" w:rsidRPr="00A47D1B">
        <w:rPr>
          <w:rStyle w:val="Funotenzeichen"/>
          <w:rFonts w:eastAsiaTheme="minorHAnsi"/>
        </w:rPr>
        <w:footnoteReference w:id="19"/>
      </w:r>
      <w:r w:rsidR="00FB169C" w:rsidRPr="007C19C1">
        <w:rPr>
          <w:rFonts w:eastAsiaTheme="minorHAnsi" w:cs="Arial"/>
          <w:szCs w:val="22"/>
          <w:lang w:val="en-US"/>
        </w:rPr>
        <w:t xml:space="preserve"> Discussing nightlife activities with </w:t>
      </w:r>
      <w:r w:rsidR="00FB169C" w:rsidRPr="007C19C1">
        <w:rPr>
          <w:rFonts w:cs="Arial"/>
          <w:szCs w:val="22"/>
          <w:lang w:val="en-US"/>
        </w:rPr>
        <w:t xml:space="preserve">the two boys Paul and Matthias, seventeen and eighteen years old, confirms how teenagers themselves see </w:t>
      </w:r>
      <w:r w:rsidR="00017763">
        <w:rPr>
          <w:rFonts w:cs="Arial"/>
          <w:szCs w:val="22"/>
          <w:lang w:val="en-US"/>
        </w:rPr>
        <w:t xml:space="preserve">going out </w:t>
      </w:r>
      <w:r w:rsidR="00FB169C" w:rsidRPr="007C19C1">
        <w:rPr>
          <w:rFonts w:cs="Arial"/>
          <w:szCs w:val="22"/>
          <w:lang w:val="en-US"/>
        </w:rPr>
        <w:lastRenderedPageBreak/>
        <w:t>as tied to age-identities</w:t>
      </w:r>
      <w:r w:rsidR="005E385B" w:rsidRPr="007C19C1">
        <w:rPr>
          <w:rFonts w:cs="Arial"/>
          <w:szCs w:val="22"/>
          <w:lang w:val="en-US"/>
        </w:rPr>
        <w:t>.</w:t>
      </w:r>
      <w:r w:rsidR="00102CC5" w:rsidRPr="007C19C1">
        <w:rPr>
          <w:rFonts w:eastAsiaTheme="minorHAnsi" w:cs="Arial"/>
          <w:szCs w:val="22"/>
          <w:lang w:val="en-US"/>
        </w:rPr>
        <w:t xml:space="preserve"> </w:t>
      </w:r>
      <w:r w:rsidR="005E385B" w:rsidRPr="007C19C1">
        <w:rPr>
          <w:rFonts w:eastAsiaTheme="minorHAnsi" w:cs="Arial"/>
          <w:szCs w:val="22"/>
          <w:lang w:val="en-US"/>
        </w:rPr>
        <w:t>The</w:t>
      </w:r>
      <w:r w:rsidR="00384A99">
        <w:rPr>
          <w:rFonts w:eastAsiaTheme="minorHAnsi" w:cs="Arial"/>
          <w:szCs w:val="22"/>
          <w:lang w:val="en-US"/>
        </w:rPr>
        <w:t>y describe</w:t>
      </w:r>
      <w:r w:rsidR="005E385B" w:rsidRPr="007C19C1">
        <w:rPr>
          <w:rFonts w:eastAsiaTheme="minorHAnsi" w:cs="Arial"/>
          <w:szCs w:val="22"/>
          <w:lang w:val="en-US"/>
        </w:rPr>
        <w:t xml:space="preserve"> participation in nightlife spaces </w:t>
      </w:r>
      <w:r w:rsidR="002875F0" w:rsidRPr="007C19C1">
        <w:rPr>
          <w:rFonts w:eastAsiaTheme="minorHAnsi" w:cs="Arial"/>
          <w:szCs w:val="22"/>
          <w:lang w:val="en-US"/>
        </w:rPr>
        <w:t>as self-made tests of courage</w:t>
      </w:r>
      <w:r w:rsidR="00FB169C" w:rsidRPr="007C19C1">
        <w:rPr>
          <w:rFonts w:cs="Arial"/>
          <w:szCs w:val="22"/>
          <w:lang w:val="en-US"/>
        </w:rPr>
        <w:t>.</w:t>
      </w:r>
    </w:p>
    <w:p w14:paraId="5AE24FF5" w14:textId="15BD0F34" w:rsidR="00D33F34" w:rsidRPr="007C19C1" w:rsidRDefault="00D33F34" w:rsidP="00D33F34">
      <w:pPr>
        <w:pStyle w:val="Interview"/>
      </w:pPr>
      <w:bookmarkStart w:id="26" w:name="PaulDistraction"/>
      <w:bookmarkEnd w:id="26"/>
      <w:r w:rsidRPr="007C19C1">
        <w:t xml:space="preserve">Paul: </w:t>
      </w:r>
      <w:r w:rsidRPr="007C19C1">
        <w:tab/>
        <w:t>Sha</w:t>
      </w:r>
      <w:r w:rsidR="005E5286" w:rsidRPr="007C19C1">
        <w:t xml:space="preserve">nghai is </w:t>
      </w:r>
      <w:r w:rsidR="005E385B" w:rsidRPr="007C19C1">
        <w:t xml:space="preserve">a </w:t>
      </w:r>
      <w:r w:rsidR="005E5286" w:rsidRPr="007C19C1">
        <w:t xml:space="preserve">bit of a distraction. </w:t>
      </w:r>
      <w:proofErr w:type="gramStart"/>
      <w:r w:rsidR="00A53A5F" w:rsidRPr="007C19C1">
        <w:t>Really.</w:t>
      </w:r>
      <w:proofErr w:type="gramEnd"/>
    </w:p>
    <w:p w14:paraId="3722560D" w14:textId="5513C441" w:rsidR="00D33F34" w:rsidRPr="007C19C1" w:rsidRDefault="00D33F34" w:rsidP="00D33F34">
      <w:pPr>
        <w:pStyle w:val="Interview"/>
      </w:pPr>
      <w:r w:rsidRPr="007C19C1">
        <w:t>I</w:t>
      </w:r>
      <w:r w:rsidR="00660E50" w:rsidRPr="007C19C1">
        <w:t xml:space="preserve">nterviewer: </w:t>
      </w:r>
      <w:r w:rsidRPr="007C19C1">
        <w:t xml:space="preserve">How come? </w:t>
      </w:r>
    </w:p>
    <w:p w14:paraId="3FCBC61C" w14:textId="4A691973" w:rsidR="00D33F34" w:rsidRPr="007C19C1" w:rsidRDefault="00D33F34" w:rsidP="006624CF">
      <w:pPr>
        <w:pStyle w:val="Interview"/>
      </w:pPr>
      <w:r w:rsidRPr="007C19C1">
        <w:t>Paul:</w:t>
      </w:r>
      <w:r w:rsidRPr="007C19C1">
        <w:tab/>
        <w:t xml:space="preserve">Well, like really easy </w:t>
      </w:r>
      <w:r w:rsidR="006624CF" w:rsidRPr="007C19C1">
        <w:t>[…] Biggest distraction.</w:t>
      </w:r>
      <w:r w:rsidRPr="007C19C1">
        <w:t xml:space="preserve"> Cause an</w:t>
      </w:r>
      <w:r w:rsidR="00660E50" w:rsidRPr="007C19C1">
        <w:t xml:space="preserve">yone can go, any age. </w:t>
      </w:r>
      <w:proofErr w:type="gramStart"/>
      <w:r w:rsidR="006624CF" w:rsidRPr="007C19C1">
        <w:t>Really.</w:t>
      </w:r>
      <w:proofErr w:type="gramEnd"/>
      <w:r w:rsidR="006624CF" w:rsidRPr="007C19C1">
        <w:t xml:space="preserve"> </w:t>
      </w:r>
      <w:r w:rsidRPr="007C19C1">
        <w:t>Back in the day, like, kids didn’t g</w:t>
      </w:r>
      <w:r w:rsidR="00660E50" w:rsidRPr="007C19C1">
        <w:t>o out clubbing.</w:t>
      </w:r>
      <w:r w:rsidRPr="007C19C1">
        <w:t xml:space="preserve"> But </w:t>
      </w:r>
      <w:r w:rsidR="005E5286" w:rsidRPr="007C19C1">
        <w:t xml:space="preserve">now it’s more and more common. </w:t>
      </w:r>
      <w:r w:rsidRPr="007C19C1">
        <w:t>We were prob</w:t>
      </w:r>
      <w:r w:rsidR="00660E50" w:rsidRPr="007C19C1">
        <w:t xml:space="preserve">ably the first kids to go out. </w:t>
      </w:r>
      <w:r w:rsidRPr="007C19C1">
        <w:t>W</w:t>
      </w:r>
      <w:r w:rsidR="00754514" w:rsidRPr="007C19C1">
        <w:t>e were like thirteen, fourteen</w:t>
      </w:r>
      <w:r w:rsidR="00660E50" w:rsidRPr="007C19C1">
        <w:t xml:space="preserve"> at the time.</w:t>
      </w:r>
      <w:r w:rsidRPr="007C19C1">
        <w:t xml:space="preserve"> No</w:t>
      </w:r>
      <w:r w:rsidR="00A53A5F" w:rsidRPr="007C19C1">
        <w:t>w it’s even younger than that.</w:t>
      </w:r>
    </w:p>
    <w:p w14:paraId="68BCA782" w14:textId="0EFF9184" w:rsidR="00D33F34" w:rsidRPr="007C19C1" w:rsidRDefault="00D33F34" w:rsidP="00D33F34">
      <w:pPr>
        <w:pStyle w:val="Interview"/>
      </w:pPr>
      <w:r w:rsidRPr="007C19C1">
        <w:t>I</w:t>
      </w:r>
      <w:r w:rsidR="00660E50" w:rsidRPr="007C19C1">
        <w:t xml:space="preserve">nterviewer: </w:t>
      </w:r>
      <w:r w:rsidRPr="007C19C1">
        <w:t xml:space="preserve">What do the parents say? </w:t>
      </w:r>
    </w:p>
    <w:p w14:paraId="4EECD3D8" w14:textId="77777777" w:rsidR="00E62628" w:rsidRDefault="00D33F34" w:rsidP="00D33F34">
      <w:pPr>
        <w:pStyle w:val="Interview"/>
      </w:pPr>
      <w:r w:rsidRPr="007C19C1">
        <w:t>Paul:</w:t>
      </w:r>
      <w:r w:rsidRPr="007C19C1">
        <w:tab/>
        <w:t>Well, my parents didn’t know.</w:t>
      </w:r>
      <w:r w:rsidR="00660E50" w:rsidRPr="007C19C1">
        <w:t xml:space="preserve"> </w:t>
      </w:r>
    </w:p>
    <w:p w14:paraId="48F05045" w14:textId="77777777" w:rsidR="00E62628" w:rsidRDefault="00660E50" w:rsidP="00D33F34">
      <w:pPr>
        <w:pStyle w:val="Interview"/>
      </w:pPr>
      <w:r w:rsidRPr="007C19C1">
        <w:t>I</w:t>
      </w:r>
      <w:r w:rsidR="00E62628">
        <w:t>nterviewer</w:t>
      </w:r>
      <w:r w:rsidRPr="007C19C1">
        <w:t>: &lt;L&gt;</w:t>
      </w:r>
    </w:p>
    <w:p w14:paraId="28730F94" w14:textId="450A63FA" w:rsidR="00D33F34" w:rsidRPr="007C19C1" w:rsidRDefault="00E62628" w:rsidP="00D33F34">
      <w:pPr>
        <w:pStyle w:val="Interview"/>
      </w:pPr>
      <w:r>
        <w:t>Paul:</w:t>
      </w:r>
      <w:r>
        <w:tab/>
      </w:r>
      <w:r w:rsidR="00660E50" w:rsidRPr="007C19C1">
        <w:t xml:space="preserve">We snuck out. </w:t>
      </w:r>
      <w:r w:rsidR="00D33F34" w:rsidRPr="007C19C1">
        <w:t>And eventually t</w:t>
      </w:r>
      <w:r w:rsidR="00660E50" w:rsidRPr="007C19C1">
        <w:t>hey st</w:t>
      </w:r>
      <w:r w:rsidR="00F504D5" w:rsidRPr="007C19C1">
        <w:t xml:space="preserve">arted letting me go out. </w:t>
      </w:r>
      <w:proofErr w:type="gramStart"/>
      <w:r w:rsidR="00F504D5" w:rsidRPr="007C19C1">
        <w:t xml:space="preserve">But, </w:t>
      </w:r>
      <w:proofErr w:type="spellStart"/>
      <w:r w:rsidR="00F504D5" w:rsidRPr="007C19C1">
        <w:t>er</w:t>
      </w:r>
      <w:r w:rsidR="00660E50" w:rsidRPr="007C19C1">
        <w:t>m</w:t>
      </w:r>
      <w:proofErr w:type="spellEnd"/>
      <w:r w:rsidR="00660E50" w:rsidRPr="007C19C1">
        <w:t>.</w:t>
      </w:r>
      <w:proofErr w:type="gramEnd"/>
      <w:r w:rsidR="00660E50" w:rsidRPr="007C19C1">
        <w:t xml:space="preserve"> Yeah, before, back then.</w:t>
      </w:r>
      <w:r w:rsidR="00D33F34" w:rsidRPr="007C19C1">
        <w:t xml:space="preserve"> </w:t>
      </w:r>
      <w:proofErr w:type="gramStart"/>
      <w:r w:rsidR="00D33F34" w:rsidRPr="007C19C1">
        <w:t>When, like p</w:t>
      </w:r>
      <w:r w:rsidR="00660E50" w:rsidRPr="007C19C1">
        <w:t>eople went out, the young kids.</w:t>
      </w:r>
      <w:proofErr w:type="gramEnd"/>
      <w:r w:rsidR="00D33F34" w:rsidRPr="007C19C1">
        <w:t xml:space="preserve"> It was actually kind of cool, b</w:t>
      </w:r>
      <w:r w:rsidR="00660E50" w:rsidRPr="007C19C1">
        <w:t>ecause there were so few of us.</w:t>
      </w:r>
      <w:r w:rsidR="00D33F34" w:rsidRPr="007C19C1">
        <w:t xml:space="preserve"> Like there were three kids in my sch</w:t>
      </w:r>
      <w:r w:rsidR="00660E50" w:rsidRPr="007C19C1">
        <w:t>ool that went out. And I was one of them.</w:t>
      </w:r>
      <w:r w:rsidR="00D33F34" w:rsidRPr="007C19C1">
        <w:t xml:space="preserve"> And a</w:t>
      </w:r>
      <w:r w:rsidR="006624CF" w:rsidRPr="007C19C1">
        <w:t xml:space="preserve">ll of the older kids were like </w:t>
      </w:r>
      <w:r w:rsidR="002B732C">
        <w:t>“</w:t>
      </w:r>
      <w:r w:rsidR="00D33F34" w:rsidRPr="007C19C1">
        <w:t>Dude, you guys</w:t>
      </w:r>
      <w:r w:rsidR="006624CF" w:rsidRPr="007C19C1">
        <w:t xml:space="preserve"> are awesome, this is so cool. </w:t>
      </w:r>
      <w:r w:rsidR="00D33F34" w:rsidRPr="007C19C1">
        <w:t xml:space="preserve">We </w:t>
      </w:r>
      <w:proofErr w:type="spellStart"/>
      <w:r w:rsidR="00D33F34" w:rsidRPr="007C19C1">
        <w:t>gonna</w:t>
      </w:r>
      <w:proofErr w:type="spellEnd"/>
      <w:r w:rsidR="00D33F34" w:rsidRPr="007C19C1">
        <w:t xml:space="preserve"> sho</w:t>
      </w:r>
      <w:r w:rsidR="006624CF" w:rsidRPr="007C19C1">
        <w:t>w you all the new cool places.</w:t>
      </w:r>
      <w:r w:rsidR="002B732C">
        <w:t>”</w:t>
      </w:r>
      <w:r w:rsidR="006624CF" w:rsidRPr="007C19C1">
        <w:t xml:space="preserve"> </w:t>
      </w:r>
      <w:proofErr w:type="gramStart"/>
      <w:r w:rsidR="00D33F34" w:rsidRPr="007C19C1">
        <w:t>Right?</w:t>
      </w:r>
      <w:proofErr w:type="gramEnd"/>
      <w:r w:rsidR="00D33F34" w:rsidRPr="007C19C1">
        <w:t xml:space="preserve"> </w:t>
      </w:r>
    </w:p>
    <w:p w14:paraId="61296313" w14:textId="2584D5A6" w:rsidR="00D33F34" w:rsidRPr="007C19C1" w:rsidRDefault="00D33F34" w:rsidP="00D33F34">
      <w:pPr>
        <w:pStyle w:val="Interview"/>
      </w:pPr>
      <w:r w:rsidRPr="007C19C1">
        <w:t>I</w:t>
      </w:r>
      <w:r w:rsidR="006624CF" w:rsidRPr="007C19C1">
        <w:t xml:space="preserve">nterviewer: </w:t>
      </w:r>
      <w:r w:rsidRPr="007C19C1">
        <w:t xml:space="preserve">Yeah. </w:t>
      </w:r>
    </w:p>
    <w:p w14:paraId="0BCAC698" w14:textId="63AEB31E" w:rsidR="00D33F34" w:rsidRPr="007C19C1" w:rsidRDefault="00D33F34" w:rsidP="00D33F34">
      <w:pPr>
        <w:pStyle w:val="Interview"/>
      </w:pPr>
      <w:r w:rsidRPr="007C19C1">
        <w:t>Paul:</w:t>
      </w:r>
      <w:r w:rsidRPr="007C19C1">
        <w:tab/>
        <w:t>Back then</w:t>
      </w:r>
      <w:r w:rsidR="006624CF" w:rsidRPr="007C19C1">
        <w:t xml:space="preserve"> it was really cool to go out. </w:t>
      </w:r>
      <w:r w:rsidRPr="007C19C1">
        <w:t>But n</w:t>
      </w:r>
      <w:r w:rsidR="002B55AB" w:rsidRPr="007C19C1">
        <w:t>ow, there is like hundreds of twelve-, thirteen</w:t>
      </w:r>
      <w:r w:rsidRPr="007C19C1">
        <w:t>-year</w:t>
      </w:r>
      <w:r w:rsidR="002B732C">
        <w:t>-</w:t>
      </w:r>
      <w:r w:rsidRPr="007C19C1">
        <w:t xml:space="preserve">olds out, thinking that they are </w:t>
      </w:r>
      <w:r w:rsidR="00660E50" w:rsidRPr="007C19C1">
        <w:t xml:space="preserve">like really bad-ass and stuff. </w:t>
      </w:r>
      <w:r w:rsidRPr="007C19C1">
        <w:t xml:space="preserve">It is just ridiculous, </w:t>
      </w:r>
      <w:proofErr w:type="gramStart"/>
      <w:r w:rsidRPr="007C19C1">
        <w:t>cause</w:t>
      </w:r>
      <w:proofErr w:type="gramEnd"/>
      <w:r w:rsidRPr="007C19C1">
        <w:t xml:space="preserve"> they don’t have any self-control anymore; and it ends up the older kids have to look after the young kids cause they are drinking too much </w:t>
      </w:r>
    </w:p>
    <w:p w14:paraId="7D315DE7" w14:textId="77777777" w:rsidR="00D33F34" w:rsidRPr="007C19C1" w:rsidRDefault="00D33F34" w:rsidP="00D33F34">
      <w:pPr>
        <w:pStyle w:val="Interview"/>
      </w:pPr>
      <w:r w:rsidRPr="007C19C1">
        <w:t>Matthias:</w:t>
      </w:r>
      <w:r w:rsidRPr="007C19C1">
        <w:tab/>
        <w:t xml:space="preserve">Way too much. </w:t>
      </w:r>
    </w:p>
    <w:p w14:paraId="29BDF99F" w14:textId="675E7C9B" w:rsidR="00D33F34" w:rsidRPr="007C19C1" w:rsidRDefault="00D33F34" w:rsidP="006624CF">
      <w:pPr>
        <w:pStyle w:val="Interview"/>
      </w:pPr>
      <w:r w:rsidRPr="007C19C1">
        <w:t>Paul</w:t>
      </w:r>
      <w:r w:rsidR="006624CF" w:rsidRPr="007C19C1">
        <w:t>:</w:t>
      </w:r>
      <w:r w:rsidR="006624CF" w:rsidRPr="007C19C1">
        <w:tab/>
        <w:t xml:space="preserve">Can’t control </w:t>
      </w:r>
      <w:proofErr w:type="gramStart"/>
      <w:r w:rsidR="006624CF" w:rsidRPr="007C19C1">
        <w:t>themselves</w:t>
      </w:r>
      <w:proofErr w:type="gramEnd"/>
      <w:r w:rsidR="006624CF" w:rsidRPr="007C19C1">
        <w:t xml:space="preserve">. </w:t>
      </w:r>
      <w:r w:rsidR="00660E50" w:rsidRPr="007C19C1">
        <w:t>Just, the age has gone down.</w:t>
      </w:r>
      <w:r w:rsidR="001E2B6E">
        <w:t xml:space="preserve"> I feel old at a club now.</w:t>
      </w:r>
    </w:p>
    <w:p w14:paraId="781E14A9" w14:textId="5B86C7C8" w:rsidR="00D33F34" w:rsidRPr="007C19C1" w:rsidRDefault="00D33F34" w:rsidP="00D33F34">
      <w:pPr>
        <w:pStyle w:val="Interview"/>
      </w:pPr>
      <w:r w:rsidRPr="007C19C1">
        <w:t>I</w:t>
      </w:r>
      <w:r w:rsidR="006624CF" w:rsidRPr="007C19C1">
        <w:t xml:space="preserve">nterviewer: </w:t>
      </w:r>
      <w:r w:rsidR="005E5286" w:rsidRPr="007C19C1">
        <w:t xml:space="preserve">&lt;L&gt; Oho! </w:t>
      </w:r>
      <w:r w:rsidRPr="007C19C1">
        <w:t xml:space="preserve">How old do I feel now? </w:t>
      </w:r>
    </w:p>
    <w:p w14:paraId="4754DCF7" w14:textId="7F673B38" w:rsidR="001647C6" w:rsidRPr="007C19C1" w:rsidRDefault="00D33F34" w:rsidP="00640071">
      <w:pPr>
        <w:pStyle w:val="Interview"/>
      </w:pPr>
      <w:r w:rsidRPr="007C19C1">
        <w:t>Paul:</w:t>
      </w:r>
      <w:r w:rsidRPr="007C19C1">
        <w:tab/>
        <w:t>Jus</w:t>
      </w:r>
      <w:r w:rsidR="006624CF" w:rsidRPr="007C19C1">
        <w:t>t like the ages have gone down.</w:t>
      </w:r>
      <w:r w:rsidRPr="007C19C1">
        <w:t xml:space="preserve"> The standard for being cool has, like, changed.</w:t>
      </w:r>
    </w:p>
    <w:p w14:paraId="0EF6BFF6" w14:textId="0DF68F9C" w:rsidR="00102CC5" w:rsidRPr="007C19C1" w:rsidRDefault="00B0465E" w:rsidP="00707CF9">
      <w:pPr>
        <w:pStyle w:val="Normal10"/>
      </w:pPr>
      <w:r w:rsidRPr="007C19C1">
        <w:rPr>
          <w:lang w:val="en-US"/>
        </w:rPr>
        <w:t>The way Paul describes his early nightlife encounters at a very young a</w:t>
      </w:r>
      <w:r w:rsidR="00102CC5" w:rsidRPr="007C19C1">
        <w:rPr>
          <w:lang w:val="en-US"/>
        </w:rPr>
        <w:t xml:space="preserve">ge </w:t>
      </w:r>
      <w:r w:rsidR="002B732C">
        <w:rPr>
          <w:lang w:val="en-US"/>
        </w:rPr>
        <w:t xml:space="preserve">is </w:t>
      </w:r>
      <w:r w:rsidR="00102CC5" w:rsidRPr="007C19C1">
        <w:rPr>
          <w:lang w:val="en-US"/>
        </w:rPr>
        <w:t>remin</w:t>
      </w:r>
      <w:r w:rsidR="002B732C">
        <w:rPr>
          <w:lang w:val="en-US"/>
        </w:rPr>
        <w:t xml:space="preserve">iscent </w:t>
      </w:r>
      <w:r w:rsidR="00102CC5" w:rsidRPr="007C19C1">
        <w:rPr>
          <w:lang w:val="en-US"/>
        </w:rPr>
        <w:t xml:space="preserve">of a test of courage, a form of claiming new space, or in Northcote’s </w:t>
      </w:r>
      <w:r w:rsidR="00102CC5" w:rsidRPr="007C19C1">
        <w:rPr>
          <w:rFonts w:eastAsiaTheme="minorHAnsi" w:cs="Arial"/>
          <w:szCs w:val="22"/>
          <w:lang w:val="en-US"/>
        </w:rPr>
        <w:fldChar w:fldCharType="begin"/>
      </w:r>
      <w:r w:rsidR="002E713F">
        <w:rPr>
          <w:rFonts w:eastAsiaTheme="minorHAnsi" w:cs="Arial"/>
          <w:szCs w:val="22"/>
          <w:lang w:val="en-US"/>
        </w:rPr>
        <w:instrText>ADDIN</w:instrText>
      </w:r>
      <w:r w:rsidR="0041428A">
        <w:rPr>
          <w:rFonts w:eastAsiaTheme="minorHAnsi" w:cs="Arial"/>
          <w:szCs w:val="22"/>
          <w:lang w:val="en-US"/>
        </w:rPr>
        <w:instrText>ADDIN</w:instrText>
      </w:r>
      <w:r w:rsidR="00556F59" w:rsidRPr="007C19C1">
        <w:rPr>
          <w:rFonts w:eastAsiaTheme="minorHAnsi" w:cs="Arial"/>
          <w:szCs w:val="22"/>
          <w:lang w:val="en-US"/>
        </w:rPr>
        <w:instrText xml:space="preserve"> </w:instrText>
      </w:r>
      <w:r w:rsidR="008F5717" w:rsidRPr="007C19C1">
        <w:rPr>
          <w:rFonts w:eastAsiaTheme="minorHAnsi" w:cs="Arial"/>
          <w:szCs w:val="22"/>
          <w:lang w:val="en-US"/>
        </w:rPr>
        <w:instrText>ADDIN</w:instrText>
      </w:r>
      <w:r w:rsidR="00556F59" w:rsidRPr="007C19C1">
        <w:rPr>
          <w:rFonts w:eastAsiaTheme="minorHAnsi" w:cs="Arial"/>
          <w:szCs w:val="22"/>
          <w:lang w:val="en-US"/>
        </w:rPr>
        <w:instrText xml:space="preserve"> ZOTERO_ITEM {"citationID":"COUviEy6","properties":{"formattedCitation":"(2006, 14)","plainCitation":"(2006, 14)"},"citationItems":[{"id":1305,"uris":["http://zotero.org/users/401864/items/PUZMXWKS"],"uri":["http://zotero.org/users/401864/items/PUZMXWKS"],"locator":"14","suppress-author":true}]} </w:instrText>
      </w:r>
      <w:r w:rsidR="00102CC5" w:rsidRPr="007C19C1">
        <w:rPr>
          <w:rFonts w:eastAsiaTheme="minorHAnsi" w:cs="Arial"/>
          <w:szCs w:val="22"/>
          <w:lang w:val="en-US"/>
        </w:rPr>
        <w:fldChar w:fldCharType="separate"/>
      </w:r>
      <w:r w:rsidR="00102CC5" w:rsidRPr="007C19C1">
        <w:rPr>
          <w:rFonts w:eastAsiaTheme="minorHAnsi" w:cs="Arial"/>
          <w:noProof/>
          <w:szCs w:val="22"/>
          <w:lang w:val="en-US"/>
        </w:rPr>
        <w:t>(2006, 14)</w:t>
      </w:r>
      <w:r w:rsidR="00102CC5" w:rsidRPr="007C19C1">
        <w:rPr>
          <w:rFonts w:eastAsiaTheme="minorHAnsi" w:cs="Arial"/>
          <w:szCs w:val="22"/>
          <w:lang w:val="en-US"/>
        </w:rPr>
        <w:fldChar w:fldCharType="end"/>
      </w:r>
      <w:r w:rsidR="00102CC5" w:rsidRPr="007C19C1">
        <w:rPr>
          <w:rFonts w:eastAsiaTheme="minorHAnsi" w:cs="Arial"/>
          <w:szCs w:val="22"/>
          <w:lang w:val="en-US"/>
        </w:rPr>
        <w:t xml:space="preserve"> </w:t>
      </w:r>
      <w:r w:rsidR="00102CC5" w:rsidRPr="007C19C1">
        <w:rPr>
          <w:lang w:val="en-US"/>
        </w:rPr>
        <w:t xml:space="preserve">words again, a </w:t>
      </w:r>
      <w:r w:rsidR="00102CC5" w:rsidRPr="007C19C1">
        <w:rPr>
          <w:rFonts w:eastAsiaTheme="minorHAnsi" w:cs="Arial"/>
          <w:szCs w:val="22"/>
          <w:lang w:val="en-US"/>
        </w:rPr>
        <w:t xml:space="preserve">self-made rite of passage. </w:t>
      </w:r>
      <w:r w:rsidRPr="007C19C1">
        <w:rPr>
          <w:lang w:val="en-US"/>
        </w:rPr>
        <w:t xml:space="preserve">Nightclubs seem like a space </w:t>
      </w:r>
      <w:r w:rsidR="002B732C">
        <w:rPr>
          <w:lang w:val="en-US"/>
        </w:rPr>
        <w:t xml:space="preserve">for the brave or the “cool” </w:t>
      </w:r>
      <w:r w:rsidRPr="007C19C1">
        <w:rPr>
          <w:lang w:val="en-US"/>
        </w:rPr>
        <w:t>to conquer</w:t>
      </w:r>
      <w:r w:rsidR="002B732C">
        <w:rPr>
          <w:lang w:val="en-US"/>
        </w:rPr>
        <w:t>.</w:t>
      </w:r>
      <w:r w:rsidR="00102CC5" w:rsidRPr="007C19C1">
        <w:rPr>
          <w:lang w:val="en-US"/>
        </w:rPr>
        <w:t xml:space="preserve"> </w:t>
      </w:r>
      <w:r w:rsidR="00857B62">
        <w:rPr>
          <w:lang w:val="en-US"/>
        </w:rPr>
        <w:t>Such conquests</w:t>
      </w:r>
      <w:r w:rsidR="00102CC5" w:rsidRPr="007C19C1">
        <w:rPr>
          <w:lang w:val="en-US"/>
        </w:rPr>
        <w:t xml:space="preserve"> mean leaving childhood behind.</w:t>
      </w:r>
      <w:r w:rsidRPr="007C19C1">
        <w:rPr>
          <w:lang w:val="en-US"/>
        </w:rPr>
        <w:t xml:space="preserve"> </w:t>
      </w:r>
    </w:p>
    <w:p w14:paraId="67F6ED28" w14:textId="33559BC0" w:rsidR="00B3307D" w:rsidRPr="007C19C1" w:rsidRDefault="005B678A" w:rsidP="00707CF9">
      <w:pPr>
        <w:pStyle w:val="Normal10"/>
        <w:rPr>
          <w:rFonts w:eastAsiaTheme="minorHAnsi"/>
        </w:rPr>
      </w:pPr>
      <w:r w:rsidRPr="007C19C1">
        <w:t xml:space="preserve">The relationship between identity </w:t>
      </w:r>
      <w:r w:rsidR="005E385B" w:rsidRPr="007C19C1">
        <w:t xml:space="preserve">performances and spaces becomes </w:t>
      </w:r>
      <w:r w:rsidRPr="007C19C1">
        <w:t>visible in this interview passage where being young in a space for older people is interpreted as “cool</w:t>
      </w:r>
      <w:r w:rsidR="00CC2822" w:rsidRPr="007C19C1">
        <w:t>,”</w:t>
      </w:r>
      <w:r w:rsidRPr="007C19C1">
        <w:t xml:space="preserve"> whereas if everyone is younger than you</w:t>
      </w:r>
      <w:r w:rsidR="002B732C">
        <w:t>,</w:t>
      </w:r>
      <w:r w:rsidRPr="007C19C1">
        <w:t xml:space="preserve"> your “sta</w:t>
      </w:r>
      <w:r w:rsidR="005E5286" w:rsidRPr="007C19C1">
        <w:t xml:space="preserve">ndard for being cool” changes. </w:t>
      </w:r>
      <w:r w:rsidRPr="007C19C1">
        <w:t>While he remembers the older students calling him cool as he went out at a very young age, he now finds these young kids “ridicul</w:t>
      </w:r>
      <w:r w:rsidR="00D6321E" w:rsidRPr="007C19C1">
        <w:t xml:space="preserve">ous” and </w:t>
      </w:r>
      <w:r w:rsidR="002B732C">
        <w:t>as lacking</w:t>
      </w:r>
      <w:r w:rsidR="00D6321E" w:rsidRPr="007C19C1">
        <w:t xml:space="preserve"> “self-control.”</w:t>
      </w:r>
      <w:r w:rsidRPr="007C19C1">
        <w:t xml:space="preserve"> Coolness is related to transgressions of age-based space restrictions. </w:t>
      </w:r>
      <w:r w:rsidRPr="007C19C1">
        <w:rPr>
          <w:rFonts w:eastAsiaTheme="minorHAnsi"/>
        </w:rPr>
        <w:t xml:space="preserve">Therefore we can understand expatriate teenagers’ nightlife practices as ways of </w:t>
      </w:r>
      <w:r w:rsidRPr="007C19C1">
        <w:rPr>
          <w:rFonts w:eastAsiaTheme="minorHAnsi"/>
        </w:rPr>
        <w:lastRenderedPageBreak/>
        <w:t>establishing and transforming age-id</w:t>
      </w:r>
      <w:r w:rsidR="005312EC" w:rsidRPr="007C19C1">
        <w:rPr>
          <w:rFonts w:eastAsiaTheme="minorHAnsi"/>
        </w:rPr>
        <w:t>entities;</w:t>
      </w:r>
      <w:r w:rsidRPr="007C19C1">
        <w:rPr>
          <w:rFonts w:eastAsiaTheme="minorHAnsi"/>
        </w:rPr>
        <w:t xml:space="preserve"> the nightclub provides the space for such transformations.</w:t>
      </w:r>
      <w:r w:rsidR="005312EC" w:rsidRPr="007C19C1">
        <w:rPr>
          <w:rFonts w:eastAsiaTheme="minorHAnsi"/>
        </w:rPr>
        <w:t xml:space="preserve"> </w:t>
      </w:r>
      <w:r w:rsidR="00B3307D" w:rsidRPr="007C19C1">
        <w:rPr>
          <w:rFonts w:eastAsiaTheme="minorHAnsi"/>
        </w:rPr>
        <w:t xml:space="preserve">However, we can also see the performance and affirmation of gender and group identities in these practices of </w:t>
      </w:r>
      <w:r w:rsidR="00AE6895" w:rsidRPr="007C19C1">
        <w:rPr>
          <w:rFonts w:eastAsiaTheme="minorHAnsi"/>
        </w:rPr>
        <w:t>“</w:t>
      </w:r>
      <w:r w:rsidR="00B3307D" w:rsidRPr="007C19C1">
        <w:rPr>
          <w:rFonts w:eastAsiaTheme="minorHAnsi"/>
        </w:rPr>
        <w:t>being cool</w:t>
      </w:r>
      <w:r w:rsidR="00AE6895" w:rsidRPr="007C19C1">
        <w:rPr>
          <w:rFonts w:eastAsiaTheme="minorHAnsi"/>
        </w:rPr>
        <w:t>”</w:t>
      </w:r>
      <w:r w:rsidR="00B3307D" w:rsidRPr="007C19C1">
        <w:rPr>
          <w:rFonts w:eastAsiaTheme="minorHAnsi"/>
        </w:rPr>
        <w:t xml:space="preserve"> through</w:t>
      </w:r>
      <w:r w:rsidR="002B732C">
        <w:rPr>
          <w:rFonts w:eastAsiaTheme="minorHAnsi"/>
        </w:rPr>
        <w:t xml:space="preserve"> participating in</w:t>
      </w:r>
      <w:r w:rsidR="00B3307D" w:rsidRPr="007C19C1">
        <w:rPr>
          <w:rFonts w:eastAsiaTheme="minorHAnsi"/>
        </w:rPr>
        <w:t xml:space="preserve"> nightlife.</w:t>
      </w:r>
    </w:p>
    <w:p w14:paraId="3C52151A" w14:textId="460B67FD" w:rsidR="00F47479" w:rsidRPr="007C19C1" w:rsidRDefault="00E926B2" w:rsidP="00E03084">
      <w:pPr>
        <w:pStyle w:val="berschrift4"/>
        <w:rPr>
          <w:lang w:val="en-US"/>
        </w:rPr>
      </w:pPr>
      <w:r w:rsidRPr="00041963">
        <w:rPr>
          <w:lang w:val="en-US"/>
        </w:rPr>
        <w:t xml:space="preserve">Becoming </w:t>
      </w:r>
      <w:r w:rsidR="009B4B00">
        <w:rPr>
          <w:lang w:val="en-US"/>
        </w:rPr>
        <w:t>c</w:t>
      </w:r>
      <w:r w:rsidRPr="00041963">
        <w:rPr>
          <w:lang w:val="en-US"/>
        </w:rPr>
        <w:t>ool</w:t>
      </w:r>
      <w:r w:rsidR="00D51C2A" w:rsidRPr="00041963">
        <w:rPr>
          <w:lang w:val="en-US"/>
        </w:rPr>
        <w:t xml:space="preserve"> in </w:t>
      </w:r>
      <w:r w:rsidR="009B4B00">
        <w:rPr>
          <w:lang w:val="en-US"/>
        </w:rPr>
        <w:t>g</w:t>
      </w:r>
      <w:r w:rsidR="00D51C2A" w:rsidRPr="00041963">
        <w:rPr>
          <w:lang w:val="en-US"/>
        </w:rPr>
        <w:t xml:space="preserve">endered </w:t>
      </w:r>
      <w:r w:rsidR="009B4B00">
        <w:rPr>
          <w:lang w:val="en-US"/>
        </w:rPr>
        <w:t>w</w:t>
      </w:r>
      <w:r w:rsidR="008803D4" w:rsidRPr="00041963">
        <w:rPr>
          <w:lang w:val="en-US"/>
        </w:rPr>
        <w:t>ays</w:t>
      </w:r>
      <w:r w:rsidR="00AD76D5" w:rsidRPr="00041963">
        <w:rPr>
          <w:lang w:val="en-US"/>
        </w:rPr>
        <w:t xml:space="preserve">: </w:t>
      </w:r>
      <w:r w:rsidR="009B4B00">
        <w:rPr>
          <w:lang w:val="en-US"/>
        </w:rPr>
        <w:t>d</w:t>
      </w:r>
      <w:r w:rsidR="008803D4" w:rsidRPr="00041963">
        <w:rPr>
          <w:lang w:val="en-US"/>
        </w:rPr>
        <w:t xml:space="preserve">ressing </w:t>
      </w:r>
      <w:r w:rsidR="009B4B00">
        <w:rPr>
          <w:lang w:val="en-US"/>
        </w:rPr>
        <w:t>u</w:t>
      </w:r>
      <w:r w:rsidR="008803D4" w:rsidRPr="00041963">
        <w:rPr>
          <w:lang w:val="en-US"/>
        </w:rPr>
        <w:t xml:space="preserve">p and </w:t>
      </w:r>
      <w:r w:rsidR="009B4B00">
        <w:rPr>
          <w:lang w:val="en-US"/>
        </w:rPr>
        <w:t>d</w:t>
      </w:r>
      <w:r w:rsidR="008803D4" w:rsidRPr="00041963">
        <w:rPr>
          <w:lang w:val="en-US"/>
        </w:rPr>
        <w:t xml:space="preserve">owning </w:t>
      </w:r>
      <w:r w:rsidR="009B4B00">
        <w:rPr>
          <w:lang w:val="en-US"/>
        </w:rPr>
        <w:t>d</w:t>
      </w:r>
      <w:r w:rsidR="008803D4" w:rsidRPr="00041963">
        <w:rPr>
          <w:lang w:val="en-US"/>
        </w:rPr>
        <w:t>rinks</w:t>
      </w:r>
    </w:p>
    <w:p w14:paraId="340E5FF9" w14:textId="09127FE5" w:rsidR="00CA2A59" w:rsidRPr="007C19C1" w:rsidRDefault="00F47479" w:rsidP="007C5622">
      <w:pPr>
        <w:pStyle w:val="Normal1"/>
        <w:rPr>
          <w:lang w:val="en-US"/>
        </w:rPr>
      </w:pPr>
      <w:r w:rsidRPr="007C19C1">
        <w:rPr>
          <w:lang w:val="en-US"/>
        </w:rPr>
        <w:t>W</w:t>
      </w:r>
      <w:r w:rsidR="00D551B1" w:rsidRPr="007C19C1">
        <w:rPr>
          <w:lang w:val="en-US"/>
        </w:rPr>
        <w:t xml:space="preserve">hile </w:t>
      </w:r>
      <w:r w:rsidR="00C35636" w:rsidRPr="007C19C1">
        <w:rPr>
          <w:lang w:val="en-US"/>
        </w:rPr>
        <w:t>“the girls”</w:t>
      </w:r>
      <w:r w:rsidR="00D551B1" w:rsidRPr="007C19C1">
        <w:rPr>
          <w:lang w:val="en-US"/>
        </w:rPr>
        <w:t xml:space="preserve"> manifest their par</w:t>
      </w:r>
      <w:r w:rsidR="00680398" w:rsidRPr="007C19C1">
        <w:rPr>
          <w:lang w:val="en-US"/>
        </w:rPr>
        <w:t>ticipation in nightlife and hence</w:t>
      </w:r>
      <w:r w:rsidR="00D551B1" w:rsidRPr="007C19C1">
        <w:rPr>
          <w:lang w:val="en-US"/>
        </w:rPr>
        <w:t xml:space="preserve"> their coolness through </w:t>
      </w:r>
      <w:r w:rsidR="006A19C0" w:rsidRPr="007C19C1">
        <w:rPr>
          <w:lang w:val="en-US"/>
        </w:rPr>
        <w:t>dressing</w:t>
      </w:r>
      <w:r w:rsidR="00D551B1" w:rsidRPr="007C19C1">
        <w:rPr>
          <w:lang w:val="en-US"/>
        </w:rPr>
        <w:t xml:space="preserve"> up and dancing, </w:t>
      </w:r>
      <w:r w:rsidR="00705848" w:rsidRPr="007C19C1">
        <w:rPr>
          <w:lang w:val="en-US"/>
        </w:rPr>
        <w:t>“the boys”</w:t>
      </w:r>
      <w:r w:rsidR="00D551B1" w:rsidRPr="007C19C1">
        <w:rPr>
          <w:lang w:val="en-US"/>
        </w:rPr>
        <w:t xml:space="preserve"> often display their involvement with cool nightlife practices </w:t>
      </w:r>
      <w:r w:rsidR="00F22029">
        <w:rPr>
          <w:lang w:val="en-US"/>
        </w:rPr>
        <w:t>by</w:t>
      </w:r>
      <w:r w:rsidR="00F22029" w:rsidRPr="007C19C1">
        <w:rPr>
          <w:lang w:val="en-US"/>
        </w:rPr>
        <w:t xml:space="preserve"> </w:t>
      </w:r>
      <w:r w:rsidR="00D551B1" w:rsidRPr="007C19C1">
        <w:rPr>
          <w:lang w:val="en-US"/>
        </w:rPr>
        <w:t>drin</w:t>
      </w:r>
      <w:r w:rsidR="00B31DCC" w:rsidRPr="007C19C1">
        <w:rPr>
          <w:lang w:val="en-US"/>
        </w:rPr>
        <w:t>king</w:t>
      </w:r>
      <w:r w:rsidR="00F22029">
        <w:rPr>
          <w:lang w:val="en-US"/>
        </w:rPr>
        <w:t xml:space="preserve"> and</w:t>
      </w:r>
      <w:r w:rsidR="00B31DCC" w:rsidRPr="007C19C1">
        <w:rPr>
          <w:lang w:val="en-US"/>
        </w:rPr>
        <w:t xml:space="preserve"> smoking cigarettes </w:t>
      </w:r>
      <w:r w:rsidR="00F22029">
        <w:rPr>
          <w:lang w:val="en-US"/>
        </w:rPr>
        <w:t>or</w:t>
      </w:r>
      <w:r w:rsidR="00B31DCC" w:rsidRPr="007C19C1">
        <w:rPr>
          <w:lang w:val="en-US"/>
        </w:rPr>
        <w:t xml:space="preserve"> </w:t>
      </w:r>
      <w:r w:rsidR="003810C6" w:rsidRPr="007C19C1">
        <w:rPr>
          <w:lang w:val="en-US"/>
        </w:rPr>
        <w:t>marijuana</w:t>
      </w:r>
      <w:r w:rsidR="00D551B1" w:rsidRPr="007C19C1">
        <w:rPr>
          <w:lang w:val="en-US"/>
        </w:rPr>
        <w:t>. The girls meet before going to the club to</w:t>
      </w:r>
      <w:r w:rsidR="003A4B42" w:rsidRPr="007C19C1">
        <w:rPr>
          <w:lang w:val="en-US"/>
        </w:rPr>
        <w:t xml:space="preserve"> </w:t>
      </w:r>
      <w:r w:rsidR="00D551B1" w:rsidRPr="007C19C1">
        <w:rPr>
          <w:lang w:val="en-US"/>
        </w:rPr>
        <w:t xml:space="preserve">get ready </w:t>
      </w:r>
      <w:r w:rsidR="00260A6E">
        <w:rPr>
          <w:lang w:val="en-US"/>
        </w:rPr>
        <w:t xml:space="preserve">together </w:t>
      </w:r>
      <w:r w:rsidR="00D551B1" w:rsidRPr="007C19C1">
        <w:rPr>
          <w:lang w:val="en-US"/>
        </w:rPr>
        <w:t xml:space="preserve">by putting on make-up </w:t>
      </w:r>
      <w:r w:rsidR="00D416BE" w:rsidRPr="007C19C1">
        <w:rPr>
          <w:lang w:val="en-US"/>
        </w:rPr>
        <w:t>and changing clothes. The boys</w:t>
      </w:r>
      <w:r w:rsidR="00260A6E">
        <w:rPr>
          <w:lang w:val="en-US"/>
        </w:rPr>
        <w:t>, on the other hand,</w:t>
      </w:r>
      <w:r w:rsidR="00D416BE" w:rsidRPr="007C19C1">
        <w:rPr>
          <w:lang w:val="en-US"/>
        </w:rPr>
        <w:t xml:space="preserve"> </w:t>
      </w:r>
      <w:r w:rsidR="00260A6E">
        <w:rPr>
          <w:lang w:val="en-US"/>
        </w:rPr>
        <w:t xml:space="preserve">get ready by </w:t>
      </w:r>
      <w:r w:rsidR="00D551B1" w:rsidRPr="007C19C1">
        <w:rPr>
          <w:lang w:val="en-US"/>
        </w:rPr>
        <w:t>consum</w:t>
      </w:r>
      <w:r w:rsidR="00260A6E">
        <w:rPr>
          <w:lang w:val="en-US"/>
        </w:rPr>
        <w:t>ing</w:t>
      </w:r>
      <w:r w:rsidR="00D551B1" w:rsidRPr="007C19C1">
        <w:rPr>
          <w:lang w:val="en-US"/>
        </w:rPr>
        <w:t xml:space="preserve"> </w:t>
      </w:r>
      <w:r w:rsidR="006A19C0" w:rsidRPr="007C19C1">
        <w:rPr>
          <w:lang w:val="en-US"/>
        </w:rPr>
        <w:t>alcohol</w:t>
      </w:r>
      <w:r w:rsidR="00D416BE" w:rsidRPr="007C19C1">
        <w:rPr>
          <w:lang w:val="en-US"/>
        </w:rPr>
        <w:t>. Both practices a</w:t>
      </w:r>
      <w:r w:rsidR="00D551B1" w:rsidRPr="007C19C1">
        <w:rPr>
          <w:lang w:val="en-US"/>
        </w:rPr>
        <w:t xml:space="preserve">re regularly documented </w:t>
      </w:r>
      <w:r w:rsidR="006D249B" w:rsidRPr="007C19C1">
        <w:rPr>
          <w:lang w:val="en-US"/>
        </w:rPr>
        <w:t xml:space="preserve">by taking pictures and can </w:t>
      </w:r>
      <w:r w:rsidR="00D551B1" w:rsidRPr="007C19C1">
        <w:rPr>
          <w:lang w:val="en-US"/>
        </w:rPr>
        <w:t>be seen as integral parts of the night out.</w:t>
      </w:r>
      <w:r w:rsidRPr="007C19C1">
        <w:rPr>
          <w:lang w:val="en-US"/>
        </w:rPr>
        <w:t xml:space="preserve"> </w:t>
      </w:r>
      <w:r w:rsidR="00260A6E">
        <w:rPr>
          <w:lang w:val="en-US"/>
        </w:rPr>
        <w:t>T</w:t>
      </w:r>
      <w:r w:rsidR="00260A6E" w:rsidRPr="007C19C1">
        <w:rPr>
          <w:lang w:val="en-US"/>
        </w:rPr>
        <w:t xml:space="preserve">hese gendered practices </w:t>
      </w:r>
      <w:r w:rsidR="00260A6E">
        <w:rPr>
          <w:lang w:val="en-US"/>
        </w:rPr>
        <w:t xml:space="preserve">can also explain, at least partly, the two groups different </w:t>
      </w:r>
      <w:r w:rsidR="00B31DCC" w:rsidRPr="007C19C1">
        <w:rPr>
          <w:lang w:val="en-US"/>
        </w:rPr>
        <w:t>preference</w:t>
      </w:r>
      <w:r w:rsidR="00260A6E">
        <w:rPr>
          <w:lang w:val="en-US"/>
        </w:rPr>
        <w:t>s</w:t>
      </w:r>
      <w:r w:rsidR="00B31DCC" w:rsidRPr="007C19C1">
        <w:rPr>
          <w:lang w:val="en-US"/>
        </w:rPr>
        <w:t xml:space="preserve"> </w:t>
      </w:r>
      <w:r w:rsidR="00260A6E">
        <w:rPr>
          <w:lang w:val="en-US"/>
        </w:rPr>
        <w:t>of</w:t>
      </w:r>
      <w:r w:rsidR="00B31DCC" w:rsidRPr="007C19C1">
        <w:rPr>
          <w:lang w:val="en-US"/>
        </w:rPr>
        <w:t xml:space="preserve"> locations: the girls particularly enjoy going to upscale clubs (where a dress code requires more extravagant attire) </w:t>
      </w:r>
      <w:r w:rsidR="00260A6E">
        <w:rPr>
          <w:lang w:val="en-US"/>
        </w:rPr>
        <w:t>while</w:t>
      </w:r>
      <w:r w:rsidR="00260A6E" w:rsidRPr="007C19C1">
        <w:rPr>
          <w:lang w:val="en-US"/>
        </w:rPr>
        <w:t xml:space="preserve"> </w:t>
      </w:r>
      <w:r w:rsidR="00B31DCC" w:rsidRPr="007C19C1">
        <w:rPr>
          <w:lang w:val="en-US"/>
        </w:rPr>
        <w:t xml:space="preserve">the boys </w:t>
      </w:r>
      <w:r w:rsidR="002B26D1" w:rsidRPr="007C19C1">
        <w:rPr>
          <w:lang w:val="en-US"/>
        </w:rPr>
        <w:t>prefer</w:t>
      </w:r>
      <w:r w:rsidR="00B31DCC" w:rsidRPr="007C19C1">
        <w:rPr>
          <w:lang w:val="en-US"/>
        </w:rPr>
        <w:t xml:space="preserve"> places like Mural (where the drinks are affordable). </w:t>
      </w:r>
      <w:r w:rsidRPr="007C19C1">
        <w:rPr>
          <w:lang w:val="en-US"/>
        </w:rPr>
        <w:t xml:space="preserve">These differences in practices often reinforce the gender divide that plays a crucial role in the life of the teenagers I met. After having occasionally witnessed the reluctance of </w:t>
      </w:r>
      <w:r w:rsidR="00705848" w:rsidRPr="007C19C1">
        <w:rPr>
          <w:lang w:val="en-US"/>
        </w:rPr>
        <w:t>“the boys”</w:t>
      </w:r>
      <w:r w:rsidRPr="007C19C1">
        <w:rPr>
          <w:lang w:val="en-US"/>
        </w:rPr>
        <w:t xml:space="preserve"> to </w:t>
      </w:r>
      <w:r w:rsidR="00F22029">
        <w:rPr>
          <w:lang w:val="en-US"/>
        </w:rPr>
        <w:t xml:space="preserve">have a </w:t>
      </w:r>
      <w:r w:rsidRPr="007C19C1">
        <w:rPr>
          <w:lang w:val="en-US"/>
        </w:rPr>
        <w:t xml:space="preserve">night </w:t>
      </w:r>
      <w:r w:rsidR="00F22029">
        <w:rPr>
          <w:lang w:val="en-US"/>
        </w:rPr>
        <w:t xml:space="preserve">out </w:t>
      </w:r>
      <w:r w:rsidRPr="007C19C1">
        <w:rPr>
          <w:lang w:val="en-US"/>
        </w:rPr>
        <w:t>wi</w:t>
      </w:r>
      <w:r w:rsidR="00A852A3" w:rsidRPr="007C19C1">
        <w:rPr>
          <w:lang w:val="en-US"/>
        </w:rPr>
        <w:t xml:space="preserve">th </w:t>
      </w:r>
      <w:r w:rsidR="00C35636" w:rsidRPr="007C19C1">
        <w:rPr>
          <w:lang w:val="en-US"/>
        </w:rPr>
        <w:t>“the girls</w:t>
      </w:r>
      <w:r w:rsidR="007B4327" w:rsidRPr="007C19C1">
        <w:rPr>
          <w:lang w:val="en-US"/>
        </w:rPr>
        <w:t>,</w:t>
      </w:r>
      <w:r w:rsidR="00C35636" w:rsidRPr="007C19C1">
        <w:rPr>
          <w:lang w:val="en-US"/>
        </w:rPr>
        <w:t>”</w:t>
      </w:r>
      <w:r w:rsidR="00D416BE" w:rsidRPr="007C19C1">
        <w:rPr>
          <w:lang w:val="en-US"/>
        </w:rPr>
        <w:t xml:space="preserve"> I ask </w:t>
      </w:r>
      <w:r w:rsidR="002B26D1" w:rsidRPr="007C19C1">
        <w:rPr>
          <w:lang w:val="en-US"/>
        </w:rPr>
        <w:t>sixteen</w:t>
      </w:r>
      <w:r w:rsidR="00D416BE" w:rsidRPr="007C19C1">
        <w:rPr>
          <w:lang w:val="en-US"/>
        </w:rPr>
        <w:t>-year-old</w:t>
      </w:r>
      <w:r w:rsidR="00A852A3" w:rsidRPr="007C19C1">
        <w:rPr>
          <w:lang w:val="en-US"/>
        </w:rPr>
        <w:t xml:space="preserve"> </w:t>
      </w:r>
      <w:r w:rsidR="00901DC7">
        <w:rPr>
          <w:lang w:val="en-US"/>
        </w:rPr>
        <w:t>Bjorn</w:t>
      </w:r>
      <w:r w:rsidR="009B31BD">
        <w:rPr>
          <w:rFonts w:cs="Arial"/>
          <w:lang w:val="en-US"/>
        </w:rPr>
        <w:t>—</w:t>
      </w:r>
      <w:r w:rsidRPr="007C19C1">
        <w:rPr>
          <w:lang w:val="en-US"/>
        </w:rPr>
        <w:t xml:space="preserve">a mediator </w:t>
      </w:r>
      <w:r w:rsidR="00260A6E">
        <w:rPr>
          <w:lang w:val="en-US"/>
        </w:rPr>
        <w:t xml:space="preserve">of sorts </w:t>
      </w:r>
      <w:r w:rsidRPr="007C19C1">
        <w:rPr>
          <w:lang w:val="en-US"/>
        </w:rPr>
        <w:t>between the two groups</w:t>
      </w:r>
      <w:r w:rsidR="009B31BD">
        <w:rPr>
          <w:rFonts w:cs="Arial"/>
          <w:lang w:val="en-US"/>
        </w:rPr>
        <w:t>—</w:t>
      </w:r>
      <w:r w:rsidRPr="007C19C1">
        <w:rPr>
          <w:lang w:val="en-US"/>
        </w:rPr>
        <w:t>to explain.</w:t>
      </w:r>
    </w:p>
    <w:p w14:paraId="649A9699" w14:textId="1DCBC79B" w:rsidR="00F47479" w:rsidRPr="007C19C1" w:rsidRDefault="00901DC7" w:rsidP="00F22029">
      <w:pPr>
        <w:pStyle w:val="Interview"/>
        <w:tabs>
          <w:tab w:val="clear" w:pos="1440"/>
          <w:tab w:val="left" w:pos="720"/>
        </w:tabs>
        <w:ind w:left="1080" w:hanging="796"/>
        <w:rPr>
          <w:lang w:eastAsia="zh-CN"/>
        </w:rPr>
      </w:pPr>
      <w:r>
        <w:rPr>
          <w:lang w:eastAsia="zh-CN"/>
        </w:rPr>
        <w:t>Bjorn</w:t>
      </w:r>
      <w:r w:rsidR="00CA2A59" w:rsidRPr="007C19C1">
        <w:rPr>
          <w:lang w:eastAsia="zh-CN"/>
        </w:rPr>
        <w:t xml:space="preserve">: </w:t>
      </w:r>
      <w:r w:rsidR="00C30F54" w:rsidRPr="007C19C1">
        <w:rPr>
          <w:lang w:eastAsia="zh-CN"/>
        </w:rPr>
        <w:t>If we were out as</w:t>
      </w:r>
      <w:r w:rsidR="00A47D1B">
        <w:rPr>
          <w:lang w:eastAsia="zh-CN"/>
        </w:rPr>
        <w:t xml:space="preserve"> </w:t>
      </w:r>
      <w:r w:rsidR="00D45A57" w:rsidRPr="007C19C1">
        <w:rPr>
          <w:lang w:eastAsia="zh-CN"/>
        </w:rPr>
        <w:t>boys</w:t>
      </w:r>
      <w:r w:rsidR="00510DC5" w:rsidRPr="007C19C1">
        <w:rPr>
          <w:lang w:eastAsia="zh-CN"/>
        </w:rPr>
        <w:t xml:space="preserve">, different things happened </w:t>
      </w:r>
      <w:r w:rsidR="00260A6E">
        <w:rPr>
          <w:lang w:eastAsia="zh-CN"/>
        </w:rPr>
        <w:t>than</w:t>
      </w:r>
      <w:r w:rsidR="00260A6E" w:rsidRPr="007C19C1">
        <w:rPr>
          <w:lang w:eastAsia="zh-CN"/>
        </w:rPr>
        <w:t xml:space="preserve"> </w:t>
      </w:r>
      <w:r w:rsidR="00510DC5" w:rsidRPr="007C19C1">
        <w:rPr>
          <w:lang w:eastAsia="zh-CN"/>
        </w:rPr>
        <w:t>if Antonia and Charlie and all the other</w:t>
      </w:r>
      <w:r w:rsidR="009C1981" w:rsidRPr="007C19C1">
        <w:rPr>
          <w:lang w:eastAsia="zh-CN"/>
        </w:rPr>
        <w:t>s</w:t>
      </w:r>
      <w:r w:rsidR="00510DC5" w:rsidRPr="007C19C1">
        <w:rPr>
          <w:lang w:eastAsia="zh-CN"/>
        </w:rPr>
        <w:t xml:space="preserve"> were there. Because we can </w:t>
      </w:r>
      <w:r w:rsidR="009C1981" w:rsidRPr="007C19C1">
        <w:rPr>
          <w:lang w:eastAsia="zh-CN"/>
        </w:rPr>
        <w:t>let ourselves go much more. You know,</w:t>
      </w:r>
      <w:r w:rsidR="002258AF" w:rsidRPr="007C19C1">
        <w:rPr>
          <w:lang w:eastAsia="zh-CN"/>
        </w:rPr>
        <w:t xml:space="preserve"> in Germany it’s not a problem.</w:t>
      </w:r>
      <w:r w:rsidR="00D45A57" w:rsidRPr="007C19C1">
        <w:rPr>
          <w:lang w:eastAsia="zh-CN"/>
        </w:rPr>
        <w:t xml:space="preserve"> </w:t>
      </w:r>
      <w:proofErr w:type="gramStart"/>
      <w:r w:rsidR="00D45A57" w:rsidRPr="007C19C1">
        <w:rPr>
          <w:lang w:eastAsia="zh-CN"/>
        </w:rPr>
        <w:t xml:space="preserve">If you </w:t>
      </w:r>
      <w:r w:rsidR="00512FB1" w:rsidRPr="007C19C1">
        <w:rPr>
          <w:lang w:eastAsia="zh-CN"/>
        </w:rPr>
        <w:t>let yourself go and forty people watch</w:t>
      </w:r>
      <w:r w:rsidR="00D45A57" w:rsidRPr="007C19C1">
        <w:rPr>
          <w:lang w:eastAsia="zh-CN"/>
        </w:rPr>
        <w:t>, no harm</w:t>
      </w:r>
      <w:r w:rsidR="00260A6E">
        <w:rPr>
          <w:lang w:eastAsia="zh-CN"/>
        </w:rPr>
        <w:t xml:space="preserve"> done</w:t>
      </w:r>
      <w:r w:rsidR="00D45A57" w:rsidRPr="007C19C1">
        <w:rPr>
          <w:lang w:eastAsia="zh-CN"/>
        </w:rPr>
        <w:t>.</w:t>
      </w:r>
      <w:proofErr w:type="gramEnd"/>
      <w:r w:rsidR="00D45A57" w:rsidRPr="007C19C1">
        <w:rPr>
          <w:lang w:eastAsia="zh-CN"/>
        </w:rPr>
        <w:t xml:space="preserve"> But here it </w:t>
      </w:r>
      <w:r w:rsidR="00512FB1" w:rsidRPr="007C19C1">
        <w:rPr>
          <w:lang w:eastAsia="zh-CN"/>
        </w:rPr>
        <w:t>is enough</w:t>
      </w:r>
      <w:r w:rsidR="00D45A57" w:rsidRPr="007C19C1">
        <w:rPr>
          <w:lang w:eastAsia="zh-CN"/>
        </w:rPr>
        <w:t xml:space="preserve"> if two people </w:t>
      </w:r>
      <w:r w:rsidR="00512FB1" w:rsidRPr="007C19C1">
        <w:rPr>
          <w:lang w:eastAsia="zh-CN"/>
        </w:rPr>
        <w:t>watch,</w:t>
      </w:r>
      <w:r w:rsidR="00D45A57" w:rsidRPr="007C19C1">
        <w:rPr>
          <w:lang w:eastAsia="zh-CN"/>
        </w:rPr>
        <w:t xml:space="preserve"> who don’t know</w:t>
      </w:r>
      <w:r w:rsidR="00512FB1" w:rsidRPr="007C19C1">
        <w:rPr>
          <w:lang w:eastAsia="zh-CN"/>
        </w:rPr>
        <w:t xml:space="preserve"> that</w:t>
      </w:r>
      <w:r w:rsidR="00D45A57" w:rsidRPr="007C19C1">
        <w:rPr>
          <w:lang w:eastAsia="zh-CN"/>
        </w:rPr>
        <w:t xml:space="preserve"> you do th</w:t>
      </w:r>
      <w:r w:rsidR="00F22029">
        <w:rPr>
          <w:lang w:eastAsia="zh-CN"/>
        </w:rPr>
        <w:t xml:space="preserve">ose things </w:t>
      </w:r>
      <w:r w:rsidR="00D45A57" w:rsidRPr="007C19C1">
        <w:rPr>
          <w:lang w:eastAsia="zh-CN"/>
        </w:rPr>
        <w:t>regularly</w:t>
      </w:r>
      <w:r w:rsidR="00512FB1" w:rsidRPr="007C19C1">
        <w:rPr>
          <w:lang w:eastAsia="zh-CN"/>
        </w:rPr>
        <w:t>,</w:t>
      </w:r>
      <w:r w:rsidR="00D45A57" w:rsidRPr="007C19C1">
        <w:rPr>
          <w:lang w:eastAsia="zh-CN"/>
        </w:rPr>
        <w:t xml:space="preserve"> and it makes its rounds at school</w:t>
      </w:r>
      <w:r w:rsidR="00F22029">
        <w:rPr>
          <w:lang w:eastAsia="zh-CN"/>
        </w:rPr>
        <w:t>, b</w:t>
      </w:r>
      <w:r w:rsidR="00D45A57" w:rsidRPr="007C19C1">
        <w:rPr>
          <w:lang w:eastAsia="zh-CN"/>
        </w:rPr>
        <w:t>ecause we are such a</w:t>
      </w:r>
      <w:r w:rsidR="00260A6E">
        <w:rPr>
          <w:lang w:eastAsia="zh-CN"/>
        </w:rPr>
        <w:t xml:space="preserve"> </w:t>
      </w:r>
      <w:r w:rsidR="00D45A57" w:rsidRPr="007C19C1">
        <w:rPr>
          <w:lang w:eastAsia="zh-CN"/>
        </w:rPr>
        <w:t>small community.</w:t>
      </w:r>
      <w:r w:rsidR="00D45A57" w:rsidRPr="001157DC">
        <w:rPr>
          <w:rStyle w:val="Funotenzeichen"/>
        </w:rPr>
        <w:footnoteReference w:id="20"/>
      </w:r>
    </w:p>
    <w:p w14:paraId="6C8FD2E5" w14:textId="7462854C" w:rsidR="00F47479" w:rsidRPr="007C19C1" w:rsidRDefault="00901DC7" w:rsidP="007C5622">
      <w:pPr>
        <w:pStyle w:val="Normal1"/>
        <w:rPr>
          <w:lang w:val="en-US" w:eastAsia="zh-CN"/>
        </w:rPr>
      </w:pPr>
      <w:r>
        <w:rPr>
          <w:lang w:val="en-US" w:eastAsia="zh-CN"/>
        </w:rPr>
        <w:t>Bjorn</w:t>
      </w:r>
      <w:r w:rsidR="000C3278" w:rsidRPr="007C19C1">
        <w:rPr>
          <w:lang w:val="en-US" w:eastAsia="zh-CN"/>
        </w:rPr>
        <w:t xml:space="preserve"> is concerned with the issue of mutual surveillance, which he attributes to </w:t>
      </w:r>
      <w:r w:rsidR="00C35636" w:rsidRPr="007C19C1">
        <w:rPr>
          <w:lang w:val="en-US" w:eastAsia="zh-CN"/>
        </w:rPr>
        <w:t>“the girls</w:t>
      </w:r>
      <w:r w:rsidR="00D2561A" w:rsidRPr="007C19C1">
        <w:rPr>
          <w:lang w:val="en-US" w:eastAsia="zh-CN"/>
        </w:rPr>
        <w:t>.</w:t>
      </w:r>
      <w:r w:rsidR="00C35636" w:rsidRPr="007C19C1">
        <w:rPr>
          <w:lang w:val="en-US" w:eastAsia="zh-CN"/>
        </w:rPr>
        <w:t>”</w:t>
      </w:r>
      <w:r w:rsidR="000C3278" w:rsidRPr="007C19C1">
        <w:rPr>
          <w:lang w:val="en-US" w:eastAsia="zh-CN"/>
        </w:rPr>
        <w:t xml:space="preserve"> He feels he and his male peers can “</w:t>
      </w:r>
      <w:r w:rsidR="00512FB1" w:rsidRPr="007C19C1">
        <w:rPr>
          <w:lang w:val="en-US" w:eastAsia="zh-CN"/>
        </w:rPr>
        <w:t>let themselves go</w:t>
      </w:r>
      <w:r w:rsidR="00CC2822" w:rsidRPr="007C19C1">
        <w:rPr>
          <w:lang w:val="en-US" w:eastAsia="zh-CN"/>
        </w:rPr>
        <w:t>,”</w:t>
      </w:r>
      <w:r w:rsidR="0033342B" w:rsidRPr="007C19C1">
        <w:rPr>
          <w:lang w:val="en-US" w:eastAsia="zh-CN"/>
        </w:rPr>
        <w:t xml:space="preserve"> behave against</w:t>
      </w:r>
      <w:r w:rsidR="000C3278" w:rsidRPr="007C19C1">
        <w:rPr>
          <w:lang w:val="en-US" w:eastAsia="zh-CN"/>
        </w:rPr>
        <w:t xml:space="preserve"> </w:t>
      </w:r>
      <w:r w:rsidR="006A19C0" w:rsidRPr="007C19C1">
        <w:rPr>
          <w:lang w:val="en-US" w:eastAsia="zh-CN"/>
        </w:rPr>
        <w:t>expectations</w:t>
      </w:r>
      <w:r w:rsidR="0033342B" w:rsidRPr="007C19C1">
        <w:rPr>
          <w:lang w:val="en-US" w:eastAsia="zh-CN"/>
        </w:rPr>
        <w:t xml:space="preserve">, if </w:t>
      </w:r>
      <w:r w:rsidR="00512FB1" w:rsidRPr="007C19C1">
        <w:rPr>
          <w:lang w:val="en-US" w:eastAsia="zh-CN"/>
        </w:rPr>
        <w:t xml:space="preserve">no </w:t>
      </w:r>
      <w:r w:rsidR="006A19C0" w:rsidRPr="007C19C1">
        <w:rPr>
          <w:lang w:val="en-US" w:eastAsia="zh-CN"/>
        </w:rPr>
        <w:t>one</w:t>
      </w:r>
      <w:r w:rsidR="00D416BE" w:rsidRPr="007C19C1">
        <w:rPr>
          <w:lang w:val="en-US" w:eastAsia="zh-CN"/>
        </w:rPr>
        <w:t xml:space="preserve"> observes</w:t>
      </w:r>
      <w:r w:rsidR="008953EE">
        <w:rPr>
          <w:rFonts w:cs="Arial"/>
          <w:lang w:val="en-US"/>
        </w:rPr>
        <w:t>—</w:t>
      </w:r>
      <w:r w:rsidR="00F22029">
        <w:rPr>
          <w:rFonts w:cs="Arial"/>
          <w:lang w:val="en-US"/>
        </w:rPr>
        <w:t>or</w:t>
      </w:r>
      <w:r w:rsidR="00D416BE" w:rsidRPr="007C19C1">
        <w:rPr>
          <w:lang w:val="en-US" w:eastAsia="zh-CN"/>
        </w:rPr>
        <w:t xml:space="preserve"> later judges</w:t>
      </w:r>
      <w:r w:rsidR="00F22029">
        <w:rPr>
          <w:lang w:val="en-US" w:eastAsia="zh-CN"/>
        </w:rPr>
        <w:t>—</w:t>
      </w:r>
      <w:r w:rsidR="000C3278" w:rsidRPr="007C19C1">
        <w:rPr>
          <w:lang w:val="en-US" w:eastAsia="zh-CN"/>
        </w:rPr>
        <w:t xml:space="preserve">them. </w:t>
      </w:r>
      <w:r w:rsidR="003A4B42" w:rsidRPr="007C19C1">
        <w:rPr>
          <w:rFonts w:eastAsiaTheme="minorHAnsi"/>
          <w:lang w:val="en-US"/>
        </w:rPr>
        <w:t xml:space="preserve">While at first sight the teenagers eagerly and flawlessly adapt to the common </w:t>
      </w:r>
      <w:r w:rsidR="000C3278" w:rsidRPr="007C19C1">
        <w:rPr>
          <w:rFonts w:eastAsiaTheme="minorHAnsi"/>
          <w:lang w:val="en-US"/>
        </w:rPr>
        <w:t xml:space="preserve">(adult) </w:t>
      </w:r>
      <w:r w:rsidR="003A4B42" w:rsidRPr="007C19C1">
        <w:rPr>
          <w:rFonts w:eastAsiaTheme="minorHAnsi"/>
          <w:lang w:val="en-US"/>
        </w:rPr>
        <w:t>practices</w:t>
      </w:r>
      <w:r w:rsidR="000C3278" w:rsidRPr="007C19C1">
        <w:rPr>
          <w:rFonts w:eastAsiaTheme="minorHAnsi"/>
          <w:lang w:val="en-US"/>
        </w:rPr>
        <w:t xml:space="preserve"> in the club</w:t>
      </w:r>
      <w:r w:rsidR="003A4B42" w:rsidRPr="007C19C1">
        <w:rPr>
          <w:rFonts w:eastAsiaTheme="minorHAnsi"/>
          <w:lang w:val="en-US"/>
        </w:rPr>
        <w:t xml:space="preserve">, </w:t>
      </w:r>
      <w:r w:rsidR="00F22029">
        <w:rPr>
          <w:rFonts w:eastAsiaTheme="minorHAnsi"/>
          <w:lang w:val="en-US"/>
        </w:rPr>
        <w:t xml:space="preserve">their ways of forming their </w:t>
      </w:r>
      <w:r w:rsidR="003A4B42" w:rsidRPr="007C19C1">
        <w:rPr>
          <w:rFonts w:eastAsiaTheme="minorHAnsi"/>
          <w:lang w:val="en-US"/>
        </w:rPr>
        <w:t>own nightlife routines and</w:t>
      </w:r>
      <w:r w:rsidR="00F22029">
        <w:rPr>
          <w:rFonts w:eastAsiaTheme="minorHAnsi"/>
          <w:lang w:val="en-US"/>
        </w:rPr>
        <w:t>,</w:t>
      </w:r>
      <w:r w:rsidR="003A4B42" w:rsidRPr="007C19C1">
        <w:rPr>
          <w:rFonts w:eastAsiaTheme="minorHAnsi"/>
          <w:lang w:val="en-US"/>
        </w:rPr>
        <w:t xml:space="preserve"> sometimes</w:t>
      </w:r>
      <w:r w:rsidR="00F22029">
        <w:rPr>
          <w:rFonts w:eastAsiaTheme="minorHAnsi"/>
          <w:lang w:val="en-US"/>
        </w:rPr>
        <w:t>,</w:t>
      </w:r>
      <w:r w:rsidR="003A4B42" w:rsidRPr="007C19C1">
        <w:rPr>
          <w:rFonts w:eastAsiaTheme="minorHAnsi"/>
          <w:lang w:val="en-US"/>
        </w:rPr>
        <w:t xml:space="preserve"> ways </w:t>
      </w:r>
      <w:r w:rsidR="00F22029">
        <w:rPr>
          <w:rFonts w:eastAsiaTheme="minorHAnsi"/>
          <w:lang w:val="en-US"/>
        </w:rPr>
        <w:t>of</w:t>
      </w:r>
      <w:r w:rsidR="003A4B42" w:rsidRPr="007C19C1">
        <w:rPr>
          <w:rFonts w:eastAsiaTheme="minorHAnsi"/>
          <w:lang w:val="en-US"/>
        </w:rPr>
        <w:t xml:space="preserve"> avoid</w:t>
      </w:r>
      <w:r w:rsidR="00F22029">
        <w:rPr>
          <w:rFonts w:eastAsiaTheme="minorHAnsi"/>
          <w:lang w:val="en-US"/>
        </w:rPr>
        <w:t>ing</w:t>
      </w:r>
      <w:r w:rsidR="003A4B42" w:rsidRPr="007C19C1">
        <w:rPr>
          <w:rFonts w:eastAsiaTheme="minorHAnsi"/>
          <w:lang w:val="en-US"/>
        </w:rPr>
        <w:t xml:space="preserve"> the e</w:t>
      </w:r>
      <w:r w:rsidR="00C30F54" w:rsidRPr="007C19C1">
        <w:rPr>
          <w:rFonts w:eastAsiaTheme="minorHAnsi"/>
          <w:lang w:val="en-US"/>
        </w:rPr>
        <w:t>xpected “</w:t>
      </w:r>
      <w:r w:rsidR="000C3278" w:rsidRPr="007C19C1">
        <w:rPr>
          <w:rFonts w:eastAsiaTheme="minorHAnsi"/>
          <w:lang w:val="en-US"/>
        </w:rPr>
        <w:t>mature</w:t>
      </w:r>
      <w:r w:rsidR="00C30F54" w:rsidRPr="007C19C1">
        <w:rPr>
          <w:rFonts w:eastAsiaTheme="minorHAnsi"/>
          <w:lang w:val="en-US"/>
        </w:rPr>
        <w:t>”</w:t>
      </w:r>
      <w:r w:rsidR="003A4B42" w:rsidRPr="007C19C1">
        <w:rPr>
          <w:rFonts w:eastAsiaTheme="minorHAnsi"/>
          <w:lang w:val="en-US"/>
        </w:rPr>
        <w:t xml:space="preserve"> performance</w:t>
      </w:r>
      <w:r w:rsidR="0033342B" w:rsidRPr="007C19C1">
        <w:rPr>
          <w:rFonts w:eastAsiaTheme="minorHAnsi"/>
          <w:lang w:val="en-US"/>
        </w:rPr>
        <w:t xml:space="preserve"> become visible</w:t>
      </w:r>
      <w:r w:rsidR="00F22029">
        <w:rPr>
          <w:rFonts w:eastAsiaTheme="minorHAnsi"/>
          <w:lang w:val="en-US"/>
        </w:rPr>
        <w:t xml:space="preserve"> after a closer look</w:t>
      </w:r>
      <w:r w:rsidR="003A4B42" w:rsidRPr="007C19C1">
        <w:rPr>
          <w:rFonts w:eastAsiaTheme="minorHAnsi"/>
          <w:lang w:val="en-US"/>
        </w:rPr>
        <w:t xml:space="preserve">. </w:t>
      </w:r>
      <w:r w:rsidR="003A4B42" w:rsidRPr="007C19C1">
        <w:rPr>
          <w:lang w:val="en-US"/>
        </w:rPr>
        <w:t>The st</w:t>
      </w:r>
      <w:r w:rsidR="00512FB1" w:rsidRPr="007C19C1">
        <w:rPr>
          <w:lang w:val="en-US"/>
        </w:rPr>
        <w:t>udents, for instance, like to g</w:t>
      </w:r>
      <w:r w:rsidR="00C878AA">
        <w:rPr>
          <w:lang w:val="en-US"/>
        </w:rPr>
        <w:t>o</w:t>
      </w:r>
      <w:r w:rsidR="003A4B42" w:rsidRPr="007C19C1">
        <w:rPr>
          <w:lang w:val="en-US"/>
        </w:rPr>
        <w:t xml:space="preserve"> outside and sit on the stairs </w:t>
      </w:r>
      <w:r w:rsidR="006A19C0" w:rsidRPr="007C19C1">
        <w:rPr>
          <w:lang w:val="en-US"/>
        </w:rPr>
        <w:t>in front</w:t>
      </w:r>
      <w:r w:rsidR="003A4B42" w:rsidRPr="007C19C1">
        <w:rPr>
          <w:lang w:val="en-US"/>
        </w:rPr>
        <w:t xml:space="preserve"> of the club. The securit</w:t>
      </w:r>
      <w:r w:rsidR="00D416BE" w:rsidRPr="007C19C1">
        <w:rPr>
          <w:lang w:val="en-US"/>
        </w:rPr>
        <w:t>y team at the entrance never mak</w:t>
      </w:r>
      <w:r w:rsidR="003A4B42" w:rsidRPr="007C19C1">
        <w:rPr>
          <w:lang w:val="en-US"/>
        </w:rPr>
        <w:t>e</w:t>
      </w:r>
      <w:r w:rsidR="00D416BE" w:rsidRPr="007C19C1">
        <w:rPr>
          <w:lang w:val="en-US"/>
        </w:rPr>
        <w:t>s</w:t>
      </w:r>
      <w:r w:rsidR="003A4B42" w:rsidRPr="007C19C1">
        <w:rPr>
          <w:lang w:val="en-US"/>
        </w:rPr>
        <w:t xml:space="preserve"> any objections when beer </w:t>
      </w:r>
      <w:r w:rsidR="00C878AA">
        <w:rPr>
          <w:lang w:val="en-US"/>
        </w:rPr>
        <w:t xml:space="preserve">is brought </w:t>
      </w:r>
      <w:r w:rsidR="003A4B42" w:rsidRPr="007C19C1">
        <w:rPr>
          <w:lang w:val="en-US"/>
        </w:rPr>
        <w:t>outside. Here</w:t>
      </w:r>
      <w:r w:rsidR="00C878AA">
        <w:rPr>
          <w:lang w:val="en-US"/>
        </w:rPr>
        <w:t>,</w:t>
      </w:r>
      <w:r w:rsidR="003A4B42" w:rsidRPr="007C19C1">
        <w:rPr>
          <w:lang w:val="en-US"/>
        </w:rPr>
        <w:t xml:space="preserve"> students engage in conversation more eas</w:t>
      </w:r>
      <w:r w:rsidR="000C3278" w:rsidRPr="007C19C1">
        <w:rPr>
          <w:lang w:val="en-US"/>
        </w:rPr>
        <w:t xml:space="preserve">ily and get some fresh air. </w:t>
      </w:r>
      <w:r w:rsidR="00705848" w:rsidRPr="007C19C1">
        <w:rPr>
          <w:lang w:val="en-US"/>
        </w:rPr>
        <w:t>“The boys”</w:t>
      </w:r>
      <w:r w:rsidR="003A4B42" w:rsidRPr="007C19C1">
        <w:rPr>
          <w:lang w:val="en-US"/>
        </w:rPr>
        <w:t xml:space="preserve"> </w:t>
      </w:r>
      <w:r w:rsidR="0033342B" w:rsidRPr="007C19C1">
        <w:rPr>
          <w:lang w:val="en-US"/>
        </w:rPr>
        <w:t xml:space="preserve">often </w:t>
      </w:r>
      <w:r w:rsidR="003A4B42" w:rsidRPr="007C19C1">
        <w:rPr>
          <w:lang w:val="en-US"/>
        </w:rPr>
        <w:t>seek the privacy of a</w:t>
      </w:r>
      <w:r w:rsidR="0033342B" w:rsidRPr="007C19C1">
        <w:rPr>
          <w:lang w:val="en-US"/>
        </w:rPr>
        <w:t xml:space="preserve"> nearby back alley to smoke pot.</w:t>
      </w:r>
      <w:r w:rsidR="003A4B42" w:rsidRPr="007C19C1">
        <w:rPr>
          <w:lang w:val="en-US"/>
        </w:rPr>
        <w:t xml:space="preserve"> </w:t>
      </w:r>
      <w:r w:rsidR="00A13C02" w:rsidRPr="007C19C1">
        <w:rPr>
          <w:lang w:val="en-US"/>
        </w:rPr>
        <w:t>This is perceived as a boys</w:t>
      </w:r>
      <w:r w:rsidR="0011136D" w:rsidRPr="007C19C1">
        <w:rPr>
          <w:lang w:val="en-US"/>
        </w:rPr>
        <w:t>’</w:t>
      </w:r>
      <w:r w:rsidR="00A13C02" w:rsidRPr="007C19C1">
        <w:rPr>
          <w:lang w:val="en-US"/>
        </w:rPr>
        <w:t xml:space="preserve"> zone and </w:t>
      </w:r>
      <w:r w:rsidR="00C35636" w:rsidRPr="007C19C1">
        <w:rPr>
          <w:lang w:val="en-US"/>
        </w:rPr>
        <w:t>“the girls”</w:t>
      </w:r>
      <w:r w:rsidR="00A13C02" w:rsidRPr="007C19C1">
        <w:rPr>
          <w:lang w:val="en-US"/>
        </w:rPr>
        <w:t xml:space="preserve"> do not follow. </w:t>
      </w:r>
      <w:r w:rsidR="003A4B42" w:rsidRPr="007C19C1">
        <w:rPr>
          <w:lang w:val="en-US"/>
        </w:rPr>
        <w:t xml:space="preserve">I only witnessed </w:t>
      </w:r>
      <w:r w:rsidR="003810C6" w:rsidRPr="007C19C1">
        <w:rPr>
          <w:lang w:val="en-US"/>
        </w:rPr>
        <w:t>marijuana</w:t>
      </w:r>
      <w:r w:rsidR="003A4B42" w:rsidRPr="007C19C1">
        <w:rPr>
          <w:lang w:val="en-US"/>
        </w:rPr>
        <w:t xml:space="preserve"> consumption among </w:t>
      </w:r>
      <w:r w:rsidR="00705848" w:rsidRPr="007C19C1">
        <w:rPr>
          <w:lang w:val="en-US"/>
        </w:rPr>
        <w:t>“the boys</w:t>
      </w:r>
      <w:r w:rsidR="007B4327" w:rsidRPr="007C19C1">
        <w:rPr>
          <w:lang w:val="en-US"/>
        </w:rPr>
        <w:t>,</w:t>
      </w:r>
      <w:r w:rsidR="00705848" w:rsidRPr="007C19C1">
        <w:rPr>
          <w:lang w:val="en-US"/>
        </w:rPr>
        <w:t>”</w:t>
      </w:r>
      <w:r w:rsidR="003A4B42" w:rsidRPr="007C19C1">
        <w:rPr>
          <w:lang w:val="en-US"/>
        </w:rPr>
        <w:t xml:space="preserve"> which </w:t>
      </w:r>
      <w:r w:rsidR="00C35636" w:rsidRPr="007C19C1">
        <w:rPr>
          <w:lang w:val="en-US"/>
        </w:rPr>
        <w:lastRenderedPageBreak/>
        <w:t>“the girls”</w:t>
      </w:r>
      <w:r w:rsidR="003A4B42" w:rsidRPr="007C19C1">
        <w:rPr>
          <w:lang w:val="en-US"/>
        </w:rPr>
        <w:t xml:space="preserve"> in the beginning of my fieldwork found rather annoying. During my last stay in June 2012, however, </w:t>
      </w:r>
      <w:r w:rsidR="00C35636" w:rsidRPr="007C19C1">
        <w:rPr>
          <w:lang w:val="en-US"/>
        </w:rPr>
        <w:t>“the girls”</w:t>
      </w:r>
      <w:r w:rsidR="003A4B42" w:rsidRPr="007C19C1">
        <w:rPr>
          <w:lang w:val="en-US"/>
        </w:rPr>
        <w:t xml:space="preserve"> </w:t>
      </w:r>
      <w:r w:rsidR="00C878AA">
        <w:rPr>
          <w:lang w:val="en-US"/>
        </w:rPr>
        <w:t xml:space="preserve">objected </w:t>
      </w:r>
      <w:r w:rsidR="003A4B42" w:rsidRPr="007C19C1">
        <w:rPr>
          <w:lang w:val="en-US"/>
        </w:rPr>
        <w:t xml:space="preserve">less and some of them had </w:t>
      </w:r>
      <w:r w:rsidR="001863FE" w:rsidRPr="007C19C1">
        <w:rPr>
          <w:lang w:val="en-US"/>
        </w:rPr>
        <w:t>meanwhile tried smoking marijuana</w:t>
      </w:r>
      <w:r w:rsidR="003A4B42" w:rsidRPr="007C19C1">
        <w:rPr>
          <w:lang w:val="en-US"/>
        </w:rPr>
        <w:t xml:space="preserve"> on one or two occasi</w:t>
      </w:r>
      <w:r w:rsidR="00D416BE" w:rsidRPr="007C19C1">
        <w:rPr>
          <w:lang w:val="en-US"/>
        </w:rPr>
        <w:t>ons. However, consuming drugs i</w:t>
      </w:r>
      <w:r w:rsidR="003A4B42" w:rsidRPr="007C19C1">
        <w:rPr>
          <w:lang w:val="en-US"/>
        </w:rPr>
        <w:t xml:space="preserve">s a </w:t>
      </w:r>
      <w:r w:rsidR="00951E7B">
        <w:rPr>
          <w:lang w:val="en-US"/>
        </w:rPr>
        <w:t>highly</w:t>
      </w:r>
      <w:r w:rsidR="003A4B42" w:rsidRPr="007C19C1">
        <w:rPr>
          <w:lang w:val="en-US"/>
        </w:rPr>
        <w:t xml:space="preserve"> gendered activity. </w:t>
      </w:r>
      <w:r w:rsidR="00A13C02" w:rsidRPr="007C19C1">
        <w:rPr>
          <w:lang w:val="en-US"/>
        </w:rPr>
        <w:t xml:space="preserve">While both </w:t>
      </w:r>
      <w:r w:rsidR="00C35636" w:rsidRPr="007C19C1">
        <w:rPr>
          <w:lang w:val="en-US"/>
        </w:rPr>
        <w:t>“the girls”</w:t>
      </w:r>
      <w:r w:rsidR="00A13C02" w:rsidRPr="007C19C1">
        <w:rPr>
          <w:lang w:val="en-US"/>
        </w:rPr>
        <w:t xml:space="preserve"> and </w:t>
      </w:r>
      <w:r w:rsidR="00705848" w:rsidRPr="007C19C1">
        <w:rPr>
          <w:lang w:val="en-US"/>
        </w:rPr>
        <w:t>“the boys”</w:t>
      </w:r>
      <w:r w:rsidR="00A13C02" w:rsidRPr="007C19C1">
        <w:rPr>
          <w:lang w:val="en-US"/>
        </w:rPr>
        <w:t xml:space="preserve"> drink </w:t>
      </w:r>
      <w:r w:rsidR="006A19C0" w:rsidRPr="007C19C1">
        <w:rPr>
          <w:lang w:val="en-US"/>
        </w:rPr>
        <w:t>alcohol</w:t>
      </w:r>
      <w:r w:rsidR="003810C6" w:rsidRPr="007C19C1">
        <w:rPr>
          <w:lang w:val="en-US"/>
        </w:rPr>
        <w:t xml:space="preserve">, none of </w:t>
      </w:r>
      <w:r w:rsidR="00C35636" w:rsidRPr="007C19C1">
        <w:rPr>
          <w:lang w:val="en-US"/>
        </w:rPr>
        <w:t>“the girls”</w:t>
      </w:r>
      <w:r w:rsidR="003810C6" w:rsidRPr="007C19C1">
        <w:rPr>
          <w:lang w:val="en-US"/>
        </w:rPr>
        <w:t xml:space="preserve"> smoke</w:t>
      </w:r>
      <w:r w:rsidR="00057CB6" w:rsidRPr="007C19C1">
        <w:rPr>
          <w:lang w:val="en-US"/>
        </w:rPr>
        <w:t xml:space="preserve"> ci</w:t>
      </w:r>
      <w:r w:rsidR="00E21614" w:rsidRPr="007C19C1">
        <w:rPr>
          <w:lang w:val="en-US"/>
        </w:rPr>
        <w:t xml:space="preserve">garettes. </w:t>
      </w:r>
      <w:r w:rsidR="00705848" w:rsidRPr="007C19C1">
        <w:rPr>
          <w:lang w:val="en-US"/>
        </w:rPr>
        <w:t>“The boys”</w:t>
      </w:r>
      <w:r w:rsidR="003A4B42" w:rsidRPr="007C19C1">
        <w:rPr>
          <w:lang w:val="en-US"/>
        </w:rPr>
        <w:t xml:space="preserve"> </w:t>
      </w:r>
      <w:r w:rsidR="00E21614" w:rsidRPr="007C19C1">
        <w:rPr>
          <w:lang w:val="en-US"/>
        </w:rPr>
        <w:t xml:space="preserve">usually </w:t>
      </w:r>
      <w:r w:rsidR="003A4B42" w:rsidRPr="007C19C1">
        <w:rPr>
          <w:lang w:val="en-US"/>
        </w:rPr>
        <w:t xml:space="preserve">purchase their drugs by </w:t>
      </w:r>
      <w:r w:rsidR="006A19C0" w:rsidRPr="007C19C1">
        <w:rPr>
          <w:lang w:val="en-US"/>
        </w:rPr>
        <w:t>contacting</w:t>
      </w:r>
      <w:r w:rsidR="003A4B42" w:rsidRPr="007C19C1">
        <w:rPr>
          <w:lang w:val="en-US"/>
        </w:rPr>
        <w:t xml:space="preserve"> a dealer via text message to then meet </w:t>
      </w:r>
      <w:r w:rsidR="00C878AA">
        <w:rPr>
          <w:lang w:val="en-US"/>
        </w:rPr>
        <w:t>them</w:t>
      </w:r>
      <w:r w:rsidR="003A4B42" w:rsidRPr="007C19C1">
        <w:rPr>
          <w:lang w:val="en-US"/>
        </w:rPr>
        <w:t xml:space="preserve"> at </w:t>
      </w:r>
      <w:r w:rsidR="00E21614" w:rsidRPr="007C19C1">
        <w:rPr>
          <w:lang w:val="en-US"/>
        </w:rPr>
        <w:t xml:space="preserve">a nearby </w:t>
      </w:r>
      <w:r w:rsidR="003A4B42" w:rsidRPr="007C19C1">
        <w:rPr>
          <w:lang w:val="en-US"/>
        </w:rPr>
        <w:t xml:space="preserve">McDonalds. </w:t>
      </w:r>
      <w:r w:rsidR="006A19C0" w:rsidRPr="007C19C1">
        <w:rPr>
          <w:lang w:val="en-US"/>
        </w:rPr>
        <w:t>Occasionally</w:t>
      </w:r>
      <w:r w:rsidR="003A4B42" w:rsidRPr="007C19C1">
        <w:rPr>
          <w:lang w:val="en-US"/>
        </w:rPr>
        <w:t xml:space="preserve">, </w:t>
      </w:r>
      <w:r w:rsidR="00705848" w:rsidRPr="007C19C1">
        <w:rPr>
          <w:lang w:val="en-US"/>
        </w:rPr>
        <w:t>“the boys”</w:t>
      </w:r>
      <w:r w:rsidR="003A4B42" w:rsidRPr="007C19C1">
        <w:rPr>
          <w:lang w:val="en-US"/>
        </w:rPr>
        <w:t xml:space="preserve"> </w:t>
      </w:r>
      <w:r w:rsidR="006A19C0" w:rsidRPr="007C19C1">
        <w:rPr>
          <w:lang w:val="en-US"/>
        </w:rPr>
        <w:t>spontaneously</w:t>
      </w:r>
      <w:r w:rsidR="003A4B42" w:rsidRPr="007C19C1">
        <w:rPr>
          <w:lang w:val="en-US"/>
        </w:rPr>
        <w:t xml:space="preserve"> buy </w:t>
      </w:r>
      <w:r w:rsidR="00E21614" w:rsidRPr="007C19C1">
        <w:rPr>
          <w:lang w:val="en-US"/>
        </w:rPr>
        <w:t>marijuana</w:t>
      </w:r>
      <w:r w:rsidR="003810C6" w:rsidRPr="007C19C1">
        <w:rPr>
          <w:lang w:val="en-US"/>
        </w:rPr>
        <w:t xml:space="preserve"> at some of the street barbec</w:t>
      </w:r>
      <w:r w:rsidR="003A4B42" w:rsidRPr="007C19C1">
        <w:rPr>
          <w:lang w:val="en-US"/>
        </w:rPr>
        <w:t xml:space="preserve">ue stalls that </w:t>
      </w:r>
      <w:r w:rsidR="00C878AA">
        <w:rPr>
          <w:lang w:val="en-US"/>
        </w:rPr>
        <w:t xml:space="preserve">are </w:t>
      </w:r>
      <w:r w:rsidR="003A4B42" w:rsidRPr="007C19C1">
        <w:rPr>
          <w:lang w:val="en-US"/>
        </w:rPr>
        <w:t>set up after dusk in the lively areas of Shanghai.</w:t>
      </w:r>
    </w:p>
    <w:p w14:paraId="7985FDAE" w14:textId="44450F0F" w:rsidR="00B812D8" w:rsidRPr="007C19C1" w:rsidRDefault="008E582D" w:rsidP="00B812D8">
      <w:pPr>
        <w:pStyle w:val="berschrift4"/>
        <w:rPr>
          <w:lang w:val="en-US"/>
        </w:rPr>
      </w:pPr>
      <w:r w:rsidRPr="007C19C1">
        <w:rPr>
          <w:lang w:val="en-US"/>
        </w:rPr>
        <w:t xml:space="preserve">Teaming </w:t>
      </w:r>
      <w:r w:rsidR="009B4B00">
        <w:rPr>
          <w:lang w:val="en-US"/>
        </w:rPr>
        <w:t>u</w:t>
      </w:r>
      <w:r w:rsidRPr="007C19C1">
        <w:rPr>
          <w:lang w:val="en-US"/>
        </w:rPr>
        <w:t>p</w:t>
      </w:r>
      <w:r w:rsidR="00B812D8" w:rsidRPr="007C19C1">
        <w:rPr>
          <w:lang w:val="en-US"/>
        </w:rPr>
        <w:t>:</w:t>
      </w:r>
      <w:r w:rsidR="002A22DD" w:rsidRPr="007C19C1">
        <w:rPr>
          <w:lang w:val="en-US"/>
        </w:rPr>
        <w:t xml:space="preserve"> </w:t>
      </w:r>
      <w:r w:rsidR="009B4B00">
        <w:rPr>
          <w:lang w:val="en-US"/>
        </w:rPr>
        <w:t>n</w:t>
      </w:r>
      <w:r w:rsidR="002A22DD" w:rsidRPr="007C19C1">
        <w:rPr>
          <w:lang w:val="en-US"/>
        </w:rPr>
        <w:t>ightlife as</w:t>
      </w:r>
      <w:r w:rsidR="00B812D8" w:rsidRPr="007C19C1">
        <w:rPr>
          <w:lang w:val="en-US"/>
        </w:rPr>
        <w:t xml:space="preserve"> </w:t>
      </w:r>
      <w:r w:rsidR="00C878AA">
        <w:rPr>
          <w:lang w:val="en-US"/>
        </w:rPr>
        <w:t xml:space="preserve">a </w:t>
      </w:r>
      <w:r w:rsidR="009B4B00">
        <w:rPr>
          <w:lang w:val="en-US"/>
        </w:rPr>
        <w:t>p</w:t>
      </w:r>
      <w:r w:rsidRPr="007C19C1">
        <w:rPr>
          <w:lang w:val="en-US"/>
        </w:rPr>
        <w:t xml:space="preserve">eer </w:t>
      </w:r>
      <w:r w:rsidR="009B4B00">
        <w:rPr>
          <w:lang w:val="en-US"/>
        </w:rPr>
        <w:t>g</w:t>
      </w:r>
      <w:r w:rsidR="00B812D8" w:rsidRPr="007C19C1">
        <w:rPr>
          <w:lang w:val="en-US"/>
        </w:rPr>
        <w:t>roup</w:t>
      </w:r>
      <w:r w:rsidR="00D51C2A" w:rsidRPr="007C19C1">
        <w:rPr>
          <w:lang w:val="en-US"/>
        </w:rPr>
        <w:t xml:space="preserve"> </w:t>
      </w:r>
      <w:r w:rsidR="009B4B00">
        <w:rPr>
          <w:lang w:val="en-US"/>
        </w:rPr>
        <w:t>a</w:t>
      </w:r>
      <w:r w:rsidR="002A22DD" w:rsidRPr="007C19C1">
        <w:rPr>
          <w:lang w:val="en-US"/>
        </w:rPr>
        <w:t>ctivity</w:t>
      </w:r>
    </w:p>
    <w:p w14:paraId="7B428A76" w14:textId="4EE98048" w:rsidR="004131ED" w:rsidRPr="007C19C1" w:rsidRDefault="00FA6F5B" w:rsidP="007C5622">
      <w:pPr>
        <w:pStyle w:val="Normal1"/>
        <w:rPr>
          <w:lang w:val="en-US"/>
        </w:rPr>
      </w:pPr>
      <w:r w:rsidRPr="007C19C1">
        <w:rPr>
          <w:rFonts w:eastAsia="Cambria"/>
          <w:lang w:val="en-US"/>
        </w:rPr>
        <w:t>“</w:t>
      </w:r>
      <w:r w:rsidR="00B812D8" w:rsidRPr="007C19C1">
        <w:rPr>
          <w:rFonts w:eastAsia="Cambria"/>
          <w:lang w:val="en-US"/>
        </w:rPr>
        <w:t xml:space="preserve">I flee to the teenage group; </w:t>
      </w:r>
      <w:r w:rsidRPr="007C19C1">
        <w:rPr>
          <w:rFonts w:eastAsia="Cambria"/>
          <w:lang w:val="en-US"/>
        </w:rPr>
        <w:t>they are my protecti</w:t>
      </w:r>
      <w:r w:rsidR="00C878AA">
        <w:rPr>
          <w:rFonts w:eastAsia="Cambria"/>
          <w:lang w:val="en-US"/>
        </w:rPr>
        <w:t>ve</w:t>
      </w:r>
      <w:r w:rsidRPr="007C19C1">
        <w:rPr>
          <w:rFonts w:eastAsia="Cambria"/>
          <w:lang w:val="en-US"/>
        </w:rPr>
        <w:t xml:space="preserve"> herd now</w:t>
      </w:r>
      <w:r w:rsidR="00CC2822" w:rsidRPr="007C19C1">
        <w:rPr>
          <w:rFonts w:eastAsia="Cambria"/>
          <w:lang w:val="en-US"/>
        </w:rPr>
        <w:t>,”</w:t>
      </w:r>
      <w:r w:rsidRPr="007C19C1">
        <w:rPr>
          <w:rFonts w:eastAsia="Cambria"/>
          <w:lang w:val="en-US"/>
        </w:rPr>
        <w:t xml:space="preserve"> </w:t>
      </w:r>
      <w:r w:rsidR="00317510" w:rsidRPr="007C19C1">
        <w:rPr>
          <w:lang w:val="en-US"/>
        </w:rPr>
        <w:t xml:space="preserve">I </w:t>
      </w:r>
      <w:r w:rsidR="006A19C0" w:rsidRPr="007C19C1">
        <w:rPr>
          <w:lang w:val="en-US"/>
        </w:rPr>
        <w:t>hastily</w:t>
      </w:r>
      <w:r w:rsidR="00317510" w:rsidRPr="007C19C1">
        <w:rPr>
          <w:lang w:val="en-US"/>
        </w:rPr>
        <w:t xml:space="preserve"> </w:t>
      </w:r>
      <w:r w:rsidRPr="007C19C1">
        <w:rPr>
          <w:lang w:val="en-US"/>
        </w:rPr>
        <w:t xml:space="preserve">write </w:t>
      </w:r>
      <w:r w:rsidR="00B812D8" w:rsidRPr="007C19C1">
        <w:rPr>
          <w:lang w:val="en-US"/>
        </w:rPr>
        <w:t xml:space="preserve">in my </w:t>
      </w:r>
      <w:r w:rsidR="006A19C0" w:rsidRPr="007C19C1">
        <w:rPr>
          <w:lang w:val="en-US"/>
        </w:rPr>
        <w:t>field diary</w:t>
      </w:r>
      <w:r w:rsidRPr="007C19C1">
        <w:rPr>
          <w:lang w:val="en-US"/>
        </w:rPr>
        <w:t xml:space="preserve"> </w:t>
      </w:r>
      <w:r w:rsidR="006A19C0" w:rsidRPr="007C19C1">
        <w:rPr>
          <w:lang w:val="en-US"/>
        </w:rPr>
        <w:t>sometime</w:t>
      </w:r>
      <w:r w:rsidR="00317510" w:rsidRPr="007C19C1">
        <w:rPr>
          <w:lang w:val="en-US"/>
        </w:rPr>
        <w:t xml:space="preserve"> in the morning hours </w:t>
      </w:r>
      <w:r w:rsidR="00B812D8" w:rsidRPr="007C19C1">
        <w:rPr>
          <w:lang w:val="en-US"/>
        </w:rPr>
        <w:t>after a night out at Mural</w:t>
      </w:r>
      <w:r w:rsidRPr="007C19C1">
        <w:rPr>
          <w:lang w:val="en-US"/>
        </w:rPr>
        <w:t xml:space="preserve">. I </w:t>
      </w:r>
      <w:r w:rsidR="00D226DA" w:rsidRPr="007C19C1">
        <w:rPr>
          <w:lang w:val="en-US"/>
        </w:rPr>
        <w:t>describe</w:t>
      </w:r>
      <w:r w:rsidRPr="007C19C1">
        <w:rPr>
          <w:lang w:val="en-US"/>
        </w:rPr>
        <w:t xml:space="preserve"> my own reaction to a man approaching</w:t>
      </w:r>
      <w:r w:rsidR="00B812D8" w:rsidRPr="007C19C1">
        <w:rPr>
          <w:lang w:val="en-US"/>
        </w:rPr>
        <w:t xml:space="preserve"> me too closely </w:t>
      </w:r>
      <w:r w:rsidRPr="007C19C1">
        <w:rPr>
          <w:lang w:val="en-US"/>
        </w:rPr>
        <w:t xml:space="preserve">on the </w:t>
      </w:r>
      <w:r w:rsidR="002B26D1" w:rsidRPr="007C19C1">
        <w:rPr>
          <w:lang w:val="en-US"/>
        </w:rPr>
        <w:t>dance floor</w:t>
      </w:r>
      <w:r w:rsidRPr="007C19C1">
        <w:rPr>
          <w:lang w:val="en-US"/>
        </w:rPr>
        <w:t xml:space="preserve">. </w:t>
      </w:r>
      <w:r w:rsidR="00B812D8" w:rsidRPr="007C19C1">
        <w:rPr>
          <w:lang w:val="en-US"/>
        </w:rPr>
        <w:t>Feeling uncomfortable</w:t>
      </w:r>
      <w:r w:rsidR="00080DB9" w:rsidRPr="007C19C1">
        <w:rPr>
          <w:lang w:val="en-US"/>
        </w:rPr>
        <w:t>,</w:t>
      </w:r>
      <w:r w:rsidR="00B812D8" w:rsidRPr="007C19C1">
        <w:rPr>
          <w:lang w:val="en-US"/>
        </w:rPr>
        <w:t xml:space="preserve"> I simply </w:t>
      </w:r>
      <w:r w:rsidRPr="007C19C1">
        <w:rPr>
          <w:lang w:val="en-US"/>
        </w:rPr>
        <w:t xml:space="preserve">leave the elevated </w:t>
      </w:r>
      <w:r w:rsidR="002B26D1" w:rsidRPr="007C19C1">
        <w:rPr>
          <w:lang w:val="en-US"/>
        </w:rPr>
        <w:t>dance floor</w:t>
      </w:r>
      <w:r w:rsidR="004131ED" w:rsidRPr="007C19C1">
        <w:rPr>
          <w:lang w:val="en-US"/>
        </w:rPr>
        <w:t>, pass the crowded bar area</w:t>
      </w:r>
      <w:r w:rsidR="00C878AA">
        <w:rPr>
          <w:lang w:val="en-US"/>
        </w:rPr>
        <w:t>,</w:t>
      </w:r>
      <w:r w:rsidRPr="007C19C1">
        <w:rPr>
          <w:lang w:val="en-US"/>
        </w:rPr>
        <w:t xml:space="preserve"> and retreat </w:t>
      </w:r>
      <w:r w:rsidR="00B812D8" w:rsidRPr="007C19C1">
        <w:rPr>
          <w:lang w:val="en-US"/>
        </w:rPr>
        <w:t xml:space="preserve">to the teenagers </w:t>
      </w:r>
      <w:r w:rsidR="004131ED" w:rsidRPr="007C19C1">
        <w:rPr>
          <w:lang w:val="en-US"/>
        </w:rPr>
        <w:t>who are sitting in</w:t>
      </w:r>
      <w:r w:rsidR="00B812D8" w:rsidRPr="007C19C1">
        <w:rPr>
          <w:lang w:val="en-US"/>
        </w:rPr>
        <w:t xml:space="preserve"> </w:t>
      </w:r>
      <w:r w:rsidRPr="007C19C1">
        <w:rPr>
          <w:lang w:val="en-US"/>
        </w:rPr>
        <w:t>their usual couch section. It is one of th</w:t>
      </w:r>
      <w:r w:rsidR="00BD21AF">
        <w:rPr>
          <w:lang w:val="en-US"/>
        </w:rPr>
        <w:t>ose</w:t>
      </w:r>
      <w:r w:rsidR="00B812D8" w:rsidRPr="007C19C1">
        <w:rPr>
          <w:lang w:val="en-US"/>
        </w:rPr>
        <w:t xml:space="preserve"> moment</w:t>
      </w:r>
      <w:r w:rsidRPr="007C19C1">
        <w:rPr>
          <w:lang w:val="en-US"/>
        </w:rPr>
        <w:t>s</w:t>
      </w:r>
      <w:r w:rsidR="00B812D8" w:rsidRPr="007C19C1">
        <w:rPr>
          <w:lang w:val="en-US"/>
        </w:rPr>
        <w:t xml:space="preserve"> that </w:t>
      </w:r>
      <w:r w:rsidRPr="007C19C1">
        <w:rPr>
          <w:lang w:val="en-US"/>
        </w:rPr>
        <w:t xml:space="preserve">are commonly described in ethnographic writing as </w:t>
      </w:r>
      <w:r w:rsidR="00BD21AF">
        <w:rPr>
          <w:lang w:val="en-US"/>
        </w:rPr>
        <w:t>“</w:t>
      </w:r>
      <w:r w:rsidRPr="007C19C1">
        <w:rPr>
          <w:lang w:val="en-US"/>
        </w:rPr>
        <w:t>eye-opening</w:t>
      </w:r>
      <w:r w:rsidR="00C2353B">
        <w:rPr>
          <w:lang w:val="en-US"/>
        </w:rPr>
        <w:t>.</w:t>
      </w:r>
      <w:r w:rsidR="00BD21AF">
        <w:rPr>
          <w:lang w:val="en-US"/>
        </w:rPr>
        <w:t>”</w:t>
      </w:r>
      <w:r w:rsidRPr="007C19C1">
        <w:rPr>
          <w:lang w:val="en-US"/>
        </w:rPr>
        <w:t xml:space="preserve"> </w:t>
      </w:r>
      <w:r w:rsidR="00C2353B">
        <w:rPr>
          <w:lang w:val="en-US"/>
        </w:rPr>
        <w:t>A</w:t>
      </w:r>
      <w:r w:rsidR="00530D4A">
        <w:rPr>
          <w:lang w:val="en-US"/>
        </w:rPr>
        <w:t xml:space="preserve">lthough </w:t>
      </w:r>
      <w:r w:rsidR="00BD21AF">
        <w:rPr>
          <w:lang w:val="en-US"/>
        </w:rPr>
        <w:t xml:space="preserve">now almost </w:t>
      </w:r>
      <w:r w:rsidR="00530D4A">
        <w:rPr>
          <w:lang w:val="en-US"/>
        </w:rPr>
        <w:t xml:space="preserve">a clichéd </w:t>
      </w:r>
      <w:r w:rsidR="00BD21AF">
        <w:rPr>
          <w:lang w:val="en-US"/>
        </w:rPr>
        <w:t>and overly stylized aspect of the genre</w:t>
      </w:r>
      <w:r w:rsidR="00530D4A">
        <w:rPr>
          <w:lang w:val="en-US"/>
        </w:rPr>
        <w:t>,</w:t>
      </w:r>
      <w:r w:rsidR="00080DB9" w:rsidRPr="007C19C1">
        <w:rPr>
          <w:lang w:val="en-US"/>
        </w:rPr>
        <w:t xml:space="preserve"> </w:t>
      </w:r>
      <w:r w:rsidR="00C2353B">
        <w:rPr>
          <w:lang w:val="en-US"/>
        </w:rPr>
        <w:t xml:space="preserve">such moments </w:t>
      </w:r>
      <w:r w:rsidR="00BD21AF">
        <w:rPr>
          <w:lang w:val="en-US"/>
        </w:rPr>
        <w:t xml:space="preserve">nevertheless </w:t>
      </w:r>
      <w:r w:rsidR="00080DB9" w:rsidRPr="007C19C1">
        <w:rPr>
          <w:lang w:val="en-US"/>
        </w:rPr>
        <w:t xml:space="preserve">demonstrate how the ethnographer feels </w:t>
      </w:r>
      <w:r w:rsidR="00C878AA">
        <w:rPr>
          <w:lang w:val="en-US"/>
        </w:rPr>
        <w:t xml:space="preserve">when </w:t>
      </w:r>
      <w:r w:rsidR="00080DB9" w:rsidRPr="007C19C1">
        <w:rPr>
          <w:lang w:val="en-US"/>
        </w:rPr>
        <w:t>achieving a new level of insight</w:t>
      </w:r>
      <w:r w:rsidRPr="007C19C1">
        <w:rPr>
          <w:lang w:val="en-US"/>
        </w:rPr>
        <w:t>. To me</w:t>
      </w:r>
      <w:r w:rsidR="00C878AA">
        <w:rPr>
          <w:lang w:val="en-US"/>
        </w:rPr>
        <w:t>,</w:t>
      </w:r>
      <w:r w:rsidRPr="007C19C1">
        <w:rPr>
          <w:lang w:val="en-US"/>
        </w:rPr>
        <w:t xml:space="preserve"> this moment of dropping down on the couch</w:t>
      </w:r>
      <w:r w:rsidR="004131ED" w:rsidRPr="007C19C1">
        <w:rPr>
          <w:lang w:val="en-US"/>
        </w:rPr>
        <w:t xml:space="preserve"> next to the teenage </w:t>
      </w:r>
      <w:r w:rsidRPr="007C19C1">
        <w:rPr>
          <w:lang w:val="en-US"/>
        </w:rPr>
        <w:t>s</w:t>
      </w:r>
      <w:r w:rsidR="004131ED" w:rsidRPr="007C19C1">
        <w:rPr>
          <w:lang w:val="en-US"/>
        </w:rPr>
        <w:t>tudents, reminds me of such accounts</w:t>
      </w:r>
      <w:r w:rsidR="00C878AA">
        <w:rPr>
          <w:lang w:val="en-US"/>
        </w:rPr>
        <w:t>:</w:t>
      </w:r>
      <w:r w:rsidR="004131ED" w:rsidRPr="007C19C1">
        <w:rPr>
          <w:lang w:val="en-US"/>
        </w:rPr>
        <w:t xml:space="preserve"> all of a sudden</w:t>
      </w:r>
      <w:r w:rsidR="00C878AA">
        <w:rPr>
          <w:lang w:val="en-US"/>
        </w:rPr>
        <w:t>,</w:t>
      </w:r>
      <w:r w:rsidR="004131ED" w:rsidRPr="007C19C1">
        <w:rPr>
          <w:lang w:val="en-US"/>
        </w:rPr>
        <w:t xml:space="preserve"> I experience </w:t>
      </w:r>
      <w:r w:rsidR="00B812D8" w:rsidRPr="007C19C1">
        <w:rPr>
          <w:lang w:val="en-US"/>
        </w:rPr>
        <w:t>the peer</w:t>
      </w:r>
      <w:r w:rsidR="004131ED" w:rsidRPr="007C19C1">
        <w:rPr>
          <w:lang w:val="en-US"/>
        </w:rPr>
        <w:t xml:space="preserve"> group </w:t>
      </w:r>
      <w:r w:rsidR="00C878AA">
        <w:rPr>
          <w:lang w:val="en-US"/>
        </w:rPr>
        <w:t xml:space="preserve">in a new way, </w:t>
      </w:r>
      <w:r w:rsidRPr="007C19C1">
        <w:rPr>
          <w:lang w:val="en-US"/>
        </w:rPr>
        <w:t>as</w:t>
      </w:r>
      <w:r w:rsidR="00B812D8" w:rsidRPr="007C19C1">
        <w:rPr>
          <w:lang w:val="en-US"/>
        </w:rPr>
        <w:t xml:space="preserve"> </w:t>
      </w:r>
      <w:r w:rsidR="004131ED" w:rsidRPr="007C19C1">
        <w:rPr>
          <w:lang w:val="en-US"/>
        </w:rPr>
        <w:t xml:space="preserve">something </w:t>
      </w:r>
      <w:r w:rsidR="00080DB9" w:rsidRPr="007C19C1">
        <w:rPr>
          <w:lang w:val="en-US"/>
        </w:rPr>
        <w:t>protective</w:t>
      </w:r>
      <w:r w:rsidR="004131ED" w:rsidRPr="007C19C1">
        <w:rPr>
          <w:lang w:val="en-US"/>
        </w:rPr>
        <w:t xml:space="preserve">. </w:t>
      </w:r>
    </w:p>
    <w:p w14:paraId="2FA690E9" w14:textId="1683947C" w:rsidR="00F47479" w:rsidRPr="007C19C1" w:rsidRDefault="00080DB9" w:rsidP="007C5622">
      <w:pPr>
        <w:pStyle w:val="Normal1"/>
        <w:rPr>
          <w:lang w:val="en-US"/>
        </w:rPr>
      </w:pPr>
      <w:r w:rsidRPr="007C19C1">
        <w:rPr>
          <w:lang w:val="en-US"/>
        </w:rPr>
        <w:t>Interested in the importance of the group</w:t>
      </w:r>
      <w:r w:rsidR="005146BC">
        <w:rPr>
          <w:lang w:val="en-US"/>
        </w:rPr>
        <w:t xml:space="preserve"> to</w:t>
      </w:r>
      <w:r w:rsidR="005146BC">
        <w:rPr>
          <w:rFonts w:cs="Arial"/>
          <w:lang w:val="en-US"/>
        </w:rPr>
        <w:t xml:space="preserve"> </w:t>
      </w:r>
      <w:r w:rsidRPr="007C19C1">
        <w:rPr>
          <w:lang w:val="en-US"/>
        </w:rPr>
        <w:t>teenagers’ nightlife practices</w:t>
      </w:r>
      <w:r w:rsidR="005146BC">
        <w:rPr>
          <w:lang w:val="en-US"/>
        </w:rPr>
        <w:t>,</w:t>
      </w:r>
      <w:r w:rsidR="005146BC">
        <w:rPr>
          <w:rFonts w:cs="Arial"/>
          <w:lang w:val="en-US"/>
        </w:rPr>
        <w:t xml:space="preserve"> </w:t>
      </w:r>
      <w:r w:rsidRPr="007C19C1">
        <w:rPr>
          <w:lang w:val="en-US"/>
        </w:rPr>
        <w:t xml:space="preserve">I discuss the issue with </w:t>
      </w:r>
      <w:r w:rsidR="00901DC7">
        <w:rPr>
          <w:lang w:val="en-US"/>
        </w:rPr>
        <w:t>Bjorn</w:t>
      </w:r>
      <w:r w:rsidR="00437380" w:rsidRPr="007C19C1">
        <w:rPr>
          <w:lang w:val="en-US"/>
        </w:rPr>
        <w:t xml:space="preserve"> during our</w:t>
      </w:r>
      <w:r w:rsidRPr="007C19C1">
        <w:rPr>
          <w:lang w:val="en-US"/>
        </w:rPr>
        <w:t xml:space="preserve"> </w:t>
      </w:r>
      <w:r w:rsidR="00437380" w:rsidRPr="007C19C1">
        <w:rPr>
          <w:lang w:val="en-US"/>
        </w:rPr>
        <w:t>interview in June 2012</w:t>
      </w:r>
      <w:r w:rsidRPr="007C19C1">
        <w:rPr>
          <w:lang w:val="en-US"/>
        </w:rPr>
        <w:t>. He shares</w:t>
      </w:r>
      <w:r w:rsidR="00437380" w:rsidRPr="007C19C1">
        <w:rPr>
          <w:lang w:val="en-US"/>
        </w:rPr>
        <w:t xml:space="preserve"> that </w:t>
      </w:r>
      <w:r w:rsidR="00B812D8" w:rsidRPr="007C19C1">
        <w:rPr>
          <w:lang w:val="en-US"/>
        </w:rPr>
        <w:t>if one of his clo</w:t>
      </w:r>
      <w:r w:rsidR="00437380" w:rsidRPr="007C19C1">
        <w:rPr>
          <w:lang w:val="en-US"/>
        </w:rPr>
        <w:t>se friends and group member</w:t>
      </w:r>
      <w:r w:rsidR="004131ED" w:rsidRPr="007C19C1">
        <w:rPr>
          <w:lang w:val="en-US"/>
        </w:rPr>
        <w:t xml:space="preserve">s cannot afford </w:t>
      </w:r>
      <w:r w:rsidR="005146BC">
        <w:rPr>
          <w:lang w:val="en-US"/>
        </w:rPr>
        <w:t xml:space="preserve">to </w:t>
      </w:r>
      <w:r w:rsidR="004131ED" w:rsidRPr="007C19C1">
        <w:rPr>
          <w:lang w:val="en-US"/>
        </w:rPr>
        <w:t>go out, the</w:t>
      </w:r>
      <w:r w:rsidR="00437380" w:rsidRPr="007C19C1">
        <w:rPr>
          <w:lang w:val="en-US"/>
        </w:rPr>
        <w:t xml:space="preserve"> group will usually </w:t>
      </w:r>
      <w:r w:rsidR="00B812D8" w:rsidRPr="007C19C1">
        <w:rPr>
          <w:lang w:val="en-US"/>
        </w:rPr>
        <w:t>renegotiate their plans and meet a</w:t>
      </w:r>
      <w:r w:rsidR="00B51A69" w:rsidRPr="007C19C1">
        <w:rPr>
          <w:lang w:val="en-US"/>
        </w:rPr>
        <w:t>t</w:t>
      </w:r>
      <w:r w:rsidR="00B812D8" w:rsidRPr="007C19C1">
        <w:rPr>
          <w:lang w:val="en-US"/>
        </w:rPr>
        <w:t xml:space="preserve"> one of the boys’ homes</w:t>
      </w:r>
      <w:r w:rsidR="005146BC">
        <w:rPr>
          <w:lang w:val="en-US"/>
        </w:rPr>
        <w:t>,</w:t>
      </w:r>
      <w:r w:rsidR="00B812D8" w:rsidRPr="007C19C1">
        <w:rPr>
          <w:lang w:val="en-US"/>
        </w:rPr>
        <w:t xml:space="preserve"> instead. Nightlife activities can thus be seen as </w:t>
      </w:r>
      <w:r w:rsidR="00437380" w:rsidRPr="007C19C1">
        <w:rPr>
          <w:lang w:val="en-US"/>
        </w:rPr>
        <w:t xml:space="preserve">finding and </w:t>
      </w:r>
      <w:r w:rsidR="00B812D8" w:rsidRPr="007C19C1">
        <w:rPr>
          <w:lang w:val="en-US"/>
        </w:rPr>
        <w:t xml:space="preserve">displaying alliances and </w:t>
      </w:r>
      <w:r w:rsidR="006A19C0" w:rsidRPr="007C19C1">
        <w:rPr>
          <w:lang w:val="en-US"/>
        </w:rPr>
        <w:t>friendships</w:t>
      </w:r>
      <w:r w:rsidR="00B812D8" w:rsidRPr="007C19C1">
        <w:rPr>
          <w:lang w:val="en-US"/>
        </w:rPr>
        <w:t xml:space="preserve"> </w:t>
      </w:r>
      <w:r w:rsidR="00437380" w:rsidRPr="007C19C1">
        <w:rPr>
          <w:lang w:val="en-US"/>
        </w:rPr>
        <w:t xml:space="preserve">and as </w:t>
      </w:r>
      <w:r w:rsidR="00B812D8" w:rsidRPr="007C19C1">
        <w:rPr>
          <w:lang w:val="en-US"/>
        </w:rPr>
        <w:t>crucial for friendshi</w:t>
      </w:r>
      <w:r w:rsidR="00437380" w:rsidRPr="007C19C1">
        <w:rPr>
          <w:lang w:val="en-US"/>
        </w:rPr>
        <w:t>p and peer group development</w:t>
      </w:r>
      <w:r w:rsidR="00B812D8" w:rsidRPr="007C19C1">
        <w:rPr>
          <w:lang w:val="en-US"/>
        </w:rPr>
        <w:t xml:space="preserve">. </w:t>
      </w:r>
      <w:r w:rsidR="005146BC">
        <w:rPr>
          <w:lang w:val="en-US"/>
        </w:rPr>
        <w:t>As noted earlier, t</w:t>
      </w:r>
      <w:r w:rsidR="00B812D8" w:rsidRPr="007C19C1">
        <w:rPr>
          <w:lang w:val="en-US"/>
        </w:rPr>
        <w:t xml:space="preserve">hose who do not partake </w:t>
      </w:r>
      <w:r w:rsidR="00D226DA" w:rsidRPr="007C19C1">
        <w:rPr>
          <w:lang w:val="en-US"/>
        </w:rPr>
        <w:t>regularly</w:t>
      </w:r>
      <w:r w:rsidR="00B812D8" w:rsidRPr="007C19C1">
        <w:rPr>
          <w:lang w:val="en-US"/>
        </w:rPr>
        <w:t xml:space="preserve"> </w:t>
      </w:r>
      <w:r w:rsidR="005146BC">
        <w:rPr>
          <w:lang w:val="en-US"/>
        </w:rPr>
        <w:t xml:space="preserve">are in </w:t>
      </w:r>
      <w:r w:rsidR="00B812D8" w:rsidRPr="007C19C1">
        <w:rPr>
          <w:lang w:val="en-US"/>
        </w:rPr>
        <w:t xml:space="preserve">a more difficult position at school </w:t>
      </w:r>
      <w:r w:rsidR="005146BC">
        <w:rPr>
          <w:lang w:val="en-US"/>
        </w:rPr>
        <w:t>and</w:t>
      </w:r>
      <w:r w:rsidR="00B812D8" w:rsidRPr="007C19C1">
        <w:rPr>
          <w:lang w:val="en-US"/>
        </w:rPr>
        <w:t xml:space="preserve"> </w:t>
      </w:r>
      <w:r w:rsidR="005C40A1" w:rsidRPr="007C19C1">
        <w:rPr>
          <w:lang w:val="en-US"/>
        </w:rPr>
        <w:t>find it hard</w:t>
      </w:r>
      <w:r w:rsidR="007A3981" w:rsidRPr="007C19C1">
        <w:rPr>
          <w:lang w:val="en-US"/>
        </w:rPr>
        <w:t>er</w:t>
      </w:r>
      <w:r w:rsidR="00B812D8" w:rsidRPr="007C19C1">
        <w:rPr>
          <w:lang w:val="en-US"/>
        </w:rPr>
        <w:t xml:space="preserve"> </w:t>
      </w:r>
      <w:r w:rsidR="007A3981" w:rsidRPr="007C19C1">
        <w:rPr>
          <w:lang w:val="en-US"/>
        </w:rPr>
        <w:t xml:space="preserve">to </w:t>
      </w:r>
      <w:r w:rsidR="00B812D8" w:rsidRPr="007C19C1">
        <w:rPr>
          <w:lang w:val="en-US"/>
        </w:rPr>
        <w:t xml:space="preserve">become part of a group. The peer group </w:t>
      </w:r>
      <w:r w:rsidR="00370A99" w:rsidRPr="007C19C1">
        <w:rPr>
          <w:lang w:val="en-US"/>
        </w:rPr>
        <w:t xml:space="preserve">also </w:t>
      </w:r>
      <w:r w:rsidR="00B812D8" w:rsidRPr="007C19C1">
        <w:rPr>
          <w:lang w:val="en-US"/>
        </w:rPr>
        <w:t>forms a basis for interaction in class during the week.</w:t>
      </w:r>
      <w:r w:rsidR="00F25F7F" w:rsidRPr="00A47D1B">
        <w:rPr>
          <w:rStyle w:val="Funotenzeichen"/>
        </w:rPr>
        <w:footnoteReference w:id="21"/>
      </w:r>
      <w:r w:rsidR="00A852A3" w:rsidRPr="007C19C1">
        <w:rPr>
          <w:lang w:val="en-US"/>
        </w:rPr>
        <w:t xml:space="preserve"> </w:t>
      </w:r>
      <w:r w:rsidR="00370A99" w:rsidRPr="007C19C1">
        <w:rPr>
          <w:lang w:val="en-US"/>
        </w:rPr>
        <w:t xml:space="preserve">Establishing and belonging to </w:t>
      </w:r>
      <w:r w:rsidR="004131ED" w:rsidRPr="007C19C1">
        <w:rPr>
          <w:lang w:val="en-US"/>
        </w:rPr>
        <w:t xml:space="preserve">a </w:t>
      </w:r>
      <w:r w:rsidR="00370A99" w:rsidRPr="007C19C1">
        <w:rPr>
          <w:lang w:val="en-US"/>
        </w:rPr>
        <w:t xml:space="preserve">social circle of friends is a process for youths all over the world. </w:t>
      </w:r>
      <w:r w:rsidR="00370A99" w:rsidRPr="007C19C1">
        <w:rPr>
          <w:lang w:val="en-US"/>
        </w:rPr>
        <w:lastRenderedPageBreak/>
        <w:t>However, in an environment of constant coming and</w:t>
      </w:r>
      <w:r w:rsidR="005146BC">
        <w:rPr>
          <w:lang w:val="en-US"/>
        </w:rPr>
        <w:t xml:space="preserve"> going</w:t>
      </w:r>
      <w:r w:rsidR="00370A99" w:rsidRPr="007C19C1">
        <w:rPr>
          <w:lang w:val="en-US"/>
        </w:rPr>
        <w:t xml:space="preserve">, the task </w:t>
      </w:r>
      <w:r w:rsidR="005146BC">
        <w:rPr>
          <w:lang w:val="en-US"/>
        </w:rPr>
        <w:t>of finding</w:t>
      </w:r>
      <w:r w:rsidR="00370A99" w:rsidRPr="007C19C1">
        <w:rPr>
          <w:lang w:val="en-US"/>
        </w:rPr>
        <w:t xml:space="preserve"> </w:t>
      </w:r>
      <w:r w:rsidR="00437380" w:rsidRPr="007C19C1">
        <w:rPr>
          <w:lang w:val="en-US"/>
        </w:rPr>
        <w:t xml:space="preserve">friends </w:t>
      </w:r>
      <w:r w:rsidR="005146BC">
        <w:rPr>
          <w:lang w:val="en-US"/>
        </w:rPr>
        <w:t>who can</w:t>
      </w:r>
      <w:r w:rsidR="005146BC" w:rsidRPr="007C19C1">
        <w:rPr>
          <w:lang w:val="en-US"/>
        </w:rPr>
        <w:t xml:space="preserve"> </w:t>
      </w:r>
      <w:r w:rsidR="00370A99" w:rsidRPr="007C19C1">
        <w:rPr>
          <w:lang w:val="en-US"/>
        </w:rPr>
        <w:t>communally experience the stay in Shanghai</w:t>
      </w:r>
      <w:r w:rsidR="00437380" w:rsidRPr="007C19C1">
        <w:rPr>
          <w:lang w:val="en-US"/>
        </w:rPr>
        <w:t xml:space="preserve"> can be </w:t>
      </w:r>
      <w:r w:rsidR="00370A99" w:rsidRPr="007C19C1">
        <w:rPr>
          <w:lang w:val="en-US"/>
        </w:rPr>
        <w:t xml:space="preserve">difficult. </w:t>
      </w:r>
      <w:r w:rsidR="00901DC7">
        <w:rPr>
          <w:lang w:val="en-US"/>
        </w:rPr>
        <w:t>Bjorn</w:t>
      </w:r>
      <w:r w:rsidR="00370A99" w:rsidRPr="007C19C1">
        <w:rPr>
          <w:lang w:val="en-US"/>
        </w:rPr>
        <w:t xml:space="preserve"> recalls the beginning of his time in Shanghai</w:t>
      </w:r>
      <w:r w:rsidR="00437380" w:rsidRPr="007C19C1">
        <w:rPr>
          <w:lang w:val="en-US"/>
        </w:rPr>
        <w:t xml:space="preserve"> almost two years earlier</w:t>
      </w:r>
      <w:r w:rsidR="00370A99" w:rsidRPr="007C19C1">
        <w:rPr>
          <w:lang w:val="en-US"/>
        </w:rPr>
        <w:t>:</w:t>
      </w:r>
    </w:p>
    <w:p w14:paraId="426BA596" w14:textId="6E36EACB" w:rsidR="00370A99" w:rsidRPr="007C19C1" w:rsidRDefault="00901DC7" w:rsidP="00F47479">
      <w:pPr>
        <w:pStyle w:val="Interview"/>
      </w:pPr>
      <w:r>
        <w:t>Bjorn</w:t>
      </w:r>
      <w:r w:rsidR="00F47479" w:rsidRPr="007C19C1">
        <w:t xml:space="preserve">: </w:t>
      </w:r>
      <w:r w:rsidR="00370A99" w:rsidRPr="007C19C1">
        <w:t xml:space="preserve">It was difficult to find out which friends </w:t>
      </w:r>
      <w:r w:rsidR="00DC7A00" w:rsidRPr="007C19C1">
        <w:t>suit</w:t>
      </w:r>
      <w:r w:rsidR="00951E7B">
        <w:t>ed</w:t>
      </w:r>
      <w:r w:rsidR="00DC7A00" w:rsidRPr="007C19C1">
        <w:t xml:space="preserve"> me best. In the beginning</w:t>
      </w:r>
      <w:r w:rsidR="005146BC">
        <w:t>,</w:t>
      </w:r>
      <w:r w:rsidR="00DC7A00" w:rsidRPr="007C19C1">
        <w:t xml:space="preserve"> I was hanging out with entirely different people </w:t>
      </w:r>
      <w:r w:rsidR="005146BC">
        <w:t>b</w:t>
      </w:r>
      <w:r w:rsidR="00DC7A00" w:rsidRPr="007C19C1">
        <w:t xml:space="preserve">ecause they had taken me in first. And the friends whom I </w:t>
      </w:r>
      <w:r w:rsidR="005146BC">
        <w:t xml:space="preserve">have </w:t>
      </w:r>
      <w:r w:rsidR="00DC7A00" w:rsidRPr="007C19C1">
        <w:t xml:space="preserve">now, the ones I’ve spent the </w:t>
      </w:r>
      <w:r w:rsidR="005146BC">
        <w:t xml:space="preserve">last </w:t>
      </w:r>
      <w:r w:rsidR="00DC7A00" w:rsidRPr="007C19C1">
        <w:t>one and a half years with, weren’t even interested in the beginning.</w:t>
      </w:r>
      <w:r w:rsidR="00DC7A00" w:rsidRPr="001157DC">
        <w:rPr>
          <w:rStyle w:val="Funotenzeichen"/>
        </w:rPr>
        <w:footnoteReference w:id="22"/>
      </w:r>
    </w:p>
    <w:p w14:paraId="41ADD5AB" w14:textId="50B026DB" w:rsidR="004131ED" w:rsidRPr="007C19C1" w:rsidRDefault="00901DC7" w:rsidP="00707CF9">
      <w:pPr>
        <w:pStyle w:val="Normal10"/>
      </w:pPr>
      <w:r>
        <w:rPr>
          <w:lang w:val="en-US"/>
        </w:rPr>
        <w:t>Bjorn</w:t>
      </w:r>
      <w:r w:rsidR="00064909" w:rsidRPr="007C19C1">
        <w:rPr>
          <w:lang w:val="en-US"/>
        </w:rPr>
        <w:t>’s comment shows how the teenage students constantly negotiate their relations, tryi</w:t>
      </w:r>
      <w:r w:rsidR="007A3981" w:rsidRPr="007C19C1">
        <w:rPr>
          <w:lang w:val="en-US"/>
        </w:rPr>
        <w:t>ng to find friends that “suit</w:t>
      </w:r>
      <w:r w:rsidR="00064909" w:rsidRPr="007C19C1">
        <w:rPr>
          <w:lang w:val="en-US"/>
        </w:rPr>
        <w:t xml:space="preserve"> </w:t>
      </w:r>
      <w:r w:rsidR="005146BC">
        <w:rPr>
          <w:lang w:val="en-US"/>
        </w:rPr>
        <w:t xml:space="preserve">them </w:t>
      </w:r>
      <w:r w:rsidR="00064909" w:rsidRPr="007C19C1">
        <w:rPr>
          <w:lang w:val="en-US"/>
        </w:rPr>
        <w:t>best</w:t>
      </w:r>
      <w:r w:rsidR="00D6321E" w:rsidRPr="007C19C1">
        <w:rPr>
          <w:lang w:val="en-US"/>
        </w:rPr>
        <w:t>.”</w:t>
      </w:r>
      <w:r w:rsidR="00064909" w:rsidRPr="007C19C1">
        <w:rPr>
          <w:lang w:val="en-US"/>
        </w:rPr>
        <w:t xml:space="preserve"> </w:t>
      </w:r>
      <w:r w:rsidR="004131ED" w:rsidRPr="007C19C1">
        <w:rPr>
          <w:lang w:val="en-US"/>
        </w:rPr>
        <w:t>Nightlife plays a crucial role</w:t>
      </w:r>
      <w:r w:rsidR="00260A6E">
        <w:rPr>
          <w:lang w:val="en-US"/>
        </w:rPr>
        <w:t xml:space="preserve"> in this process</w:t>
      </w:r>
      <w:r w:rsidR="004131ED" w:rsidRPr="007C19C1">
        <w:rPr>
          <w:lang w:val="en-US"/>
        </w:rPr>
        <w:t xml:space="preserve">. </w:t>
      </w:r>
    </w:p>
    <w:p w14:paraId="23CE54CE" w14:textId="53834B10" w:rsidR="002A22DD" w:rsidRPr="007C19C1" w:rsidRDefault="00B812D8" w:rsidP="005F2313">
      <w:pPr>
        <w:pStyle w:val="Normal10"/>
      </w:pPr>
      <w:r w:rsidRPr="007C19C1">
        <w:t>The two peer groups I worked with</w:t>
      </w:r>
      <w:r w:rsidR="00064909" w:rsidRPr="007C19C1">
        <w:t xml:space="preserve">, in addition to mutual interests and being in the same </w:t>
      </w:r>
      <w:r w:rsidR="005146BC">
        <w:t xml:space="preserve">classes at </w:t>
      </w:r>
      <w:r w:rsidR="00064909" w:rsidRPr="007C19C1">
        <w:t>school,</w:t>
      </w:r>
      <w:r w:rsidRPr="007C19C1">
        <w:t xml:space="preserve"> are mainly based on gender. </w:t>
      </w:r>
      <w:r w:rsidR="00437380" w:rsidRPr="007C19C1">
        <w:t xml:space="preserve">These </w:t>
      </w:r>
      <w:r w:rsidRPr="007C19C1">
        <w:t>gender divides are</w:t>
      </w:r>
      <w:r w:rsidR="005146BC">
        <w:t>,</w:t>
      </w:r>
      <w:r w:rsidR="007A3981" w:rsidRPr="007C19C1">
        <w:t xml:space="preserve"> on</w:t>
      </w:r>
      <w:r w:rsidR="00437380" w:rsidRPr="007C19C1">
        <w:t xml:space="preserve"> the one hand</w:t>
      </w:r>
      <w:r w:rsidR="005146BC">
        <w:t>,</w:t>
      </w:r>
      <w:r w:rsidRPr="007C19C1">
        <w:t xml:space="preserve"> </w:t>
      </w:r>
      <w:r w:rsidR="008E582D" w:rsidRPr="007C19C1">
        <w:t xml:space="preserve">strengthened by </w:t>
      </w:r>
      <w:r w:rsidR="00437380" w:rsidRPr="007C19C1">
        <w:t>peer group nightlife routines. O</w:t>
      </w:r>
      <w:r w:rsidR="008E582D" w:rsidRPr="007C19C1">
        <w:t>n the other hand</w:t>
      </w:r>
      <w:r w:rsidR="00437380" w:rsidRPr="007C19C1">
        <w:t>, nightlife</w:t>
      </w:r>
      <w:r w:rsidR="008E582D" w:rsidRPr="007C19C1">
        <w:t xml:space="preserve"> offers opportunities for </w:t>
      </w:r>
      <w:r w:rsidR="00064909" w:rsidRPr="007C19C1">
        <w:t xml:space="preserve">the two </w:t>
      </w:r>
      <w:r w:rsidR="008E582D" w:rsidRPr="007C19C1">
        <w:t>groups</w:t>
      </w:r>
      <w:r w:rsidR="00437380" w:rsidRPr="007C19C1">
        <w:t xml:space="preserve"> and </w:t>
      </w:r>
      <w:r w:rsidR="007A3981" w:rsidRPr="007C19C1">
        <w:t xml:space="preserve">their </w:t>
      </w:r>
      <w:r w:rsidR="00437380" w:rsidRPr="007C19C1">
        <w:t>classmates</w:t>
      </w:r>
      <w:r w:rsidR="00064909" w:rsidRPr="007C19C1">
        <w:t xml:space="preserve"> </w:t>
      </w:r>
      <w:r w:rsidR="008E582D" w:rsidRPr="007C19C1">
        <w:t xml:space="preserve">to casually interact. </w:t>
      </w:r>
      <w:r w:rsidR="00E8354D" w:rsidRPr="007C19C1">
        <w:t>S</w:t>
      </w:r>
      <w:r w:rsidR="00D551B1" w:rsidRPr="007C19C1">
        <w:t>exual interest</w:t>
      </w:r>
      <w:r w:rsidR="00E8354D" w:rsidRPr="007C19C1">
        <w:t>s</w:t>
      </w:r>
      <w:r w:rsidR="00D551B1" w:rsidRPr="007C19C1">
        <w:t xml:space="preserve"> can be articulated towards members of the other group while the safety net of </w:t>
      </w:r>
      <w:r w:rsidR="005146BC">
        <w:t>one’s</w:t>
      </w:r>
      <w:r w:rsidR="00D551B1" w:rsidRPr="007C19C1">
        <w:t xml:space="preserve"> own peer group remains intact</w:t>
      </w:r>
      <w:r w:rsidR="00D551B1" w:rsidRPr="005F2313">
        <w:rPr>
          <w:rFonts w:cs="Arial"/>
          <w:szCs w:val="22"/>
        </w:rPr>
        <w:t>.</w:t>
      </w:r>
      <w:r w:rsidR="00D64A99" w:rsidRPr="005F2313">
        <w:rPr>
          <w:rFonts w:cs="Arial"/>
          <w:szCs w:val="22"/>
        </w:rPr>
        <w:t xml:space="preserve"> </w:t>
      </w:r>
      <w:r w:rsidR="005146BC">
        <w:rPr>
          <w:rFonts w:cs="Arial"/>
          <w:szCs w:val="22"/>
        </w:rPr>
        <w:t xml:space="preserve">Students’ </w:t>
      </w:r>
      <w:r w:rsidR="005146BC">
        <w:rPr>
          <w:rFonts w:eastAsia="SimSun" w:cs="Arial"/>
          <w:szCs w:val="22"/>
        </w:rPr>
        <w:t>f</w:t>
      </w:r>
      <w:r w:rsidR="009A5F69" w:rsidRPr="00F23DE5">
        <w:rPr>
          <w:rFonts w:eastAsia="SimSun" w:cs="Arial"/>
          <w:szCs w:val="22"/>
        </w:rPr>
        <w:t>i</w:t>
      </w:r>
      <w:r w:rsidR="008367A2" w:rsidRPr="00F23DE5">
        <w:rPr>
          <w:rFonts w:eastAsia="SimSun" w:cs="Arial"/>
          <w:szCs w:val="22"/>
        </w:rPr>
        <w:t xml:space="preserve">rst </w:t>
      </w:r>
      <w:r w:rsidR="005A6129" w:rsidRPr="00F23DE5">
        <w:rPr>
          <w:rFonts w:eastAsia="SimSun" w:cs="Arial"/>
          <w:szCs w:val="22"/>
        </w:rPr>
        <w:t>ro</w:t>
      </w:r>
      <w:r w:rsidR="00C7340A" w:rsidRPr="00F23DE5">
        <w:rPr>
          <w:rFonts w:eastAsia="SimSun" w:cs="Arial"/>
          <w:szCs w:val="22"/>
        </w:rPr>
        <w:t>mantic and sexual encounters</w:t>
      </w:r>
      <w:r w:rsidR="00C27D23">
        <w:rPr>
          <w:rFonts w:cs="Arial"/>
          <w:lang w:val="en-US"/>
        </w:rPr>
        <w:t>—</w:t>
      </w:r>
      <w:r w:rsidR="00C7340A" w:rsidRPr="00F23DE5">
        <w:rPr>
          <w:rFonts w:eastAsia="SimSun" w:cs="Arial"/>
          <w:szCs w:val="22"/>
        </w:rPr>
        <w:t>although not solely</w:t>
      </w:r>
      <w:r w:rsidR="00C27D23">
        <w:rPr>
          <w:rFonts w:cs="Arial"/>
          <w:lang w:val="en-US"/>
        </w:rPr>
        <w:t>—</w:t>
      </w:r>
      <w:r w:rsidR="00BD3A8C" w:rsidRPr="00F23DE5">
        <w:rPr>
          <w:rFonts w:eastAsia="SimSun" w:cs="Arial"/>
          <w:szCs w:val="22"/>
        </w:rPr>
        <w:t>emerge</w:t>
      </w:r>
      <w:r w:rsidR="00F23DE5">
        <w:rPr>
          <w:rFonts w:eastAsia="SimSun" w:cs="Arial"/>
          <w:szCs w:val="22"/>
        </w:rPr>
        <w:t xml:space="preserve"> in these circ</w:t>
      </w:r>
      <w:r w:rsidR="00951E7B">
        <w:rPr>
          <w:rFonts w:eastAsia="SimSun" w:cs="Arial"/>
          <w:szCs w:val="22"/>
        </w:rPr>
        <w:t>l</w:t>
      </w:r>
      <w:r w:rsidR="00F23DE5">
        <w:rPr>
          <w:rFonts w:eastAsia="SimSun" w:cs="Arial"/>
          <w:szCs w:val="22"/>
        </w:rPr>
        <w:t>es,</w:t>
      </w:r>
      <w:r w:rsidR="00BD3A8C" w:rsidRPr="00F23DE5">
        <w:rPr>
          <w:rFonts w:eastAsia="SimSun" w:cs="Arial"/>
          <w:szCs w:val="22"/>
        </w:rPr>
        <w:t xml:space="preserve"> </w:t>
      </w:r>
      <w:r w:rsidR="005A6129" w:rsidRPr="00F23DE5">
        <w:rPr>
          <w:rFonts w:eastAsia="SimSun" w:cs="Arial"/>
          <w:szCs w:val="22"/>
        </w:rPr>
        <w:t>as the connection between the</w:t>
      </w:r>
      <w:r w:rsidR="008367A2" w:rsidRPr="00F23DE5">
        <w:rPr>
          <w:rFonts w:eastAsia="SimSun" w:cs="Arial"/>
          <w:szCs w:val="22"/>
        </w:rPr>
        <w:t xml:space="preserve"> peer group</w:t>
      </w:r>
      <w:r w:rsidR="005A6129" w:rsidRPr="00F23DE5">
        <w:rPr>
          <w:rFonts w:eastAsia="SimSun" w:cs="Arial"/>
          <w:szCs w:val="22"/>
        </w:rPr>
        <w:t>s and</w:t>
      </w:r>
      <w:r w:rsidR="00D64A99" w:rsidRPr="00F23DE5">
        <w:rPr>
          <w:rFonts w:eastAsia="SimSun" w:cs="Arial"/>
          <w:szCs w:val="22"/>
        </w:rPr>
        <w:t xml:space="preserve"> their acquaintances</w:t>
      </w:r>
      <w:r w:rsidR="00BD3A8C" w:rsidRPr="00F23DE5">
        <w:rPr>
          <w:rFonts w:eastAsia="SimSun" w:cs="Arial"/>
          <w:szCs w:val="22"/>
        </w:rPr>
        <w:t xml:space="preserve"> offer</w:t>
      </w:r>
      <w:r w:rsidR="008367A2" w:rsidRPr="00F23DE5">
        <w:rPr>
          <w:rFonts w:eastAsia="SimSun" w:cs="Arial"/>
          <w:szCs w:val="22"/>
        </w:rPr>
        <w:t xml:space="preserve"> a </w:t>
      </w:r>
      <w:r w:rsidR="005146BC">
        <w:rPr>
          <w:rFonts w:eastAsia="SimSun" w:cs="Arial"/>
          <w:szCs w:val="22"/>
        </w:rPr>
        <w:t>basis for</w:t>
      </w:r>
      <w:r w:rsidR="005146BC" w:rsidRPr="00F23DE5">
        <w:rPr>
          <w:rFonts w:eastAsia="SimSun" w:cs="Arial"/>
          <w:szCs w:val="22"/>
        </w:rPr>
        <w:t xml:space="preserve"> </w:t>
      </w:r>
      <w:r w:rsidR="009A5F69" w:rsidRPr="00F23DE5">
        <w:rPr>
          <w:rFonts w:eastAsia="SimSun" w:cs="Arial"/>
          <w:szCs w:val="22"/>
        </w:rPr>
        <w:t>familiarity and trust</w:t>
      </w:r>
      <w:r w:rsidR="00D64A99" w:rsidRPr="005146BC">
        <w:rPr>
          <w:rFonts w:eastAsia="SimSun" w:cs="Arial"/>
          <w:szCs w:val="22"/>
        </w:rPr>
        <w:t xml:space="preserve">. </w:t>
      </w:r>
      <w:r w:rsidR="005146BC" w:rsidRPr="005146BC">
        <w:rPr>
          <w:rFonts w:eastAsia="SimSun" w:cs="Arial"/>
          <w:szCs w:val="22"/>
        </w:rPr>
        <w:t>It is likely for this reason that s</w:t>
      </w:r>
      <w:r w:rsidR="00E8354D" w:rsidRPr="005146BC">
        <w:rPr>
          <w:rFonts w:cs="Arial"/>
          <w:szCs w:val="22"/>
        </w:rPr>
        <w:t>everal</w:t>
      </w:r>
      <w:r w:rsidR="00E8354D" w:rsidRPr="007C19C1">
        <w:t xml:space="preserve"> couples </w:t>
      </w:r>
      <w:r w:rsidR="00C27D23">
        <w:t xml:space="preserve">formed </w:t>
      </w:r>
      <w:r w:rsidR="00E8354D" w:rsidRPr="007C19C1">
        <w:t xml:space="preserve">within the two peer groups and their extended network over the two years that I </w:t>
      </w:r>
      <w:r w:rsidR="007A3981" w:rsidRPr="007C19C1">
        <w:t xml:space="preserve">worked </w:t>
      </w:r>
      <w:r w:rsidR="00E8354D" w:rsidRPr="007C19C1">
        <w:t>with the</w:t>
      </w:r>
      <w:r w:rsidR="005146BC">
        <w:t>m</w:t>
      </w:r>
      <w:r w:rsidR="00E8354D" w:rsidRPr="007C19C1">
        <w:t xml:space="preserve">. </w:t>
      </w:r>
    </w:p>
    <w:p w14:paraId="3D982A8B" w14:textId="0E95AD4D" w:rsidR="002A22DD" w:rsidRPr="007C19C1" w:rsidRDefault="002A22DD" w:rsidP="002A22DD">
      <w:pPr>
        <w:pStyle w:val="berschrift4"/>
        <w:rPr>
          <w:lang w:val="en-US"/>
        </w:rPr>
      </w:pPr>
      <w:r w:rsidRPr="007C19C1">
        <w:rPr>
          <w:lang w:val="en-US"/>
        </w:rPr>
        <w:t xml:space="preserve">Flirting </w:t>
      </w:r>
      <w:r w:rsidR="00D51C2A" w:rsidRPr="007C19C1">
        <w:rPr>
          <w:lang w:val="en-US"/>
        </w:rPr>
        <w:t xml:space="preserve">(with </w:t>
      </w:r>
      <w:r w:rsidR="00E717B9">
        <w:rPr>
          <w:lang w:val="en-US"/>
        </w:rPr>
        <w:t>c</w:t>
      </w:r>
      <w:r w:rsidR="00A834F4" w:rsidRPr="007C19C1">
        <w:rPr>
          <w:lang w:val="en-US"/>
        </w:rPr>
        <w:t>osmopolitanism)</w:t>
      </w:r>
    </w:p>
    <w:p w14:paraId="61F5BFEA" w14:textId="22610F73" w:rsidR="00C51782" w:rsidRPr="007C19C1" w:rsidRDefault="00C55FAD" w:rsidP="00707CF9">
      <w:pPr>
        <w:pStyle w:val="Normal10"/>
      </w:pPr>
      <w:r w:rsidRPr="007C19C1">
        <w:rPr>
          <w:lang w:val="en-US"/>
        </w:rPr>
        <w:t xml:space="preserve">Approaching girls or boys outside the network is seen as positive, but I rarely witnessed such interactions. Paul explains </w:t>
      </w:r>
      <w:r w:rsidR="009A47BC">
        <w:rPr>
          <w:lang w:val="en-US"/>
        </w:rPr>
        <w:t xml:space="preserve">this pattern </w:t>
      </w:r>
      <w:r w:rsidRPr="007C19C1">
        <w:rPr>
          <w:lang w:val="en-US"/>
        </w:rPr>
        <w:t>in an interview:</w:t>
      </w:r>
    </w:p>
    <w:p w14:paraId="27BB587A" w14:textId="1424BFCA" w:rsidR="00C51782" w:rsidRPr="007C19C1" w:rsidRDefault="00C51782" w:rsidP="00C51782">
      <w:pPr>
        <w:pStyle w:val="Interview"/>
      </w:pPr>
      <w:r w:rsidRPr="007C19C1">
        <w:rPr>
          <w:rFonts w:ascii="Lucida Grande" w:hAnsi="Lucida Grande" w:cs="Lucida Grande"/>
        </w:rPr>
        <w:t>Paul:</w:t>
      </w:r>
      <w:r w:rsidRPr="007C19C1">
        <w:t xml:space="preserve"> I guess</w:t>
      </w:r>
      <w:proofErr w:type="gramStart"/>
      <w:r w:rsidRPr="007C19C1">
        <w:t>,</w:t>
      </w:r>
      <w:proofErr w:type="gramEnd"/>
      <w:r w:rsidRPr="007C19C1">
        <w:t xml:space="preserve"> it’s cool to date a chick at your school. But people around my school, they go for girls who are at different schools. Like, there is a social stigma behind dating girls of your own school.</w:t>
      </w:r>
    </w:p>
    <w:p w14:paraId="593E08DA" w14:textId="567C782E" w:rsidR="00C51782" w:rsidRPr="007C19C1" w:rsidRDefault="00C51782" w:rsidP="00C51782">
      <w:pPr>
        <w:pStyle w:val="Interview"/>
      </w:pPr>
      <w:r w:rsidRPr="007C19C1">
        <w:t>I</w:t>
      </w:r>
      <w:r w:rsidR="00400582" w:rsidRPr="007C19C1">
        <w:t>nterviewer</w:t>
      </w:r>
      <w:r w:rsidR="00F504D5" w:rsidRPr="007C19C1">
        <w:t xml:space="preserve">: Okay, so it is more, </w:t>
      </w:r>
      <w:proofErr w:type="spellStart"/>
      <w:r w:rsidR="00F504D5" w:rsidRPr="007C19C1">
        <w:t>er</w:t>
      </w:r>
      <w:r w:rsidRPr="007C19C1">
        <w:t>m</w:t>
      </w:r>
      <w:proofErr w:type="spellEnd"/>
      <w:r w:rsidRPr="007C19C1">
        <w:t>, cool if you have a girlfriend at a different school?</w:t>
      </w:r>
    </w:p>
    <w:p w14:paraId="3BE66671" w14:textId="6CB38B50" w:rsidR="00C51782" w:rsidRPr="007C19C1" w:rsidRDefault="00C51782" w:rsidP="00C51782">
      <w:pPr>
        <w:pStyle w:val="Interview"/>
      </w:pPr>
      <w:r w:rsidRPr="007C19C1">
        <w:t xml:space="preserve">Paul: Yeah. </w:t>
      </w:r>
      <w:proofErr w:type="gramStart"/>
      <w:r w:rsidRPr="007C19C1">
        <w:t>Pretty much.</w:t>
      </w:r>
      <w:proofErr w:type="gramEnd"/>
      <w:r w:rsidRPr="007C19C1">
        <w:t xml:space="preserve"> </w:t>
      </w:r>
    </w:p>
    <w:p w14:paraId="10F4CF53" w14:textId="77777777" w:rsidR="00C51782" w:rsidRPr="007C19C1" w:rsidRDefault="00C51782" w:rsidP="00C51782">
      <w:pPr>
        <w:pStyle w:val="Interview"/>
      </w:pPr>
      <w:r w:rsidRPr="007C19C1">
        <w:rPr>
          <w:rFonts w:ascii="Helvetica" w:hAnsi="Helvetica" w:cs="Helvetica"/>
        </w:rPr>
        <w:t>Interviewer:</w:t>
      </w:r>
      <w:r w:rsidRPr="007C19C1">
        <w:t xml:space="preserve"> Pretty much.</w:t>
      </w:r>
    </w:p>
    <w:p w14:paraId="1AC26791" w14:textId="422B0714" w:rsidR="00C51782" w:rsidRPr="007C19C1" w:rsidRDefault="00C51782" w:rsidP="00C51782">
      <w:pPr>
        <w:pStyle w:val="Interview"/>
      </w:pPr>
      <w:r w:rsidRPr="007C19C1">
        <w:rPr>
          <w:rFonts w:ascii="Lucida Grande" w:hAnsi="Lucida Grande" w:cs="Lucida Grande"/>
        </w:rPr>
        <w:t>Paul:</w:t>
      </w:r>
      <w:r w:rsidRPr="007C19C1">
        <w:t xml:space="preserve"> If you have friends from different schools.</w:t>
      </w:r>
    </w:p>
    <w:p w14:paraId="2F0BD2EF" w14:textId="415D2127" w:rsidR="00C51782" w:rsidRPr="007C19C1" w:rsidRDefault="00C51782" w:rsidP="00C51782">
      <w:pPr>
        <w:pStyle w:val="Interview"/>
      </w:pPr>
      <w:r w:rsidRPr="007C19C1">
        <w:t>I</w:t>
      </w:r>
      <w:r w:rsidR="00400582" w:rsidRPr="007C19C1">
        <w:t>nterviewer</w:t>
      </w:r>
      <w:r w:rsidRPr="007C19C1">
        <w:t xml:space="preserve">: How about locals? </w:t>
      </w:r>
      <w:proofErr w:type="gramStart"/>
      <w:r w:rsidRPr="007C19C1">
        <w:t>Because in my age group, like late twenties, early thirties, a lot of guys date Shanghainese girls.</w:t>
      </w:r>
      <w:proofErr w:type="gramEnd"/>
    </w:p>
    <w:p w14:paraId="73A7E992" w14:textId="3824F233" w:rsidR="00C51782" w:rsidRPr="007C19C1" w:rsidRDefault="00C51782" w:rsidP="00C51782">
      <w:pPr>
        <w:pStyle w:val="Interview"/>
      </w:pPr>
      <w:r w:rsidRPr="007C19C1">
        <w:t xml:space="preserve">Paul: Older guys </w:t>
      </w:r>
      <w:proofErr w:type="gramStart"/>
      <w:r w:rsidRPr="007C19C1">
        <w:t>do,</w:t>
      </w:r>
      <w:proofErr w:type="gramEnd"/>
      <w:r w:rsidRPr="007C19C1">
        <w:t xml:space="preserve"> not younger guys.</w:t>
      </w:r>
    </w:p>
    <w:p w14:paraId="0BB88293" w14:textId="7CF69E41" w:rsidR="00C51782" w:rsidRPr="007C19C1" w:rsidRDefault="00C51782" w:rsidP="00C51782">
      <w:pPr>
        <w:pStyle w:val="Interview"/>
      </w:pPr>
      <w:r w:rsidRPr="007C19C1">
        <w:t>I</w:t>
      </w:r>
      <w:r w:rsidR="00400582" w:rsidRPr="007C19C1">
        <w:t>nterviewer</w:t>
      </w:r>
      <w:r w:rsidR="00661FD0" w:rsidRPr="007C19C1">
        <w:t>: Okay &lt;L</w:t>
      </w:r>
      <w:r w:rsidRPr="007C19C1">
        <w:t xml:space="preserve">&gt; that’s what I thought. </w:t>
      </w:r>
      <w:r w:rsidR="00400582" w:rsidRPr="007C19C1">
        <w:t xml:space="preserve">[…] </w:t>
      </w:r>
      <w:r w:rsidRPr="007C19C1">
        <w:t xml:space="preserve">So, the coolest thing is to have a girlfriend at a different international school. </w:t>
      </w:r>
    </w:p>
    <w:p w14:paraId="2BD06E4B" w14:textId="4292FB7A" w:rsidR="00C51782" w:rsidRPr="007C19C1" w:rsidRDefault="00C51782" w:rsidP="00C55FAD">
      <w:pPr>
        <w:pStyle w:val="Interview"/>
      </w:pPr>
      <w:r w:rsidRPr="007C19C1">
        <w:rPr>
          <w:rFonts w:ascii="Lucida Grande" w:hAnsi="Lucida Grande" w:cs="Lucida Grande"/>
        </w:rPr>
        <w:lastRenderedPageBreak/>
        <w:t>Paul:</w:t>
      </w:r>
      <w:r w:rsidRPr="007C19C1">
        <w:t xml:space="preserve"> Yeah.</w:t>
      </w:r>
      <w:r w:rsidR="00400582" w:rsidRPr="007C19C1">
        <w:t xml:space="preserve"> […] </w:t>
      </w:r>
      <w:r w:rsidRPr="007C19C1">
        <w:t xml:space="preserve">Yeah, like the local girls are </w:t>
      </w:r>
      <w:proofErr w:type="spellStart"/>
      <w:r w:rsidRPr="007C19C1">
        <w:t>kinda</w:t>
      </w:r>
      <w:proofErr w:type="spellEnd"/>
      <w:r w:rsidRPr="007C19C1">
        <w:t xml:space="preserve"> too easy.</w:t>
      </w:r>
    </w:p>
    <w:p w14:paraId="0C06D511" w14:textId="6B193FBD" w:rsidR="007104F4" w:rsidRDefault="00C55FAD" w:rsidP="007C5622">
      <w:pPr>
        <w:pStyle w:val="Normal1"/>
        <w:rPr>
          <w:rFonts w:eastAsia="SimSun"/>
          <w:lang w:val="en-US"/>
        </w:rPr>
      </w:pPr>
      <w:r w:rsidRPr="007C19C1">
        <w:rPr>
          <w:rFonts w:eastAsia="Cambria"/>
          <w:lang w:val="en-US"/>
        </w:rPr>
        <w:t xml:space="preserve">Paul’s comment on Chinese girls startled me for its derogatory </w:t>
      </w:r>
      <w:r w:rsidR="00C56347">
        <w:rPr>
          <w:rFonts w:eastAsia="Cambria"/>
          <w:lang w:val="en-US"/>
        </w:rPr>
        <w:t>quality</w:t>
      </w:r>
      <w:r w:rsidR="009A47BC">
        <w:rPr>
          <w:rFonts w:eastAsia="Cambria"/>
          <w:lang w:val="en-US"/>
        </w:rPr>
        <w:t>.</w:t>
      </w:r>
      <w:r w:rsidRPr="007C19C1">
        <w:rPr>
          <w:rFonts w:eastAsia="Cambria"/>
          <w:lang w:val="en-US"/>
        </w:rPr>
        <w:t xml:space="preserve"> </w:t>
      </w:r>
      <w:r w:rsidR="009A47BC">
        <w:rPr>
          <w:rFonts w:eastAsia="Cambria"/>
          <w:lang w:val="en-US"/>
        </w:rPr>
        <w:t>H</w:t>
      </w:r>
      <w:r w:rsidRPr="007C19C1">
        <w:rPr>
          <w:rFonts w:eastAsia="Cambria"/>
          <w:lang w:val="en-US"/>
        </w:rPr>
        <w:t>owever, it seem</w:t>
      </w:r>
      <w:r w:rsidR="009A47BC">
        <w:rPr>
          <w:rFonts w:eastAsia="Cambria"/>
          <w:lang w:val="en-US"/>
        </w:rPr>
        <w:t>ed</w:t>
      </w:r>
      <w:r w:rsidRPr="007C19C1">
        <w:rPr>
          <w:rFonts w:eastAsia="Cambria"/>
          <w:lang w:val="en-US"/>
        </w:rPr>
        <w:t xml:space="preserve"> to hint at</w:t>
      </w:r>
      <w:r w:rsidR="009A47BC">
        <w:rPr>
          <w:rFonts w:eastAsia="Cambria"/>
          <w:lang w:val="en-US"/>
        </w:rPr>
        <w:t xml:space="preserve"> the</w:t>
      </w:r>
      <w:r w:rsidRPr="007C19C1">
        <w:rPr>
          <w:rFonts w:eastAsia="Cambria"/>
          <w:lang w:val="en-US"/>
        </w:rPr>
        <w:t xml:space="preserve"> dynami</w:t>
      </w:r>
      <w:r w:rsidR="00BA6FC3" w:rsidRPr="007C19C1">
        <w:rPr>
          <w:rFonts w:eastAsia="Cambria"/>
          <w:lang w:val="en-US"/>
        </w:rPr>
        <w:t xml:space="preserve">cs in the expatriate community that I have come </w:t>
      </w:r>
      <w:r w:rsidR="006A19C0" w:rsidRPr="007C19C1">
        <w:rPr>
          <w:rFonts w:eastAsia="Cambria"/>
          <w:lang w:val="en-US"/>
        </w:rPr>
        <w:t>across</w:t>
      </w:r>
      <w:r w:rsidR="00BA6FC3" w:rsidRPr="007C19C1">
        <w:rPr>
          <w:rFonts w:eastAsia="Cambria"/>
          <w:lang w:val="en-US"/>
        </w:rPr>
        <w:t xml:space="preserve"> during interviews with white expatriate women in Shanghai in 2007</w:t>
      </w:r>
      <w:r w:rsidR="005F6CD0">
        <w:rPr>
          <w:rFonts w:cs="Arial"/>
          <w:lang w:val="en-US"/>
        </w:rPr>
        <w:t>—</w:t>
      </w:r>
      <w:r w:rsidR="008C6D94" w:rsidRPr="007C19C1">
        <w:rPr>
          <w:rFonts w:eastAsia="Cambria"/>
          <w:lang w:val="en-US"/>
        </w:rPr>
        <w:t xml:space="preserve">processes </w:t>
      </w:r>
      <w:r w:rsidR="006A19C0" w:rsidRPr="007C19C1">
        <w:rPr>
          <w:rFonts w:eastAsia="Cambria"/>
          <w:lang w:val="en-US"/>
        </w:rPr>
        <w:t xml:space="preserve">of </w:t>
      </w:r>
      <w:r w:rsidR="00C30F54" w:rsidRPr="007C19C1">
        <w:rPr>
          <w:rFonts w:eastAsia="Cambria"/>
          <w:lang w:val="en-US"/>
        </w:rPr>
        <w:t>“</w:t>
      </w:r>
      <w:r w:rsidR="006A19C0" w:rsidRPr="007C19C1">
        <w:rPr>
          <w:rFonts w:eastAsia="Cambria"/>
          <w:lang w:val="en-US"/>
        </w:rPr>
        <w:t>othering</w:t>
      </w:r>
      <w:r w:rsidR="00C30F54" w:rsidRPr="007C19C1">
        <w:rPr>
          <w:rFonts w:eastAsia="Cambria"/>
          <w:lang w:val="en-US"/>
        </w:rPr>
        <w:t>”</w:t>
      </w:r>
      <w:r w:rsidR="008C6D94" w:rsidRPr="007C19C1">
        <w:rPr>
          <w:rFonts w:eastAsia="Cambria"/>
          <w:lang w:val="en-US"/>
        </w:rPr>
        <w:t xml:space="preserve"> </w:t>
      </w:r>
      <w:r w:rsidR="00BA6FC3" w:rsidRPr="007C19C1">
        <w:rPr>
          <w:rFonts w:eastAsia="Cambria"/>
          <w:lang w:val="en-US"/>
        </w:rPr>
        <w:t xml:space="preserve">Chinese women as exotic, erotic, </w:t>
      </w:r>
      <w:r w:rsidR="009A47BC">
        <w:rPr>
          <w:rFonts w:eastAsia="Cambria"/>
          <w:lang w:val="en-US"/>
        </w:rPr>
        <w:t xml:space="preserve">or </w:t>
      </w:r>
      <w:r w:rsidR="00BA6FC3" w:rsidRPr="007C19C1">
        <w:rPr>
          <w:rFonts w:eastAsia="Cambria"/>
          <w:lang w:val="en-US"/>
        </w:rPr>
        <w:t>white-men-hunt</w:t>
      </w:r>
      <w:r w:rsidR="00E717B9">
        <w:rPr>
          <w:rFonts w:eastAsia="Cambria"/>
          <w:lang w:val="en-US"/>
        </w:rPr>
        <w:t>ers</w:t>
      </w:r>
      <w:r w:rsidR="00BA6FC3" w:rsidRPr="007C19C1">
        <w:rPr>
          <w:rFonts w:eastAsia="Cambria"/>
          <w:lang w:val="en-US"/>
        </w:rPr>
        <w:t xml:space="preserve">. </w:t>
      </w:r>
      <w:r w:rsidR="007104F4" w:rsidRPr="007C19C1">
        <w:rPr>
          <w:rFonts w:eastAsia="Cambria"/>
          <w:lang w:val="en-US"/>
        </w:rPr>
        <w:t>T</w:t>
      </w:r>
      <w:r w:rsidR="00504C5D" w:rsidRPr="007C19C1">
        <w:rPr>
          <w:rFonts w:eastAsia="Cambria"/>
          <w:lang w:val="en-US"/>
        </w:rPr>
        <w:t>he</w:t>
      </w:r>
      <w:r w:rsidR="007104F4" w:rsidRPr="007C19C1">
        <w:rPr>
          <w:rFonts w:eastAsia="Cambria"/>
          <w:lang w:val="en-US"/>
        </w:rPr>
        <w:t>se</w:t>
      </w:r>
      <w:r w:rsidR="00504C5D" w:rsidRPr="007C19C1">
        <w:rPr>
          <w:rFonts w:eastAsia="Cambria"/>
          <w:lang w:val="en-US"/>
        </w:rPr>
        <w:t xml:space="preserve"> expa</w:t>
      </w:r>
      <w:r w:rsidR="00C30F54" w:rsidRPr="007C19C1">
        <w:rPr>
          <w:rFonts w:eastAsia="Cambria"/>
          <w:lang w:val="en-US"/>
        </w:rPr>
        <w:t>triate women, mostly so</w:t>
      </w:r>
      <w:r w:rsidR="009A47BC">
        <w:rPr>
          <w:rFonts w:eastAsia="Cambria"/>
          <w:lang w:val="en-US"/>
        </w:rPr>
        <w:t>-</w:t>
      </w:r>
      <w:r w:rsidR="00C30F54" w:rsidRPr="007C19C1">
        <w:rPr>
          <w:rFonts w:eastAsia="Cambria"/>
          <w:lang w:val="en-US"/>
        </w:rPr>
        <w:t>called “trailing spouses</w:t>
      </w:r>
      <w:r w:rsidR="00504C5D" w:rsidRPr="007C19C1">
        <w:rPr>
          <w:rFonts w:eastAsia="Cambria"/>
          <w:lang w:val="en-US"/>
        </w:rPr>
        <w:t>,</w:t>
      </w:r>
      <w:r w:rsidR="00C30F54" w:rsidRPr="007C19C1">
        <w:rPr>
          <w:rFonts w:eastAsia="Cambria"/>
          <w:lang w:val="en-US"/>
        </w:rPr>
        <w:t>”</w:t>
      </w:r>
      <w:r w:rsidR="00504C5D" w:rsidRPr="007C19C1">
        <w:rPr>
          <w:rFonts w:eastAsia="Cambria"/>
          <w:lang w:val="en-US"/>
        </w:rPr>
        <w:t xml:space="preserve"> </w:t>
      </w:r>
      <w:r w:rsidR="009A47BC">
        <w:rPr>
          <w:rFonts w:eastAsia="Cambria"/>
          <w:lang w:val="en-US"/>
        </w:rPr>
        <w:t xml:space="preserve">whom I interviewed </w:t>
      </w:r>
      <w:r w:rsidR="00504C5D" w:rsidRPr="007C19C1">
        <w:rPr>
          <w:rFonts w:eastAsia="Cambria"/>
          <w:lang w:val="en-US"/>
        </w:rPr>
        <w:t xml:space="preserve">during my first fieldwork </w:t>
      </w:r>
      <w:r w:rsidR="009A47BC">
        <w:rPr>
          <w:rFonts w:eastAsia="Cambria"/>
          <w:lang w:val="en-US"/>
        </w:rPr>
        <w:t>among</w:t>
      </w:r>
      <w:r w:rsidR="00504C5D" w:rsidRPr="007C19C1">
        <w:rPr>
          <w:rFonts w:eastAsia="Cambria"/>
          <w:lang w:val="en-US"/>
        </w:rPr>
        <w:t xml:space="preserve"> Shanghai’s expatriate community</w:t>
      </w:r>
      <w:r w:rsidR="009A47BC">
        <w:rPr>
          <w:rFonts w:eastAsia="Cambria"/>
          <w:lang w:val="en-US"/>
        </w:rPr>
        <w:t>,</w:t>
      </w:r>
      <w:r w:rsidR="00504C5D" w:rsidRPr="007C19C1">
        <w:rPr>
          <w:rFonts w:eastAsia="Cambria"/>
          <w:lang w:val="en-US"/>
        </w:rPr>
        <w:t xml:space="preserve"> perceived Chinese women </w:t>
      </w:r>
      <w:r w:rsidR="002E5E60" w:rsidRPr="007C19C1">
        <w:rPr>
          <w:rFonts w:eastAsia="Cambria"/>
          <w:lang w:val="en-US"/>
        </w:rPr>
        <w:t>and their possible encounters with</w:t>
      </w:r>
      <w:r w:rsidR="00504C5D" w:rsidRPr="007C19C1">
        <w:rPr>
          <w:rFonts w:eastAsia="Cambria"/>
          <w:lang w:val="en-US"/>
        </w:rPr>
        <w:t xml:space="preserve"> expatriate men (their husbands) as threatenin</w:t>
      </w:r>
      <w:r w:rsidR="002E5E60" w:rsidRPr="007C19C1">
        <w:rPr>
          <w:rFonts w:eastAsia="Cambria"/>
          <w:lang w:val="en-US"/>
        </w:rPr>
        <w:t>g their marriage and life</w:t>
      </w:r>
      <w:r w:rsidR="007104F4" w:rsidRPr="007C19C1">
        <w:rPr>
          <w:rFonts w:eastAsia="Cambria"/>
          <w:lang w:val="en-US"/>
        </w:rPr>
        <w:t>style.</w:t>
      </w:r>
      <w:r w:rsidR="009A47BC">
        <w:rPr>
          <w:rFonts w:eastAsia="Cambria"/>
          <w:lang w:val="en-US"/>
        </w:rPr>
        <w:t xml:space="preserve"> L</w:t>
      </w:r>
      <w:r w:rsidR="007104F4" w:rsidRPr="007C19C1">
        <w:rPr>
          <w:rFonts w:eastAsia="Cambria"/>
          <w:lang w:val="en-US"/>
        </w:rPr>
        <w:t>ooking into these dynamics in the nightclubs</w:t>
      </w:r>
      <w:r w:rsidR="009A47BC">
        <w:rPr>
          <w:rFonts w:eastAsia="Cambria"/>
          <w:lang w:val="en-US"/>
        </w:rPr>
        <w:t>,</w:t>
      </w:r>
      <w:r w:rsidR="009A47BC" w:rsidRPr="009A47BC">
        <w:rPr>
          <w:rFonts w:eastAsia="Cambria"/>
          <w:lang w:val="en-US"/>
        </w:rPr>
        <w:t xml:space="preserve"> </w:t>
      </w:r>
      <w:r w:rsidR="009A47BC" w:rsidRPr="007C19C1">
        <w:rPr>
          <w:rFonts w:eastAsia="Cambria"/>
          <w:lang w:val="en-US"/>
        </w:rPr>
        <w:t xml:space="preserve">James Farrer </w:t>
      </w:r>
      <w:r w:rsidR="009A47BC" w:rsidRPr="007C19C1">
        <w:rPr>
          <w:rFonts w:eastAsia="Cambria"/>
          <w:lang w:val="en-US"/>
        </w:rPr>
        <w:fldChar w:fldCharType="begin"/>
      </w:r>
      <w:r w:rsidR="009A47BC">
        <w:rPr>
          <w:rFonts w:eastAsia="Cambria"/>
          <w:lang w:val="en-US"/>
        </w:rPr>
        <w:instrText xml:space="preserve"> </w:instrText>
      </w:r>
      <w:r w:rsidR="002E713F">
        <w:rPr>
          <w:rFonts w:eastAsia="Cambria"/>
          <w:lang w:val="en-US"/>
        </w:rPr>
        <w:instrText>ADDIN</w:instrText>
      </w:r>
      <w:r w:rsidR="009A47BC">
        <w:rPr>
          <w:rFonts w:eastAsia="Cambria"/>
          <w:lang w:val="en-US"/>
        </w:rPr>
        <w:instrText xml:space="preserve"> ZOTERO_ITEM {"citationID":"dZbFm4BT","properties":{"formattedCitation":"(2011)","plainCitation":"(2011)"},"citationItems":[{"id":1077,"uris":["http://zotero.org/users/401864/items/Q38K229S"],"uri":["http://zotero.org/users/401864/items/Q38K229S"],"suppress-author":true}]} </w:instrText>
      </w:r>
      <w:r w:rsidR="009A47BC" w:rsidRPr="007C19C1">
        <w:rPr>
          <w:rFonts w:eastAsia="Cambria"/>
          <w:lang w:val="en-US"/>
        </w:rPr>
        <w:fldChar w:fldCharType="separate"/>
      </w:r>
      <w:r w:rsidR="009A47BC" w:rsidRPr="007C19C1">
        <w:rPr>
          <w:rFonts w:eastAsia="Cambria"/>
          <w:lang w:val="en-US"/>
        </w:rPr>
        <w:t>(2011)</w:t>
      </w:r>
      <w:r w:rsidR="009A47BC" w:rsidRPr="007C19C1">
        <w:rPr>
          <w:rFonts w:eastAsia="Cambria"/>
          <w:lang w:val="en-US"/>
        </w:rPr>
        <w:fldChar w:fldCharType="end"/>
      </w:r>
      <w:r w:rsidR="007104F4" w:rsidRPr="007C19C1">
        <w:rPr>
          <w:rFonts w:eastAsia="Cambria"/>
          <w:lang w:val="en-US"/>
        </w:rPr>
        <w:t xml:space="preserve"> describes similar narratives of white</w:t>
      </w:r>
      <w:r w:rsidR="00324734" w:rsidRPr="007C19C1">
        <w:rPr>
          <w:rFonts w:eastAsia="Cambria"/>
          <w:lang w:val="en-US"/>
        </w:rPr>
        <w:t xml:space="preserve"> foreign women feeling “</w:t>
      </w:r>
      <w:r w:rsidR="007104F4" w:rsidRPr="007C19C1">
        <w:rPr>
          <w:rFonts w:eastAsia="SimSun"/>
          <w:lang w:val="en-US"/>
        </w:rPr>
        <w:t>sexually disa</w:t>
      </w:r>
      <w:r w:rsidR="00324734" w:rsidRPr="007C19C1">
        <w:rPr>
          <w:rFonts w:eastAsia="SimSun"/>
          <w:lang w:val="en-US"/>
        </w:rPr>
        <w:t>dvantaged</w:t>
      </w:r>
      <w:r w:rsidR="00D6321E" w:rsidRPr="007C19C1">
        <w:rPr>
          <w:rFonts w:eastAsia="SimSun"/>
          <w:lang w:val="en-US"/>
        </w:rPr>
        <w:t xml:space="preserve"> in the clubbing scene.”</w:t>
      </w:r>
      <w:r w:rsidR="00A021A4" w:rsidRPr="007C19C1">
        <w:rPr>
          <w:rFonts w:eastAsia="Cambria"/>
          <w:lang w:val="en-US"/>
        </w:rPr>
        <w:t xml:space="preserve"> Farrer </w:t>
      </w:r>
      <w:r w:rsidR="00A021A4" w:rsidRPr="007C19C1">
        <w:rPr>
          <w:rFonts w:eastAsia="Cambria"/>
          <w:lang w:val="en-US"/>
        </w:rPr>
        <w:fldChar w:fldCharType="begin"/>
      </w:r>
      <w:r w:rsidR="00A67186">
        <w:rPr>
          <w:rFonts w:eastAsia="Cambria"/>
          <w:lang w:val="en-US"/>
        </w:rPr>
        <w:instrText xml:space="preserve"> </w:instrText>
      </w:r>
      <w:r w:rsidR="002E713F">
        <w:rPr>
          <w:rFonts w:eastAsia="Cambria"/>
          <w:lang w:val="en-US"/>
        </w:rPr>
        <w:instrText>ADDIN</w:instrText>
      </w:r>
      <w:r w:rsidR="00A67186">
        <w:rPr>
          <w:rFonts w:eastAsia="Cambria"/>
          <w:lang w:val="en-US"/>
        </w:rPr>
        <w:instrText xml:space="preserve"> ZOTERO_ITEM {"citationID":"sRg2ew3f","properties":{"formattedCitation":"(2011)","plainCitation":"(2011)"},"citationItems":[{"id":1077,"uris":["http://zotero.org/users/401864/items/Q38K229S"],"uri":["http://zotero.org/users/401864/items/Q38K229S"],"suppress-author":true}]} </w:instrText>
      </w:r>
      <w:r w:rsidR="00A021A4" w:rsidRPr="007C19C1">
        <w:rPr>
          <w:rFonts w:eastAsia="Cambria"/>
          <w:lang w:val="en-US"/>
        </w:rPr>
        <w:fldChar w:fldCharType="separate"/>
      </w:r>
      <w:r w:rsidR="00A021A4" w:rsidRPr="007C19C1">
        <w:rPr>
          <w:rFonts w:eastAsia="Cambria"/>
          <w:lang w:val="en-US"/>
        </w:rPr>
        <w:t>(2011)</w:t>
      </w:r>
      <w:r w:rsidR="00A021A4" w:rsidRPr="007C19C1">
        <w:rPr>
          <w:rFonts w:eastAsia="Cambria"/>
          <w:lang w:val="en-US"/>
        </w:rPr>
        <w:fldChar w:fldCharType="end"/>
      </w:r>
      <w:r w:rsidR="00A021A4" w:rsidRPr="007C19C1">
        <w:rPr>
          <w:rFonts w:eastAsia="Cambria"/>
          <w:lang w:val="en-US"/>
        </w:rPr>
        <w:t xml:space="preserve"> and Farrer and Field </w:t>
      </w:r>
      <w:r w:rsidR="00A021A4" w:rsidRPr="007C19C1">
        <w:rPr>
          <w:rFonts w:eastAsia="Cambria"/>
          <w:lang w:val="en-US"/>
        </w:rPr>
        <w:fldChar w:fldCharType="begin"/>
      </w:r>
      <w:r w:rsidR="00A67186">
        <w:rPr>
          <w:rFonts w:eastAsia="Cambria"/>
          <w:lang w:val="en-US"/>
        </w:rPr>
        <w:instrText xml:space="preserve"> </w:instrText>
      </w:r>
      <w:r w:rsidR="002E713F">
        <w:rPr>
          <w:rFonts w:eastAsia="Cambria"/>
          <w:lang w:val="en-US"/>
        </w:rPr>
        <w:instrText>ADDIN</w:instrText>
      </w:r>
      <w:r w:rsidR="00A67186">
        <w:rPr>
          <w:rFonts w:eastAsia="Cambria"/>
          <w:lang w:val="en-US"/>
        </w:rPr>
        <w:instrText xml:space="preserve"> ZOTERO_ITEM {"citationID":"nCU3siKw","properties":{"formattedCitation":"(2012)","plainCitation":"(2012)"},"citationItems":[{"id":1350,"uris":["http://zotero.org/users/401864/items/H6Z72HGI"],"uri":["http://zotero.org/users/401864/items/H6Z72HGI"],"suppress-author":true}]} </w:instrText>
      </w:r>
      <w:r w:rsidR="00A021A4" w:rsidRPr="007C19C1">
        <w:rPr>
          <w:rFonts w:eastAsia="Cambria"/>
          <w:lang w:val="en-US"/>
        </w:rPr>
        <w:fldChar w:fldCharType="separate"/>
      </w:r>
      <w:r w:rsidR="00A021A4" w:rsidRPr="007C19C1">
        <w:rPr>
          <w:rFonts w:eastAsia="Cambria"/>
          <w:lang w:val="en-US"/>
        </w:rPr>
        <w:t>(2012)</w:t>
      </w:r>
      <w:r w:rsidR="00A021A4" w:rsidRPr="007C19C1">
        <w:rPr>
          <w:rFonts w:eastAsia="Cambria"/>
          <w:lang w:val="en-US"/>
        </w:rPr>
        <w:fldChar w:fldCharType="end"/>
      </w:r>
      <w:r w:rsidR="00A021A4" w:rsidRPr="007C19C1">
        <w:rPr>
          <w:rFonts w:eastAsia="Cambria"/>
          <w:lang w:val="en-US"/>
        </w:rPr>
        <w:t xml:space="preserve"> understand Shanghai’s contemporary nightscapes, based on a term borrowed from Joan Nagel (2003), as an “</w:t>
      </w:r>
      <w:proofErr w:type="spellStart"/>
      <w:r w:rsidR="00A021A4" w:rsidRPr="007C19C1">
        <w:rPr>
          <w:rFonts w:eastAsia="Cambria"/>
          <w:lang w:val="en-US"/>
        </w:rPr>
        <w:t>ethnosexual</w:t>
      </w:r>
      <w:proofErr w:type="spellEnd"/>
      <w:r w:rsidR="00A021A4" w:rsidRPr="007C19C1">
        <w:rPr>
          <w:rFonts w:eastAsia="Cambria"/>
          <w:lang w:val="en-US"/>
        </w:rPr>
        <w:t xml:space="preserve"> contact zone in which individuals find solidarity within their ethnic groups, but also seek contact across ethnic boundaries, with one major form of cross-ethnic contact being sexual interaction” </w:t>
      </w:r>
      <w:r w:rsidR="00A021A4" w:rsidRPr="007C19C1">
        <w:rPr>
          <w:rFonts w:eastAsia="Cambria"/>
          <w:lang w:val="en-US"/>
        </w:rPr>
        <w:fldChar w:fldCharType="begin"/>
      </w:r>
      <w:r w:rsidR="00A67186">
        <w:rPr>
          <w:rFonts w:eastAsia="Cambria"/>
          <w:lang w:val="en-US"/>
        </w:rPr>
        <w:instrText xml:space="preserve"> </w:instrText>
      </w:r>
      <w:r w:rsidR="002E713F">
        <w:rPr>
          <w:rFonts w:eastAsia="Cambria"/>
          <w:lang w:val="en-US"/>
        </w:rPr>
        <w:instrText>ADDIN</w:instrText>
      </w:r>
      <w:r w:rsidR="00A67186">
        <w:rPr>
          <w:rFonts w:eastAsia="Cambria"/>
          <w:lang w:val="en-US"/>
        </w:rPr>
        <w:instrText xml:space="preserve"> ZOTERO_ITEM {"citationID":"rSwGedSh","properties":{"formattedCitation":"(Farrer and Field 2012, paragraph 12)","plainCitation":"(Farrer and Field 2012, paragraph 12)"},"citationItems":[{"id":1350,"uris":["http://zotero.org/users/401864/items/H6Z72HGI"],"uri":["http://zotero.org/users/401864/items/H6Z72HGI"],"locator":"paragraph 12"}]} </w:instrText>
      </w:r>
      <w:r w:rsidR="00A021A4" w:rsidRPr="007C19C1">
        <w:rPr>
          <w:rFonts w:eastAsia="Cambria"/>
          <w:lang w:val="en-US"/>
        </w:rPr>
        <w:fldChar w:fldCharType="separate"/>
      </w:r>
      <w:r w:rsidR="00A021A4" w:rsidRPr="007C19C1">
        <w:rPr>
          <w:rFonts w:eastAsia="Cambria"/>
          <w:lang w:val="en-US"/>
        </w:rPr>
        <w:t>(Farrer and Field 2012, paragraph 12)</w:t>
      </w:r>
      <w:r w:rsidR="00A021A4" w:rsidRPr="007C19C1">
        <w:rPr>
          <w:rFonts w:eastAsia="Cambria"/>
          <w:lang w:val="en-US"/>
        </w:rPr>
        <w:fldChar w:fldCharType="end"/>
      </w:r>
      <w:r w:rsidR="00A021A4" w:rsidRPr="007C19C1">
        <w:rPr>
          <w:rFonts w:eastAsia="Cambria"/>
          <w:lang w:val="en-US"/>
        </w:rPr>
        <w:t xml:space="preserve">. </w:t>
      </w:r>
      <w:r w:rsidR="00A163E3" w:rsidRPr="007C19C1">
        <w:rPr>
          <w:rFonts w:eastAsia="Cambria"/>
          <w:lang w:val="en-US"/>
        </w:rPr>
        <w:t>I</w:t>
      </w:r>
      <w:r w:rsidR="004843F9" w:rsidRPr="007C19C1">
        <w:rPr>
          <w:rFonts w:eastAsia="Cambria"/>
          <w:lang w:val="en-US"/>
        </w:rPr>
        <w:t>n the</w:t>
      </w:r>
      <w:r w:rsidR="00A021A4" w:rsidRPr="007C19C1">
        <w:rPr>
          <w:rFonts w:eastAsia="Cambria"/>
          <w:lang w:val="en-US"/>
        </w:rPr>
        <w:t xml:space="preserve"> </w:t>
      </w:r>
      <w:proofErr w:type="spellStart"/>
      <w:r w:rsidR="002E5E60" w:rsidRPr="007C19C1">
        <w:rPr>
          <w:rFonts w:eastAsia="Cambria"/>
          <w:lang w:val="en-US"/>
        </w:rPr>
        <w:t>ethnosexual</w:t>
      </w:r>
      <w:proofErr w:type="spellEnd"/>
      <w:r w:rsidR="002E5E60" w:rsidRPr="007C19C1">
        <w:rPr>
          <w:rFonts w:eastAsia="Cambria"/>
          <w:lang w:val="en-US"/>
        </w:rPr>
        <w:t xml:space="preserve"> contact </w:t>
      </w:r>
      <w:r w:rsidR="00A021A4" w:rsidRPr="007C19C1">
        <w:rPr>
          <w:rFonts w:eastAsia="Cambria"/>
          <w:lang w:val="en-US"/>
        </w:rPr>
        <w:t>zones</w:t>
      </w:r>
      <w:r w:rsidR="004843F9" w:rsidRPr="007C19C1">
        <w:rPr>
          <w:rFonts w:eastAsia="Cambria"/>
          <w:lang w:val="en-US"/>
        </w:rPr>
        <w:t xml:space="preserve"> of Shanghai’s nightclubs</w:t>
      </w:r>
      <w:r w:rsidR="002E5E60" w:rsidRPr="007C19C1">
        <w:rPr>
          <w:rFonts w:eastAsia="Cambria"/>
          <w:lang w:val="en-US"/>
        </w:rPr>
        <w:t>, spaces of both consumption and production of urban nightlife culture,</w:t>
      </w:r>
      <w:r w:rsidR="00A021A4" w:rsidRPr="007C19C1">
        <w:rPr>
          <w:rFonts w:eastAsia="Cambria"/>
          <w:lang w:val="en-US"/>
        </w:rPr>
        <w:t xml:space="preserve"> </w:t>
      </w:r>
      <w:r w:rsidR="007104F4" w:rsidRPr="007C19C1">
        <w:rPr>
          <w:rFonts w:eastAsia="SimSun"/>
          <w:lang w:val="en-US"/>
        </w:rPr>
        <w:t>racial</w:t>
      </w:r>
      <w:r w:rsidR="00683DD1" w:rsidRPr="007C19C1">
        <w:rPr>
          <w:rFonts w:eastAsia="SimSun"/>
          <w:lang w:val="en-US"/>
        </w:rPr>
        <w:t>ized</w:t>
      </w:r>
      <w:r w:rsidR="007104F4" w:rsidRPr="007C19C1">
        <w:rPr>
          <w:rFonts w:eastAsia="SimSun"/>
          <w:lang w:val="en-US"/>
        </w:rPr>
        <w:t xml:space="preserve"> and gendered</w:t>
      </w:r>
      <w:r w:rsidR="00A021A4" w:rsidRPr="007C19C1">
        <w:rPr>
          <w:rFonts w:eastAsia="SimSun"/>
          <w:lang w:val="en-US"/>
        </w:rPr>
        <w:t xml:space="preserve"> competitions </w:t>
      </w:r>
      <w:r w:rsidR="002E5E60" w:rsidRPr="007C19C1">
        <w:rPr>
          <w:rFonts w:eastAsia="SimSun"/>
          <w:lang w:val="en-US"/>
        </w:rPr>
        <w:t xml:space="preserve">maintain the relevance of racial </w:t>
      </w:r>
      <w:r w:rsidR="006A19C0" w:rsidRPr="007C19C1">
        <w:rPr>
          <w:rFonts w:eastAsia="SimSun"/>
          <w:lang w:val="en-US"/>
        </w:rPr>
        <w:t>categories</w:t>
      </w:r>
      <w:r w:rsidR="00683DD1" w:rsidRPr="007C19C1">
        <w:rPr>
          <w:rFonts w:eastAsia="SimSun"/>
          <w:lang w:val="en-US"/>
        </w:rPr>
        <w:t xml:space="preserve"> </w:t>
      </w:r>
      <w:r w:rsidR="007A5564" w:rsidRPr="007C19C1">
        <w:rPr>
          <w:rFonts w:eastAsia="SimSun"/>
          <w:lang w:val="en-US"/>
        </w:rPr>
        <w:t xml:space="preserve">to some extent </w:t>
      </w:r>
      <w:r w:rsidR="00683DD1" w:rsidRPr="007C19C1">
        <w:rPr>
          <w:rFonts w:eastAsia="SimSun"/>
          <w:lang w:val="en-US"/>
        </w:rPr>
        <w:fldChar w:fldCharType="begin"/>
      </w:r>
      <w:r w:rsidR="002E713F">
        <w:rPr>
          <w:rFonts w:eastAsia="SimSun"/>
          <w:lang w:val="en-US"/>
        </w:rPr>
        <w:instrText>ADDIN</w:instrText>
      </w:r>
      <w:r w:rsidR="0041428A">
        <w:rPr>
          <w:rFonts w:eastAsia="SimSun"/>
          <w:lang w:val="en-US"/>
        </w:rPr>
        <w:instrText>ADDIN</w:instrText>
      </w:r>
      <w:r w:rsidR="00683DD1" w:rsidRPr="007C19C1">
        <w:rPr>
          <w:rFonts w:eastAsia="SimSun"/>
          <w:lang w:val="en-US"/>
        </w:rPr>
        <w:instrText xml:space="preserve"> </w:instrText>
      </w:r>
      <w:r w:rsidR="008F5717" w:rsidRPr="007C19C1">
        <w:rPr>
          <w:rFonts w:eastAsia="SimSun"/>
          <w:lang w:val="en-US"/>
        </w:rPr>
        <w:instrText>ADDIN</w:instrText>
      </w:r>
      <w:r w:rsidR="00683DD1" w:rsidRPr="007C19C1">
        <w:rPr>
          <w:rFonts w:eastAsia="SimSun"/>
          <w:lang w:val="en-US"/>
        </w:rPr>
        <w:instrText xml:space="preserve"> ZOTERO_ITEM {"citationID":"hmhBl09d","properties":{"formattedCitation":"(Farrer 2011; Farrer and Field 2012)","plainCitation":"(Farrer 2011; Farrer and Field 2012)"},"citationItems":[{"id":1077,"uris":["http://zotero.org/users/401864/items/Q38K229S"],"uri":["http://zotero.org/users/401864/items/Q38K229S"]},{"id":1350,"uris":["http://zotero.org/users/401864/items/H6Z72HGI"],"uri":["http://zotero.org/users/401864/items/H6Z72HGI"]}]} </w:instrText>
      </w:r>
      <w:r w:rsidR="00683DD1" w:rsidRPr="007C19C1">
        <w:rPr>
          <w:rFonts w:eastAsia="SimSun"/>
          <w:lang w:val="en-US"/>
        </w:rPr>
        <w:fldChar w:fldCharType="separate"/>
      </w:r>
      <w:r w:rsidR="00683DD1" w:rsidRPr="007C19C1">
        <w:rPr>
          <w:rFonts w:eastAsia="SimSun"/>
          <w:noProof/>
          <w:lang w:val="en-US"/>
        </w:rPr>
        <w:t>(Farrer 2011; Farrer and Field 2012)</w:t>
      </w:r>
      <w:r w:rsidR="00683DD1" w:rsidRPr="007C19C1">
        <w:rPr>
          <w:rFonts w:eastAsia="SimSun"/>
          <w:lang w:val="en-US"/>
        </w:rPr>
        <w:fldChar w:fldCharType="end"/>
      </w:r>
      <w:r w:rsidR="00A163E3" w:rsidRPr="00A47D1B">
        <w:rPr>
          <w:rStyle w:val="Funotenzeichen"/>
          <w:rFonts w:eastAsia="SimSun"/>
        </w:rPr>
        <w:footnoteReference w:id="23"/>
      </w:r>
      <w:r w:rsidR="00A163E3" w:rsidRPr="007C19C1">
        <w:rPr>
          <w:rFonts w:eastAsia="SimSun"/>
          <w:lang w:val="en-US"/>
        </w:rPr>
        <w:t xml:space="preserve"> H</w:t>
      </w:r>
      <w:r w:rsidR="002E5E60" w:rsidRPr="007C19C1">
        <w:rPr>
          <w:rFonts w:eastAsia="SimSun"/>
          <w:lang w:val="en-US"/>
        </w:rPr>
        <w:t>owever, they also normalize</w:t>
      </w:r>
      <w:r w:rsidR="00683DD1" w:rsidRPr="007C19C1">
        <w:rPr>
          <w:rFonts w:eastAsia="SimSun"/>
          <w:lang w:val="en-US"/>
        </w:rPr>
        <w:t xml:space="preserve"> certain </w:t>
      </w:r>
      <w:r w:rsidR="006A19C0" w:rsidRPr="007C19C1">
        <w:rPr>
          <w:rFonts w:eastAsia="SimSun"/>
          <w:lang w:val="en-US"/>
        </w:rPr>
        <w:t>forms</w:t>
      </w:r>
      <w:r w:rsidR="00683DD1" w:rsidRPr="007C19C1">
        <w:rPr>
          <w:rFonts w:eastAsia="SimSun"/>
          <w:lang w:val="en-US"/>
        </w:rPr>
        <w:t xml:space="preserve"> of sexual sociability </w:t>
      </w:r>
      <w:r w:rsidR="00683DD1" w:rsidRPr="007C19C1">
        <w:rPr>
          <w:lang w:val="en-US"/>
        </w:rPr>
        <w:fldChar w:fldCharType="begin"/>
      </w:r>
      <w:r w:rsidR="002E713F">
        <w:rPr>
          <w:lang w:val="en-US"/>
        </w:rPr>
        <w:instrText>ADDIN</w:instrText>
      </w:r>
      <w:r w:rsidR="00A67186">
        <w:rPr>
          <w:lang w:val="en-US"/>
        </w:rPr>
        <w:instrText xml:space="preserve"> </w:instrText>
      </w:r>
      <w:r w:rsidR="00C4306D">
        <w:rPr>
          <w:lang w:val="en-US"/>
        </w:rPr>
        <w:instrText>ADDIN</w:instrText>
      </w:r>
      <w:r w:rsidR="00A67186">
        <w:rPr>
          <w:lang w:val="en-US"/>
        </w:rPr>
        <w:instrText xml:space="preserve"> ZOTERO_ITEM {"citationID":"M8cn3eIZ","properties":{"formattedCitation":"(Farrer and Field 2012, paragraph 24)","plainCitation":"(Farrer and Field 2012, paragraph 24)"},"citationItems":[{"id":1350,"uris":["http://zotero.org/users/401864/items/H6Z72HGI"],"uri":["http://zotero.org/users/401864/items/H6Z72HGI"],"locator":"paragraph 24"}]} </w:instrText>
      </w:r>
      <w:r w:rsidR="00683DD1" w:rsidRPr="007C19C1">
        <w:rPr>
          <w:lang w:val="en-US"/>
        </w:rPr>
        <w:fldChar w:fldCharType="separate"/>
      </w:r>
      <w:r w:rsidR="002535F1">
        <w:rPr>
          <w:noProof/>
          <w:lang w:val="en-US"/>
        </w:rPr>
        <w:t>(Farrer and Field 2012)</w:t>
      </w:r>
      <w:r w:rsidR="00683DD1" w:rsidRPr="007C19C1">
        <w:rPr>
          <w:lang w:val="en-US"/>
        </w:rPr>
        <w:fldChar w:fldCharType="end"/>
      </w:r>
      <w:r w:rsidR="00683DD1" w:rsidRPr="007C19C1">
        <w:rPr>
          <w:rFonts w:eastAsia="SimSun"/>
          <w:lang w:val="en-US"/>
        </w:rPr>
        <w:t>.</w:t>
      </w:r>
    </w:p>
    <w:p w14:paraId="479C3642" w14:textId="2EC06BDB" w:rsidR="00354603" w:rsidRDefault="00A021A4" w:rsidP="00683DD1">
      <w:pPr>
        <w:pStyle w:val="IndentQuote"/>
      </w:pPr>
      <w:r w:rsidRPr="007C19C1">
        <w:t xml:space="preserve">Despite the complexities of these racial and gendered topographies of contact, the ethnographic evidence here points to the continued relevance of postcolonial racial categories in a gendered competition between a dominant but fading global whiteness and a rising global Chinese racial identity. This mapping of a fractious global nightscape challenges the idea of a seamless transnational capitalist class, and instead describes racial and gendered sexual competition as an important feature of the leisure culture of transnational mobile elites (Farrer 2011, </w:t>
      </w:r>
      <w:r w:rsidR="006807E7" w:rsidRPr="007C19C1">
        <w:t>761</w:t>
      </w:r>
      <w:r w:rsidRPr="007C19C1">
        <w:t>)</w:t>
      </w:r>
      <w:r w:rsidR="00740FB8">
        <w:t>.</w:t>
      </w:r>
    </w:p>
    <w:p w14:paraId="7294C287" w14:textId="46A29BDB" w:rsidR="00683DD1" w:rsidRPr="007C19C1" w:rsidRDefault="00C51782" w:rsidP="00707CF9">
      <w:pPr>
        <w:pStyle w:val="Normal10"/>
      </w:pPr>
      <w:r w:rsidRPr="007C19C1">
        <w:rPr>
          <w:rFonts w:eastAsia="Cambria"/>
          <w:lang w:val="en-US"/>
        </w:rPr>
        <w:lastRenderedPageBreak/>
        <w:t>Farrer</w:t>
      </w:r>
      <w:r w:rsidR="008C6D94" w:rsidRPr="007C19C1">
        <w:rPr>
          <w:rFonts w:eastAsia="Cambria"/>
          <w:lang w:val="en-US"/>
        </w:rPr>
        <w:t>’s</w:t>
      </w:r>
      <w:r w:rsidR="00C55FAD" w:rsidRPr="007C19C1">
        <w:rPr>
          <w:rFonts w:eastAsia="Cambria"/>
          <w:lang w:val="en-US"/>
        </w:rPr>
        <w:t xml:space="preserve"> </w:t>
      </w:r>
      <w:r w:rsidR="00C55FAD" w:rsidRPr="007C19C1">
        <w:rPr>
          <w:rFonts w:eastAsia="Cambria"/>
          <w:lang w:val="en-US"/>
        </w:rPr>
        <w:fldChar w:fldCharType="begin"/>
      </w:r>
      <w:r w:rsidR="00A67186">
        <w:rPr>
          <w:rFonts w:eastAsia="Cambria"/>
          <w:lang w:val="en-US"/>
        </w:rPr>
        <w:instrText xml:space="preserve"> </w:instrText>
      </w:r>
      <w:r w:rsidR="002E713F">
        <w:rPr>
          <w:rFonts w:eastAsia="Cambria"/>
          <w:lang w:val="en-US"/>
        </w:rPr>
        <w:instrText>ADDIN</w:instrText>
      </w:r>
      <w:r w:rsidR="00A67186">
        <w:rPr>
          <w:rFonts w:eastAsia="Cambria"/>
          <w:lang w:val="en-US"/>
        </w:rPr>
        <w:instrText xml:space="preserve"> ZOTERO_ITEM {"citationID":"sV5Ff2Xo","properties":{"formattedCitation":"(2011)","plainCitation":"(2011)"},"citationItems":[{"id":1077,"uris":["http://zotero.org/users/401864/items/Q38K229S"],"uri":["http://zotero.org/users/401864/items/Q38K229S"],"suppress-author":true}]} </w:instrText>
      </w:r>
      <w:r w:rsidR="00C55FAD" w:rsidRPr="007C19C1">
        <w:rPr>
          <w:rFonts w:eastAsia="Cambria"/>
          <w:lang w:val="en-US"/>
        </w:rPr>
        <w:fldChar w:fldCharType="separate"/>
      </w:r>
      <w:r w:rsidR="00C55FAD" w:rsidRPr="007C19C1">
        <w:rPr>
          <w:rFonts w:eastAsia="Cambria"/>
          <w:noProof/>
          <w:lang w:val="en-US"/>
        </w:rPr>
        <w:t>(2011)</w:t>
      </w:r>
      <w:r w:rsidR="00C55FAD" w:rsidRPr="007C19C1">
        <w:rPr>
          <w:rFonts w:eastAsia="Cambria"/>
          <w:lang w:val="en-US"/>
        </w:rPr>
        <w:fldChar w:fldCharType="end"/>
      </w:r>
      <w:r w:rsidR="00877F7E" w:rsidRPr="007C19C1">
        <w:rPr>
          <w:rFonts w:eastAsia="Cambria"/>
          <w:lang w:val="en-US"/>
        </w:rPr>
        <w:t xml:space="preserve"> argu</w:t>
      </w:r>
      <w:r w:rsidR="008C6D94" w:rsidRPr="007C19C1">
        <w:rPr>
          <w:rFonts w:eastAsia="Cambria"/>
          <w:lang w:val="en-US"/>
        </w:rPr>
        <w:t>ment</w:t>
      </w:r>
      <w:r w:rsidRPr="007C19C1">
        <w:rPr>
          <w:rFonts w:eastAsia="Cambria"/>
          <w:lang w:val="en-US"/>
        </w:rPr>
        <w:t xml:space="preserve"> that nightlife spaces in Shanghai serve as </w:t>
      </w:r>
      <w:proofErr w:type="spellStart"/>
      <w:r w:rsidRPr="007C19C1">
        <w:rPr>
          <w:rFonts w:eastAsia="Cambria"/>
          <w:lang w:val="en-US"/>
        </w:rPr>
        <w:t>ethnosexual</w:t>
      </w:r>
      <w:proofErr w:type="spellEnd"/>
      <w:r w:rsidRPr="007C19C1">
        <w:rPr>
          <w:rFonts w:eastAsia="Cambria"/>
          <w:lang w:val="en-US"/>
        </w:rPr>
        <w:t xml:space="preserve"> contact zones between locals and expatriates</w:t>
      </w:r>
      <w:r w:rsidR="008C6D94" w:rsidRPr="007C19C1">
        <w:rPr>
          <w:rFonts w:eastAsia="Cambria"/>
          <w:lang w:val="en-US"/>
        </w:rPr>
        <w:t>,</w:t>
      </w:r>
      <w:r w:rsidR="00C55FAD" w:rsidRPr="007C19C1">
        <w:rPr>
          <w:rFonts w:eastAsia="Cambria"/>
          <w:lang w:val="en-US"/>
        </w:rPr>
        <w:t xml:space="preserve"> </w:t>
      </w:r>
      <w:r w:rsidR="00A021A4" w:rsidRPr="007C19C1">
        <w:rPr>
          <w:rFonts w:eastAsia="Cambria"/>
          <w:lang w:val="en-US"/>
        </w:rPr>
        <w:t xml:space="preserve">simultaneously </w:t>
      </w:r>
      <w:r w:rsidR="006A19C0" w:rsidRPr="007C19C1">
        <w:rPr>
          <w:rFonts w:eastAsia="Cambria"/>
          <w:lang w:val="en-US"/>
        </w:rPr>
        <w:t>enabling</w:t>
      </w:r>
      <w:r w:rsidR="00683DD1" w:rsidRPr="007C19C1">
        <w:rPr>
          <w:rFonts w:eastAsia="Cambria"/>
          <w:lang w:val="en-US"/>
        </w:rPr>
        <w:t xml:space="preserve"> encounters across racial</w:t>
      </w:r>
      <w:r w:rsidR="00196807">
        <w:rPr>
          <w:rFonts w:eastAsia="Cambria"/>
          <w:lang w:val="en-US"/>
        </w:rPr>
        <w:t xml:space="preserve"> and </w:t>
      </w:r>
      <w:r w:rsidR="00683DD1" w:rsidRPr="007C19C1">
        <w:rPr>
          <w:rFonts w:eastAsia="Cambria"/>
          <w:lang w:val="en-US"/>
        </w:rPr>
        <w:t xml:space="preserve">ethnic divides and </w:t>
      </w:r>
      <w:r w:rsidR="00A021A4" w:rsidRPr="007C19C1">
        <w:rPr>
          <w:rFonts w:eastAsia="Cambria"/>
          <w:lang w:val="en-US"/>
        </w:rPr>
        <w:t xml:space="preserve">staging racialized and gendered competitions, </w:t>
      </w:r>
      <w:r w:rsidR="00C55FAD" w:rsidRPr="007C19C1">
        <w:rPr>
          <w:rFonts w:eastAsia="Cambria"/>
          <w:lang w:val="en-US"/>
        </w:rPr>
        <w:t xml:space="preserve">does not seem to </w:t>
      </w:r>
      <w:r w:rsidR="00683DD1" w:rsidRPr="007C19C1">
        <w:rPr>
          <w:rFonts w:eastAsia="Cambria"/>
          <w:lang w:val="en-US"/>
        </w:rPr>
        <w:t>be of great relevance for</w:t>
      </w:r>
      <w:r w:rsidR="00C55FAD" w:rsidRPr="007C19C1">
        <w:rPr>
          <w:rFonts w:eastAsia="Cambria"/>
          <w:lang w:val="en-US"/>
        </w:rPr>
        <w:t xml:space="preserve"> teenage expatriate nightlife </w:t>
      </w:r>
      <w:r w:rsidR="00A021A4" w:rsidRPr="007C19C1">
        <w:rPr>
          <w:rFonts w:eastAsia="Cambria"/>
          <w:lang w:val="en-US"/>
        </w:rPr>
        <w:t xml:space="preserve">experiences and </w:t>
      </w:r>
      <w:r w:rsidR="00C55FAD" w:rsidRPr="007C19C1">
        <w:rPr>
          <w:rFonts w:eastAsia="Cambria"/>
          <w:lang w:val="en-US"/>
        </w:rPr>
        <w:t>practices.</w:t>
      </w:r>
      <w:r w:rsidR="0005343F" w:rsidRPr="007C19C1">
        <w:rPr>
          <w:rFonts w:eastAsia="Cambria"/>
          <w:lang w:val="en-US"/>
        </w:rPr>
        <w:t xml:space="preserve"> </w:t>
      </w:r>
      <w:r w:rsidR="00A021A4" w:rsidRPr="007C19C1">
        <w:rPr>
          <w:lang w:val="en-US"/>
        </w:rPr>
        <w:t>Although f</w:t>
      </w:r>
      <w:r w:rsidR="008A7146" w:rsidRPr="007C19C1">
        <w:rPr>
          <w:lang w:val="en-US"/>
        </w:rPr>
        <w:t xml:space="preserve">lirting and seeking </w:t>
      </w:r>
      <w:r w:rsidR="009A47BC">
        <w:rPr>
          <w:lang w:val="en-US"/>
        </w:rPr>
        <w:t xml:space="preserve">their </w:t>
      </w:r>
      <w:r w:rsidR="008A7146" w:rsidRPr="007C19C1">
        <w:rPr>
          <w:lang w:val="en-US"/>
        </w:rPr>
        <w:t xml:space="preserve">first romantic and sexual experience </w:t>
      </w:r>
      <w:r w:rsidR="007A5564" w:rsidRPr="007C19C1">
        <w:rPr>
          <w:lang w:val="en-US"/>
        </w:rPr>
        <w:t xml:space="preserve">are part of </w:t>
      </w:r>
      <w:r w:rsidR="00A021A4" w:rsidRPr="007C19C1">
        <w:rPr>
          <w:lang w:val="en-US"/>
        </w:rPr>
        <w:t>the</w:t>
      </w:r>
      <w:r w:rsidR="00683DD1" w:rsidRPr="007C19C1">
        <w:rPr>
          <w:lang w:val="en-US"/>
        </w:rPr>
        <w:t>ir</w:t>
      </w:r>
      <w:r w:rsidR="00A021A4" w:rsidRPr="007C19C1">
        <w:rPr>
          <w:lang w:val="en-US"/>
        </w:rPr>
        <w:t xml:space="preserve"> nightlife</w:t>
      </w:r>
      <w:r w:rsidR="00196807">
        <w:rPr>
          <w:lang w:val="en-US"/>
        </w:rPr>
        <w:t xml:space="preserve"> practices</w:t>
      </w:r>
      <w:r w:rsidR="00A021A4" w:rsidRPr="007C19C1">
        <w:rPr>
          <w:lang w:val="en-US"/>
        </w:rPr>
        <w:t xml:space="preserve">, </w:t>
      </w:r>
      <w:r w:rsidR="009A47BC">
        <w:rPr>
          <w:lang w:val="en-US"/>
        </w:rPr>
        <w:t>these behaviors</w:t>
      </w:r>
      <w:r w:rsidR="00A021A4" w:rsidRPr="007C19C1">
        <w:rPr>
          <w:lang w:val="en-US"/>
        </w:rPr>
        <w:t xml:space="preserve"> mostly remain</w:t>
      </w:r>
      <w:r w:rsidR="00281B08" w:rsidRPr="007C19C1">
        <w:rPr>
          <w:lang w:val="en-US"/>
        </w:rPr>
        <w:t xml:space="preserve"> within the</w:t>
      </w:r>
      <w:r w:rsidR="00683DD1" w:rsidRPr="007C19C1">
        <w:rPr>
          <w:lang w:val="en-US"/>
        </w:rPr>
        <w:t>ir</w:t>
      </w:r>
      <w:r w:rsidR="00281B08" w:rsidRPr="007C19C1">
        <w:rPr>
          <w:lang w:val="en-US"/>
        </w:rPr>
        <w:t xml:space="preserve"> social network, or at least within the network o</w:t>
      </w:r>
      <w:r w:rsidR="00683DD1" w:rsidRPr="007C19C1">
        <w:rPr>
          <w:lang w:val="en-US"/>
        </w:rPr>
        <w:t xml:space="preserve">f international school students, as </w:t>
      </w:r>
      <w:r w:rsidR="00324734" w:rsidRPr="007C19C1">
        <w:rPr>
          <w:lang w:val="en-US"/>
        </w:rPr>
        <w:t>Paul’s comment shows</w:t>
      </w:r>
      <w:r w:rsidR="00683DD1" w:rsidRPr="007C19C1">
        <w:rPr>
          <w:lang w:val="en-US"/>
        </w:rPr>
        <w:t>.</w:t>
      </w:r>
      <w:r w:rsidR="00E2516A" w:rsidRPr="007C19C1">
        <w:rPr>
          <w:lang w:val="en-US"/>
        </w:rPr>
        <w:t xml:space="preserve"> Within these networks</w:t>
      </w:r>
      <w:r w:rsidR="009A47BC">
        <w:rPr>
          <w:lang w:val="en-US"/>
        </w:rPr>
        <w:t>, however,</w:t>
      </w:r>
      <w:r w:rsidR="00E2516A" w:rsidRPr="007C19C1">
        <w:rPr>
          <w:lang w:val="en-US"/>
        </w:rPr>
        <w:t xml:space="preserve"> romantic relationships across ethnic</w:t>
      </w:r>
      <w:r w:rsidR="00196807">
        <w:rPr>
          <w:lang w:val="en-US"/>
        </w:rPr>
        <w:t xml:space="preserve"> and </w:t>
      </w:r>
      <w:r w:rsidR="00E2516A" w:rsidRPr="007C19C1">
        <w:rPr>
          <w:lang w:val="en-US"/>
        </w:rPr>
        <w:t>racial divides are nor</w:t>
      </w:r>
      <w:r w:rsidR="00BA418E" w:rsidRPr="007C19C1">
        <w:rPr>
          <w:lang w:val="en-US"/>
        </w:rPr>
        <w:t>mal. The lack of flirting with “local”</w:t>
      </w:r>
      <w:r w:rsidR="00E2516A" w:rsidRPr="007C19C1">
        <w:rPr>
          <w:lang w:val="en-US"/>
        </w:rPr>
        <w:t xml:space="preserve"> Chinese in the clubs is most likely </w:t>
      </w:r>
      <w:r w:rsidR="00BA418E" w:rsidRPr="007C19C1">
        <w:rPr>
          <w:lang w:val="en-US"/>
        </w:rPr>
        <w:t>due to age, as “local”</w:t>
      </w:r>
      <w:r w:rsidR="00281B08" w:rsidRPr="007C19C1">
        <w:rPr>
          <w:lang w:val="en-US"/>
        </w:rPr>
        <w:t xml:space="preserve"> teenagers are</w:t>
      </w:r>
      <w:r w:rsidR="00324734" w:rsidRPr="007C19C1">
        <w:rPr>
          <w:lang w:val="en-US"/>
        </w:rPr>
        <w:t xml:space="preserve"> usually</w:t>
      </w:r>
      <w:r w:rsidR="00281B08" w:rsidRPr="007C19C1">
        <w:rPr>
          <w:lang w:val="en-US"/>
        </w:rPr>
        <w:t xml:space="preserve"> no</w:t>
      </w:r>
      <w:r w:rsidR="009A47BC">
        <w:rPr>
          <w:lang w:val="en-US"/>
        </w:rPr>
        <w:t>where</w:t>
      </w:r>
      <w:r w:rsidR="00281B08" w:rsidRPr="007C19C1">
        <w:rPr>
          <w:lang w:val="en-US"/>
        </w:rPr>
        <w:t xml:space="preserve"> to be seen in clubs and bars. </w:t>
      </w:r>
    </w:p>
    <w:p w14:paraId="08338F19" w14:textId="20C42C34" w:rsidR="00F47479" w:rsidRDefault="00281B08" w:rsidP="00707CF9">
      <w:pPr>
        <w:pStyle w:val="Normal10"/>
      </w:pPr>
      <w:r w:rsidRPr="007C19C1">
        <w:t>However, the desire to meet people</w:t>
      </w:r>
      <w:r w:rsidR="009A47BC">
        <w:rPr>
          <w:rFonts w:cs="Arial"/>
        </w:rPr>
        <w:t>—</w:t>
      </w:r>
      <w:r w:rsidR="009A47BC" w:rsidRPr="007C19C1">
        <w:t>and preferably of diverse background</w:t>
      </w:r>
      <w:r w:rsidR="009A47BC">
        <w:t>s</w:t>
      </w:r>
      <w:r w:rsidR="009A47BC">
        <w:rPr>
          <w:rFonts w:cs="Arial"/>
        </w:rPr>
        <w:t>—</w:t>
      </w:r>
      <w:r w:rsidRPr="007C19C1">
        <w:t>outside the group</w:t>
      </w:r>
      <w:r w:rsidR="009A47BC">
        <w:rPr>
          <w:rFonts w:cs="Arial"/>
        </w:rPr>
        <w:t xml:space="preserve"> </w:t>
      </w:r>
      <w:r w:rsidRPr="007C19C1">
        <w:t>still exists and might be linked to what Chatterton and Hollands describe as</w:t>
      </w:r>
      <w:r w:rsidR="008A7146" w:rsidRPr="007C19C1">
        <w:t xml:space="preserve"> lifestyle performance</w:t>
      </w:r>
      <w:r w:rsidRPr="007C19C1">
        <w:t xml:space="preserve"> and distinction:</w:t>
      </w:r>
    </w:p>
    <w:p w14:paraId="3D056CD4" w14:textId="099A13FA" w:rsidR="00F47479" w:rsidRDefault="00F47479" w:rsidP="00F47479">
      <w:pPr>
        <w:pStyle w:val="IndentQuote"/>
      </w:pPr>
      <w:r w:rsidRPr="007C19C1">
        <w:rPr>
          <w:lang w:eastAsia="zh-CN"/>
        </w:rPr>
        <w:t xml:space="preserve">Motivations for engaging in nightlife activity have also changed. </w:t>
      </w:r>
      <w:r w:rsidR="006A19C0" w:rsidRPr="007C19C1">
        <w:rPr>
          <w:lang w:eastAsia="zh-CN"/>
        </w:rPr>
        <w:t xml:space="preserve">While immensely varied, changes in the nightclub and pub/bar sectors mean that music, </w:t>
      </w:r>
      <w:proofErr w:type="spellStart"/>
      <w:r w:rsidR="006A19C0" w:rsidRPr="007C19C1">
        <w:rPr>
          <w:lang w:eastAsia="zh-CN"/>
        </w:rPr>
        <w:t>socialising</w:t>
      </w:r>
      <w:proofErr w:type="spellEnd"/>
      <w:r w:rsidR="006A19C0" w:rsidRPr="007C19C1">
        <w:rPr>
          <w:lang w:eastAsia="zh-CN"/>
        </w:rPr>
        <w:t xml:space="preserve">, atmosphere, dancing and lifestyle performance and distinction are now among </w:t>
      </w:r>
      <w:r w:rsidR="006A19C0" w:rsidRPr="007C19C1">
        <w:t xml:space="preserve">the main motivations for a night out (Hollands, 1995; Chatterton and Hollands, 2001), alongside more traditional reasons such as letting go, courtship or seeking casual sex </w:t>
      </w:r>
      <w:r w:rsidRPr="007C19C1">
        <w:fldChar w:fldCharType="begin"/>
      </w:r>
      <w:r w:rsidR="002E713F">
        <w:instrText>ADDIN</w:instrText>
      </w:r>
      <w:r w:rsidR="0041428A">
        <w:instrText>ADDIN</w:instrText>
      </w:r>
      <w:r w:rsidRPr="007C19C1">
        <w:instrText xml:space="preserve"> </w:instrText>
      </w:r>
      <w:r w:rsidR="008F5717" w:rsidRPr="007C19C1">
        <w:instrText>ADDIN</w:instrText>
      </w:r>
      <w:r w:rsidRPr="007C19C1">
        <w:instrText xml:space="preserve"> ZOTERO_ITEM {"citationID":"03E2Bz3k","properties":{"formattedCitation":"(Chatterton and Hollands 2003, 69)","plainCitation":"(Chatterton and Hollands 2003, 69)"},"citationItems":[{"id":871,"uris":["http://zotero.org/users/401864/items/87A8G3WW"],"uri":["http://zotero.org/users/401864/items/87A8G3WW"],"locator":"69"}]} </w:instrText>
      </w:r>
      <w:r w:rsidRPr="007C19C1">
        <w:fldChar w:fldCharType="separate"/>
      </w:r>
      <w:r w:rsidRPr="007C19C1">
        <w:t>(Chatterton and Hollands 2003, 69)</w:t>
      </w:r>
      <w:r w:rsidRPr="007C19C1">
        <w:fldChar w:fldCharType="end"/>
      </w:r>
      <w:r w:rsidR="00740FB8">
        <w:t>.</w:t>
      </w:r>
    </w:p>
    <w:p w14:paraId="2CE7674E" w14:textId="2090C739" w:rsidR="00211F09" w:rsidRPr="007C19C1" w:rsidRDefault="00196807" w:rsidP="007C5622">
      <w:pPr>
        <w:pStyle w:val="Normal1"/>
        <w:rPr>
          <w:color w:val="000000" w:themeColor="text1"/>
          <w:lang w:val="en-US"/>
        </w:rPr>
      </w:pPr>
      <w:r>
        <w:rPr>
          <w:lang w:val="en-US"/>
        </w:rPr>
        <w:t>International</w:t>
      </w:r>
      <w:r w:rsidRPr="007C19C1">
        <w:rPr>
          <w:lang w:val="en-US"/>
        </w:rPr>
        <w:t xml:space="preserve"> </w:t>
      </w:r>
      <w:r w:rsidR="002A22DD" w:rsidRPr="007C19C1">
        <w:rPr>
          <w:lang w:val="en-US"/>
        </w:rPr>
        <w:t xml:space="preserve">encounters are a </w:t>
      </w:r>
      <w:r>
        <w:rPr>
          <w:lang w:val="en-US"/>
        </w:rPr>
        <w:t>popular</w:t>
      </w:r>
      <w:r w:rsidRPr="007C19C1">
        <w:rPr>
          <w:lang w:val="en-US"/>
        </w:rPr>
        <w:t xml:space="preserve"> </w:t>
      </w:r>
      <w:r w:rsidR="002A22DD" w:rsidRPr="007C19C1">
        <w:rPr>
          <w:lang w:val="en-US"/>
        </w:rPr>
        <w:t xml:space="preserve">theme for nightlife stories told in school during the </w:t>
      </w:r>
      <w:r w:rsidR="00F54CFA">
        <w:rPr>
          <w:lang w:val="en-US"/>
        </w:rPr>
        <w:t>following</w:t>
      </w:r>
      <w:r w:rsidR="002A22DD" w:rsidRPr="007C19C1">
        <w:rPr>
          <w:lang w:val="en-US"/>
        </w:rPr>
        <w:t xml:space="preserve"> week</w:t>
      </w:r>
      <w:r w:rsidR="00F54CFA">
        <w:rPr>
          <w:lang w:val="en-US"/>
        </w:rPr>
        <w:t xml:space="preserve">, whether the story-teller </w:t>
      </w:r>
      <w:r w:rsidR="002A22DD" w:rsidRPr="007C19C1">
        <w:rPr>
          <w:lang w:val="en-US"/>
        </w:rPr>
        <w:t>met “crazy Australians</w:t>
      </w:r>
      <w:r w:rsidR="007B4327" w:rsidRPr="007C19C1">
        <w:rPr>
          <w:lang w:val="en-US"/>
        </w:rPr>
        <w:t>,</w:t>
      </w:r>
      <w:r w:rsidR="002A22DD" w:rsidRPr="007C19C1">
        <w:rPr>
          <w:lang w:val="en-US"/>
        </w:rPr>
        <w:t>” “cool Canadians</w:t>
      </w:r>
      <w:r w:rsidR="00CC2822" w:rsidRPr="007C19C1">
        <w:rPr>
          <w:lang w:val="en-US"/>
        </w:rPr>
        <w:t>,”</w:t>
      </w:r>
      <w:r w:rsidR="002A22DD" w:rsidRPr="007C19C1">
        <w:rPr>
          <w:lang w:val="en-US"/>
        </w:rPr>
        <w:t xml:space="preserve"> or generally </w:t>
      </w:r>
      <w:r w:rsidR="00F54CFA">
        <w:rPr>
          <w:lang w:val="en-US"/>
        </w:rPr>
        <w:t xml:space="preserve">anyone who was </w:t>
      </w:r>
      <w:r w:rsidR="002A22DD" w:rsidRPr="007C19C1">
        <w:rPr>
          <w:lang w:val="en-US"/>
        </w:rPr>
        <w:t>from elsewhere</w:t>
      </w:r>
      <w:r w:rsidR="00F54CFA">
        <w:rPr>
          <w:lang w:val="en-US"/>
        </w:rPr>
        <w:t>.</w:t>
      </w:r>
      <w:r w:rsidR="00F54CFA">
        <w:rPr>
          <w:rFonts w:cs="Arial"/>
          <w:lang w:val="en-US"/>
        </w:rPr>
        <w:t xml:space="preserve"> These retellings </w:t>
      </w:r>
      <w:r w:rsidR="002A22DD" w:rsidRPr="007C19C1">
        <w:rPr>
          <w:lang w:val="en-US"/>
        </w:rPr>
        <w:t>stress the cosmopolitan possibilities of Shanghai’s nightscapes. The encoun</w:t>
      </w:r>
      <w:r w:rsidR="007A5564" w:rsidRPr="007C19C1">
        <w:rPr>
          <w:lang w:val="en-US"/>
        </w:rPr>
        <w:t>ters</w:t>
      </w:r>
      <w:r w:rsidR="00F54CFA">
        <w:rPr>
          <w:lang w:val="en-US"/>
        </w:rPr>
        <w:t xml:space="preserve"> themselves</w:t>
      </w:r>
      <w:r w:rsidR="007A5564" w:rsidRPr="007C19C1">
        <w:rPr>
          <w:lang w:val="en-US"/>
        </w:rPr>
        <w:t xml:space="preserve">, however, </w:t>
      </w:r>
      <w:r w:rsidR="002A22DD" w:rsidRPr="007C19C1">
        <w:rPr>
          <w:lang w:val="en-US"/>
        </w:rPr>
        <w:t>were</w:t>
      </w:r>
      <w:r w:rsidR="00F54CFA">
        <w:rPr>
          <w:lang w:val="en-US"/>
        </w:rPr>
        <w:t>—</w:t>
      </w:r>
      <w:r w:rsidR="00F54CFA" w:rsidRPr="007C19C1">
        <w:rPr>
          <w:lang w:val="en-US"/>
        </w:rPr>
        <w:t>in my impression</w:t>
      </w:r>
      <w:r w:rsidR="00F54CFA">
        <w:rPr>
          <w:lang w:val="en-US"/>
        </w:rPr>
        <w:t>—</w:t>
      </w:r>
      <w:r w:rsidR="002A22DD" w:rsidRPr="007C19C1">
        <w:rPr>
          <w:lang w:val="en-US"/>
        </w:rPr>
        <w:t xml:space="preserve">fewer than the stories </w:t>
      </w:r>
      <w:r w:rsidR="007A5564" w:rsidRPr="007C19C1">
        <w:rPr>
          <w:lang w:val="en-US"/>
        </w:rPr>
        <w:t>make them</w:t>
      </w:r>
      <w:r w:rsidR="002A22DD" w:rsidRPr="007C19C1">
        <w:rPr>
          <w:lang w:val="en-US"/>
        </w:rPr>
        <w:t xml:space="preserve"> seem. The teenagers often</w:t>
      </w:r>
      <w:r w:rsidR="00683DD1" w:rsidRPr="007C19C1">
        <w:rPr>
          <w:lang w:val="en-US"/>
        </w:rPr>
        <w:t xml:space="preserve"> stay</w:t>
      </w:r>
      <w:r w:rsidR="002A22DD" w:rsidRPr="007C19C1">
        <w:rPr>
          <w:lang w:val="en-US"/>
        </w:rPr>
        <w:t xml:space="preserve"> in their group</w:t>
      </w:r>
      <w:r>
        <w:rPr>
          <w:lang w:val="en-US"/>
        </w:rPr>
        <w:t xml:space="preserve"> and n</w:t>
      </w:r>
      <w:r w:rsidR="002A22DD" w:rsidRPr="007C19C1">
        <w:rPr>
          <w:lang w:val="en-US"/>
        </w:rPr>
        <w:t xml:space="preserve">ightlife </w:t>
      </w:r>
      <w:r>
        <w:rPr>
          <w:lang w:val="en-US"/>
        </w:rPr>
        <w:t>remains</w:t>
      </w:r>
      <w:r w:rsidR="002A22DD" w:rsidRPr="007C19C1">
        <w:rPr>
          <w:lang w:val="en-US"/>
        </w:rPr>
        <w:t xml:space="preserve"> a peer group experience. What is more</w:t>
      </w:r>
      <w:r w:rsidR="00324734" w:rsidRPr="007C19C1">
        <w:rPr>
          <w:lang w:val="en-US"/>
        </w:rPr>
        <w:t>,</w:t>
      </w:r>
      <w:r w:rsidR="002A22DD" w:rsidRPr="007C19C1">
        <w:rPr>
          <w:lang w:val="en-US"/>
        </w:rPr>
        <w:t xml:space="preserve"> it is also a strong selling point for Shanghai</w:t>
      </w:r>
      <w:r w:rsidR="00324734" w:rsidRPr="007C19C1">
        <w:rPr>
          <w:lang w:val="en-US"/>
        </w:rPr>
        <w:t>,</w:t>
      </w:r>
      <w:r w:rsidR="002A22DD" w:rsidRPr="007C19C1">
        <w:rPr>
          <w:lang w:val="en-US"/>
        </w:rPr>
        <w:t xml:space="preserve"> because it offers answers to the desire for urban and cosmopolitan identities. </w:t>
      </w:r>
      <w:r w:rsidR="00424154" w:rsidRPr="007C19C1">
        <w:rPr>
          <w:lang w:val="en-US"/>
        </w:rPr>
        <w:t>By conquering the spaces of Shanghai’s nightscapes</w:t>
      </w:r>
      <w:r w:rsidR="00F54CFA">
        <w:rPr>
          <w:lang w:val="en-US"/>
        </w:rPr>
        <w:t>,</w:t>
      </w:r>
      <w:r w:rsidR="00424154" w:rsidRPr="007C19C1">
        <w:rPr>
          <w:lang w:val="en-US"/>
        </w:rPr>
        <w:t xml:space="preserve"> </w:t>
      </w:r>
      <w:r w:rsidR="00A91B37">
        <w:rPr>
          <w:lang w:val="en-US"/>
        </w:rPr>
        <w:t xml:space="preserve">the </w:t>
      </w:r>
      <w:r w:rsidR="006A19C0" w:rsidRPr="007C19C1">
        <w:rPr>
          <w:lang w:val="en-US"/>
        </w:rPr>
        <w:t>teenagers</w:t>
      </w:r>
      <w:r w:rsidR="00424154" w:rsidRPr="007C19C1">
        <w:rPr>
          <w:lang w:val="en-US"/>
        </w:rPr>
        <w:t xml:space="preserve"> not only repeatedly </w:t>
      </w:r>
      <w:r w:rsidR="006A19C0" w:rsidRPr="007C19C1">
        <w:rPr>
          <w:lang w:val="en-US"/>
        </w:rPr>
        <w:t>aspir</w:t>
      </w:r>
      <w:r w:rsidR="00F54CFA">
        <w:rPr>
          <w:lang w:val="en-US"/>
        </w:rPr>
        <w:t>e to</w:t>
      </w:r>
      <w:r w:rsidR="00424154" w:rsidRPr="007C19C1">
        <w:rPr>
          <w:lang w:val="en-US"/>
        </w:rPr>
        <w:t>, negotiat</w:t>
      </w:r>
      <w:r w:rsidR="00F54CFA">
        <w:rPr>
          <w:lang w:val="en-US"/>
        </w:rPr>
        <w:t>e</w:t>
      </w:r>
      <w:r w:rsidR="00424154" w:rsidRPr="007C19C1">
        <w:rPr>
          <w:lang w:val="en-US"/>
        </w:rPr>
        <w:t xml:space="preserve">, and confirm their youth and independence, </w:t>
      </w:r>
      <w:r w:rsidR="00A91B37">
        <w:rPr>
          <w:lang w:val="en-US"/>
        </w:rPr>
        <w:t xml:space="preserve">along with </w:t>
      </w:r>
      <w:r w:rsidR="00424154" w:rsidRPr="007C19C1">
        <w:rPr>
          <w:lang w:val="en-US"/>
        </w:rPr>
        <w:t xml:space="preserve">their friendships and gender performances, but also express their </w:t>
      </w:r>
      <w:r w:rsidR="004B6592" w:rsidRPr="007C19C1">
        <w:rPr>
          <w:lang w:val="en-US"/>
        </w:rPr>
        <w:t>“lifestyle performance and distinction”</w:t>
      </w:r>
      <w:r w:rsidR="00324734" w:rsidRPr="007C19C1">
        <w:rPr>
          <w:lang w:val="en-US" w:eastAsia="zh-CN"/>
        </w:rPr>
        <w:t xml:space="preserve"> </w:t>
      </w:r>
      <w:r w:rsidR="00324734" w:rsidRPr="007C19C1">
        <w:rPr>
          <w:color w:val="000000" w:themeColor="text1"/>
          <w:lang w:val="en-US" w:eastAsia="zh-CN"/>
        </w:rPr>
        <w:fldChar w:fldCharType="begin"/>
      </w:r>
      <w:r w:rsidR="002E713F">
        <w:rPr>
          <w:color w:val="000000" w:themeColor="text1"/>
          <w:lang w:val="en-US" w:eastAsia="zh-CN"/>
        </w:rPr>
        <w:instrText>ADDIN</w:instrText>
      </w:r>
      <w:r w:rsidR="0041428A">
        <w:rPr>
          <w:color w:val="000000" w:themeColor="text1"/>
          <w:lang w:val="en-US" w:eastAsia="zh-CN"/>
        </w:rPr>
        <w:instrText>ADDIN</w:instrText>
      </w:r>
      <w:r w:rsidR="00F6656B" w:rsidRPr="007C19C1">
        <w:rPr>
          <w:color w:val="000000" w:themeColor="text1"/>
          <w:lang w:val="en-US" w:eastAsia="zh-CN"/>
        </w:rPr>
        <w:instrText xml:space="preserve"> </w:instrText>
      </w:r>
      <w:r w:rsidR="008F5717" w:rsidRPr="007C19C1">
        <w:rPr>
          <w:color w:val="000000" w:themeColor="text1"/>
          <w:lang w:val="en-US" w:eastAsia="zh-CN"/>
        </w:rPr>
        <w:instrText>ADDIN</w:instrText>
      </w:r>
      <w:r w:rsidR="00F6656B" w:rsidRPr="007C19C1">
        <w:rPr>
          <w:color w:val="000000" w:themeColor="text1"/>
          <w:lang w:val="en-US" w:eastAsia="zh-CN"/>
        </w:rPr>
        <w:instrText xml:space="preserve"> ZOTERO_ITEM {"citationID":"NsXJgHcv","properties":{"formattedCitation":"(Chatterton and Hollands 2003, 69)","plainCitation":"(Chatterton and Hollands 2003, 69)"},"citationItems":[{"id":871,"uris":["http://zotero.org/users/401864/items/87A8G3WW"],"uri":["http://zotero.org/users/401864/items/87A8G3WW"],"locator":"69"}]} </w:instrText>
      </w:r>
      <w:r w:rsidR="00324734" w:rsidRPr="007C19C1">
        <w:rPr>
          <w:color w:val="000000" w:themeColor="text1"/>
          <w:lang w:val="en-US" w:eastAsia="zh-CN"/>
        </w:rPr>
        <w:fldChar w:fldCharType="separate"/>
      </w:r>
      <w:r w:rsidR="00324734" w:rsidRPr="007C19C1">
        <w:rPr>
          <w:noProof/>
          <w:color w:val="000000" w:themeColor="text1"/>
          <w:lang w:val="en-US" w:eastAsia="zh-CN"/>
        </w:rPr>
        <w:t>(Chatterton and Hollands 2003, 69)</w:t>
      </w:r>
      <w:r w:rsidR="00324734" w:rsidRPr="007C19C1">
        <w:rPr>
          <w:color w:val="000000" w:themeColor="text1"/>
          <w:lang w:val="en-US" w:eastAsia="zh-CN"/>
        </w:rPr>
        <w:fldChar w:fldCharType="end"/>
      </w:r>
      <w:r w:rsidR="004B6592" w:rsidRPr="007C19C1">
        <w:rPr>
          <w:color w:val="000000" w:themeColor="text1"/>
          <w:lang w:val="en-US"/>
        </w:rPr>
        <w:t xml:space="preserve"> as </w:t>
      </w:r>
      <w:r w:rsidR="00F54CFA">
        <w:rPr>
          <w:color w:val="000000" w:themeColor="text1"/>
          <w:lang w:val="en-US"/>
        </w:rPr>
        <w:t xml:space="preserve">being both </w:t>
      </w:r>
      <w:r w:rsidR="002A22DD" w:rsidRPr="007C19C1">
        <w:rPr>
          <w:color w:val="000000" w:themeColor="text1"/>
          <w:lang w:val="en-US"/>
        </w:rPr>
        <w:t xml:space="preserve">cosmopolitan and </w:t>
      </w:r>
      <w:r w:rsidR="00C84E64" w:rsidRPr="007C19C1">
        <w:rPr>
          <w:color w:val="000000" w:themeColor="text1"/>
          <w:lang w:val="en-US"/>
        </w:rPr>
        <w:t>urban</w:t>
      </w:r>
      <w:r w:rsidR="00424154" w:rsidRPr="007C19C1">
        <w:rPr>
          <w:color w:val="000000" w:themeColor="text1"/>
          <w:lang w:val="en-US"/>
        </w:rPr>
        <w:t>.</w:t>
      </w:r>
      <w:r w:rsidR="00DD444E" w:rsidRPr="007C19C1">
        <w:rPr>
          <w:color w:val="000000" w:themeColor="text1"/>
          <w:lang w:val="en-US"/>
        </w:rPr>
        <w:t xml:space="preserve"> The</w:t>
      </w:r>
      <w:r w:rsidR="00F54CFA">
        <w:rPr>
          <w:color w:val="000000" w:themeColor="text1"/>
          <w:lang w:val="en-US"/>
        </w:rPr>
        <w:t>se</w:t>
      </w:r>
      <w:r w:rsidR="00DD444E" w:rsidRPr="007C19C1">
        <w:rPr>
          <w:color w:val="000000" w:themeColor="text1"/>
          <w:lang w:val="en-US"/>
        </w:rPr>
        <w:t xml:space="preserve"> cosmopolitan aspirations</w:t>
      </w:r>
      <w:r w:rsidR="00F54CFA">
        <w:rPr>
          <w:color w:val="000000" w:themeColor="text1"/>
          <w:lang w:val="en-US"/>
        </w:rPr>
        <w:t>,</w:t>
      </w:r>
      <w:r w:rsidR="00DD444E" w:rsidRPr="007C19C1">
        <w:rPr>
          <w:color w:val="000000" w:themeColor="text1"/>
          <w:lang w:val="en-US"/>
        </w:rPr>
        <w:t xml:space="preserve"> or “flirting with difference” </w:t>
      </w:r>
      <w:r w:rsidR="00A91B37">
        <w:rPr>
          <w:color w:val="000000" w:themeColor="text1"/>
          <w:lang w:val="en-US"/>
        </w:rPr>
        <w:t xml:space="preserve">as Nava calls it </w:t>
      </w:r>
      <w:r w:rsidR="00DA0FBA" w:rsidRPr="007C19C1">
        <w:rPr>
          <w:color w:val="000000" w:themeColor="text1"/>
          <w:lang w:val="en-US"/>
        </w:rPr>
        <w:fldChar w:fldCharType="begin"/>
      </w:r>
      <w:r w:rsidR="002E713F">
        <w:rPr>
          <w:color w:val="000000" w:themeColor="text1"/>
          <w:lang w:val="en-US"/>
        </w:rPr>
        <w:instrText>ADDIN</w:instrText>
      </w:r>
      <w:r w:rsidR="0041428A">
        <w:rPr>
          <w:color w:val="000000" w:themeColor="text1"/>
          <w:lang w:val="en-US"/>
        </w:rPr>
        <w:instrText>ADDIN</w:instrText>
      </w:r>
      <w:r w:rsidR="00DA0FBA" w:rsidRPr="007C19C1">
        <w:rPr>
          <w:color w:val="000000" w:themeColor="text1"/>
          <w:lang w:val="en-US"/>
        </w:rPr>
        <w:instrText xml:space="preserve"> </w:instrText>
      </w:r>
      <w:r w:rsidR="008F5717" w:rsidRPr="007C19C1">
        <w:rPr>
          <w:color w:val="000000" w:themeColor="text1"/>
          <w:lang w:val="en-US"/>
        </w:rPr>
        <w:instrText>ADDIN</w:instrText>
      </w:r>
      <w:r w:rsidR="00DA0FBA" w:rsidRPr="007C19C1">
        <w:rPr>
          <w:color w:val="000000" w:themeColor="text1"/>
          <w:lang w:val="en-US"/>
        </w:rPr>
        <w:instrText xml:space="preserve"> ZOTERO_ITEM {"citationID":"ESKqweOe","properties":{"formattedCitation":"(Nava 2002, 94)","plainCitation":"(Nava 2002, 94)"},"citationItems":[{"id":1560,"uris":["http://zotero.org/users/401864/items/R652FRT4"],"uri":["http://zotero.org/users/401864/items/R652FRT4"],"locator":"94"}]} </w:instrText>
      </w:r>
      <w:r w:rsidR="00DA0FBA" w:rsidRPr="007C19C1">
        <w:rPr>
          <w:color w:val="000000" w:themeColor="text1"/>
          <w:lang w:val="en-US"/>
        </w:rPr>
        <w:fldChar w:fldCharType="separate"/>
      </w:r>
      <w:r w:rsidR="00DA0FBA" w:rsidRPr="007C19C1">
        <w:rPr>
          <w:noProof/>
          <w:color w:val="000000" w:themeColor="text1"/>
          <w:lang w:val="en-US"/>
        </w:rPr>
        <w:t>(Nava 2002, 94)</w:t>
      </w:r>
      <w:r w:rsidR="00DA0FBA" w:rsidRPr="007C19C1">
        <w:rPr>
          <w:color w:val="000000" w:themeColor="text1"/>
          <w:lang w:val="en-US"/>
        </w:rPr>
        <w:fldChar w:fldCharType="end"/>
      </w:r>
      <w:r w:rsidR="00DA0FBA" w:rsidRPr="007C19C1">
        <w:rPr>
          <w:color w:val="000000" w:themeColor="text1"/>
          <w:lang w:val="en-US"/>
        </w:rPr>
        <w:t>,</w:t>
      </w:r>
      <w:r w:rsidR="00DD444E" w:rsidRPr="007C19C1">
        <w:rPr>
          <w:color w:val="000000" w:themeColor="text1"/>
          <w:lang w:val="en-US"/>
        </w:rPr>
        <w:t xml:space="preserve"> go hand in hand with a desire to be </w:t>
      </w:r>
      <w:r w:rsidR="00DB7F76" w:rsidRPr="007C19C1">
        <w:rPr>
          <w:color w:val="000000" w:themeColor="text1"/>
          <w:lang w:val="en-US"/>
        </w:rPr>
        <w:t xml:space="preserve">involved in </w:t>
      </w:r>
      <w:r w:rsidR="00DD444E" w:rsidRPr="007C19C1">
        <w:rPr>
          <w:color w:val="000000" w:themeColor="text1"/>
          <w:lang w:val="en-US"/>
        </w:rPr>
        <w:t xml:space="preserve">the </w:t>
      </w:r>
      <w:r w:rsidR="00C2353B">
        <w:rPr>
          <w:color w:val="000000" w:themeColor="text1"/>
          <w:lang w:val="en-US"/>
        </w:rPr>
        <w:t>“</w:t>
      </w:r>
      <w:r w:rsidR="00DD444E" w:rsidRPr="007C19C1">
        <w:rPr>
          <w:color w:val="000000" w:themeColor="text1"/>
          <w:lang w:val="en-US"/>
        </w:rPr>
        <w:t>urban imaginary</w:t>
      </w:r>
      <w:r w:rsidR="004F0170">
        <w:rPr>
          <w:color w:val="000000" w:themeColor="text1"/>
          <w:lang w:val="en-US"/>
        </w:rPr>
        <w:t>,</w:t>
      </w:r>
      <w:r w:rsidR="00C2353B">
        <w:rPr>
          <w:color w:val="000000" w:themeColor="text1"/>
          <w:lang w:val="en-US"/>
        </w:rPr>
        <w:t>”</w:t>
      </w:r>
      <w:r w:rsidR="004F0170" w:rsidRPr="004F0170">
        <w:rPr>
          <w:color w:val="000000" w:themeColor="text1"/>
          <w:lang w:val="en-US"/>
        </w:rPr>
        <w:t xml:space="preserve"> </w:t>
      </w:r>
      <w:r w:rsidR="004F0170">
        <w:rPr>
          <w:color w:val="000000" w:themeColor="text1"/>
          <w:lang w:val="en-US"/>
        </w:rPr>
        <w:t xml:space="preserve">a </w:t>
      </w:r>
      <w:r w:rsidR="004F0170" w:rsidRPr="007C19C1">
        <w:rPr>
          <w:color w:val="000000" w:themeColor="text1"/>
          <w:lang w:val="en-US"/>
        </w:rPr>
        <w:t xml:space="preserve">“flirting with </w:t>
      </w:r>
      <w:r w:rsidR="00A91B37">
        <w:rPr>
          <w:color w:val="000000" w:themeColor="text1"/>
          <w:lang w:val="en-US"/>
        </w:rPr>
        <w:t xml:space="preserve">[the] </w:t>
      </w:r>
      <w:r w:rsidR="004F0170" w:rsidRPr="007C19C1">
        <w:rPr>
          <w:color w:val="000000" w:themeColor="text1"/>
          <w:lang w:val="en-US"/>
        </w:rPr>
        <w:t xml:space="preserve">space” </w:t>
      </w:r>
      <w:r w:rsidR="004F0170" w:rsidRPr="007C19C1">
        <w:rPr>
          <w:color w:val="000000" w:themeColor="text1"/>
          <w:lang w:val="en-US"/>
        </w:rPr>
        <w:fldChar w:fldCharType="begin"/>
      </w:r>
      <w:r w:rsidR="004F0170">
        <w:rPr>
          <w:color w:val="000000" w:themeColor="text1"/>
          <w:lang w:val="en-US"/>
        </w:rPr>
        <w:instrText xml:space="preserve"> </w:instrText>
      </w:r>
      <w:r w:rsidR="002E713F">
        <w:rPr>
          <w:color w:val="000000" w:themeColor="text1"/>
          <w:lang w:val="en-US"/>
        </w:rPr>
        <w:instrText>ADDIN</w:instrText>
      </w:r>
      <w:r w:rsidR="004F0170">
        <w:rPr>
          <w:color w:val="000000" w:themeColor="text1"/>
          <w:lang w:val="en-US"/>
        </w:rPr>
        <w:instrText xml:space="preserve"> ZOTERO_ITEM {"citationID":"qgoVymGT","properties":{"formattedCitation":"(Crouch 2005, 23)","plainCitation":"(Crouch 2005, 23)"},"citationItems":[{"id":1561,"uris":["http://zotero.org/users/401864/items/ZNCSXWA2"],"uri":["http://zotero.org/users/401864/items/ZNCSXWA2"],"locator":"23"}]} </w:instrText>
      </w:r>
      <w:r w:rsidR="004F0170" w:rsidRPr="007C19C1">
        <w:rPr>
          <w:color w:val="000000" w:themeColor="text1"/>
          <w:lang w:val="en-US"/>
        </w:rPr>
        <w:fldChar w:fldCharType="separate"/>
      </w:r>
      <w:r w:rsidR="004F0170" w:rsidRPr="007C19C1">
        <w:rPr>
          <w:noProof/>
          <w:color w:val="000000" w:themeColor="text1"/>
          <w:lang w:val="en-US"/>
        </w:rPr>
        <w:t>(Crouch 2005, 23)</w:t>
      </w:r>
      <w:r w:rsidR="004F0170" w:rsidRPr="007C19C1">
        <w:rPr>
          <w:color w:val="000000" w:themeColor="text1"/>
          <w:lang w:val="en-US"/>
        </w:rPr>
        <w:fldChar w:fldCharType="end"/>
      </w:r>
      <w:r w:rsidR="00DD444E" w:rsidRPr="007C19C1">
        <w:rPr>
          <w:color w:val="000000" w:themeColor="text1"/>
          <w:lang w:val="en-US"/>
        </w:rPr>
        <w:t xml:space="preserve"> </w:t>
      </w:r>
      <w:r w:rsidR="00A1457A">
        <w:rPr>
          <w:color w:val="000000" w:themeColor="text1"/>
          <w:lang w:val="en-US"/>
        </w:rPr>
        <w:t>that</w:t>
      </w:r>
      <w:r w:rsidR="00A91B37">
        <w:rPr>
          <w:color w:val="000000" w:themeColor="text1"/>
          <w:lang w:val="en-US"/>
        </w:rPr>
        <w:t xml:space="preserve"> </w:t>
      </w:r>
      <w:r w:rsidR="00A1457A">
        <w:rPr>
          <w:color w:val="000000" w:themeColor="text1"/>
          <w:lang w:val="en-US"/>
        </w:rPr>
        <w:t xml:space="preserve">is </w:t>
      </w:r>
      <w:r w:rsidR="00DD444E" w:rsidRPr="007C19C1">
        <w:rPr>
          <w:color w:val="000000" w:themeColor="text1"/>
          <w:lang w:val="en-US"/>
        </w:rPr>
        <w:t>Shanghai</w:t>
      </w:r>
      <w:r w:rsidR="00DA0FBA" w:rsidRPr="007C19C1">
        <w:rPr>
          <w:color w:val="000000" w:themeColor="text1"/>
          <w:lang w:val="en-US"/>
        </w:rPr>
        <w:t>.</w:t>
      </w:r>
    </w:p>
    <w:p w14:paraId="390BB6E5" w14:textId="04485230" w:rsidR="008A268A" w:rsidRPr="007C19C1" w:rsidRDefault="00B812D8" w:rsidP="00211F09">
      <w:pPr>
        <w:pStyle w:val="berschrift4"/>
        <w:rPr>
          <w:lang w:val="en-US"/>
        </w:rPr>
      </w:pPr>
      <w:r w:rsidRPr="00DF0C2E">
        <w:rPr>
          <w:lang w:val="en-US"/>
        </w:rPr>
        <w:lastRenderedPageBreak/>
        <w:t xml:space="preserve">Claiming the </w:t>
      </w:r>
      <w:r w:rsidR="009B4B00">
        <w:rPr>
          <w:lang w:val="en-US"/>
        </w:rPr>
        <w:t>c</w:t>
      </w:r>
      <w:r w:rsidRPr="00DF0C2E">
        <w:rPr>
          <w:lang w:val="en-US"/>
        </w:rPr>
        <w:t xml:space="preserve">ity: </w:t>
      </w:r>
      <w:r w:rsidR="009B4B00">
        <w:rPr>
          <w:lang w:val="en-US"/>
        </w:rPr>
        <w:t>f</w:t>
      </w:r>
      <w:r w:rsidR="00D51C2A" w:rsidRPr="00DF0C2E">
        <w:rPr>
          <w:lang w:val="en-US"/>
        </w:rPr>
        <w:t xml:space="preserve">rom </w:t>
      </w:r>
      <w:r w:rsidR="009B4B00">
        <w:rPr>
          <w:lang w:val="en-US"/>
        </w:rPr>
        <w:t>s</w:t>
      </w:r>
      <w:r w:rsidR="0098076B" w:rsidRPr="00DF0C2E">
        <w:rPr>
          <w:lang w:val="en-US"/>
        </w:rPr>
        <w:t>uburb</w:t>
      </w:r>
      <w:r w:rsidR="00A01E68" w:rsidRPr="00DF0C2E">
        <w:rPr>
          <w:lang w:val="en-US"/>
        </w:rPr>
        <w:t>an</w:t>
      </w:r>
      <w:r w:rsidR="00D51C2A" w:rsidRPr="00DF0C2E">
        <w:rPr>
          <w:lang w:val="en-US"/>
        </w:rPr>
        <w:t xml:space="preserve"> to </w:t>
      </w:r>
      <w:r w:rsidR="009B4B00">
        <w:rPr>
          <w:lang w:val="en-US"/>
        </w:rPr>
        <w:t>u</w:t>
      </w:r>
      <w:r w:rsidR="0098076B" w:rsidRPr="00DF0C2E">
        <w:rPr>
          <w:lang w:val="en-US"/>
        </w:rPr>
        <w:t>rban</w:t>
      </w:r>
      <w:r w:rsidR="00D51C2A" w:rsidRPr="00DF0C2E">
        <w:rPr>
          <w:lang w:val="en-US"/>
        </w:rPr>
        <w:t xml:space="preserve"> </w:t>
      </w:r>
      <w:r w:rsidR="009B4B00">
        <w:rPr>
          <w:lang w:val="en-US"/>
        </w:rPr>
        <w:t>i</w:t>
      </w:r>
      <w:r w:rsidR="00A01E68" w:rsidRPr="00DF0C2E">
        <w:rPr>
          <w:lang w:val="en-US"/>
        </w:rPr>
        <w:t>dentities</w:t>
      </w:r>
    </w:p>
    <w:p w14:paraId="1ECF018F" w14:textId="01024339" w:rsidR="003737CE" w:rsidRPr="007C19C1" w:rsidRDefault="008A268A" w:rsidP="00707CF9">
      <w:pPr>
        <w:pStyle w:val="Normal10"/>
      </w:pPr>
      <w:r w:rsidRPr="007C19C1">
        <w:rPr>
          <w:lang w:val="en-US"/>
        </w:rPr>
        <w:t xml:space="preserve">Interestingly, in the interview passage quoted </w:t>
      </w:r>
      <w:r w:rsidR="00B43E7A">
        <w:rPr>
          <w:lang w:val="en-US"/>
        </w:rPr>
        <w:t>earlier in this chapter</w:t>
      </w:r>
      <w:r w:rsidR="00E20D46" w:rsidRPr="00B43E7A">
        <w:rPr>
          <w:lang w:val="en-US"/>
        </w:rPr>
        <w:t>, Paul</w:t>
      </w:r>
      <w:r w:rsidR="00E20D46" w:rsidRPr="007C19C1">
        <w:rPr>
          <w:lang w:val="en-US"/>
        </w:rPr>
        <w:t xml:space="preserve"> describes </w:t>
      </w:r>
      <w:r w:rsidRPr="007C19C1">
        <w:rPr>
          <w:lang w:val="en-US"/>
        </w:rPr>
        <w:t>the city</w:t>
      </w:r>
      <w:r w:rsidR="00E20D46" w:rsidRPr="007C19C1">
        <w:rPr>
          <w:lang w:val="en-US"/>
        </w:rPr>
        <w:t xml:space="preserve"> as influencing his life</w:t>
      </w:r>
      <w:r w:rsidRPr="007C19C1">
        <w:rPr>
          <w:lang w:val="en-US"/>
        </w:rPr>
        <w:t xml:space="preserve">, </w:t>
      </w:r>
      <w:r w:rsidR="006A19C0" w:rsidRPr="007C19C1">
        <w:rPr>
          <w:lang w:val="en-US"/>
        </w:rPr>
        <w:t>saying,</w:t>
      </w:r>
      <w:r w:rsidRPr="007C19C1">
        <w:rPr>
          <w:lang w:val="en-US"/>
        </w:rPr>
        <w:t xml:space="preserve"> </w:t>
      </w:r>
      <w:r w:rsidR="00E20D46" w:rsidRPr="007C19C1">
        <w:rPr>
          <w:lang w:val="en-US"/>
        </w:rPr>
        <w:t>“</w:t>
      </w:r>
      <w:r w:rsidRPr="007C19C1">
        <w:rPr>
          <w:lang w:val="en-US"/>
        </w:rPr>
        <w:t xml:space="preserve">Shanghai is </w:t>
      </w:r>
      <w:r w:rsidR="00E20D46" w:rsidRPr="007C19C1">
        <w:rPr>
          <w:lang w:val="en-US"/>
        </w:rPr>
        <w:t xml:space="preserve">a bit of a </w:t>
      </w:r>
      <w:r w:rsidRPr="007C19C1">
        <w:rPr>
          <w:lang w:val="en-US"/>
        </w:rPr>
        <w:t>distraction</w:t>
      </w:r>
      <w:r w:rsidR="001158F4" w:rsidRPr="007C19C1">
        <w:rPr>
          <w:lang w:val="en-US"/>
        </w:rPr>
        <w:t>.”</w:t>
      </w:r>
      <w:r w:rsidRPr="007C19C1">
        <w:rPr>
          <w:lang w:val="en-US"/>
        </w:rPr>
        <w:t xml:space="preserve"> </w:t>
      </w:r>
    </w:p>
    <w:p w14:paraId="7D0F30CA" w14:textId="5BCEBA1C" w:rsidR="00767D36" w:rsidRPr="00024B92" w:rsidRDefault="00443ED5" w:rsidP="00707CF9">
      <w:pPr>
        <w:pStyle w:val="Normal10"/>
        <w:rPr>
          <w:lang w:val="en-GB"/>
        </w:rPr>
      </w:pPr>
      <w:r>
        <w:t>His</w:t>
      </w:r>
      <w:r w:rsidR="008A268A" w:rsidRPr="007C19C1">
        <w:t xml:space="preserve"> </w:t>
      </w:r>
      <w:r w:rsidR="00767D36" w:rsidRPr="007C19C1">
        <w:t xml:space="preserve">comment </w:t>
      </w:r>
      <w:r w:rsidR="008A268A" w:rsidRPr="007C19C1">
        <w:t>reminds</w:t>
      </w:r>
      <w:r w:rsidR="00DF0C2E">
        <w:t xml:space="preserve"> me</w:t>
      </w:r>
      <w:r w:rsidR="008A268A" w:rsidRPr="007C19C1">
        <w:t xml:space="preserve"> of </w:t>
      </w:r>
      <w:r w:rsidR="00434B1B" w:rsidRPr="007C19C1">
        <w:t xml:space="preserve">Sharon </w:t>
      </w:r>
      <w:proofErr w:type="spellStart"/>
      <w:r w:rsidR="008A268A" w:rsidRPr="007C19C1">
        <w:t>Zukin’s</w:t>
      </w:r>
      <w:proofErr w:type="spellEnd"/>
      <w:r w:rsidR="008A268A" w:rsidRPr="007C19C1">
        <w:t xml:space="preserve"> point, that we not only claim spaces as ours, but that we are “claimed in turn by them” (</w:t>
      </w:r>
      <w:proofErr w:type="spellStart"/>
      <w:r w:rsidR="008A268A" w:rsidRPr="007C19C1">
        <w:t>Zukin</w:t>
      </w:r>
      <w:proofErr w:type="spellEnd"/>
      <w:r w:rsidR="008A268A" w:rsidRPr="007C19C1">
        <w:t xml:space="preserve"> 2005, 284).</w:t>
      </w:r>
      <w:r w:rsidR="00DA0FBA" w:rsidRPr="007C19C1">
        <w:t xml:space="preserve"> </w:t>
      </w:r>
      <w:r w:rsidR="003737CE" w:rsidRPr="007C19C1">
        <w:t xml:space="preserve">It </w:t>
      </w:r>
      <w:r w:rsidR="00767D36" w:rsidRPr="007C19C1">
        <w:t xml:space="preserve">shows a strong identification with the city and </w:t>
      </w:r>
      <w:r w:rsidR="00DA0FBA" w:rsidRPr="007C19C1">
        <w:t>conjures up</w:t>
      </w:r>
      <w:r w:rsidR="00C407CC" w:rsidRPr="007C19C1">
        <w:t xml:space="preserve"> </w:t>
      </w:r>
      <w:r w:rsidR="004E68E2" w:rsidRPr="007C19C1">
        <w:t xml:space="preserve">Ulf </w:t>
      </w:r>
      <w:proofErr w:type="spellStart"/>
      <w:r w:rsidR="00C407CC" w:rsidRPr="007C19C1">
        <w:t>Hannerz</w:t>
      </w:r>
      <w:r w:rsidR="008F7587" w:rsidRPr="007C19C1">
        <w:t>’</w:t>
      </w:r>
      <w:r w:rsidR="00E675DB" w:rsidRPr="007C19C1">
        <w:t>s</w:t>
      </w:r>
      <w:proofErr w:type="spellEnd"/>
      <w:r w:rsidR="004E68E2" w:rsidRPr="007C19C1">
        <w:t xml:space="preserve"> </w:t>
      </w:r>
      <w:r w:rsidR="004E68E2" w:rsidRPr="007C19C1">
        <w:fldChar w:fldCharType="begin"/>
      </w:r>
      <w:r w:rsidR="002E713F">
        <w:instrText>ADDIN</w:instrText>
      </w:r>
      <w:r w:rsidR="0041428A">
        <w:instrText>ADDIN</w:instrText>
      </w:r>
      <w:r w:rsidR="004E68E2" w:rsidRPr="007C19C1">
        <w:instrText xml:space="preserve"> </w:instrText>
      </w:r>
      <w:r w:rsidR="008F5717" w:rsidRPr="007C19C1">
        <w:instrText>ADDIN</w:instrText>
      </w:r>
      <w:r w:rsidR="004E68E2" w:rsidRPr="007C19C1">
        <w:instrText xml:space="preserve"> ZOTERO_ITEM {"citationID":"Nbwt5K8Q","properties":{"formattedCitation":"(yyy1996zzz2001)","plainCitation":"(yyy1996zzz2001)"},"citationItems":[{"id":827,"uris":["http://zotero.org/users/401864/items/4I8E6VZQ"],"uri":["http://zotero.org/users/401864/items/4I8E6VZQ"],"suppress-author":true}]} </w:instrText>
      </w:r>
      <w:r w:rsidR="004E68E2" w:rsidRPr="007C19C1">
        <w:fldChar w:fldCharType="separate"/>
      </w:r>
      <w:r w:rsidR="004E68E2" w:rsidRPr="007C19C1">
        <w:rPr>
          <w:noProof/>
        </w:rPr>
        <w:t>([1996]2001)</w:t>
      </w:r>
      <w:r w:rsidR="004E68E2" w:rsidRPr="007C19C1">
        <w:fldChar w:fldCharType="end"/>
      </w:r>
      <w:r w:rsidR="00C407CC" w:rsidRPr="007C19C1">
        <w:t xml:space="preserve"> description of the cit</w:t>
      </w:r>
      <w:r w:rsidR="00DA0FBA" w:rsidRPr="007C19C1">
        <w:t xml:space="preserve">y as spectacle. </w:t>
      </w:r>
      <w:r w:rsidR="00C407CC" w:rsidRPr="007C19C1">
        <w:t>Nightlife</w:t>
      </w:r>
      <w:r w:rsidR="00DA0FBA" w:rsidRPr="007C19C1">
        <w:t xml:space="preserve"> is</w:t>
      </w:r>
      <w:r w:rsidR="00DF0C2E">
        <w:t xml:space="preserve"> a</w:t>
      </w:r>
      <w:r w:rsidR="00DA0FBA" w:rsidRPr="007C19C1">
        <w:t xml:space="preserve"> part of this “Shanghai spectacle” that the international teenagers actually </w:t>
      </w:r>
      <w:r w:rsidR="00E607C2">
        <w:t xml:space="preserve">do </w:t>
      </w:r>
      <w:r w:rsidR="00E607C2" w:rsidRPr="00C2353B">
        <w:rPr>
          <w:lang w:val="en-GB"/>
        </w:rPr>
        <w:t>not merely gaze at</w:t>
      </w:r>
      <w:r w:rsidR="00B43E7A" w:rsidRPr="00C2353B">
        <w:rPr>
          <w:lang w:val="en-GB"/>
        </w:rPr>
        <w:t>,</w:t>
      </w:r>
      <w:r w:rsidR="00E607C2" w:rsidRPr="00C2353B">
        <w:rPr>
          <w:lang w:val="en-GB"/>
        </w:rPr>
        <w:t xml:space="preserve"> but—at least to the extent that they are comfortable—</w:t>
      </w:r>
      <w:r w:rsidR="00DA0FBA" w:rsidRPr="007C19C1">
        <w:t>participate in:</w:t>
      </w:r>
      <w:r w:rsidR="00B43E7A">
        <w:t xml:space="preserve"> “</w:t>
      </w:r>
      <w:r w:rsidR="00BB4A14" w:rsidRPr="00C2353B">
        <w:rPr>
          <w:lang w:val="en-GB"/>
        </w:rPr>
        <w:t>t</w:t>
      </w:r>
      <w:r w:rsidR="00DA0FBA" w:rsidRPr="00C2353B">
        <w:rPr>
          <w:lang w:val="en-GB"/>
        </w:rPr>
        <w:t>he spectacle of the world city is someth</w:t>
      </w:r>
      <w:r w:rsidR="00A852A3" w:rsidRPr="00C2353B">
        <w:rPr>
          <w:lang w:val="en-GB"/>
        </w:rPr>
        <w:t>ing people constitute mutually.</w:t>
      </w:r>
      <w:r w:rsidR="00DA0FBA" w:rsidRPr="00C2353B">
        <w:rPr>
          <w:lang w:val="en-GB"/>
        </w:rPr>
        <w:t xml:space="preserve"> Everybody is not merely an observer, but a participant observer, and the prominent features of the spectacle may depend on one’s </w:t>
      </w:r>
      <w:r w:rsidR="00DA0FBA" w:rsidRPr="00B43E7A">
        <w:t>perspective</w:t>
      </w:r>
      <w:proofErr w:type="gramStart"/>
      <w:r w:rsidR="00B43E7A" w:rsidRPr="00B43E7A">
        <w:t>“</w:t>
      </w:r>
      <w:r w:rsidR="00DA0FBA" w:rsidRPr="00C2353B">
        <w:rPr>
          <w:lang w:val="en-GB"/>
        </w:rPr>
        <w:t xml:space="preserve"> </w:t>
      </w:r>
      <w:proofErr w:type="gramEnd"/>
      <w:r w:rsidR="00DA0FBA" w:rsidRPr="007C19C1">
        <w:fldChar w:fldCharType="begin"/>
      </w:r>
      <w:r w:rsidR="00A67186" w:rsidRPr="004C57A3">
        <w:rPr>
          <w:lang w:val="en-GB"/>
        </w:rPr>
        <w:instrText xml:space="preserve"> </w:instrText>
      </w:r>
      <w:r w:rsidR="002E713F" w:rsidRPr="004C57A3">
        <w:rPr>
          <w:lang w:val="en-GB"/>
        </w:rPr>
        <w:instrText>ADDIN</w:instrText>
      </w:r>
      <w:r w:rsidR="00A67186" w:rsidRPr="004C57A3">
        <w:rPr>
          <w:lang w:val="en-GB"/>
        </w:rPr>
        <w:instrText xml:space="preserve"> ZOTERO_ITEM {"citationID":"tl4cSytk","properties":{"formattedCitation":"(Hannerz yyy1996zzz2001, 133)","plainCitation":"(Hannerz yyy1996zzz2001, 133)"},"citationItems":[{"id":1088,"uris":["http://zotero.org/users/401864/items/RAGRNU9H"],"uri":["http://zotero.org/users/401864/items/RAGRNU9H"],"locator":"133"}]} </w:instrText>
      </w:r>
      <w:r w:rsidR="00DA0FBA" w:rsidRPr="007C19C1">
        <w:fldChar w:fldCharType="separate"/>
      </w:r>
      <w:r w:rsidR="00623A87" w:rsidRPr="00C2353B">
        <w:rPr>
          <w:lang w:val="en-GB"/>
        </w:rPr>
        <w:t xml:space="preserve">(Hannerz </w:t>
      </w:r>
      <w:r w:rsidR="00AD057B" w:rsidRPr="00C2353B">
        <w:rPr>
          <w:lang w:val="en-GB"/>
        </w:rPr>
        <w:t>[</w:t>
      </w:r>
      <w:r w:rsidR="00623A87" w:rsidRPr="00C2353B">
        <w:rPr>
          <w:lang w:val="en-GB"/>
        </w:rPr>
        <w:t>1996</w:t>
      </w:r>
      <w:r w:rsidR="00AD057B" w:rsidRPr="00C2353B">
        <w:rPr>
          <w:lang w:val="en-GB"/>
        </w:rPr>
        <w:t>]</w:t>
      </w:r>
      <w:r w:rsidR="00623A87" w:rsidRPr="00C2353B">
        <w:rPr>
          <w:lang w:val="en-GB"/>
        </w:rPr>
        <w:t>2001, 133)</w:t>
      </w:r>
      <w:r w:rsidR="00DA0FBA" w:rsidRPr="007C19C1">
        <w:fldChar w:fldCharType="end"/>
      </w:r>
      <w:r w:rsidR="007E3C7F" w:rsidRPr="00C2353B">
        <w:rPr>
          <w:lang w:val="en-GB"/>
        </w:rPr>
        <w:t>.</w:t>
      </w:r>
    </w:p>
    <w:p w14:paraId="1C3F9B35" w14:textId="55605F51" w:rsidR="00767D36" w:rsidRDefault="00767D36" w:rsidP="00707CF9">
      <w:pPr>
        <w:pStyle w:val="Normal10"/>
      </w:pPr>
      <w:proofErr w:type="spellStart"/>
      <w:r w:rsidRPr="007C19C1">
        <w:rPr>
          <w:color w:val="000000" w:themeColor="text1"/>
        </w:rPr>
        <w:t>Hannerz</w:t>
      </w:r>
      <w:proofErr w:type="spellEnd"/>
      <w:r w:rsidRPr="007C19C1">
        <w:t xml:space="preserve"> (2001) al</w:t>
      </w:r>
      <w:r w:rsidR="001A4C79">
        <w:t>so</w:t>
      </w:r>
      <w:r w:rsidRPr="007C19C1">
        <w:t xml:space="preserve"> point</w:t>
      </w:r>
      <w:r w:rsidR="00A91B37">
        <w:t>s</w:t>
      </w:r>
      <w:r w:rsidRPr="007C19C1">
        <w:t xml:space="preserve"> </w:t>
      </w:r>
      <w:r w:rsidR="0046270C">
        <w:t xml:space="preserve">out </w:t>
      </w:r>
      <w:r w:rsidR="001A4C79">
        <w:t xml:space="preserve">that </w:t>
      </w:r>
      <w:r w:rsidR="00A91B37">
        <w:t xml:space="preserve">“world </w:t>
      </w:r>
      <w:r w:rsidRPr="007C19C1">
        <w:t>cities</w:t>
      </w:r>
      <w:r w:rsidR="00A91B37">
        <w:t>”</w:t>
      </w:r>
      <w:r w:rsidRPr="007C19C1">
        <w:t xml:space="preserve"> such as Shanghai</w:t>
      </w:r>
      <w:r w:rsidR="001A4C79">
        <w:t xml:space="preserve"> </w:t>
      </w:r>
      <w:proofErr w:type="gramStart"/>
      <w:r w:rsidR="001A4C79">
        <w:t>are</w:t>
      </w:r>
      <w:proofErr w:type="gramEnd"/>
      <w:r w:rsidR="001A4C79">
        <w:t xml:space="preserve"> connected to </w:t>
      </w:r>
      <w:r w:rsidRPr="007C19C1">
        <w:t xml:space="preserve">other cities and </w:t>
      </w:r>
      <w:r w:rsidR="00DF0C2E">
        <w:t xml:space="preserve">their </w:t>
      </w:r>
      <w:r w:rsidRPr="007C19C1">
        <w:t>peripheries</w:t>
      </w:r>
      <w:r w:rsidR="0008430E">
        <w:t xml:space="preserve">. </w:t>
      </w:r>
      <w:r w:rsidR="008E0E22">
        <w:t xml:space="preserve">According to </w:t>
      </w:r>
      <w:proofErr w:type="spellStart"/>
      <w:r w:rsidR="00A91B37">
        <w:t>Hannerz</w:t>
      </w:r>
      <w:proofErr w:type="spellEnd"/>
      <w:r w:rsidR="00A91B37">
        <w:t>,</w:t>
      </w:r>
      <w:r w:rsidR="008E0E22">
        <w:t xml:space="preserve"> </w:t>
      </w:r>
      <w:r w:rsidRPr="007C19C1">
        <w:t>privileged migrants</w:t>
      </w:r>
      <w:r w:rsidR="00A91B37">
        <w:t xml:space="preserve"> (such as </w:t>
      </w:r>
      <w:r w:rsidRPr="007C19C1">
        <w:t>the expatriates under study</w:t>
      </w:r>
      <w:r w:rsidR="00A91B37">
        <w:t xml:space="preserve">) </w:t>
      </w:r>
      <w:r w:rsidR="008E0E22">
        <w:rPr>
          <w:rFonts w:cs="Arial"/>
        </w:rPr>
        <w:t xml:space="preserve">are particularly involved </w:t>
      </w:r>
      <w:r w:rsidRPr="007C19C1">
        <w:t>in process</w:t>
      </w:r>
      <w:r w:rsidR="00A91B37">
        <w:t>es</w:t>
      </w:r>
      <w:r w:rsidRPr="007C19C1">
        <w:t xml:space="preserve"> of connecting and building up the image of world cities</w:t>
      </w:r>
      <w:r w:rsidR="00F0227A">
        <w:t>:</w:t>
      </w:r>
    </w:p>
    <w:p w14:paraId="4ACFAD7E" w14:textId="5574F068" w:rsidR="00767D36" w:rsidRDefault="00767D36" w:rsidP="00767D36">
      <w:pPr>
        <w:pStyle w:val="IndentQuote"/>
      </w:pPr>
      <w:r w:rsidRPr="007C19C1">
        <w:t>The managerial elites, as people in strong organizations, may stand a better</w:t>
      </w:r>
      <w:r w:rsidRPr="007C19C1">
        <w:rPr>
          <w:rFonts w:cs="Helvetica"/>
        </w:rPr>
        <w:t xml:space="preserve"> </w:t>
      </w:r>
      <w:r w:rsidRPr="007C19C1">
        <w:t>chance than others to extend their habitats from the world cities into their other locations;</w:t>
      </w:r>
      <w:r w:rsidRPr="007C19C1">
        <w:rPr>
          <w:rFonts w:cs="Helvetica"/>
        </w:rPr>
        <w:t xml:space="preserve"> </w:t>
      </w:r>
      <w:r w:rsidRPr="007C19C1">
        <w:t>corporate cultures are exported, to become more or less conspicuous, prestigious and</w:t>
      </w:r>
      <w:r w:rsidRPr="007C19C1">
        <w:rPr>
          <w:rFonts w:cs="Helvetica"/>
        </w:rPr>
        <w:t xml:space="preserve"> </w:t>
      </w:r>
      <w:r w:rsidRPr="007C19C1">
        <w:t>influential in the periphery as well. The expressive specialists, when and if they return to their</w:t>
      </w:r>
      <w:r w:rsidRPr="007C19C1">
        <w:rPr>
          <w:rFonts w:cs="Helvetica"/>
        </w:rPr>
        <w:t xml:space="preserve"> </w:t>
      </w:r>
      <w:r w:rsidRPr="007C19C1">
        <w:t>places of origin, are likely to become noticeable proponents of new styles in cultural</w:t>
      </w:r>
      <w:r w:rsidRPr="007C19C1">
        <w:rPr>
          <w:rFonts w:cs="Helvetica"/>
        </w:rPr>
        <w:t xml:space="preserve"> </w:t>
      </w:r>
      <w:r w:rsidRPr="007C19C1">
        <w:t>commodities. Even if they go back to operating mostly in the respective local cultural market-places of the periphery, it is quite possible that their sojourns in world cities play a part, directly or indirectly, in enhancing their reputations. […] Together, all these, and</w:t>
      </w:r>
      <w:r w:rsidRPr="007C19C1">
        <w:rPr>
          <w:rFonts w:cs="Helvetica"/>
        </w:rPr>
        <w:t xml:space="preserve"> </w:t>
      </w:r>
      <w:r w:rsidRPr="007C19C1">
        <w:t>returned tourists as well, may turn out to be conduits for the continued cultural flow from the</w:t>
      </w:r>
      <w:r w:rsidRPr="007C19C1">
        <w:rPr>
          <w:rFonts w:cs="Helvetica"/>
        </w:rPr>
        <w:t xml:space="preserve"> </w:t>
      </w:r>
      <w:r w:rsidRPr="007C19C1">
        <w:t xml:space="preserve">world city, with their attention habitually turned its way, and with some investment perhaps at least emotionally in maintaining open channels </w:t>
      </w:r>
      <w:r w:rsidRPr="007C19C1">
        <w:fldChar w:fldCharType="begin"/>
      </w:r>
      <w:r w:rsidR="002E713F">
        <w:instrText>ADDIN</w:instrText>
      </w:r>
      <w:r w:rsidR="0041428A">
        <w:instrText>ADDIN</w:instrText>
      </w:r>
      <w:r w:rsidRPr="007C19C1">
        <w:instrText xml:space="preserve"> </w:instrText>
      </w:r>
      <w:r w:rsidR="008F5717" w:rsidRPr="007C19C1">
        <w:instrText>ADDIN</w:instrText>
      </w:r>
      <w:r w:rsidRPr="007C19C1">
        <w:instrText xml:space="preserve"> ZOTERO_ITEM {"citationID":"EhNKH9CU","properties":{"formattedCitation":"{\\rtf (Hannerz yyy1996zzz2001, 138\\uc0\\u8211{}139)}","plainCitation":"(Hannerz yyy1996zzz2001, 138–139)"},"citationItems":[{"id":1088,"uris":["http://zotero.org/users/401864/items/RAGRNU9H"],"uri":["http://zotero.org/users/401864/items/RAGRNU9H"],"locator":"138-139","label":"page"}]} </w:instrText>
      </w:r>
      <w:r w:rsidRPr="007C19C1">
        <w:fldChar w:fldCharType="separate"/>
      </w:r>
      <w:r w:rsidRPr="007C19C1">
        <w:t>(</w:t>
      </w:r>
      <w:proofErr w:type="spellStart"/>
      <w:r w:rsidRPr="007C19C1">
        <w:t>Hannerz</w:t>
      </w:r>
      <w:proofErr w:type="spellEnd"/>
      <w:r w:rsidRPr="007C19C1">
        <w:t xml:space="preserve"> [1996]2001, 138–139)</w:t>
      </w:r>
      <w:r w:rsidRPr="007C19C1">
        <w:fldChar w:fldCharType="end"/>
      </w:r>
      <w:r w:rsidR="009C05CE">
        <w:t>.</w:t>
      </w:r>
    </w:p>
    <w:p w14:paraId="0E27C021" w14:textId="382CB7FD" w:rsidR="002B2EC9" w:rsidRPr="007C19C1" w:rsidRDefault="00767D36" w:rsidP="00E62628">
      <w:pPr>
        <w:pStyle w:val="Normal1"/>
      </w:pPr>
      <w:proofErr w:type="spellStart"/>
      <w:r w:rsidRPr="007C19C1">
        <w:rPr>
          <w:lang w:val="en-US"/>
        </w:rPr>
        <w:t>Hannerz</w:t>
      </w:r>
      <w:r w:rsidR="002B26D1" w:rsidRPr="007C19C1">
        <w:rPr>
          <w:lang w:val="en-US"/>
        </w:rPr>
        <w:t>’</w:t>
      </w:r>
      <w:r w:rsidR="00E675DB" w:rsidRPr="007C19C1">
        <w:rPr>
          <w:lang w:val="en-US"/>
        </w:rPr>
        <w:t>s</w:t>
      </w:r>
      <w:proofErr w:type="spellEnd"/>
      <w:r w:rsidRPr="007C19C1">
        <w:rPr>
          <w:lang w:val="en-US"/>
        </w:rPr>
        <w:t xml:space="preserve"> description points </w:t>
      </w:r>
      <w:r w:rsidR="00FC1E64" w:rsidRPr="007C19C1">
        <w:rPr>
          <w:lang w:val="en-US"/>
        </w:rPr>
        <w:t>to the fact that the young expatriate students also contribute to Shanghai’s global nightscapes and global image through their inv</w:t>
      </w:r>
      <w:r w:rsidRPr="007C19C1">
        <w:rPr>
          <w:lang w:val="en-US"/>
        </w:rPr>
        <w:t>olvement in the nightlife scene and its representation to others.</w:t>
      </w:r>
      <w:r w:rsidR="00FC1E64" w:rsidRPr="007C19C1">
        <w:rPr>
          <w:lang w:val="en-US"/>
        </w:rPr>
        <w:t xml:space="preserve"> </w:t>
      </w:r>
      <w:r w:rsidR="002B2EC9" w:rsidRPr="007C19C1">
        <w:rPr>
          <w:rFonts w:eastAsia="SimSun"/>
          <w:lang w:val="en-US"/>
        </w:rPr>
        <w:t xml:space="preserve">Based on Field’s </w:t>
      </w:r>
      <w:r w:rsidR="002B2EC9" w:rsidRPr="007C19C1">
        <w:rPr>
          <w:rFonts w:eastAsia="SimSun"/>
          <w:lang w:val="en-US"/>
        </w:rPr>
        <w:fldChar w:fldCharType="begin"/>
      </w:r>
      <w:r w:rsidR="002E713F">
        <w:rPr>
          <w:rFonts w:eastAsia="SimSun"/>
          <w:lang w:val="en-US"/>
        </w:rPr>
        <w:instrText>ADDIN</w:instrText>
      </w:r>
      <w:r w:rsidR="0041428A">
        <w:rPr>
          <w:rFonts w:eastAsia="SimSun"/>
          <w:lang w:val="en-US"/>
        </w:rPr>
        <w:instrText>ADDIN</w:instrText>
      </w:r>
      <w:r w:rsidR="002B2EC9" w:rsidRPr="007C19C1">
        <w:rPr>
          <w:rFonts w:eastAsia="SimSun"/>
          <w:lang w:val="en-US"/>
        </w:rPr>
        <w:instrText xml:space="preserve"> </w:instrText>
      </w:r>
      <w:r w:rsidR="008F5717" w:rsidRPr="007C19C1">
        <w:rPr>
          <w:rFonts w:eastAsia="SimSun"/>
          <w:lang w:val="en-US"/>
        </w:rPr>
        <w:instrText>ADDIN</w:instrText>
      </w:r>
      <w:r w:rsidR="002B2EC9" w:rsidRPr="007C19C1">
        <w:rPr>
          <w:rFonts w:eastAsia="SimSun"/>
          <w:lang w:val="en-US"/>
        </w:rPr>
        <w:instrText xml:space="preserve"> ZOTERO_ITEM {"citationID":"sLS9DPrP","properties":{"formattedCitation":"(2008)","plainCitation":"(2008)"},"citationItems":[{"id":808,"uris":["http://zotero.org/users/401864/items/33N4SK95"],"uri":["http://zotero.org/users/401864/items/33N4SK95"],"suppress-author":true}]} </w:instrText>
      </w:r>
      <w:r w:rsidR="002B2EC9" w:rsidRPr="007C19C1">
        <w:rPr>
          <w:rFonts w:eastAsia="SimSun"/>
          <w:lang w:val="en-US"/>
        </w:rPr>
        <w:fldChar w:fldCharType="separate"/>
      </w:r>
      <w:r w:rsidR="002B2EC9" w:rsidRPr="007C19C1">
        <w:rPr>
          <w:rFonts w:eastAsia="SimSun"/>
          <w:noProof/>
          <w:lang w:val="en-US"/>
        </w:rPr>
        <w:t>(2008)</w:t>
      </w:r>
      <w:r w:rsidR="002B2EC9" w:rsidRPr="007C19C1">
        <w:rPr>
          <w:rFonts w:eastAsia="SimSun"/>
          <w:lang w:val="en-US"/>
        </w:rPr>
        <w:fldChar w:fldCharType="end"/>
      </w:r>
      <w:r w:rsidR="002B2EC9" w:rsidRPr="007C19C1">
        <w:rPr>
          <w:rFonts w:eastAsia="SimSun"/>
          <w:lang w:val="en-US"/>
        </w:rPr>
        <w:t xml:space="preserve"> and his own findings </w:t>
      </w:r>
      <w:r w:rsidR="002B2EC9" w:rsidRPr="007C19C1">
        <w:rPr>
          <w:rFonts w:eastAsia="SimSun"/>
          <w:lang w:val="en-US"/>
        </w:rPr>
        <w:fldChar w:fldCharType="begin"/>
      </w:r>
      <w:r w:rsidR="002E713F">
        <w:rPr>
          <w:rFonts w:eastAsia="SimSun"/>
          <w:lang w:val="en-US"/>
        </w:rPr>
        <w:instrText>ADDIN</w:instrText>
      </w:r>
      <w:r w:rsidR="0041428A">
        <w:rPr>
          <w:rFonts w:eastAsia="SimSun"/>
          <w:lang w:val="en-US"/>
        </w:rPr>
        <w:instrText>ADDIN</w:instrText>
      </w:r>
      <w:r w:rsidR="002B2EC9" w:rsidRPr="007C19C1">
        <w:rPr>
          <w:rFonts w:eastAsia="SimSun"/>
          <w:lang w:val="en-US"/>
        </w:rPr>
        <w:instrText xml:space="preserve"> </w:instrText>
      </w:r>
      <w:r w:rsidR="008F5717" w:rsidRPr="007C19C1">
        <w:rPr>
          <w:rFonts w:eastAsia="SimSun"/>
          <w:lang w:val="en-US"/>
        </w:rPr>
        <w:instrText>ADDIN</w:instrText>
      </w:r>
      <w:r w:rsidR="002B2EC9" w:rsidRPr="007C19C1">
        <w:rPr>
          <w:rFonts w:eastAsia="SimSun"/>
          <w:lang w:val="en-US"/>
        </w:rPr>
        <w:instrText xml:space="preserve"> ZOTERO_ITEM {"citationID":"r8JQchUK","properties":{"formattedCitation":"(Farrer 2002)","plainCitation":"(Farrer 2002)"},"citationItems":[{"id":815,"uris":["http://zotero.org/users/401864/items/3PXQCZE9"],"uri":["http://zotero.org/users/401864/items/3PXQCZE9"]}]} </w:instrText>
      </w:r>
      <w:r w:rsidR="002B2EC9" w:rsidRPr="007C19C1">
        <w:rPr>
          <w:rFonts w:eastAsia="SimSun"/>
          <w:lang w:val="en-US"/>
        </w:rPr>
        <w:fldChar w:fldCharType="separate"/>
      </w:r>
      <w:r w:rsidR="002B2EC9" w:rsidRPr="007C19C1">
        <w:rPr>
          <w:rFonts w:eastAsia="SimSun"/>
          <w:noProof/>
          <w:lang w:val="en-US"/>
        </w:rPr>
        <w:t>(Farrer 2002)</w:t>
      </w:r>
      <w:r w:rsidR="002B2EC9" w:rsidRPr="007C19C1">
        <w:rPr>
          <w:rFonts w:eastAsia="SimSun"/>
          <w:lang w:val="en-US"/>
        </w:rPr>
        <w:fldChar w:fldCharType="end"/>
      </w:r>
      <w:r w:rsidR="002B2EC9" w:rsidRPr="007C19C1">
        <w:rPr>
          <w:rFonts w:eastAsia="SimSun"/>
          <w:lang w:val="en-US"/>
        </w:rPr>
        <w:t xml:space="preserve">, Farrer argues that </w:t>
      </w:r>
      <w:r w:rsidR="00E62628">
        <w:rPr>
          <w:rFonts w:eastAsia="SimSun"/>
          <w:lang w:val="en-US"/>
        </w:rPr>
        <w:t>“</w:t>
      </w:r>
      <w:r w:rsidR="002B2EC9" w:rsidRPr="007C19C1">
        <w:t>Expatriates</w:t>
      </w:r>
      <w:r w:rsidR="00DF0C2E">
        <w:t>—</w:t>
      </w:r>
      <w:r w:rsidR="002B2EC9" w:rsidRPr="007C19C1">
        <w:t>especially European and American and overseas Chinese</w:t>
      </w:r>
      <w:r w:rsidR="00DF0C2E">
        <w:t>—</w:t>
      </w:r>
      <w:r w:rsidR="002B2EC9" w:rsidRPr="007C19C1">
        <w:t xml:space="preserve">have long been visible consumer market leaders in Shanghai, and even important </w:t>
      </w:r>
      <w:r w:rsidR="00E62628">
        <w:t>‘</w:t>
      </w:r>
      <w:r w:rsidR="002B2EC9" w:rsidRPr="007C19C1">
        <w:t>attractions</w:t>
      </w:r>
      <w:r w:rsidR="00E62628">
        <w:t>’</w:t>
      </w:r>
      <w:r w:rsidR="002B2EC9" w:rsidRPr="007C19C1">
        <w:t xml:space="preserve"> in Shanghai‘s nightlife scenes</w:t>
      </w:r>
      <w:r w:rsidR="00E62628">
        <w:t>”</w:t>
      </w:r>
      <w:r w:rsidR="002B2EC9" w:rsidRPr="007C19C1">
        <w:t xml:space="preserve"> </w:t>
      </w:r>
      <w:r w:rsidR="009627F4" w:rsidRPr="007C19C1">
        <w:fldChar w:fldCharType="begin"/>
      </w:r>
      <w:r w:rsidR="002E713F">
        <w:instrText>ADDIN</w:instrText>
      </w:r>
      <w:r w:rsidR="0041428A">
        <w:instrText>ADDIN</w:instrText>
      </w:r>
      <w:r w:rsidR="009627F4" w:rsidRPr="007C19C1">
        <w:instrText xml:space="preserve"> </w:instrText>
      </w:r>
      <w:r w:rsidR="008F5717" w:rsidRPr="007C19C1">
        <w:instrText>ADDIN</w:instrText>
      </w:r>
      <w:r w:rsidR="009627F4" w:rsidRPr="007C19C1">
        <w:instrText xml:space="preserve"> ZOTERO_ITEM {"citationID":"LHAB9vqm","properties":{"formattedCitation":"(Farrer 2011, 749)","plainCitation":"(Farrer 2011, 749)"},"citationItems":[{"id":1077,"uris":["http://zotero.org/users/401864/items/Q38K229S"],"uri":["http://zotero.org/users/401864/items/Q38K229S"],"locator":"749"}]} </w:instrText>
      </w:r>
      <w:r w:rsidR="009627F4" w:rsidRPr="007C19C1">
        <w:fldChar w:fldCharType="separate"/>
      </w:r>
      <w:r w:rsidR="009627F4" w:rsidRPr="007C19C1">
        <w:t>(Farrer 2011, 749)</w:t>
      </w:r>
      <w:r w:rsidR="009627F4" w:rsidRPr="007C19C1">
        <w:fldChar w:fldCharType="end"/>
      </w:r>
      <w:r w:rsidR="009C05CE">
        <w:t>.</w:t>
      </w:r>
    </w:p>
    <w:p w14:paraId="7D656481" w14:textId="5D08F3CA" w:rsidR="00280100" w:rsidRPr="007C19C1" w:rsidRDefault="00280100" w:rsidP="007C5622">
      <w:pPr>
        <w:pStyle w:val="Normal1"/>
        <w:rPr>
          <w:lang w:val="en-US"/>
        </w:rPr>
      </w:pPr>
      <w:r w:rsidRPr="007C19C1">
        <w:rPr>
          <w:rFonts w:eastAsiaTheme="minorHAnsi"/>
          <w:lang w:val="en-US"/>
        </w:rPr>
        <w:t>The youths’</w:t>
      </w:r>
      <w:r w:rsidR="00CF2BFC" w:rsidRPr="007C19C1">
        <w:rPr>
          <w:rFonts w:eastAsiaTheme="minorHAnsi"/>
          <w:lang w:val="en-US"/>
        </w:rPr>
        <w:t xml:space="preserve"> practices</w:t>
      </w:r>
      <w:r w:rsidRPr="007C19C1">
        <w:rPr>
          <w:rFonts w:eastAsiaTheme="minorHAnsi"/>
          <w:lang w:val="en-US"/>
        </w:rPr>
        <w:t xml:space="preserve"> can </w:t>
      </w:r>
      <w:r w:rsidR="00DF0C2E">
        <w:rPr>
          <w:rFonts w:eastAsiaTheme="minorHAnsi"/>
          <w:lang w:val="en-US"/>
        </w:rPr>
        <w:t xml:space="preserve">therefore </w:t>
      </w:r>
      <w:r w:rsidRPr="007C19C1">
        <w:rPr>
          <w:rFonts w:eastAsiaTheme="minorHAnsi"/>
          <w:lang w:val="en-US"/>
        </w:rPr>
        <w:t>strengthen or challenge the ideas</w:t>
      </w:r>
      <w:r w:rsidR="0072077F">
        <w:rPr>
          <w:rFonts w:eastAsiaTheme="minorHAnsi"/>
          <w:lang w:val="en-US"/>
        </w:rPr>
        <w:t xml:space="preserve"> and </w:t>
      </w:r>
      <w:r w:rsidRPr="007C19C1">
        <w:rPr>
          <w:rFonts w:eastAsiaTheme="minorHAnsi"/>
          <w:lang w:val="en-US"/>
        </w:rPr>
        <w:t>norms</w:t>
      </w:r>
      <w:r w:rsidR="00CF2BFC" w:rsidRPr="007C19C1">
        <w:rPr>
          <w:rFonts w:eastAsiaTheme="minorHAnsi"/>
          <w:lang w:val="en-US"/>
        </w:rPr>
        <w:t xml:space="preserve"> associated with a certain nightlife</w:t>
      </w:r>
      <w:r w:rsidRPr="007C19C1">
        <w:rPr>
          <w:rFonts w:eastAsiaTheme="minorHAnsi"/>
          <w:lang w:val="en-US"/>
        </w:rPr>
        <w:t xml:space="preserve"> space</w:t>
      </w:r>
      <w:r w:rsidR="0072077F">
        <w:rPr>
          <w:rFonts w:eastAsiaTheme="minorHAnsi"/>
          <w:lang w:val="en-US"/>
        </w:rPr>
        <w:t>,</w:t>
      </w:r>
      <w:r w:rsidRPr="007C19C1">
        <w:rPr>
          <w:rFonts w:eastAsiaTheme="minorHAnsi"/>
          <w:lang w:val="en-US"/>
        </w:rPr>
        <w:t xml:space="preserve"> the location’s distinctiveness</w:t>
      </w:r>
      <w:r w:rsidR="0072077F">
        <w:rPr>
          <w:rFonts w:eastAsiaTheme="minorHAnsi"/>
          <w:lang w:val="en-US"/>
        </w:rPr>
        <w:t>, and</w:t>
      </w:r>
      <w:r w:rsidRPr="007C19C1">
        <w:rPr>
          <w:rFonts w:eastAsiaTheme="minorHAnsi"/>
          <w:lang w:val="en-US"/>
        </w:rPr>
        <w:t xml:space="preserve"> the</w:t>
      </w:r>
      <w:r w:rsidR="00DE79BB">
        <w:rPr>
          <w:rFonts w:eastAsiaTheme="minorHAnsi"/>
          <w:lang w:val="en-US"/>
        </w:rPr>
        <w:t>ir</w:t>
      </w:r>
      <w:r w:rsidRPr="007C19C1">
        <w:rPr>
          <w:rFonts w:eastAsiaTheme="minorHAnsi"/>
          <w:lang w:val="en-US"/>
        </w:rPr>
        <w:t xml:space="preserve"> own positions</w:t>
      </w:r>
      <w:r w:rsidR="00DD35C7">
        <w:rPr>
          <w:rFonts w:eastAsiaTheme="minorHAnsi"/>
          <w:lang w:val="en-US"/>
        </w:rPr>
        <w:t xml:space="preserve"> in these</w:t>
      </w:r>
      <w:r w:rsidR="00CF2BFC" w:rsidRPr="007C19C1">
        <w:rPr>
          <w:rFonts w:eastAsiaTheme="minorHAnsi"/>
          <w:lang w:val="en-US"/>
        </w:rPr>
        <w:t>.</w:t>
      </w:r>
      <w:r w:rsidR="00767D36" w:rsidRPr="007C19C1">
        <w:rPr>
          <w:lang w:val="en-US"/>
        </w:rPr>
        <w:t xml:space="preserve"> </w:t>
      </w:r>
    </w:p>
    <w:p w14:paraId="29D6AEBD" w14:textId="384E3E6D" w:rsidR="00211F09" w:rsidRDefault="0072077F" w:rsidP="007C5622">
      <w:pPr>
        <w:pStyle w:val="Normal1"/>
        <w:rPr>
          <w:lang w:val="en-US"/>
        </w:rPr>
      </w:pPr>
      <w:r>
        <w:rPr>
          <w:lang w:val="en-US"/>
        </w:rPr>
        <w:lastRenderedPageBreak/>
        <w:t>Returning to Paul’s statement above</w:t>
      </w:r>
      <w:r w:rsidR="00CF2BFC" w:rsidRPr="007C19C1">
        <w:rPr>
          <w:lang w:val="en-US"/>
        </w:rPr>
        <w:t xml:space="preserve"> I </w:t>
      </w:r>
      <w:r w:rsidR="00DF0C2E">
        <w:rPr>
          <w:lang w:val="en-US"/>
        </w:rPr>
        <w:t>wish</w:t>
      </w:r>
      <w:r w:rsidR="00CF2BFC" w:rsidRPr="007C19C1">
        <w:rPr>
          <w:lang w:val="en-US"/>
        </w:rPr>
        <w:t xml:space="preserve"> to</w:t>
      </w:r>
      <w:r w:rsidR="007A5564" w:rsidRPr="007C19C1">
        <w:rPr>
          <w:lang w:val="en-US"/>
        </w:rPr>
        <w:t xml:space="preserve"> point out that</w:t>
      </w:r>
      <w:r>
        <w:rPr>
          <w:lang w:val="en-US"/>
        </w:rPr>
        <w:t xml:space="preserve"> he</w:t>
      </w:r>
      <w:r w:rsidR="008A268A" w:rsidRPr="007C19C1">
        <w:rPr>
          <w:lang w:val="en-US"/>
        </w:rPr>
        <w:t xml:space="preserve"> </w:t>
      </w:r>
      <w:r w:rsidR="00DF0C2E">
        <w:rPr>
          <w:lang w:val="en-US"/>
        </w:rPr>
        <w:t>seems to equate</w:t>
      </w:r>
      <w:r w:rsidR="00DF0C2E" w:rsidRPr="007C19C1">
        <w:rPr>
          <w:lang w:val="en-US"/>
        </w:rPr>
        <w:t xml:space="preserve"> </w:t>
      </w:r>
      <w:r w:rsidR="008A268A" w:rsidRPr="007C19C1">
        <w:rPr>
          <w:lang w:val="en-US"/>
        </w:rPr>
        <w:t xml:space="preserve">Shanghai </w:t>
      </w:r>
      <w:r w:rsidR="00DF0C2E">
        <w:rPr>
          <w:lang w:val="en-US"/>
        </w:rPr>
        <w:t>with</w:t>
      </w:r>
      <w:r w:rsidR="008A268A" w:rsidRPr="007C19C1">
        <w:rPr>
          <w:lang w:val="en-US"/>
        </w:rPr>
        <w:t xml:space="preserve"> nightlife practices.</w:t>
      </w:r>
      <w:r w:rsidR="00E20D46" w:rsidRPr="007C19C1">
        <w:rPr>
          <w:lang w:val="en-US"/>
        </w:rPr>
        <w:t xml:space="preserve"> </w:t>
      </w:r>
      <w:r>
        <w:rPr>
          <w:lang w:val="en-US"/>
        </w:rPr>
        <w:t>It is important</w:t>
      </w:r>
      <w:r w:rsidR="00F3613D" w:rsidRPr="007C19C1">
        <w:rPr>
          <w:lang w:val="en-US"/>
        </w:rPr>
        <w:t xml:space="preserve"> to remember that </w:t>
      </w:r>
      <w:r w:rsidR="00DF0C2E">
        <w:rPr>
          <w:lang w:val="en-US"/>
        </w:rPr>
        <w:t xml:space="preserve">after </w:t>
      </w:r>
      <w:r w:rsidR="00F3613D" w:rsidRPr="007C19C1">
        <w:rPr>
          <w:lang w:val="en-US"/>
        </w:rPr>
        <w:t xml:space="preserve">spending the week </w:t>
      </w:r>
      <w:r w:rsidR="00DF0C2E">
        <w:rPr>
          <w:lang w:val="en-US"/>
        </w:rPr>
        <w:t>in the</w:t>
      </w:r>
      <w:r w:rsidR="00F3613D" w:rsidRPr="007C19C1">
        <w:rPr>
          <w:lang w:val="en-US"/>
        </w:rPr>
        <w:t xml:space="preserve"> </w:t>
      </w:r>
      <w:r w:rsidR="00DF0C2E">
        <w:rPr>
          <w:lang w:val="en-US"/>
        </w:rPr>
        <w:t xml:space="preserve">family housing </w:t>
      </w:r>
      <w:r w:rsidR="00F3613D" w:rsidRPr="007C19C1">
        <w:rPr>
          <w:lang w:val="en-US"/>
        </w:rPr>
        <w:t>compounds and</w:t>
      </w:r>
      <w:r w:rsidR="00DF0C2E">
        <w:rPr>
          <w:lang w:val="en-US"/>
        </w:rPr>
        <w:t xml:space="preserve"> on the school </w:t>
      </w:r>
      <w:r w:rsidR="00DF0C2E" w:rsidRPr="00EC7AAD">
        <w:rPr>
          <w:lang w:val="en-US"/>
        </w:rPr>
        <w:t xml:space="preserve">campus </w:t>
      </w:r>
      <w:r w:rsidR="008A6383" w:rsidRPr="00EC7AAD">
        <w:rPr>
          <w:lang w:val="en-US"/>
        </w:rPr>
        <w:t xml:space="preserve">(see </w:t>
      </w:r>
      <w:r w:rsidR="00B43E7A" w:rsidRPr="00EC7AAD">
        <w:rPr>
          <w:lang w:val="en-US"/>
        </w:rPr>
        <w:t>P</w:t>
      </w:r>
      <w:r w:rsidR="008A6383" w:rsidRPr="00EC7AAD">
        <w:rPr>
          <w:lang w:val="en-US"/>
        </w:rPr>
        <w:t xml:space="preserve">art </w:t>
      </w:r>
      <w:r w:rsidR="00B43E7A" w:rsidRPr="00EC7AAD">
        <w:rPr>
          <w:lang w:val="en-US"/>
        </w:rPr>
        <w:t>III)</w:t>
      </w:r>
      <w:r w:rsidR="00F3613D" w:rsidRPr="00EC7AAD">
        <w:rPr>
          <w:lang w:val="en-US"/>
        </w:rPr>
        <w:t xml:space="preserve">, </w:t>
      </w:r>
      <w:r w:rsidR="00F6656B" w:rsidRPr="00EC7AAD">
        <w:rPr>
          <w:lang w:val="en-US"/>
        </w:rPr>
        <w:t>the clubs in the former French c</w:t>
      </w:r>
      <w:r w:rsidR="00F3613D" w:rsidRPr="00EC7AAD">
        <w:rPr>
          <w:lang w:val="en-US"/>
        </w:rPr>
        <w:t xml:space="preserve">oncession, </w:t>
      </w:r>
      <w:proofErr w:type="spellStart"/>
      <w:r w:rsidR="00F3613D" w:rsidRPr="00EC7AAD">
        <w:rPr>
          <w:lang w:val="en-US"/>
        </w:rPr>
        <w:t>Jing’an</w:t>
      </w:r>
      <w:proofErr w:type="spellEnd"/>
      <w:r w:rsidR="00F3613D" w:rsidRPr="00EC7AAD">
        <w:rPr>
          <w:lang w:val="en-US"/>
        </w:rPr>
        <w:t xml:space="preserve"> district</w:t>
      </w:r>
      <w:r w:rsidR="00DF0C2E" w:rsidRPr="00EC7AAD">
        <w:rPr>
          <w:lang w:val="en-US"/>
        </w:rPr>
        <w:t>,</w:t>
      </w:r>
      <w:r w:rsidR="00F3613D" w:rsidRPr="00EC7AAD">
        <w:rPr>
          <w:lang w:val="en-US"/>
        </w:rPr>
        <w:t xml:space="preserve"> and the Bund</w:t>
      </w:r>
      <w:r w:rsidR="00F3613D" w:rsidRPr="00B43E7A">
        <w:rPr>
          <w:lang w:val="en-US"/>
        </w:rPr>
        <w:t xml:space="preserve"> </w:t>
      </w:r>
      <w:r w:rsidR="00DF0C2E" w:rsidRPr="00B43E7A">
        <w:rPr>
          <w:lang w:val="en-US"/>
        </w:rPr>
        <w:t>become getaways</w:t>
      </w:r>
      <w:r w:rsidR="00DF0C2E">
        <w:rPr>
          <w:lang w:val="en-US"/>
        </w:rPr>
        <w:t xml:space="preserve"> while also </w:t>
      </w:r>
      <w:r w:rsidR="00F3613D" w:rsidRPr="007C19C1">
        <w:rPr>
          <w:lang w:val="en-US"/>
        </w:rPr>
        <w:t>provid</w:t>
      </w:r>
      <w:r w:rsidR="00DF0C2E">
        <w:rPr>
          <w:lang w:val="en-US"/>
        </w:rPr>
        <w:t>ing</w:t>
      </w:r>
      <w:r w:rsidR="00F3613D" w:rsidRPr="007C19C1">
        <w:rPr>
          <w:lang w:val="en-US"/>
        </w:rPr>
        <w:t xml:space="preserve"> the basis for regular involvement with the city. </w:t>
      </w:r>
      <w:r w:rsidR="00804D87" w:rsidRPr="007C19C1">
        <w:rPr>
          <w:lang w:val="en-US"/>
        </w:rPr>
        <w:t>Northcote</w:t>
      </w:r>
      <w:r w:rsidR="00E17BC1" w:rsidRPr="007C19C1">
        <w:rPr>
          <w:lang w:val="en-US"/>
        </w:rPr>
        <w:t xml:space="preserve"> </w:t>
      </w:r>
      <w:r w:rsidR="00E17BC1" w:rsidRPr="007C19C1">
        <w:rPr>
          <w:lang w:val="en-US"/>
        </w:rPr>
        <w:fldChar w:fldCharType="begin"/>
      </w:r>
      <w:r w:rsidR="00A67186">
        <w:rPr>
          <w:lang w:val="en-US"/>
        </w:rPr>
        <w:instrText xml:space="preserve"> </w:instrText>
      </w:r>
      <w:r w:rsidR="002E713F">
        <w:rPr>
          <w:lang w:val="en-US"/>
        </w:rPr>
        <w:instrText>ADDIN</w:instrText>
      </w:r>
      <w:r w:rsidR="00A67186">
        <w:rPr>
          <w:lang w:val="en-US"/>
        </w:rPr>
        <w:instrText xml:space="preserve"> ZOTERO_ITEM {"citationID":"GGaKPhCa","properties":{"formattedCitation":"(2006)","plainCitation":"(2006)"},"citationItems":[{"id":1305,"uris":["http://zotero.org/users/401864/items/PUZMXWKS"],"uri":["http://zotero.org/users/401864/items/PUZMXWKS"],"suppress-author":true}]} </w:instrText>
      </w:r>
      <w:r w:rsidR="00E17BC1" w:rsidRPr="007C19C1">
        <w:rPr>
          <w:lang w:val="en-US"/>
        </w:rPr>
        <w:fldChar w:fldCharType="separate"/>
      </w:r>
      <w:r w:rsidR="00E17BC1" w:rsidRPr="007C19C1">
        <w:rPr>
          <w:noProof/>
          <w:lang w:val="en-US"/>
        </w:rPr>
        <w:t>(2006)</w:t>
      </w:r>
      <w:r w:rsidR="00E17BC1" w:rsidRPr="007C19C1">
        <w:rPr>
          <w:lang w:val="en-US"/>
        </w:rPr>
        <w:fldChar w:fldCharType="end"/>
      </w:r>
      <w:r w:rsidR="00804D87" w:rsidRPr="007C19C1">
        <w:rPr>
          <w:lang w:val="en-US"/>
        </w:rPr>
        <w:t xml:space="preserve"> con</w:t>
      </w:r>
      <w:r w:rsidR="007A5564" w:rsidRPr="007C19C1">
        <w:rPr>
          <w:lang w:val="en-US"/>
        </w:rPr>
        <w:t xml:space="preserve">cisely points out how </w:t>
      </w:r>
      <w:r w:rsidR="00E20D46" w:rsidRPr="007C19C1">
        <w:rPr>
          <w:lang w:val="en-US"/>
        </w:rPr>
        <w:t>cities and nightlife</w:t>
      </w:r>
      <w:r w:rsidR="00B457A7" w:rsidRPr="007C19C1">
        <w:rPr>
          <w:lang w:val="en-US"/>
        </w:rPr>
        <w:t xml:space="preserve"> are inextricably linked. On </w:t>
      </w:r>
      <w:r w:rsidR="00804D87" w:rsidRPr="007C19C1">
        <w:rPr>
          <w:lang w:val="en-US"/>
        </w:rPr>
        <w:t>the one hand</w:t>
      </w:r>
      <w:r w:rsidR="00DF0C2E">
        <w:rPr>
          <w:lang w:val="en-US"/>
        </w:rPr>
        <w:t>,</w:t>
      </w:r>
      <w:r w:rsidR="00804D87" w:rsidRPr="007C19C1">
        <w:rPr>
          <w:lang w:val="en-US"/>
        </w:rPr>
        <w:t xml:space="preserve"> “the nightclub itself amplifies the elements of urbanity”</w:t>
      </w:r>
      <w:r w:rsidR="007A1256">
        <w:rPr>
          <w:rFonts w:cs="Arial"/>
          <w:lang w:val="en-US"/>
        </w:rPr>
        <w:t>—</w:t>
      </w:r>
      <w:r w:rsidR="00804D87" w:rsidRPr="007C19C1">
        <w:rPr>
          <w:lang w:val="en-US"/>
        </w:rPr>
        <w:t>for instance “movement, sound and visual excitement</w:t>
      </w:r>
      <w:r w:rsidR="00B457A7" w:rsidRPr="007C19C1">
        <w:rPr>
          <w:lang w:val="en-US"/>
        </w:rPr>
        <w:t>”</w:t>
      </w:r>
      <w:r w:rsidR="007A1256">
        <w:rPr>
          <w:rFonts w:cs="Arial"/>
          <w:lang w:val="en-US"/>
        </w:rPr>
        <w:t>—</w:t>
      </w:r>
      <w:r w:rsidR="00B457A7" w:rsidRPr="007C19C1">
        <w:rPr>
          <w:lang w:val="en-US"/>
        </w:rPr>
        <w:t>and represents the mythical excitement o</w:t>
      </w:r>
      <w:r w:rsidR="00E17BC1" w:rsidRPr="007C19C1">
        <w:rPr>
          <w:lang w:val="en-US"/>
        </w:rPr>
        <w:t>f the city</w:t>
      </w:r>
      <w:r w:rsidR="00B457A7" w:rsidRPr="007C19C1">
        <w:rPr>
          <w:lang w:val="en-US"/>
        </w:rPr>
        <w:t xml:space="preserve"> </w:t>
      </w:r>
      <w:r w:rsidR="00E17BC1" w:rsidRPr="007C19C1">
        <w:rPr>
          <w:lang w:val="en-US"/>
        </w:rPr>
        <w:fldChar w:fldCharType="begin"/>
      </w:r>
      <w:r w:rsidR="002E713F">
        <w:rPr>
          <w:lang w:val="en-US"/>
        </w:rPr>
        <w:instrText>ADDIN</w:instrText>
      </w:r>
      <w:r w:rsidR="0041428A">
        <w:rPr>
          <w:lang w:val="en-US"/>
        </w:rPr>
        <w:instrText>ADDIN</w:instrText>
      </w:r>
      <w:r w:rsidR="00E17BC1" w:rsidRPr="007C19C1">
        <w:rPr>
          <w:lang w:val="en-US"/>
        </w:rPr>
        <w:instrText xml:space="preserve"> </w:instrText>
      </w:r>
      <w:r w:rsidR="008F5717" w:rsidRPr="007C19C1">
        <w:rPr>
          <w:lang w:val="en-US"/>
        </w:rPr>
        <w:instrText>ADDIN</w:instrText>
      </w:r>
      <w:r w:rsidR="00E17BC1" w:rsidRPr="007C19C1">
        <w:rPr>
          <w:lang w:val="en-US"/>
        </w:rPr>
        <w:instrText xml:space="preserve"> ZOTERO_ITEM {"citationID":"zr7GahTC","properties":{"formattedCitation":"(Northcote 2006, 7)","plainCitation":"(Northcote 2006, 7)"},"citationItems":[{"id":1305,"uris":["http://zotero.org/users/401864/items/PUZMXWKS"],"uri":["http://zotero.org/users/401864/items/PUZMXWKS"],"locator":"7"}]} </w:instrText>
      </w:r>
      <w:r w:rsidR="00E17BC1" w:rsidRPr="007C19C1">
        <w:rPr>
          <w:lang w:val="en-US"/>
        </w:rPr>
        <w:fldChar w:fldCharType="separate"/>
      </w:r>
      <w:r w:rsidR="00E17BC1" w:rsidRPr="007C19C1">
        <w:rPr>
          <w:noProof/>
          <w:lang w:val="en-US"/>
        </w:rPr>
        <w:t>(Northcote 2006, 7)</w:t>
      </w:r>
      <w:r w:rsidR="00E17BC1" w:rsidRPr="007C19C1">
        <w:rPr>
          <w:lang w:val="en-US"/>
        </w:rPr>
        <w:fldChar w:fldCharType="end"/>
      </w:r>
      <w:r w:rsidR="00E17BC1" w:rsidRPr="007C19C1">
        <w:rPr>
          <w:lang w:val="en-US"/>
        </w:rPr>
        <w:t>. On the other hand,</w:t>
      </w:r>
    </w:p>
    <w:p w14:paraId="3C4900B6" w14:textId="63FACF97" w:rsidR="00211F09" w:rsidRDefault="00211F09" w:rsidP="00E17BC1">
      <w:pPr>
        <w:pStyle w:val="IndentQuote"/>
      </w:pPr>
      <w:proofErr w:type="gramStart"/>
      <w:r w:rsidRPr="007C19C1">
        <w:t>club-goers</w:t>
      </w:r>
      <w:proofErr w:type="gramEnd"/>
      <w:r w:rsidRPr="007C19C1">
        <w:t xml:space="preserve"> themselves see nightclubs as inextricably part of the urban scape. Nightclubs are, along with pubs, cafes, restaurants and theatres, a prominent component of city night-life, and club-goers themselves do not tend to treat nightclubs as significations </w:t>
      </w:r>
      <w:proofErr w:type="gramStart"/>
      <w:r w:rsidRPr="007C19C1">
        <w:t>of an urban setting as much as intrinsic elements</w:t>
      </w:r>
      <w:proofErr w:type="gramEnd"/>
      <w:r w:rsidRPr="007C19C1">
        <w:t xml:space="preserve"> of that setting. Hence, nightclubs have become something of what </w:t>
      </w:r>
      <w:proofErr w:type="spellStart"/>
      <w:r w:rsidRPr="007C19C1">
        <w:t>Baudrillard</w:t>
      </w:r>
      <w:proofErr w:type="spellEnd"/>
      <w:r w:rsidR="009F655F" w:rsidRPr="007C19C1">
        <w:t xml:space="preserve"> </w:t>
      </w:r>
      <w:r w:rsidR="0013643B" w:rsidRPr="007C19C1">
        <w:fldChar w:fldCharType="begin"/>
      </w:r>
      <w:r w:rsidR="002E713F">
        <w:instrText>ADDIN</w:instrText>
      </w:r>
      <w:r w:rsidR="0041428A">
        <w:instrText>ADDIN</w:instrText>
      </w:r>
      <w:r w:rsidR="0013643B" w:rsidRPr="007C19C1">
        <w:instrText xml:space="preserve"> </w:instrText>
      </w:r>
      <w:r w:rsidR="008F5717" w:rsidRPr="007C19C1">
        <w:instrText>ADDIN</w:instrText>
      </w:r>
      <w:r w:rsidR="0013643B" w:rsidRPr="007C19C1">
        <w:instrText xml:space="preserve"> ZOTERO_ITEM {"citationID":"hanSSgXm","properties":{"formattedCitation":"(1983)","plainCitation":"(1983)"},"citationItems":[{"id":1835,"uris":["http://zotero.org/users/401864/items/ZFQGZEFU"],"uri":["http://zotero.org/users/401864/items/ZFQGZEFU"],"suppress-author":true}]} </w:instrText>
      </w:r>
      <w:r w:rsidR="0013643B" w:rsidRPr="007C19C1">
        <w:fldChar w:fldCharType="separate"/>
      </w:r>
      <w:r w:rsidR="009F655F" w:rsidRPr="007C19C1">
        <w:t>(1983)</w:t>
      </w:r>
      <w:r w:rsidR="0013643B" w:rsidRPr="007C19C1">
        <w:fldChar w:fldCharType="end"/>
      </w:r>
      <w:r w:rsidR="009F655F" w:rsidRPr="007C19C1">
        <w:t xml:space="preserve"> </w:t>
      </w:r>
      <w:r w:rsidRPr="007C19C1">
        <w:t xml:space="preserve">refers to as a </w:t>
      </w:r>
      <w:r w:rsidR="00DF0C2E">
        <w:t>“</w:t>
      </w:r>
      <w:r w:rsidRPr="007C19C1">
        <w:t>simulacrum</w:t>
      </w:r>
      <w:r w:rsidR="00DF0C2E">
        <w:t>”—</w:t>
      </w:r>
      <w:r w:rsidRPr="007C19C1">
        <w:t>originally the signifier, but now the signified. Inside the nightclub, the carefree hedonistic excitement of youth and popular culture merges indistinguishably with the freedom and excitement of life in the big city</w:t>
      </w:r>
      <w:r w:rsidR="00EC0847" w:rsidRPr="007C19C1">
        <w:t xml:space="preserve"> </w:t>
      </w:r>
      <w:r w:rsidRPr="007C19C1">
        <w:fldChar w:fldCharType="begin"/>
      </w:r>
      <w:r w:rsidR="002E713F">
        <w:instrText>ADDIN</w:instrText>
      </w:r>
      <w:r w:rsidR="0041428A">
        <w:instrText>ADDIN</w:instrText>
      </w:r>
      <w:r w:rsidRPr="007C19C1">
        <w:instrText xml:space="preserve"> </w:instrText>
      </w:r>
      <w:r w:rsidR="008F5717" w:rsidRPr="007C19C1">
        <w:instrText>ADDIN</w:instrText>
      </w:r>
      <w:r w:rsidRPr="007C19C1">
        <w:instrText xml:space="preserve"> ZOTERO_ITEM {"citationID":"58Ezwwht","properties":{"formattedCitation":"{\\rtf (Northcote 2006, 7\\uc0\\u8211{}8)}","plainCitation":"(Northcote 2006, 7–8)"},"citationItems":[{"id":1305,"uris":["http://zotero.org/users/401864/items/PUZMXWKS"],"uri":["http://zotero.org/users/401864/items/PUZMXWKS"],"locator":"7-8"}]} </w:instrText>
      </w:r>
      <w:r w:rsidRPr="007C19C1">
        <w:fldChar w:fldCharType="separate"/>
      </w:r>
      <w:r w:rsidRPr="007C19C1">
        <w:t>(Northcote 2006, 7–8)</w:t>
      </w:r>
      <w:r w:rsidRPr="007C19C1">
        <w:fldChar w:fldCharType="end"/>
      </w:r>
      <w:r w:rsidR="00C973A9">
        <w:t>.</w:t>
      </w:r>
    </w:p>
    <w:p w14:paraId="26AA49EB" w14:textId="59AD79F1" w:rsidR="00DB1FC3" w:rsidRPr="007C19C1" w:rsidRDefault="00B457A7" w:rsidP="007C5622">
      <w:pPr>
        <w:pStyle w:val="Normal1"/>
        <w:rPr>
          <w:lang w:val="en-US"/>
        </w:rPr>
      </w:pPr>
      <w:r w:rsidRPr="007C19C1">
        <w:rPr>
          <w:lang w:val="en-US"/>
        </w:rPr>
        <w:t>Likewise, s</w:t>
      </w:r>
      <w:r w:rsidR="001F29E1" w:rsidRPr="007C19C1">
        <w:rPr>
          <w:lang w:val="en-US"/>
        </w:rPr>
        <w:t xml:space="preserve">tudents regularly reduce their relationship </w:t>
      </w:r>
      <w:r w:rsidR="00DA5829">
        <w:rPr>
          <w:lang w:val="en-US"/>
        </w:rPr>
        <w:t>with</w:t>
      </w:r>
      <w:r w:rsidR="001F29E1" w:rsidRPr="007C19C1">
        <w:rPr>
          <w:lang w:val="en-US"/>
        </w:rPr>
        <w:t xml:space="preserve"> Shanghai to nightlife activities.</w:t>
      </w:r>
      <w:r w:rsidR="007908E8" w:rsidRPr="007C19C1">
        <w:rPr>
          <w:lang w:val="en-US"/>
        </w:rPr>
        <w:t xml:space="preserve"> </w:t>
      </w:r>
      <w:r w:rsidR="00E20D46" w:rsidRPr="007C19C1">
        <w:rPr>
          <w:lang w:val="en-US"/>
        </w:rPr>
        <w:t>Nightlife</w:t>
      </w:r>
      <w:r w:rsidR="00ED2ED7" w:rsidRPr="007C19C1">
        <w:rPr>
          <w:lang w:val="en-US"/>
        </w:rPr>
        <w:t xml:space="preserve"> therefore</w:t>
      </w:r>
      <w:r w:rsidR="00E20D46" w:rsidRPr="007C19C1">
        <w:rPr>
          <w:lang w:val="en-US"/>
        </w:rPr>
        <w:t xml:space="preserve"> plays a key role </w:t>
      </w:r>
      <w:r w:rsidR="007E138A">
        <w:rPr>
          <w:lang w:val="en-US"/>
        </w:rPr>
        <w:t xml:space="preserve">in the migration process of </w:t>
      </w:r>
      <w:r w:rsidR="00E20D46" w:rsidRPr="007C19C1">
        <w:rPr>
          <w:lang w:val="en-US"/>
        </w:rPr>
        <w:t>expat youth</w:t>
      </w:r>
      <w:r w:rsidR="007E138A">
        <w:rPr>
          <w:lang w:val="en-US"/>
        </w:rPr>
        <w:t>s</w:t>
      </w:r>
      <w:r w:rsidR="00E20D46" w:rsidRPr="007C19C1">
        <w:rPr>
          <w:lang w:val="en-US"/>
        </w:rPr>
        <w:t xml:space="preserve"> </w:t>
      </w:r>
      <w:r w:rsidR="007E138A">
        <w:rPr>
          <w:lang w:val="en-US"/>
        </w:rPr>
        <w:t xml:space="preserve">by enabling them to </w:t>
      </w:r>
      <w:r w:rsidR="00E20D46" w:rsidRPr="007C19C1">
        <w:rPr>
          <w:lang w:val="en-US"/>
        </w:rPr>
        <w:t>identify</w:t>
      </w:r>
      <w:r w:rsidRPr="007C19C1">
        <w:rPr>
          <w:lang w:val="en-US"/>
        </w:rPr>
        <w:t xml:space="preserve"> Shanghai as </w:t>
      </w:r>
      <w:r w:rsidR="007E138A">
        <w:rPr>
          <w:lang w:val="en-US"/>
        </w:rPr>
        <w:t>“</w:t>
      </w:r>
      <w:r w:rsidRPr="007C19C1">
        <w:rPr>
          <w:lang w:val="en-US"/>
        </w:rPr>
        <w:t>their</w:t>
      </w:r>
      <w:r w:rsidR="007E138A">
        <w:rPr>
          <w:lang w:val="en-US"/>
        </w:rPr>
        <w:t>”</w:t>
      </w:r>
      <w:r w:rsidR="00ED2ED7" w:rsidRPr="007C19C1">
        <w:rPr>
          <w:lang w:val="en-US"/>
        </w:rPr>
        <w:t xml:space="preserve"> city.</w:t>
      </w:r>
    </w:p>
    <w:p w14:paraId="2450C67A" w14:textId="1FE8B47D" w:rsidR="00E20D46" w:rsidRPr="007C19C1" w:rsidRDefault="00DA5829" w:rsidP="007C5622">
      <w:pPr>
        <w:pStyle w:val="Normal1"/>
        <w:rPr>
          <w:lang w:val="en-US"/>
        </w:rPr>
      </w:pPr>
      <w:r>
        <w:rPr>
          <w:lang w:val="en-US"/>
        </w:rPr>
        <w:t xml:space="preserve">Furthermore, </w:t>
      </w:r>
      <w:r w:rsidR="00DB1FC3" w:rsidRPr="007C19C1">
        <w:rPr>
          <w:lang w:val="en-US"/>
        </w:rPr>
        <w:t>Paul’s statement</w:t>
      </w:r>
      <w:r w:rsidR="007E138A">
        <w:rPr>
          <w:lang w:val="en-US"/>
        </w:rPr>
        <w:t>—</w:t>
      </w:r>
      <w:r w:rsidR="00DB1FC3" w:rsidRPr="007C19C1">
        <w:rPr>
          <w:lang w:val="en-US"/>
        </w:rPr>
        <w:t>“Shanghai is a bit of a distraction”</w:t>
      </w:r>
      <w:r w:rsidR="00C973A9">
        <w:rPr>
          <w:rFonts w:cs="Arial"/>
          <w:lang w:val="en-US"/>
        </w:rPr>
        <w:t>—</w:t>
      </w:r>
      <w:r w:rsidR="00DB1FC3" w:rsidRPr="007C19C1">
        <w:rPr>
          <w:lang w:val="en-US"/>
        </w:rPr>
        <w:t xml:space="preserve">through stressing </w:t>
      </w:r>
      <w:r w:rsidR="00CA321B">
        <w:rPr>
          <w:lang w:val="en-US"/>
        </w:rPr>
        <w:t>t</w:t>
      </w:r>
      <w:r w:rsidR="007E138A">
        <w:rPr>
          <w:lang w:val="en-US"/>
        </w:rPr>
        <w:t>he city’s lure,</w:t>
      </w:r>
      <w:r w:rsidR="007E138A">
        <w:rPr>
          <w:rFonts w:cs="Arial"/>
          <w:lang w:val="en-US"/>
        </w:rPr>
        <w:t xml:space="preserve"> </w:t>
      </w:r>
      <w:r w:rsidR="00DB1FC3" w:rsidRPr="007C19C1">
        <w:rPr>
          <w:lang w:val="en-US"/>
        </w:rPr>
        <w:t xml:space="preserve">also indirectly </w:t>
      </w:r>
      <w:r w:rsidR="006A19C0" w:rsidRPr="007C19C1">
        <w:rPr>
          <w:lang w:val="en-US"/>
        </w:rPr>
        <w:t>contrasts</w:t>
      </w:r>
      <w:r w:rsidR="00DB1FC3" w:rsidRPr="007C19C1">
        <w:rPr>
          <w:lang w:val="en-US"/>
        </w:rPr>
        <w:t xml:space="preserve"> Shanghai to other places </w:t>
      </w:r>
      <w:r w:rsidR="00FB1173" w:rsidRPr="007C19C1">
        <w:rPr>
          <w:lang w:val="en-US"/>
        </w:rPr>
        <w:t>that might not have the same</w:t>
      </w:r>
      <w:r w:rsidR="00DB1FC3" w:rsidRPr="007C19C1">
        <w:rPr>
          <w:lang w:val="en-US"/>
        </w:rPr>
        <w:t xml:space="preserve"> tempting potential. </w:t>
      </w:r>
      <w:r w:rsidR="00280100" w:rsidRPr="007C19C1">
        <w:rPr>
          <w:lang w:val="en-US"/>
        </w:rPr>
        <w:t xml:space="preserve">Attending to this contrast in more detail, </w:t>
      </w:r>
      <w:r w:rsidR="00DB1FC3" w:rsidRPr="007C19C1">
        <w:rPr>
          <w:lang w:val="en-US"/>
        </w:rPr>
        <w:t xml:space="preserve">German school student </w:t>
      </w:r>
      <w:r w:rsidR="00280100" w:rsidRPr="007C19C1">
        <w:rPr>
          <w:lang w:val="en-US"/>
        </w:rPr>
        <w:t>Andrea</w:t>
      </w:r>
      <w:r w:rsidR="00E20D46" w:rsidRPr="007C19C1">
        <w:rPr>
          <w:lang w:val="en-US"/>
        </w:rPr>
        <w:t xml:space="preserve"> mak</w:t>
      </w:r>
      <w:r w:rsidR="007908E8" w:rsidRPr="007C19C1">
        <w:rPr>
          <w:lang w:val="en-US"/>
        </w:rPr>
        <w:t>es a clear distinction between “</w:t>
      </w:r>
      <w:proofErr w:type="spellStart"/>
      <w:r w:rsidR="007908E8" w:rsidRPr="007C19C1">
        <w:rPr>
          <w:lang w:val="en-US"/>
        </w:rPr>
        <w:t>Dorfkneipen</w:t>
      </w:r>
      <w:proofErr w:type="spellEnd"/>
      <w:r w:rsidR="007908E8" w:rsidRPr="007C19C1">
        <w:rPr>
          <w:lang w:val="en-US"/>
        </w:rPr>
        <w:t>”</w:t>
      </w:r>
      <w:r w:rsidR="00E20D46" w:rsidRPr="007C19C1">
        <w:rPr>
          <w:lang w:val="en-US"/>
        </w:rPr>
        <w:t xml:space="preserve"> </w:t>
      </w:r>
      <w:r w:rsidR="0053475D">
        <w:rPr>
          <w:lang w:val="en-US"/>
        </w:rPr>
        <w:t>(</w:t>
      </w:r>
      <w:r w:rsidR="00E20D46" w:rsidRPr="007C19C1">
        <w:rPr>
          <w:lang w:val="en-US"/>
        </w:rPr>
        <w:t>country pubs</w:t>
      </w:r>
      <w:r w:rsidR="0053475D">
        <w:rPr>
          <w:lang w:val="en-US"/>
        </w:rPr>
        <w:t>)</w:t>
      </w:r>
      <w:r w:rsidR="0048510E" w:rsidRPr="007C19C1">
        <w:rPr>
          <w:lang w:val="en-US"/>
        </w:rPr>
        <w:t xml:space="preserve"> she knows from Germany</w:t>
      </w:r>
      <w:r w:rsidR="00E20D46" w:rsidRPr="007C19C1">
        <w:rPr>
          <w:lang w:val="en-US"/>
        </w:rPr>
        <w:t xml:space="preserve"> and the restaurants</w:t>
      </w:r>
      <w:r w:rsidR="0048510E" w:rsidRPr="007C19C1">
        <w:rPr>
          <w:lang w:val="en-US"/>
        </w:rPr>
        <w:t xml:space="preserve"> she enjoys frequenting in Shanghai.</w:t>
      </w:r>
    </w:p>
    <w:p w14:paraId="5744AE96" w14:textId="16DC06AB" w:rsidR="00AA5B82" w:rsidRPr="007C19C1" w:rsidRDefault="000A3611" w:rsidP="00560B5F">
      <w:pPr>
        <w:pStyle w:val="Interview"/>
      </w:pPr>
      <w:r w:rsidRPr="007C19C1">
        <w:t xml:space="preserve">Andrea: </w:t>
      </w:r>
      <w:r w:rsidR="00560B5F" w:rsidRPr="007C19C1">
        <w:t>But then again it’s so great</w:t>
      </w:r>
      <w:r w:rsidR="00AA5B82" w:rsidRPr="007C19C1">
        <w:t xml:space="preserve"> that you can just drive up to the Bund, if you want. […] And then you can go out </w:t>
      </w:r>
      <w:r w:rsidR="007E138A">
        <w:t>for</w:t>
      </w:r>
      <w:r w:rsidR="00AA5B82" w:rsidRPr="007C19C1">
        <w:t xml:space="preserve"> really lovely</w:t>
      </w:r>
      <w:r w:rsidR="007E138A">
        <w:t xml:space="preserve"> food</w:t>
      </w:r>
      <w:r w:rsidR="00AA5B82" w:rsidRPr="007C19C1">
        <w:t>. In Germany you have to, I don’t know, there are these kinds of country pubs somewhere. It’s not that exclusive. Shanghai is exclusive. That’s nice.</w:t>
      </w:r>
      <w:r w:rsidR="00AA5B82" w:rsidRPr="001157DC">
        <w:rPr>
          <w:rStyle w:val="Funotenzeichen"/>
        </w:rPr>
        <w:footnoteReference w:id="24"/>
      </w:r>
    </w:p>
    <w:p w14:paraId="4271E241" w14:textId="34B27D8C" w:rsidR="0048510E" w:rsidRPr="007C19C1" w:rsidRDefault="00280100" w:rsidP="007C5622">
      <w:pPr>
        <w:pStyle w:val="Normal1"/>
        <w:rPr>
          <w:lang w:val="en-US"/>
        </w:rPr>
      </w:pPr>
      <w:r w:rsidRPr="007C19C1">
        <w:rPr>
          <w:lang w:val="en-US"/>
        </w:rPr>
        <w:t>This</w:t>
      </w:r>
      <w:r w:rsidR="00AA5B82" w:rsidRPr="007C19C1">
        <w:rPr>
          <w:lang w:val="en-US"/>
        </w:rPr>
        <w:t xml:space="preserve"> juxtaposition</w:t>
      </w:r>
      <w:r w:rsidR="0048510E" w:rsidRPr="007C19C1">
        <w:rPr>
          <w:lang w:val="en-US"/>
        </w:rPr>
        <w:t xml:space="preserve"> of </w:t>
      </w:r>
      <w:r w:rsidRPr="007C19C1">
        <w:rPr>
          <w:lang w:val="en-US"/>
        </w:rPr>
        <w:t xml:space="preserve">“exclusive” </w:t>
      </w:r>
      <w:r w:rsidR="0048510E" w:rsidRPr="007C19C1">
        <w:rPr>
          <w:lang w:val="en-US"/>
        </w:rPr>
        <w:t>urban nightlife i</w:t>
      </w:r>
      <w:r w:rsidR="007908E8" w:rsidRPr="007C19C1">
        <w:rPr>
          <w:lang w:val="en-US"/>
        </w:rPr>
        <w:t xml:space="preserve">n </w:t>
      </w:r>
      <w:r w:rsidR="00AA5B82" w:rsidRPr="007C19C1">
        <w:rPr>
          <w:lang w:val="en-US"/>
        </w:rPr>
        <w:t>Shanghai</w:t>
      </w:r>
      <w:r w:rsidR="0048510E" w:rsidRPr="007C19C1">
        <w:rPr>
          <w:lang w:val="en-US"/>
        </w:rPr>
        <w:t xml:space="preserve"> to “</w:t>
      </w:r>
      <w:proofErr w:type="spellStart"/>
      <w:r w:rsidR="0048510E" w:rsidRPr="007C19C1">
        <w:rPr>
          <w:lang w:val="en-US"/>
        </w:rPr>
        <w:t>Dorfkneipe</w:t>
      </w:r>
      <w:r w:rsidR="007908E8" w:rsidRPr="007C19C1">
        <w:rPr>
          <w:lang w:val="en-US"/>
        </w:rPr>
        <w:t>n</w:t>
      </w:r>
      <w:proofErr w:type="spellEnd"/>
      <w:r w:rsidRPr="007C19C1">
        <w:rPr>
          <w:lang w:val="en-US"/>
        </w:rPr>
        <w:t xml:space="preserve">” </w:t>
      </w:r>
      <w:r w:rsidR="00E158AE">
        <w:rPr>
          <w:lang w:val="en-US"/>
        </w:rPr>
        <w:t>(</w:t>
      </w:r>
      <w:r w:rsidR="00F6656B" w:rsidRPr="007C19C1">
        <w:rPr>
          <w:lang w:val="en-US"/>
        </w:rPr>
        <w:t>country pubs</w:t>
      </w:r>
      <w:r w:rsidR="00E158AE">
        <w:rPr>
          <w:lang w:val="en-US"/>
        </w:rPr>
        <w:t>)</w:t>
      </w:r>
      <w:r w:rsidR="00F6656B" w:rsidRPr="007C19C1">
        <w:rPr>
          <w:lang w:val="en-US"/>
        </w:rPr>
        <w:t xml:space="preserve"> </w:t>
      </w:r>
      <w:r w:rsidRPr="007C19C1">
        <w:rPr>
          <w:lang w:val="en-US"/>
        </w:rPr>
        <w:t>i</w:t>
      </w:r>
      <w:r w:rsidR="0048510E" w:rsidRPr="007C19C1">
        <w:rPr>
          <w:lang w:val="en-US"/>
        </w:rPr>
        <w:t xml:space="preserve">s often accompanied by comments on age-based restrictions to nightlife spaces in Germany. </w:t>
      </w:r>
      <w:r w:rsidR="00F273E6" w:rsidRPr="007C19C1">
        <w:rPr>
          <w:lang w:val="en-US"/>
        </w:rPr>
        <w:t>All youth</w:t>
      </w:r>
      <w:r w:rsidR="00F6656B" w:rsidRPr="007C19C1">
        <w:rPr>
          <w:lang w:val="en-US"/>
        </w:rPr>
        <w:t>s</w:t>
      </w:r>
      <w:r w:rsidR="00F273E6" w:rsidRPr="007C19C1">
        <w:rPr>
          <w:lang w:val="en-US"/>
        </w:rPr>
        <w:t xml:space="preserve"> goi</w:t>
      </w:r>
      <w:r w:rsidR="00F6656B" w:rsidRPr="007C19C1">
        <w:rPr>
          <w:lang w:val="en-US"/>
        </w:rPr>
        <w:t>ng to bars, concerts</w:t>
      </w:r>
      <w:r w:rsidR="007B4327" w:rsidRPr="007C19C1">
        <w:rPr>
          <w:lang w:val="en-US"/>
        </w:rPr>
        <w:t>,</w:t>
      </w:r>
      <w:r w:rsidR="00F6656B" w:rsidRPr="007C19C1">
        <w:rPr>
          <w:lang w:val="en-US"/>
        </w:rPr>
        <w:t xml:space="preserve"> or clubs a</w:t>
      </w:r>
      <w:r w:rsidR="00F273E6" w:rsidRPr="007C19C1">
        <w:rPr>
          <w:lang w:val="en-US"/>
        </w:rPr>
        <w:t xml:space="preserve">re eager to </w:t>
      </w:r>
      <w:r w:rsidR="0048510E" w:rsidRPr="007C19C1">
        <w:rPr>
          <w:lang w:val="en-US"/>
        </w:rPr>
        <w:t>point</w:t>
      </w:r>
      <w:r w:rsidR="00F6656B" w:rsidRPr="007C19C1">
        <w:rPr>
          <w:lang w:val="en-US"/>
        </w:rPr>
        <w:t xml:space="preserve"> out that their peers </w:t>
      </w:r>
      <w:r w:rsidR="00541D2E">
        <w:rPr>
          <w:lang w:val="en-US"/>
        </w:rPr>
        <w:t>back home</w:t>
      </w:r>
      <w:r w:rsidR="00541D2E" w:rsidRPr="007C19C1">
        <w:rPr>
          <w:lang w:val="en-US"/>
        </w:rPr>
        <w:t xml:space="preserve"> </w:t>
      </w:r>
      <w:r w:rsidR="00F6656B" w:rsidRPr="007C19C1">
        <w:rPr>
          <w:lang w:val="en-US"/>
        </w:rPr>
        <w:t>a</w:t>
      </w:r>
      <w:r w:rsidR="00F273E6" w:rsidRPr="007C19C1">
        <w:rPr>
          <w:lang w:val="en-US"/>
        </w:rPr>
        <w:t xml:space="preserve">re not allowed to enjoy </w:t>
      </w:r>
      <w:r w:rsidR="0048510E" w:rsidRPr="007C19C1">
        <w:rPr>
          <w:lang w:val="en-US"/>
        </w:rPr>
        <w:t xml:space="preserve">these spaces as freely. </w:t>
      </w:r>
      <w:r w:rsidR="00541D2E">
        <w:rPr>
          <w:lang w:val="en-US"/>
        </w:rPr>
        <w:t xml:space="preserve">Instead, they have to </w:t>
      </w:r>
      <w:r w:rsidR="007908E8" w:rsidRPr="007C19C1">
        <w:rPr>
          <w:lang w:val="en-US"/>
        </w:rPr>
        <w:t xml:space="preserve">organize </w:t>
      </w:r>
      <w:r w:rsidR="006A19C0" w:rsidRPr="007C19C1">
        <w:rPr>
          <w:lang w:val="en-US"/>
        </w:rPr>
        <w:t>house parties</w:t>
      </w:r>
      <w:r w:rsidR="007908E8" w:rsidRPr="007C19C1">
        <w:rPr>
          <w:lang w:val="en-US"/>
        </w:rPr>
        <w:t>.</w:t>
      </w:r>
    </w:p>
    <w:p w14:paraId="2601B547" w14:textId="176F39F4" w:rsidR="0048510E" w:rsidRPr="007C19C1" w:rsidRDefault="0048510E" w:rsidP="0048510E">
      <w:pPr>
        <w:pStyle w:val="Interview"/>
      </w:pPr>
      <w:r w:rsidRPr="007C19C1">
        <w:lastRenderedPageBreak/>
        <w:t xml:space="preserve">Antonia: </w:t>
      </w:r>
      <w:r w:rsidR="0033557E" w:rsidRPr="007C19C1">
        <w:t xml:space="preserve">But there are [ID] checks, so there are more house parties. </w:t>
      </w:r>
      <w:proofErr w:type="gramStart"/>
      <w:r w:rsidR="0033557E" w:rsidRPr="007C19C1">
        <w:t>Also because it is expensive.</w:t>
      </w:r>
      <w:proofErr w:type="gramEnd"/>
      <w:r w:rsidR="0033557E" w:rsidRPr="007C19C1">
        <w:t xml:space="preserve"> </w:t>
      </w:r>
      <w:proofErr w:type="gramStart"/>
      <w:r w:rsidR="0033557E" w:rsidRPr="007C19C1">
        <w:t>And so cheap in China.</w:t>
      </w:r>
      <w:proofErr w:type="gramEnd"/>
      <w:r w:rsidR="0033557E" w:rsidRPr="007C19C1">
        <w:t xml:space="preserve"> That’s why we go out partying every weekend.</w:t>
      </w:r>
      <w:r w:rsidR="0033557E" w:rsidRPr="001157DC">
        <w:rPr>
          <w:rStyle w:val="Funotenzeichen"/>
        </w:rPr>
        <w:footnoteReference w:id="25"/>
      </w:r>
    </w:p>
    <w:p w14:paraId="2A941A38" w14:textId="6D84607A" w:rsidR="0048510E" w:rsidRPr="007C19C1" w:rsidRDefault="007908E8" w:rsidP="007C5622">
      <w:pPr>
        <w:pStyle w:val="Normal1"/>
        <w:rPr>
          <w:lang w:val="en-US"/>
        </w:rPr>
      </w:pPr>
      <w:r w:rsidRPr="007C19C1">
        <w:rPr>
          <w:lang w:val="en-US"/>
        </w:rPr>
        <w:t xml:space="preserve">French school student Arnaud also comments on the difference between house parties and club visits, contemplating the </w:t>
      </w:r>
      <w:r w:rsidR="00F05F45">
        <w:rPr>
          <w:lang w:val="en-US"/>
        </w:rPr>
        <w:t>various</w:t>
      </w:r>
      <w:r w:rsidR="00F05F45" w:rsidRPr="007C19C1">
        <w:rPr>
          <w:lang w:val="en-US"/>
        </w:rPr>
        <w:t xml:space="preserve"> </w:t>
      </w:r>
      <w:r w:rsidR="006A19C0" w:rsidRPr="007C19C1">
        <w:rPr>
          <w:lang w:val="en-US"/>
        </w:rPr>
        <w:t>behaviors</w:t>
      </w:r>
      <w:r w:rsidR="00280100" w:rsidRPr="007C19C1">
        <w:rPr>
          <w:lang w:val="en-US"/>
        </w:rPr>
        <w:t xml:space="preserve"> that </w:t>
      </w:r>
      <w:r w:rsidR="00C940AD">
        <w:rPr>
          <w:lang w:val="en-US"/>
        </w:rPr>
        <w:t>go</w:t>
      </w:r>
      <w:r w:rsidR="00280100" w:rsidRPr="007C19C1">
        <w:rPr>
          <w:lang w:val="en-US"/>
        </w:rPr>
        <w:t xml:space="preserve"> along with the social aesthetic</w:t>
      </w:r>
      <w:r w:rsidR="00A529F5" w:rsidRPr="007C19C1">
        <w:rPr>
          <w:lang w:val="en-US"/>
        </w:rPr>
        <w:t>s</w:t>
      </w:r>
      <w:r w:rsidR="00F6656B" w:rsidRPr="007C19C1">
        <w:rPr>
          <w:lang w:val="en-US"/>
        </w:rPr>
        <w:t xml:space="preserve"> </w:t>
      </w:r>
      <w:r w:rsidR="00280100" w:rsidRPr="007C19C1">
        <w:rPr>
          <w:lang w:val="en-US"/>
        </w:rPr>
        <w:t>of these</w:t>
      </w:r>
      <w:r w:rsidRPr="007C19C1">
        <w:rPr>
          <w:lang w:val="en-US"/>
        </w:rPr>
        <w:t xml:space="preserve"> spaces:</w:t>
      </w:r>
    </w:p>
    <w:p w14:paraId="127D1D72" w14:textId="3D6205A7" w:rsidR="00E62628" w:rsidRDefault="00FF4707" w:rsidP="00A449DC">
      <w:pPr>
        <w:pStyle w:val="Interview"/>
      </w:pPr>
      <w:r>
        <w:t xml:space="preserve">Arnaud: </w:t>
      </w:r>
      <w:r w:rsidR="0048510E" w:rsidRPr="007C19C1">
        <w:t xml:space="preserve">On </w:t>
      </w:r>
      <w:r w:rsidR="006A19C0" w:rsidRPr="007C19C1">
        <w:t>weekends</w:t>
      </w:r>
      <w:r w:rsidR="0048510E" w:rsidRPr="007C19C1">
        <w:t xml:space="preserve"> </w:t>
      </w:r>
      <w:r w:rsidR="00F504D5" w:rsidRPr="007C19C1">
        <w:t xml:space="preserve">I usually go out to bars, and </w:t>
      </w:r>
      <w:proofErr w:type="spellStart"/>
      <w:r w:rsidR="00F504D5" w:rsidRPr="007C19C1">
        <w:t>er</w:t>
      </w:r>
      <w:r w:rsidR="0048510E" w:rsidRPr="007C19C1">
        <w:t>m</w:t>
      </w:r>
      <w:proofErr w:type="spellEnd"/>
      <w:r w:rsidR="0048510E" w:rsidRPr="007C19C1">
        <w:t>, maybe sometimes to clubs with friends. And I think in Shanghai it</w:t>
      </w:r>
      <w:r w:rsidR="00280100" w:rsidRPr="007C19C1">
        <w:t>’</w:t>
      </w:r>
      <w:r w:rsidR="007711D7" w:rsidRPr="007C19C1">
        <w:t xml:space="preserve">s, </w:t>
      </w:r>
      <w:proofErr w:type="gramStart"/>
      <w:r w:rsidR="007711D7" w:rsidRPr="007C19C1">
        <w:t>it’s</w:t>
      </w:r>
      <w:proofErr w:type="gramEnd"/>
      <w:r w:rsidR="0048510E" w:rsidRPr="007C19C1">
        <w:t xml:space="preserve"> special, cause in Europe it</w:t>
      </w:r>
      <w:r w:rsidR="0055386D">
        <w:t>’</w:t>
      </w:r>
      <w:r w:rsidR="0048510E" w:rsidRPr="007C19C1">
        <w:t xml:space="preserve">s much more difficult to &lt;x&gt; in a bar or </w:t>
      </w:r>
      <w:r w:rsidR="007730E1">
        <w:t>i</w:t>
      </w:r>
      <w:r w:rsidR="0048510E" w:rsidRPr="007C19C1">
        <w:t xml:space="preserve">n a nightclub. You got home parties and I think it gets much more, like, fucked-up, I think. </w:t>
      </w:r>
    </w:p>
    <w:p w14:paraId="2BB55084" w14:textId="31DF4C51" w:rsidR="00E62628" w:rsidRDefault="0048510E" w:rsidP="00A449DC">
      <w:pPr>
        <w:pStyle w:val="Interview"/>
      </w:pPr>
      <w:r w:rsidRPr="007C19C1">
        <w:t>I</w:t>
      </w:r>
      <w:r w:rsidR="004C121D">
        <w:t>nterviewer</w:t>
      </w:r>
      <w:r w:rsidR="00E62628">
        <w:t>: &lt;L&gt;</w:t>
      </w:r>
    </w:p>
    <w:p w14:paraId="04E06186" w14:textId="1E96EF26" w:rsidR="00B43E7A" w:rsidRDefault="00FF4707" w:rsidP="00A449DC">
      <w:pPr>
        <w:pStyle w:val="Interview"/>
      </w:pPr>
      <w:r>
        <w:t xml:space="preserve">Arnaud: </w:t>
      </w:r>
      <w:r w:rsidR="0048510E" w:rsidRPr="007C19C1">
        <w:t xml:space="preserve">Because you try to stay at least a bit sober </w:t>
      </w:r>
      <w:r w:rsidR="00280100" w:rsidRPr="007C19C1">
        <w:t>when you are in a public place.</w:t>
      </w:r>
      <w:r w:rsidR="00B43E7A">
        <w:t xml:space="preserve"> </w:t>
      </w:r>
      <w:proofErr w:type="gramStart"/>
      <w:r w:rsidR="00B43E7A">
        <w:t>To not to mess up everyone.</w:t>
      </w:r>
      <w:proofErr w:type="gramEnd"/>
    </w:p>
    <w:p w14:paraId="7F2DE9A8" w14:textId="23DEE1D2" w:rsidR="00B43E7A" w:rsidRDefault="0048510E" w:rsidP="00A449DC">
      <w:pPr>
        <w:pStyle w:val="Interview"/>
      </w:pPr>
      <w:r w:rsidRPr="007C19C1">
        <w:t>I</w:t>
      </w:r>
      <w:r w:rsidR="004C121D">
        <w:t>nterviewer</w:t>
      </w:r>
      <w:r w:rsidR="00FF4707">
        <w:t>:</w:t>
      </w:r>
      <w:r w:rsidR="00FF4707">
        <w:tab/>
      </w:r>
      <w:r w:rsidR="00B43E7A">
        <w:t>Okay</w:t>
      </w:r>
      <w:r w:rsidRPr="007C19C1">
        <w:t xml:space="preserve">. </w:t>
      </w:r>
    </w:p>
    <w:p w14:paraId="41D384AB" w14:textId="7187BF01" w:rsidR="00396B48" w:rsidRPr="007C19C1" w:rsidRDefault="00FF4707" w:rsidP="00A449DC">
      <w:pPr>
        <w:pStyle w:val="Interview"/>
      </w:pPr>
      <w:r>
        <w:t xml:space="preserve">Arnaud: </w:t>
      </w:r>
      <w:r w:rsidR="0048510E" w:rsidRPr="007C19C1">
        <w:t>And I think it’s different in a house party.</w:t>
      </w:r>
    </w:p>
    <w:p w14:paraId="31994CE4" w14:textId="2503A7B0" w:rsidR="009D4380" w:rsidRPr="007C19C1" w:rsidRDefault="00037038" w:rsidP="007C5622">
      <w:pPr>
        <w:pStyle w:val="Normal1"/>
        <w:spacing w:after="120"/>
        <w:rPr>
          <w:lang w:val="en-US"/>
        </w:rPr>
      </w:pPr>
      <w:r w:rsidRPr="007C19C1">
        <w:rPr>
          <w:lang w:val="en-US"/>
        </w:rPr>
        <w:t>This comparison to peers back home</w:t>
      </w:r>
      <w:r w:rsidR="00396B48" w:rsidRPr="007C19C1">
        <w:rPr>
          <w:lang w:val="en-US"/>
        </w:rPr>
        <w:t xml:space="preserve"> </w:t>
      </w:r>
      <w:r w:rsidR="00313038" w:rsidRPr="007C19C1">
        <w:rPr>
          <w:lang w:val="en-US"/>
        </w:rPr>
        <w:t xml:space="preserve">and their </w:t>
      </w:r>
      <w:r w:rsidR="006A19C0" w:rsidRPr="007C19C1">
        <w:rPr>
          <w:lang w:val="en-US"/>
        </w:rPr>
        <w:t>house parties</w:t>
      </w:r>
      <w:r w:rsidR="00C940AD">
        <w:rPr>
          <w:lang w:val="en-US"/>
        </w:rPr>
        <w:t>,</w:t>
      </w:r>
      <w:r w:rsidR="00A449DC" w:rsidRPr="002439E2">
        <w:rPr>
          <w:rStyle w:val="Funotenzeichen"/>
        </w:rPr>
        <w:footnoteReference w:id="26"/>
      </w:r>
      <w:r w:rsidR="00313038" w:rsidRPr="007C19C1">
        <w:rPr>
          <w:lang w:val="en-US"/>
        </w:rPr>
        <w:t xml:space="preserve"> evoking ideas of domesticity, </w:t>
      </w:r>
      <w:r w:rsidR="00396B48" w:rsidRPr="007C19C1">
        <w:rPr>
          <w:lang w:val="en-US"/>
        </w:rPr>
        <w:t xml:space="preserve">serves to highlight their nightlife experiences in Shanghai as </w:t>
      </w:r>
      <w:r w:rsidR="00313038" w:rsidRPr="007C19C1">
        <w:rPr>
          <w:lang w:val="en-US"/>
        </w:rPr>
        <w:t>particularly urban and exciting</w:t>
      </w:r>
      <w:r w:rsidR="00396B48" w:rsidRPr="007C19C1">
        <w:rPr>
          <w:lang w:val="en-US"/>
        </w:rPr>
        <w:t xml:space="preserve">. </w:t>
      </w:r>
      <w:r w:rsidR="00082F23" w:rsidRPr="007C19C1">
        <w:rPr>
          <w:lang w:val="en-US"/>
        </w:rPr>
        <w:t xml:space="preserve">Arnaud also points out </w:t>
      </w:r>
      <w:proofErr w:type="gramStart"/>
      <w:r w:rsidR="00082F23" w:rsidRPr="007C19C1">
        <w:rPr>
          <w:lang w:val="en-US"/>
        </w:rPr>
        <w:t xml:space="preserve">that </w:t>
      </w:r>
      <w:r w:rsidR="006A19C0" w:rsidRPr="007C19C1">
        <w:rPr>
          <w:lang w:val="en-US"/>
        </w:rPr>
        <w:t>nightclubs</w:t>
      </w:r>
      <w:proofErr w:type="gramEnd"/>
      <w:r w:rsidR="00082F23" w:rsidRPr="007C19C1">
        <w:rPr>
          <w:lang w:val="en-US"/>
        </w:rPr>
        <w:t xml:space="preserve"> as public places require </w:t>
      </w:r>
      <w:r w:rsidR="00F05F45">
        <w:rPr>
          <w:lang w:val="en-US"/>
        </w:rPr>
        <w:t xml:space="preserve">more </w:t>
      </w:r>
      <w:r w:rsidR="00082F23" w:rsidRPr="007C19C1">
        <w:rPr>
          <w:lang w:val="en-US"/>
        </w:rPr>
        <w:t xml:space="preserve">cultivated </w:t>
      </w:r>
      <w:r w:rsidR="006A19C0" w:rsidRPr="007C19C1">
        <w:rPr>
          <w:lang w:val="en-US"/>
        </w:rPr>
        <w:t>behavior</w:t>
      </w:r>
      <w:r w:rsidR="00605F07">
        <w:rPr>
          <w:rFonts w:cs="Arial"/>
          <w:lang w:val="en-US"/>
        </w:rPr>
        <w:t>—</w:t>
      </w:r>
      <w:r w:rsidR="00082F23" w:rsidRPr="007C19C1">
        <w:rPr>
          <w:lang w:val="en-US"/>
        </w:rPr>
        <w:t xml:space="preserve">an idea that </w:t>
      </w:r>
      <w:r w:rsidR="00AA5B82" w:rsidRPr="007C19C1">
        <w:rPr>
          <w:lang w:val="en-US"/>
        </w:rPr>
        <w:t xml:space="preserve">underlines my descriptions of </w:t>
      </w:r>
      <w:r w:rsidR="00C407CC" w:rsidRPr="007C19C1">
        <w:rPr>
          <w:lang w:val="en-US"/>
        </w:rPr>
        <w:t>routine</w:t>
      </w:r>
      <w:r w:rsidR="00082F23" w:rsidRPr="007C19C1">
        <w:rPr>
          <w:lang w:val="en-US"/>
        </w:rPr>
        <w:t xml:space="preserve"> club visits a</w:t>
      </w:r>
      <w:r w:rsidR="00A529F5" w:rsidRPr="007C19C1">
        <w:rPr>
          <w:lang w:val="en-US"/>
        </w:rPr>
        <w:t>s practicing “mature”</w:t>
      </w:r>
      <w:r w:rsidR="00280100" w:rsidRPr="007C19C1">
        <w:rPr>
          <w:lang w:val="en-US"/>
        </w:rPr>
        <w:t xml:space="preserve"> beh</w:t>
      </w:r>
      <w:r w:rsidR="00680398" w:rsidRPr="007C19C1">
        <w:rPr>
          <w:lang w:val="en-US"/>
        </w:rPr>
        <w:t>avior.</w:t>
      </w:r>
    </w:p>
    <w:p w14:paraId="3537421A" w14:textId="53BDA9F4" w:rsidR="00865D3C" w:rsidRPr="007C19C1" w:rsidRDefault="00865D3C" w:rsidP="007C5622">
      <w:pPr>
        <w:pStyle w:val="Normal1"/>
        <w:rPr>
          <w:lang w:val="en-US"/>
        </w:rPr>
      </w:pPr>
      <w:r w:rsidRPr="007C19C1">
        <w:rPr>
          <w:lang w:val="en-US"/>
        </w:rPr>
        <w:t>After a few hours at Mural, usually</w:t>
      </w:r>
      <w:r w:rsidR="009D4380" w:rsidRPr="007C19C1">
        <w:rPr>
          <w:lang w:val="en-US"/>
        </w:rPr>
        <w:t xml:space="preserve"> when the open bar closes at </w:t>
      </w:r>
      <w:r w:rsidR="002A2D82">
        <w:rPr>
          <w:lang w:val="en-US"/>
        </w:rPr>
        <w:t>2</w:t>
      </w:r>
      <w:r w:rsidRPr="007C19C1">
        <w:rPr>
          <w:lang w:val="en-US"/>
        </w:rPr>
        <w:t xml:space="preserve"> a</w:t>
      </w:r>
      <w:r w:rsidR="00E75430" w:rsidRPr="007C19C1">
        <w:rPr>
          <w:lang w:val="en-US"/>
        </w:rPr>
        <w:t>.</w:t>
      </w:r>
      <w:r w:rsidRPr="007C19C1">
        <w:rPr>
          <w:lang w:val="en-US"/>
        </w:rPr>
        <w:t>m</w:t>
      </w:r>
      <w:r w:rsidR="00E75430" w:rsidRPr="007C19C1">
        <w:rPr>
          <w:lang w:val="en-US"/>
        </w:rPr>
        <w:t>.</w:t>
      </w:r>
      <w:r w:rsidRPr="007C19C1">
        <w:rPr>
          <w:lang w:val="en-US"/>
        </w:rPr>
        <w:t xml:space="preserve">, my young </w:t>
      </w:r>
      <w:r w:rsidR="007711D7" w:rsidRPr="007C19C1">
        <w:rPr>
          <w:lang w:val="en-US"/>
        </w:rPr>
        <w:t xml:space="preserve">informants </w:t>
      </w:r>
      <w:r w:rsidR="002A2D82">
        <w:rPr>
          <w:lang w:val="en-US"/>
        </w:rPr>
        <w:t xml:space="preserve">either </w:t>
      </w:r>
      <w:r w:rsidRPr="007C19C1">
        <w:rPr>
          <w:lang w:val="en-US"/>
        </w:rPr>
        <w:t>enjoy</w:t>
      </w:r>
      <w:r w:rsidR="009D4380" w:rsidRPr="007C19C1">
        <w:rPr>
          <w:lang w:val="en-US"/>
        </w:rPr>
        <w:t xml:space="preserve"> </w:t>
      </w:r>
      <w:r w:rsidR="009E1AE5">
        <w:rPr>
          <w:lang w:val="en-US"/>
        </w:rPr>
        <w:t xml:space="preserve">the </w:t>
      </w:r>
      <w:r w:rsidR="009D4380" w:rsidRPr="007C19C1">
        <w:rPr>
          <w:lang w:val="en-US"/>
        </w:rPr>
        <w:t xml:space="preserve">cab ride home or </w:t>
      </w:r>
      <w:r w:rsidR="002A2D82">
        <w:rPr>
          <w:lang w:val="en-US"/>
        </w:rPr>
        <w:t xml:space="preserve">go </w:t>
      </w:r>
      <w:r w:rsidR="009D4380" w:rsidRPr="007C19C1">
        <w:rPr>
          <w:lang w:val="en-US"/>
        </w:rPr>
        <w:t>to the next location. Further clubs such as Dada (a university student location), Shelter (S</w:t>
      </w:r>
      <w:r w:rsidR="008838A6" w:rsidRPr="007C19C1">
        <w:rPr>
          <w:lang w:val="en-US"/>
        </w:rPr>
        <w:t>hanghai’s “underground” venue</w:t>
      </w:r>
      <w:r w:rsidR="009D4380" w:rsidRPr="007C19C1">
        <w:rPr>
          <w:lang w:val="en-US"/>
        </w:rPr>
        <w:t xml:space="preserve"> in an old bomb shelter), M</w:t>
      </w:r>
      <w:r w:rsidR="00A52B15" w:rsidRPr="007C19C1">
        <w:rPr>
          <w:lang w:val="en-US"/>
        </w:rPr>
        <w:t>int (a rather exclusive and expe</w:t>
      </w:r>
      <w:r w:rsidR="009D4380" w:rsidRPr="007C19C1">
        <w:rPr>
          <w:lang w:val="en-US"/>
        </w:rPr>
        <w:t>nsive club at the top floor of a high</w:t>
      </w:r>
      <w:r w:rsidR="002A2D82">
        <w:rPr>
          <w:lang w:val="en-US"/>
        </w:rPr>
        <w:t>-</w:t>
      </w:r>
      <w:r w:rsidR="009D4380" w:rsidRPr="007C19C1">
        <w:rPr>
          <w:lang w:val="en-US"/>
        </w:rPr>
        <w:t xml:space="preserve">rise building that </w:t>
      </w:r>
      <w:r w:rsidR="002A2D82">
        <w:rPr>
          <w:lang w:val="en-US"/>
        </w:rPr>
        <w:t xml:space="preserve">maintains </w:t>
      </w:r>
      <w:r w:rsidR="009D4380" w:rsidRPr="007C19C1">
        <w:rPr>
          <w:lang w:val="en-US"/>
        </w:rPr>
        <w:t>guest lists and strict dress codes), Park 97 (</w:t>
      </w:r>
      <w:r w:rsidR="002A2D82">
        <w:rPr>
          <w:lang w:val="en-US"/>
        </w:rPr>
        <w:t xml:space="preserve">an </w:t>
      </w:r>
      <w:r w:rsidR="009D4380" w:rsidRPr="007C19C1">
        <w:rPr>
          <w:lang w:val="en-US"/>
        </w:rPr>
        <w:t>upscale location in the heart of the French concessi</w:t>
      </w:r>
      <w:r w:rsidR="008838A6" w:rsidRPr="007C19C1">
        <w:rPr>
          <w:lang w:val="en-US"/>
        </w:rPr>
        <w:t>on), Bar Rouge (</w:t>
      </w:r>
      <w:r w:rsidR="002A2D82">
        <w:rPr>
          <w:lang w:val="en-US"/>
        </w:rPr>
        <w:t xml:space="preserve">another </w:t>
      </w:r>
      <w:r w:rsidR="008838A6" w:rsidRPr="007C19C1">
        <w:rPr>
          <w:lang w:val="en-US"/>
        </w:rPr>
        <w:t>upscale venue</w:t>
      </w:r>
      <w:r w:rsidR="009D4380" w:rsidRPr="007C19C1">
        <w:rPr>
          <w:lang w:val="en-US"/>
        </w:rPr>
        <w:t xml:space="preserve"> at the </w:t>
      </w:r>
      <w:r w:rsidR="002A2D82">
        <w:rPr>
          <w:lang w:val="en-US"/>
        </w:rPr>
        <w:t>B</w:t>
      </w:r>
      <w:r w:rsidR="009D4380" w:rsidRPr="007C19C1">
        <w:rPr>
          <w:lang w:val="en-US"/>
        </w:rPr>
        <w:t>und)</w:t>
      </w:r>
      <w:r w:rsidR="002A2D82">
        <w:rPr>
          <w:lang w:val="en-US"/>
        </w:rPr>
        <w:t>,</w:t>
      </w:r>
      <w:r w:rsidR="009D4380" w:rsidRPr="007C19C1">
        <w:rPr>
          <w:lang w:val="en-US"/>
        </w:rPr>
        <w:t xml:space="preserve"> or M2 (</w:t>
      </w:r>
      <w:r w:rsidR="002A2D82">
        <w:rPr>
          <w:lang w:val="en-US"/>
        </w:rPr>
        <w:t xml:space="preserve">a </w:t>
      </w:r>
      <w:r w:rsidR="009D4380" w:rsidRPr="007C19C1">
        <w:rPr>
          <w:lang w:val="en-US"/>
        </w:rPr>
        <w:t>m</w:t>
      </w:r>
      <w:r w:rsidR="002A2D82">
        <w:rPr>
          <w:lang w:val="en-US"/>
        </w:rPr>
        <w:t>id-range club with</w:t>
      </w:r>
      <w:r w:rsidR="009D4380" w:rsidRPr="007C19C1">
        <w:rPr>
          <w:lang w:val="en-US"/>
        </w:rPr>
        <w:t xml:space="preserve"> a high</w:t>
      </w:r>
      <w:r w:rsidRPr="007C19C1">
        <w:rPr>
          <w:lang w:val="en-US"/>
        </w:rPr>
        <w:t>er</w:t>
      </w:r>
      <w:r w:rsidR="009D4380" w:rsidRPr="007C19C1">
        <w:rPr>
          <w:lang w:val="en-US"/>
        </w:rPr>
        <w:t xml:space="preserve"> percentage of Chinese locals) are </w:t>
      </w:r>
      <w:r w:rsidR="009E1AE5">
        <w:rPr>
          <w:lang w:val="en-US"/>
        </w:rPr>
        <w:lastRenderedPageBreak/>
        <w:t>possible choices</w:t>
      </w:r>
      <w:r w:rsidR="009D4380" w:rsidRPr="007C19C1">
        <w:rPr>
          <w:lang w:val="en-US"/>
        </w:rPr>
        <w:t>. The night out usually ends with a stop at McDonald</w:t>
      </w:r>
      <w:r w:rsidR="004C57A3">
        <w:rPr>
          <w:lang w:val="en-US"/>
        </w:rPr>
        <w:t>’</w:t>
      </w:r>
      <w:r w:rsidR="009D4380" w:rsidRPr="007C19C1">
        <w:rPr>
          <w:lang w:val="en-US"/>
        </w:rPr>
        <w:t xml:space="preserve">s on the way </w:t>
      </w:r>
      <w:r w:rsidR="002A2D82">
        <w:rPr>
          <w:lang w:val="en-US"/>
        </w:rPr>
        <w:t xml:space="preserve">back </w:t>
      </w:r>
      <w:r w:rsidR="009D4380" w:rsidRPr="007C19C1">
        <w:rPr>
          <w:lang w:val="en-US"/>
        </w:rPr>
        <w:t>ho</w:t>
      </w:r>
      <w:r w:rsidR="00740887" w:rsidRPr="007C19C1">
        <w:rPr>
          <w:lang w:val="en-US"/>
        </w:rPr>
        <w:t>me to the outskirts of Shanghai, back to the expatriate enclave.</w:t>
      </w:r>
    </w:p>
    <w:p w14:paraId="44FEC8B2" w14:textId="30A8B970" w:rsidR="00A01E68" w:rsidRPr="009B4B00" w:rsidRDefault="009B4B00" w:rsidP="00A01E68">
      <w:pPr>
        <w:pStyle w:val="berschrift3"/>
        <w:rPr>
          <w:sz w:val="28"/>
          <w:lang w:val="en-US"/>
        </w:rPr>
      </w:pPr>
      <w:bookmarkStart w:id="27" w:name="_Toc219351356"/>
      <w:r w:rsidRPr="009B4B00">
        <w:rPr>
          <w:sz w:val="28"/>
          <w:lang w:val="en-US"/>
        </w:rPr>
        <w:t xml:space="preserve">2.4. </w:t>
      </w:r>
      <w:r w:rsidR="00D51C2A" w:rsidRPr="009B4B00">
        <w:rPr>
          <w:sz w:val="28"/>
          <w:lang w:val="en-US"/>
        </w:rPr>
        <w:t xml:space="preserve">Staging </w:t>
      </w:r>
      <w:r w:rsidRPr="009B4B00">
        <w:rPr>
          <w:sz w:val="28"/>
          <w:lang w:val="en-US"/>
        </w:rPr>
        <w:t>y</w:t>
      </w:r>
      <w:r w:rsidR="00D51C2A" w:rsidRPr="009B4B00">
        <w:rPr>
          <w:sz w:val="28"/>
          <w:lang w:val="en-US"/>
        </w:rPr>
        <w:t xml:space="preserve">outh </w:t>
      </w:r>
      <w:r w:rsidRPr="009B4B00">
        <w:rPr>
          <w:sz w:val="28"/>
          <w:lang w:val="en-US"/>
        </w:rPr>
        <w:t>c</w:t>
      </w:r>
      <w:r w:rsidR="002F5A2B" w:rsidRPr="009B4B00">
        <w:rPr>
          <w:sz w:val="28"/>
          <w:lang w:val="en-US"/>
        </w:rPr>
        <w:t>ulture</w:t>
      </w:r>
      <w:r w:rsidR="00D51C2A" w:rsidRPr="009B4B00">
        <w:rPr>
          <w:sz w:val="28"/>
          <w:lang w:val="en-US"/>
        </w:rPr>
        <w:t xml:space="preserve">: </w:t>
      </w:r>
      <w:r w:rsidRPr="009B4B00">
        <w:rPr>
          <w:sz w:val="28"/>
          <w:lang w:val="en-US"/>
        </w:rPr>
        <w:t>c</w:t>
      </w:r>
      <w:r w:rsidR="00D51C2A" w:rsidRPr="009B4B00">
        <w:rPr>
          <w:sz w:val="28"/>
          <w:lang w:val="en-US"/>
        </w:rPr>
        <w:t xml:space="preserve">oncluding </w:t>
      </w:r>
      <w:r w:rsidRPr="009B4B00">
        <w:rPr>
          <w:sz w:val="28"/>
          <w:lang w:val="en-US"/>
        </w:rPr>
        <w:t>t</w:t>
      </w:r>
      <w:r w:rsidR="00D51C2A" w:rsidRPr="009B4B00">
        <w:rPr>
          <w:sz w:val="28"/>
          <w:lang w:val="en-US"/>
        </w:rPr>
        <w:t xml:space="preserve">houghts on </w:t>
      </w:r>
      <w:r w:rsidRPr="009B4B00">
        <w:rPr>
          <w:sz w:val="28"/>
          <w:lang w:val="en-US"/>
        </w:rPr>
        <w:t>n</w:t>
      </w:r>
      <w:r w:rsidR="00D51C2A" w:rsidRPr="009B4B00">
        <w:rPr>
          <w:sz w:val="28"/>
          <w:lang w:val="en-US"/>
        </w:rPr>
        <w:t xml:space="preserve">ightlife </w:t>
      </w:r>
      <w:r w:rsidRPr="009B4B00">
        <w:rPr>
          <w:sz w:val="28"/>
          <w:lang w:val="en-US"/>
        </w:rPr>
        <w:t>p</w:t>
      </w:r>
      <w:r w:rsidR="00A01E68" w:rsidRPr="009B4B00">
        <w:rPr>
          <w:sz w:val="28"/>
          <w:lang w:val="en-US"/>
        </w:rPr>
        <w:t>ractices</w:t>
      </w:r>
      <w:bookmarkEnd w:id="27"/>
    </w:p>
    <w:p w14:paraId="5746A90D" w14:textId="175E871B" w:rsidR="002F60B7" w:rsidRDefault="00414348" w:rsidP="00846484">
      <w:pPr>
        <w:pStyle w:val="Normal1"/>
        <w:rPr>
          <w:rFonts w:eastAsiaTheme="majorEastAsia" w:cstheme="majorBidi"/>
          <w:b/>
          <w:bCs/>
          <w:sz w:val="26"/>
          <w:szCs w:val="26"/>
          <w:lang w:val="en-US"/>
        </w:rPr>
      </w:pPr>
      <w:r w:rsidRPr="007C19C1">
        <w:rPr>
          <w:rFonts w:eastAsia="Cambria"/>
          <w:lang w:val="en-US"/>
        </w:rPr>
        <w:t>While t</w:t>
      </w:r>
      <w:r w:rsidR="00BE34A0" w:rsidRPr="007C19C1">
        <w:rPr>
          <w:rFonts w:eastAsia="Cambria"/>
          <w:lang w:val="en-US"/>
        </w:rPr>
        <w:t xml:space="preserve">he </w:t>
      </w:r>
      <w:r w:rsidR="00A01E68" w:rsidRPr="007C19C1">
        <w:rPr>
          <w:rFonts w:eastAsia="Cambria"/>
          <w:lang w:val="en-US"/>
        </w:rPr>
        <w:t>social aesthetics</w:t>
      </w:r>
      <w:r w:rsidR="00C30276" w:rsidRPr="007C19C1">
        <w:rPr>
          <w:rFonts w:eastAsia="Cambria"/>
          <w:lang w:val="en-US"/>
        </w:rPr>
        <w:t xml:space="preserve"> of Shanghai’s internationalized nightclub</w:t>
      </w:r>
      <w:r w:rsidR="002A2D82">
        <w:rPr>
          <w:rFonts w:eastAsia="Cambria"/>
          <w:lang w:val="en-US"/>
        </w:rPr>
        <w:t xml:space="preserve"> </w:t>
      </w:r>
      <w:r w:rsidR="00C30276" w:rsidRPr="007C19C1">
        <w:rPr>
          <w:rFonts w:eastAsia="Cambria"/>
          <w:lang w:val="en-US"/>
        </w:rPr>
        <w:t>s</w:t>
      </w:r>
      <w:r w:rsidR="002A2D82">
        <w:rPr>
          <w:rFonts w:eastAsia="Cambria"/>
          <w:lang w:val="en-US"/>
        </w:rPr>
        <w:t>cene</w:t>
      </w:r>
      <w:r w:rsidR="00BE34A0" w:rsidRPr="007C19C1">
        <w:rPr>
          <w:rFonts w:eastAsia="Cambria"/>
          <w:lang w:val="en-US"/>
        </w:rPr>
        <w:t xml:space="preserve"> prescribe</w:t>
      </w:r>
      <w:r w:rsidR="002A2D82">
        <w:rPr>
          <w:rFonts w:eastAsia="Cambria"/>
          <w:lang w:val="en-US"/>
        </w:rPr>
        <w:t>s</w:t>
      </w:r>
      <w:r w:rsidR="00BE34A0" w:rsidRPr="007C19C1">
        <w:rPr>
          <w:rFonts w:eastAsia="Cambria"/>
          <w:lang w:val="en-US"/>
        </w:rPr>
        <w:t xml:space="preserve"> </w:t>
      </w:r>
      <w:r w:rsidR="002A2D82">
        <w:rPr>
          <w:rFonts w:eastAsia="Cambria"/>
          <w:lang w:val="en-US"/>
        </w:rPr>
        <w:t xml:space="preserve">a </w:t>
      </w:r>
      <w:r w:rsidR="00BE34A0" w:rsidRPr="007C19C1">
        <w:rPr>
          <w:rFonts w:eastAsia="Cambria"/>
          <w:lang w:val="en-US"/>
        </w:rPr>
        <w:t xml:space="preserve">certain </w:t>
      </w:r>
      <w:r w:rsidR="00AB4CF4">
        <w:rPr>
          <w:rFonts w:eastAsia="Cambria"/>
          <w:lang w:val="en-US"/>
        </w:rPr>
        <w:t xml:space="preserve">way of </w:t>
      </w:r>
      <w:r w:rsidR="002A2D82">
        <w:rPr>
          <w:rFonts w:eastAsia="Cambria"/>
          <w:lang w:val="en-US"/>
        </w:rPr>
        <w:t>dress</w:t>
      </w:r>
      <w:r w:rsidR="00AB4CF4">
        <w:rPr>
          <w:rFonts w:eastAsia="Cambria"/>
          <w:lang w:val="en-US"/>
        </w:rPr>
        <w:t>ing</w:t>
      </w:r>
      <w:r w:rsidR="00BE34A0" w:rsidRPr="007C19C1">
        <w:rPr>
          <w:rFonts w:eastAsia="Cambria"/>
          <w:lang w:val="en-US"/>
        </w:rPr>
        <w:t xml:space="preserve">, </w:t>
      </w:r>
      <w:r w:rsidR="00AB4CF4">
        <w:rPr>
          <w:rFonts w:eastAsia="Cambria"/>
          <w:lang w:val="en-US"/>
        </w:rPr>
        <w:t xml:space="preserve">specific </w:t>
      </w:r>
      <w:r w:rsidR="00A01E68" w:rsidRPr="007C19C1">
        <w:rPr>
          <w:rFonts w:eastAsia="Cambria"/>
          <w:lang w:val="en-US"/>
        </w:rPr>
        <w:t>practices</w:t>
      </w:r>
      <w:r w:rsidR="002A2D82">
        <w:rPr>
          <w:rFonts w:eastAsia="Cambria"/>
          <w:lang w:val="en-US"/>
        </w:rPr>
        <w:t>,</w:t>
      </w:r>
      <w:r w:rsidRPr="007C19C1">
        <w:rPr>
          <w:rFonts w:eastAsia="Cambria"/>
          <w:lang w:val="en-US"/>
        </w:rPr>
        <w:t xml:space="preserve"> and financial means</w:t>
      </w:r>
      <w:r w:rsidR="00A01E68" w:rsidRPr="007C19C1">
        <w:rPr>
          <w:rFonts w:eastAsia="Cambria"/>
          <w:lang w:val="en-US"/>
        </w:rPr>
        <w:t xml:space="preserve">, </w:t>
      </w:r>
      <w:r w:rsidR="00BE34A0" w:rsidRPr="007C19C1">
        <w:rPr>
          <w:rFonts w:eastAsia="Cambria"/>
          <w:lang w:val="en-US"/>
        </w:rPr>
        <w:t>the clubs</w:t>
      </w:r>
      <w:r w:rsidRPr="007C19C1">
        <w:rPr>
          <w:rFonts w:eastAsia="Cambria"/>
          <w:lang w:val="en-US"/>
        </w:rPr>
        <w:t xml:space="preserve"> </w:t>
      </w:r>
      <w:r w:rsidR="00BE34A0" w:rsidRPr="007C19C1">
        <w:rPr>
          <w:rFonts w:eastAsia="Cambria"/>
          <w:lang w:val="en-US"/>
        </w:rPr>
        <w:t>do not enforce</w:t>
      </w:r>
      <w:r w:rsidRPr="007C19C1">
        <w:rPr>
          <w:rFonts w:eastAsia="Cambria"/>
          <w:lang w:val="en-US"/>
        </w:rPr>
        <w:t xml:space="preserve"> a minimum age</w:t>
      </w:r>
      <w:r w:rsidR="002A2D82">
        <w:rPr>
          <w:rFonts w:eastAsia="Cambria"/>
          <w:lang w:val="en-US"/>
        </w:rPr>
        <w:t xml:space="preserve"> rule</w:t>
      </w:r>
      <w:r w:rsidRPr="007C19C1">
        <w:rPr>
          <w:rFonts w:eastAsia="Cambria"/>
          <w:lang w:val="en-US"/>
        </w:rPr>
        <w:t>. Expatriate teenagers thus negotiate access to these spac</w:t>
      </w:r>
      <w:r w:rsidR="00BA418E" w:rsidRPr="007C19C1">
        <w:rPr>
          <w:rFonts w:eastAsia="Cambria"/>
          <w:lang w:val="en-US"/>
        </w:rPr>
        <w:t xml:space="preserve">es, </w:t>
      </w:r>
      <w:r w:rsidR="002A2D82">
        <w:rPr>
          <w:rFonts w:eastAsia="Cambria"/>
          <w:lang w:val="en-US"/>
        </w:rPr>
        <w:t xml:space="preserve">which </w:t>
      </w:r>
      <w:r w:rsidR="00AB4CF4">
        <w:rPr>
          <w:rFonts w:eastAsia="Cambria"/>
          <w:lang w:val="en-US"/>
        </w:rPr>
        <w:t>would be</w:t>
      </w:r>
      <w:r w:rsidR="002A2D82">
        <w:rPr>
          <w:rFonts w:eastAsia="Cambria"/>
          <w:lang w:val="en-US"/>
        </w:rPr>
        <w:t xml:space="preserve"> </w:t>
      </w:r>
      <w:r w:rsidR="00AB4CF4">
        <w:rPr>
          <w:rFonts w:eastAsia="Cambria"/>
          <w:lang w:val="en-US"/>
        </w:rPr>
        <w:t>off limits</w:t>
      </w:r>
      <w:r w:rsidR="00AB4CF4" w:rsidRPr="007C19C1">
        <w:rPr>
          <w:rFonts w:eastAsia="Cambria"/>
          <w:lang w:val="en-US"/>
        </w:rPr>
        <w:t xml:space="preserve"> </w:t>
      </w:r>
      <w:r w:rsidR="00BA418E" w:rsidRPr="007C19C1">
        <w:rPr>
          <w:rFonts w:eastAsia="Cambria"/>
          <w:lang w:val="en-US"/>
        </w:rPr>
        <w:t>in most of their “home”</w:t>
      </w:r>
      <w:r w:rsidRPr="007C19C1">
        <w:rPr>
          <w:rFonts w:eastAsia="Cambria"/>
          <w:lang w:val="en-US"/>
        </w:rPr>
        <w:t xml:space="preserve"> countries, </w:t>
      </w:r>
      <w:r w:rsidR="00AB4CF4">
        <w:rPr>
          <w:rFonts w:eastAsia="Cambria"/>
          <w:lang w:val="en-US"/>
        </w:rPr>
        <w:t xml:space="preserve">only </w:t>
      </w:r>
      <w:r w:rsidRPr="007C19C1">
        <w:rPr>
          <w:rFonts w:eastAsia="Cambria"/>
          <w:lang w:val="en-US"/>
        </w:rPr>
        <w:t xml:space="preserve">with their parents. </w:t>
      </w:r>
      <w:r w:rsidR="00BE34A0" w:rsidRPr="007C19C1">
        <w:rPr>
          <w:rFonts w:eastAsia="Cambria"/>
          <w:lang w:val="en-US"/>
        </w:rPr>
        <w:t xml:space="preserve">The students </w:t>
      </w:r>
      <w:r w:rsidR="005F3652" w:rsidRPr="007C19C1">
        <w:rPr>
          <w:rFonts w:eastAsia="Cambria"/>
          <w:lang w:val="en-US"/>
        </w:rPr>
        <w:t xml:space="preserve">successively </w:t>
      </w:r>
      <w:r w:rsidRPr="007C19C1">
        <w:rPr>
          <w:rFonts w:eastAsia="Cambria"/>
          <w:lang w:val="en-US"/>
        </w:rPr>
        <w:t>acquire</w:t>
      </w:r>
      <w:r w:rsidR="005F3652" w:rsidRPr="007C19C1">
        <w:rPr>
          <w:rFonts w:eastAsia="Cambria"/>
          <w:lang w:val="en-US"/>
        </w:rPr>
        <w:t xml:space="preserve"> </w:t>
      </w:r>
      <w:r w:rsidRPr="007C19C1">
        <w:rPr>
          <w:rFonts w:eastAsia="Cambria"/>
          <w:lang w:val="en-US"/>
        </w:rPr>
        <w:t xml:space="preserve">certain routine practices </w:t>
      </w:r>
      <w:r w:rsidR="005F3652" w:rsidRPr="007C19C1">
        <w:rPr>
          <w:rFonts w:eastAsia="Cambria"/>
          <w:lang w:val="en-US"/>
        </w:rPr>
        <w:t>through regular club visits</w:t>
      </w:r>
      <w:r w:rsidRPr="007C19C1">
        <w:rPr>
          <w:rFonts w:eastAsia="Cambria"/>
          <w:lang w:val="en-US"/>
        </w:rPr>
        <w:t xml:space="preserve"> with their friends</w:t>
      </w:r>
      <w:r w:rsidR="00951270" w:rsidRPr="007C19C1">
        <w:rPr>
          <w:rFonts w:eastAsia="Cambria"/>
          <w:lang w:val="en-US"/>
        </w:rPr>
        <w:t>. While</w:t>
      </w:r>
      <w:r w:rsidR="005F3652" w:rsidRPr="007C19C1">
        <w:rPr>
          <w:rFonts w:eastAsia="Cambria"/>
          <w:lang w:val="en-US"/>
        </w:rPr>
        <w:t xml:space="preserve"> </w:t>
      </w:r>
      <w:r w:rsidR="00A01E68" w:rsidRPr="007C19C1">
        <w:rPr>
          <w:rFonts w:eastAsia="Cambria"/>
          <w:lang w:val="en-US"/>
        </w:rPr>
        <w:t>Farrer</w:t>
      </w:r>
      <w:r w:rsidR="005F3652" w:rsidRPr="007C19C1">
        <w:rPr>
          <w:rFonts w:eastAsia="Cambria"/>
          <w:lang w:val="en-US"/>
        </w:rPr>
        <w:t xml:space="preserve"> and Field </w:t>
      </w:r>
      <w:r w:rsidRPr="007C19C1">
        <w:rPr>
          <w:rFonts w:eastAsia="Cambria"/>
          <w:lang w:val="en-US"/>
        </w:rPr>
        <w:fldChar w:fldCharType="begin"/>
      </w:r>
      <w:r w:rsidR="002E713F">
        <w:rPr>
          <w:rFonts w:eastAsia="Cambria"/>
          <w:lang w:val="en-US"/>
        </w:rPr>
        <w:instrText>ADDIN</w:instrText>
      </w:r>
      <w:r w:rsidR="0041428A">
        <w:rPr>
          <w:rFonts w:eastAsia="Cambria"/>
          <w:lang w:val="en-US"/>
        </w:rPr>
        <w:instrText>ADDIN</w:instrText>
      </w:r>
      <w:r w:rsidRPr="007C19C1">
        <w:rPr>
          <w:rFonts w:eastAsia="Cambria"/>
          <w:lang w:val="en-US"/>
        </w:rPr>
        <w:instrText xml:space="preserve"> </w:instrText>
      </w:r>
      <w:r w:rsidR="008F5717" w:rsidRPr="007C19C1">
        <w:rPr>
          <w:rFonts w:eastAsia="Cambria"/>
          <w:lang w:val="en-US"/>
        </w:rPr>
        <w:instrText>ADDIN</w:instrText>
      </w:r>
      <w:r w:rsidRPr="007C19C1">
        <w:rPr>
          <w:rFonts w:eastAsia="Cambria"/>
          <w:lang w:val="en-US"/>
        </w:rPr>
        <w:instrText xml:space="preserve"> ZOTERO_ITEM {"citationID":"O5V7TiVP","properties":{"formattedCitation":"(Farrer 2011; Farrer and Field 2012)","plainCitation":"(Farrer 2011; Farrer and Field 2012)"},"citationItems":[{"id":1077,"uris":["http://zotero.org/users/401864/items/Q38K229S"],"uri":["http://zotero.org/users/401864/items/Q38K229S"]},{"id":1350,"uris":["http://zotero.org/users/401864/items/H6Z72HGI"],"uri":["http://zotero.org/users/401864/items/H6Z72HGI"]}]} </w:instrText>
      </w:r>
      <w:r w:rsidRPr="007C19C1">
        <w:rPr>
          <w:rFonts w:eastAsia="Cambria"/>
          <w:lang w:val="en-US"/>
        </w:rPr>
        <w:fldChar w:fldCharType="separate"/>
      </w:r>
      <w:r w:rsidRPr="007C19C1">
        <w:rPr>
          <w:rFonts w:eastAsia="Cambria"/>
          <w:noProof/>
          <w:lang w:val="en-US"/>
        </w:rPr>
        <w:t>(Farrer 2011; Farrer and Field 2012)</w:t>
      </w:r>
      <w:r w:rsidRPr="007C19C1">
        <w:rPr>
          <w:rFonts w:eastAsia="Cambria"/>
          <w:lang w:val="en-US"/>
        </w:rPr>
        <w:fldChar w:fldCharType="end"/>
      </w:r>
      <w:r w:rsidR="005F3652" w:rsidRPr="007C19C1">
        <w:rPr>
          <w:rFonts w:eastAsia="Cambria"/>
          <w:lang w:val="en-US"/>
        </w:rPr>
        <w:t xml:space="preserve"> have convincingly</w:t>
      </w:r>
      <w:r w:rsidR="00A01E68" w:rsidRPr="007C19C1">
        <w:rPr>
          <w:rFonts w:eastAsia="Cambria"/>
          <w:lang w:val="en-US"/>
        </w:rPr>
        <w:t xml:space="preserve"> argued that </w:t>
      </w:r>
      <w:r w:rsidR="005F3652" w:rsidRPr="007C19C1">
        <w:rPr>
          <w:rFonts w:eastAsia="Cambria"/>
          <w:lang w:val="en-US"/>
        </w:rPr>
        <w:t xml:space="preserve">these </w:t>
      </w:r>
      <w:r w:rsidR="00A01E68" w:rsidRPr="007C19C1">
        <w:rPr>
          <w:rFonts w:eastAsia="Cambria"/>
          <w:lang w:val="en-US"/>
        </w:rPr>
        <w:t>n</w:t>
      </w:r>
      <w:r w:rsidR="005F3652" w:rsidRPr="007C19C1">
        <w:rPr>
          <w:rFonts w:eastAsia="Cambria"/>
          <w:lang w:val="en-US"/>
        </w:rPr>
        <w:t>ightlife spaces in Shanghai</w:t>
      </w:r>
      <w:r w:rsidR="00A01E68" w:rsidRPr="007C19C1">
        <w:rPr>
          <w:rFonts w:eastAsia="Cambria"/>
          <w:lang w:val="en-US"/>
        </w:rPr>
        <w:t xml:space="preserve"> serve as </w:t>
      </w:r>
      <w:proofErr w:type="spellStart"/>
      <w:r w:rsidR="00A01E68" w:rsidRPr="007C19C1">
        <w:rPr>
          <w:rFonts w:eastAsia="Cambria"/>
          <w:lang w:val="en-US"/>
        </w:rPr>
        <w:t>ethnosexual</w:t>
      </w:r>
      <w:proofErr w:type="spellEnd"/>
      <w:r w:rsidR="00A01E68" w:rsidRPr="007C19C1">
        <w:rPr>
          <w:rFonts w:eastAsia="Cambria"/>
          <w:lang w:val="en-US"/>
        </w:rPr>
        <w:t xml:space="preserve"> contact zones</w:t>
      </w:r>
      <w:r w:rsidR="00951270" w:rsidRPr="007C19C1">
        <w:rPr>
          <w:rFonts w:eastAsia="Cambria"/>
          <w:lang w:val="en-US"/>
        </w:rPr>
        <w:t xml:space="preserve"> between locals and expatriates</w:t>
      </w:r>
      <w:r w:rsidR="00A01E68" w:rsidRPr="007C19C1">
        <w:rPr>
          <w:rFonts w:eastAsia="Cambria"/>
          <w:lang w:val="en-US"/>
        </w:rPr>
        <w:t xml:space="preserve">, </w:t>
      </w:r>
      <w:r w:rsidR="00951270" w:rsidRPr="007C19C1">
        <w:rPr>
          <w:rFonts w:eastAsia="Cambria"/>
          <w:lang w:val="en-US"/>
        </w:rPr>
        <w:t xml:space="preserve">expatriate </w:t>
      </w:r>
      <w:r w:rsidR="00A01E68" w:rsidRPr="007C19C1">
        <w:rPr>
          <w:rFonts w:eastAsia="Cambria"/>
          <w:lang w:val="en-US"/>
        </w:rPr>
        <w:t xml:space="preserve">adolescents </w:t>
      </w:r>
      <w:r w:rsidR="00A01E68" w:rsidRPr="007C19C1">
        <w:rPr>
          <w:lang w:val="en-US"/>
        </w:rPr>
        <w:t xml:space="preserve">use Shanghai’s bars and clubs </w:t>
      </w:r>
      <w:r w:rsidR="002A2D82">
        <w:rPr>
          <w:lang w:val="en-US"/>
        </w:rPr>
        <w:t xml:space="preserve">primarily </w:t>
      </w:r>
      <w:r w:rsidR="00A01E68" w:rsidRPr="007C19C1">
        <w:rPr>
          <w:lang w:val="en-US"/>
        </w:rPr>
        <w:t xml:space="preserve">to manifest </w:t>
      </w:r>
      <w:r w:rsidR="002A2D82">
        <w:rPr>
          <w:lang w:val="en-US"/>
        </w:rPr>
        <w:t xml:space="preserve">their </w:t>
      </w:r>
      <w:r w:rsidR="00A01E68" w:rsidRPr="007C19C1">
        <w:rPr>
          <w:lang w:val="en-US"/>
        </w:rPr>
        <w:t>age, gender</w:t>
      </w:r>
      <w:r w:rsidR="00951270" w:rsidRPr="007C19C1">
        <w:rPr>
          <w:lang w:val="en-US"/>
        </w:rPr>
        <w:t>,</w:t>
      </w:r>
      <w:r w:rsidR="00F6656B" w:rsidRPr="007C19C1">
        <w:rPr>
          <w:lang w:val="en-US"/>
        </w:rPr>
        <w:t xml:space="preserve"> cosmopolitan</w:t>
      </w:r>
      <w:r w:rsidR="00A01E68" w:rsidRPr="007C19C1">
        <w:rPr>
          <w:lang w:val="en-US"/>
        </w:rPr>
        <w:t xml:space="preserve"> </w:t>
      </w:r>
      <w:r w:rsidR="005F3652" w:rsidRPr="007C19C1">
        <w:rPr>
          <w:lang w:val="en-US"/>
        </w:rPr>
        <w:t xml:space="preserve">and </w:t>
      </w:r>
      <w:r w:rsidR="00951270" w:rsidRPr="007C19C1">
        <w:rPr>
          <w:lang w:val="en-US"/>
        </w:rPr>
        <w:t xml:space="preserve">urban </w:t>
      </w:r>
      <w:r w:rsidR="00A01E68" w:rsidRPr="007C19C1">
        <w:rPr>
          <w:lang w:val="en-US"/>
        </w:rPr>
        <w:t>identities</w:t>
      </w:r>
      <w:r w:rsidR="00BE34A0" w:rsidRPr="007C19C1">
        <w:rPr>
          <w:lang w:val="en-US"/>
        </w:rPr>
        <w:t>,</w:t>
      </w:r>
      <w:r w:rsidR="005F3652" w:rsidRPr="007C19C1">
        <w:rPr>
          <w:lang w:val="en-US"/>
        </w:rPr>
        <w:t xml:space="preserve"> as well as to </w:t>
      </w:r>
      <w:r w:rsidR="002A2D82">
        <w:rPr>
          <w:lang w:val="en-US"/>
        </w:rPr>
        <w:t>strengthen</w:t>
      </w:r>
      <w:r w:rsidR="002A2D82" w:rsidRPr="007C19C1">
        <w:rPr>
          <w:lang w:val="en-US"/>
        </w:rPr>
        <w:t xml:space="preserve"> </w:t>
      </w:r>
      <w:r w:rsidR="005F3652" w:rsidRPr="007C19C1">
        <w:rPr>
          <w:lang w:val="en-US"/>
        </w:rPr>
        <w:t>their friendships</w:t>
      </w:r>
      <w:r w:rsidR="00A01E68" w:rsidRPr="007C19C1">
        <w:rPr>
          <w:lang w:val="en-US"/>
        </w:rPr>
        <w:t>.</w:t>
      </w:r>
      <w:r w:rsidR="008B23BD" w:rsidRPr="007C19C1">
        <w:rPr>
          <w:lang w:val="en-US"/>
        </w:rPr>
        <w:t xml:space="preserve"> Furthermore, nights out provide the counterpart to </w:t>
      </w:r>
      <w:r w:rsidR="002A2D82">
        <w:rPr>
          <w:lang w:val="en-US"/>
        </w:rPr>
        <w:t xml:space="preserve">an otherwise </w:t>
      </w:r>
      <w:r w:rsidR="008B23BD" w:rsidRPr="007C19C1">
        <w:rPr>
          <w:lang w:val="en-US"/>
        </w:rPr>
        <w:t xml:space="preserve">structured school life </w:t>
      </w:r>
      <w:r w:rsidR="00DC2261">
        <w:rPr>
          <w:lang w:val="en-US"/>
        </w:rPr>
        <w:t>with</w:t>
      </w:r>
      <w:r w:rsidR="00DC2261" w:rsidRPr="007C19C1">
        <w:rPr>
          <w:lang w:val="en-US"/>
        </w:rPr>
        <w:t xml:space="preserve"> </w:t>
      </w:r>
      <w:r w:rsidR="008B23BD" w:rsidRPr="007C19C1">
        <w:rPr>
          <w:lang w:val="en-US"/>
        </w:rPr>
        <w:t xml:space="preserve">its </w:t>
      </w:r>
      <w:r w:rsidR="002A2D82">
        <w:rPr>
          <w:lang w:val="en-US"/>
        </w:rPr>
        <w:t xml:space="preserve">associated </w:t>
      </w:r>
      <w:r w:rsidR="008B23BD" w:rsidRPr="007C19C1">
        <w:rPr>
          <w:lang w:val="en-US"/>
        </w:rPr>
        <w:t>pressure.</w:t>
      </w:r>
      <w:r w:rsidR="00A01E68" w:rsidRPr="007C19C1">
        <w:rPr>
          <w:rFonts w:eastAsiaTheme="minorHAnsi"/>
          <w:lang w:val="en-US"/>
        </w:rPr>
        <w:t xml:space="preserve"> </w:t>
      </w:r>
      <w:r w:rsidR="006C49EC" w:rsidRPr="007C19C1">
        <w:rPr>
          <w:lang w:val="en-US"/>
        </w:rPr>
        <w:t xml:space="preserve">As Northcote </w:t>
      </w:r>
      <w:r w:rsidR="007A4F13" w:rsidRPr="007C19C1">
        <w:rPr>
          <w:lang w:val="en-US"/>
        </w:rPr>
        <w:fldChar w:fldCharType="begin"/>
      </w:r>
      <w:r w:rsidR="002E713F">
        <w:rPr>
          <w:lang w:val="en-US"/>
        </w:rPr>
        <w:instrText>ADDIN</w:instrText>
      </w:r>
      <w:r w:rsidR="0041428A">
        <w:rPr>
          <w:lang w:val="en-US"/>
        </w:rPr>
        <w:instrText>ADDIN</w:instrText>
      </w:r>
      <w:r w:rsidR="007A4F13" w:rsidRPr="007C19C1">
        <w:rPr>
          <w:lang w:val="en-US"/>
        </w:rPr>
        <w:instrText xml:space="preserve"> </w:instrText>
      </w:r>
      <w:r w:rsidR="008F5717" w:rsidRPr="007C19C1">
        <w:rPr>
          <w:lang w:val="en-US"/>
        </w:rPr>
        <w:instrText>ADDIN</w:instrText>
      </w:r>
      <w:r w:rsidR="007A4F13" w:rsidRPr="007C19C1">
        <w:rPr>
          <w:lang w:val="en-US"/>
        </w:rPr>
        <w:instrText xml:space="preserve"> ZOTERO_ITEM {"citationID":"ZSI7sxQ9","properties":{"formattedCitation":"(2006)","plainCitation":"(2006)"},"citationItems":[{"id":1305,"uris":["http://zotero.org/users/401864/items/PUZMXWKS"],"uri":["http://zotero.org/users/401864/items/PUZMXWKS"],"suppress-author":true}]} </w:instrText>
      </w:r>
      <w:r w:rsidR="007A4F13" w:rsidRPr="007C19C1">
        <w:rPr>
          <w:lang w:val="en-US"/>
        </w:rPr>
        <w:fldChar w:fldCharType="separate"/>
      </w:r>
      <w:r w:rsidR="007A4F13" w:rsidRPr="007C19C1">
        <w:rPr>
          <w:noProof/>
          <w:lang w:val="en-US"/>
        </w:rPr>
        <w:t>(2006)</w:t>
      </w:r>
      <w:r w:rsidR="007A4F13" w:rsidRPr="007C19C1">
        <w:rPr>
          <w:lang w:val="en-US"/>
        </w:rPr>
        <w:fldChar w:fldCharType="end"/>
      </w:r>
      <w:r w:rsidR="007A4F13" w:rsidRPr="007C19C1">
        <w:rPr>
          <w:lang w:val="en-US"/>
        </w:rPr>
        <w:t xml:space="preserve"> </w:t>
      </w:r>
      <w:r w:rsidR="006C49EC" w:rsidRPr="007C19C1">
        <w:rPr>
          <w:lang w:val="en-US"/>
        </w:rPr>
        <w:t xml:space="preserve">suggested, </w:t>
      </w:r>
      <w:r w:rsidR="00951270" w:rsidRPr="007C19C1">
        <w:rPr>
          <w:lang w:val="en-US"/>
        </w:rPr>
        <w:t>youths’ nightlife practices can be seen as</w:t>
      </w:r>
      <w:r w:rsidR="006C49EC" w:rsidRPr="007C19C1">
        <w:rPr>
          <w:lang w:val="en-US"/>
        </w:rPr>
        <w:t xml:space="preserve"> small</w:t>
      </w:r>
      <w:r w:rsidR="00846A12">
        <w:rPr>
          <w:lang w:val="en-US"/>
        </w:rPr>
        <w:t>,</w:t>
      </w:r>
      <w:r w:rsidR="007E6986" w:rsidRPr="007C19C1">
        <w:rPr>
          <w:lang w:val="en-US"/>
        </w:rPr>
        <w:t xml:space="preserve"> self-made rite</w:t>
      </w:r>
      <w:r w:rsidR="00DC2261">
        <w:rPr>
          <w:lang w:val="en-US"/>
        </w:rPr>
        <w:t>s</w:t>
      </w:r>
      <w:r w:rsidR="007E6986" w:rsidRPr="007C19C1">
        <w:rPr>
          <w:lang w:val="en-US"/>
        </w:rPr>
        <w:t xml:space="preserve"> of passages</w:t>
      </w:r>
      <w:r w:rsidR="00DC2261">
        <w:rPr>
          <w:lang w:val="en-US"/>
        </w:rPr>
        <w:t xml:space="preserve">. In other words, </w:t>
      </w:r>
      <w:r w:rsidR="007E6986" w:rsidRPr="007C19C1">
        <w:rPr>
          <w:lang w:val="en-US"/>
        </w:rPr>
        <w:t>nightlife offer</w:t>
      </w:r>
      <w:r w:rsidR="00846A12">
        <w:rPr>
          <w:lang w:val="en-US"/>
        </w:rPr>
        <w:t>s a</w:t>
      </w:r>
      <w:r w:rsidR="007E6986" w:rsidRPr="007C19C1">
        <w:rPr>
          <w:lang w:val="en-US"/>
        </w:rPr>
        <w:t xml:space="preserve"> space for</w:t>
      </w:r>
      <w:r w:rsidR="008E582D" w:rsidRPr="007C19C1">
        <w:rPr>
          <w:lang w:val="en-US"/>
        </w:rPr>
        <w:t xml:space="preserve"> </w:t>
      </w:r>
      <w:r w:rsidR="006A19C0" w:rsidRPr="007C19C1">
        <w:rPr>
          <w:lang w:val="en-US"/>
        </w:rPr>
        <w:t>transformation</w:t>
      </w:r>
      <w:r w:rsidR="00951270" w:rsidRPr="007C19C1">
        <w:rPr>
          <w:lang w:val="en-US"/>
        </w:rPr>
        <w:t xml:space="preserve"> </w:t>
      </w:r>
      <w:r w:rsidR="008E582D" w:rsidRPr="007C19C1">
        <w:rPr>
          <w:lang w:val="en-US"/>
        </w:rPr>
        <w:t xml:space="preserve">through </w:t>
      </w:r>
      <w:r w:rsidR="00920846" w:rsidRPr="007C19C1">
        <w:rPr>
          <w:lang w:val="en-US"/>
        </w:rPr>
        <w:t xml:space="preserve">repeat </w:t>
      </w:r>
      <w:r w:rsidR="005F3652" w:rsidRPr="007C19C1">
        <w:rPr>
          <w:lang w:val="en-US"/>
        </w:rPr>
        <w:t>practice</w:t>
      </w:r>
      <w:r w:rsidR="00DC2261">
        <w:rPr>
          <w:lang w:val="en-US"/>
        </w:rPr>
        <w:t>s</w:t>
      </w:r>
      <w:r w:rsidR="005F3652" w:rsidRPr="007C19C1">
        <w:rPr>
          <w:lang w:val="en-US"/>
        </w:rPr>
        <w:t xml:space="preserve"> </w:t>
      </w:r>
      <w:r w:rsidR="00951270" w:rsidRPr="007C19C1">
        <w:rPr>
          <w:lang w:val="en-US"/>
        </w:rPr>
        <w:t xml:space="preserve">in </w:t>
      </w:r>
      <w:r w:rsidR="00846A12">
        <w:rPr>
          <w:lang w:val="en-US"/>
        </w:rPr>
        <w:t xml:space="preserve">a space that is also </w:t>
      </w:r>
      <w:r w:rsidR="00951270" w:rsidRPr="007C19C1">
        <w:rPr>
          <w:lang w:val="en-US"/>
        </w:rPr>
        <w:t>shared with adults.</w:t>
      </w:r>
      <w:r w:rsidR="00920846" w:rsidRPr="007C19C1">
        <w:rPr>
          <w:lang w:val="en-US"/>
        </w:rPr>
        <w:t xml:space="preserve"> These </w:t>
      </w:r>
      <w:r w:rsidR="00B43E7A">
        <w:rPr>
          <w:lang w:val="en-US"/>
        </w:rPr>
        <w:t xml:space="preserve">manifold </w:t>
      </w:r>
      <w:r w:rsidR="00920846" w:rsidRPr="007C19C1">
        <w:rPr>
          <w:lang w:val="en-US"/>
        </w:rPr>
        <w:t>tran</w:t>
      </w:r>
      <w:r w:rsidR="007E6986" w:rsidRPr="007C19C1">
        <w:rPr>
          <w:lang w:val="en-US"/>
        </w:rPr>
        <w:t xml:space="preserve">sformations in nightlife spaces, </w:t>
      </w:r>
      <w:r w:rsidR="00920846" w:rsidRPr="007C19C1">
        <w:rPr>
          <w:lang w:val="en-US"/>
        </w:rPr>
        <w:t>however</w:t>
      </w:r>
      <w:r w:rsidR="007E6986" w:rsidRPr="007C19C1">
        <w:rPr>
          <w:lang w:val="en-US"/>
        </w:rPr>
        <w:t>,</w:t>
      </w:r>
      <w:r w:rsidR="00920846" w:rsidRPr="007C19C1">
        <w:rPr>
          <w:lang w:val="en-US"/>
        </w:rPr>
        <w:t xml:space="preserve"> are not only concerned with </w:t>
      </w:r>
      <w:r w:rsidR="00F25945">
        <w:rPr>
          <w:lang w:val="en-US"/>
        </w:rPr>
        <w:t>be</w:t>
      </w:r>
      <w:r w:rsidR="00B43E7A">
        <w:rPr>
          <w:lang w:val="en-US"/>
        </w:rPr>
        <w:t>ing mature or entering adulthood</w:t>
      </w:r>
      <w:r w:rsidR="00B138DF">
        <w:rPr>
          <w:lang w:val="en-US"/>
        </w:rPr>
        <w:t xml:space="preserve">, but </w:t>
      </w:r>
      <w:r w:rsidR="00FD1F62">
        <w:rPr>
          <w:lang w:val="en-US"/>
        </w:rPr>
        <w:t xml:space="preserve">also </w:t>
      </w:r>
      <w:r w:rsidR="00B138DF">
        <w:rPr>
          <w:lang w:val="en-US"/>
        </w:rPr>
        <w:t xml:space="preserve">with enjoying </w:t>
      </w:r>
      <w:r w:rsidR="00B43E7A">
        <w:rPr>
          <w:lang w:val="en-US"/>
        </w:rPr>
        <w:t xml:space="preserve">and preserving their </w:t>
      </w:r>
      <w:r w:rsidR="00B138DF">
        <w:rPr>
          <w:lang w:val="en-US"/>
        </w:rPr>
        <w:t>youth.</w:t>
      </w:r>
      <w:r w:rsidR="00920846" w:rsidRPr="007C19C1">
        <w:rPr>
          <w:lang w:val="en-US"/>
        </w:rPr>
        <w:t xml:space="preserve"> The</w:t>
      </w:r>
      <w:r w:rsidR="008E582D" w:rsidRPr="007C19C1">
        <w:rPr>
          <w:lang w:val="en-US"/>
        </w:rPr>
        <w:t xml:space="preserve"> </w:t>
      </w:r>
      <w:r w:rsidR="006A19C0" w:rsidRPr="007C19C1">
        <w:rPr>
          <w:lang w:val="en-US"/>
        </w:rPr>
        <w:t>communal</w:t>
      </w:r>
      <w:r w:rsidR="008E582D" w:rsidRPr="007C19C1">
        <w:rPr>
          <w:lang w:val="en-US"/>
        </w:rPr>
        <w:t xml:space="preserve"> process of </w:t>
      </w:r>
      <w:r w:rsidR="00951270" w:rsidRPr="007C19C1">
        <w:rPr>
          <w:lang w:val="en-US"/>
        </w:rPr>
        <w:t>claiming youth</w:t>
      </w:r>
      <w:r w:rsidR="005F3652" w:rsidRPr="007C19C1">
        <w:rPr>
          <w:lang w:val="en-US"/>
        </w:rPr>
        <w:t xml:space="preserve"> </w:t>
      </w:r>
      <w:r w:rsidR="00920846" w:rsidRPr="007C19C1">
        <w:rPr>
          <w:lang w:val="en-US"/>
        </w:rPr>
        <w:t xml:space="preserve">and independence through </w:t>
      </w:r>
      <w:r w:rsidRPr="007C19C1">
        <w:rPr>
          <w:lang w:val="en-US"/>
        </w:rPr>
        <w:t>partying is</w:t>
      </w:r>
      <w:r w:rsidR="00920846" w:rsidRPr="007C19C1">
        <w:rPr>
          <w:lang w:val="en-US"/>
        </w:rPr>
        <w:t xml:space="preserve"> also accompanied by processes of claiming </w:t>
      </w:r>
      <w:r w:rsidR="00951270" w:rsidRPr="007C19C1">
        <w:rPr>
          <w:lang w:val="en-US"/>
        </w:rPr>
        <w:t>urbanity</w:t>
      </w:r>
      <w:r w:rsidR="00846A12">
        <w:rPr>
          <w:lang w:val="en-US"/>
        </w:rPr>
        <w:t xml:space="preserve"> (</w:t>
      </w:r>
      <w:r w:rsidR="005F3652" w:rsidRPr="007C19C1">
        <w:rPr>
          <w:lang w:val="en-US"/>
        </w:rPr>
        <w:t xml:space="preserve">through choosing downtown </w:t>
      </w:r>
      <w:r w:rsidR="00920846" w:rsidRPr="007C19C1">
        <w:rPr>
          <w:lang w:val="en-US"/>
        </w:rPr>
        <w:t xml:space="preserve">nightlife </w:t>
      </w:r>
      <w:r w:rsidR="005F3652" w:rsidRPr="007C19C1">
        <w:rPr>
          <w:lang w:val="en-US"/>
        </w:rPr>
        <w:t>locations</w:t>
      </w:r>
      <w:r w:rsidR="00846A12">
        <w:rPr>
          <w:lang w:val="en-US"/>
        </w:rPr>
        <w:t xml:space="preserve">) </w:t>
      </w:r>
      <w:r w:rsidR="00920846" w:rsidRPr="007C19C1">
        <w:rPr>
          <w:lang w:val="en-US"/>
        </w:rPr>
        <w:t xml:space="preserve">and </w:t>
      </w:r>
      <w:r w:rsidR="00951270" w:rsidRPr="007C19C1">
        <w:rPr>
          <w:lang w:val="en-US"/>
        </w:rPr>
        <w:t>cosmopolitanism</w:t>
      </w:r>
      <w:r w:rsidR="00846A12">
        <w:rPr>
          <w:rFonts w:cs="Arial"/>
          <w:lang w:val="en-US"/>
        </w:rPr>
        <w:t xml:space="preserve"> (</w:t>
      </w:r>
      <w:r w:rsidR="005F3652" w:rsidRPr="007C19C1">
        <w:rPr>
          <w:lang w:val="en-US"/>
        </w:rPr>
        <w:t xml:space="preserve">through </w:t>
      </w:r>
      <w:r w:rsidRPr="007C19C1">
        <w:rPr>
          <w:lang w:val="en-US"/>
        </w:rPr>
        <w:t>choosing</w:t>
      </w:r>
      <w:r w:rsidR="005F3652" w:rsidRPr="007C19C1">
        <w:rPr>
          <w:lang w:val="en-US"/>
        </w:rPr>
        <w:t xml:space="preserve"> to share a space with international clubbers</w:t>
      </w:r>
      <w:r w:rsidR="00846A12">
        <w:rPr>
          <w:lang w:val="en-US"/>
        </w:rPr>
        <w:t>)</w:t>
      </w:r>
      <w:r w:rsidR="00951270" w:rsidRPr="007C19C1">
        <w:rPr>
          <w:lang w:val="en-US"/>
        </w:rPr>
        <w:t xml:space="preserve">. </w:t>
      </w:r>
      <w:r w:rsidR="00920846" w:rsidRPr="007C19C1">
        <w:rPr>
          <w:lang w:val="en-US"/>
        </w:rPr>
        <w:t>Moreover</w:t>
      </w:r>
      <w:r w:rsidR="00F6656B" w:rsidRPr="007C19C1">
        <w:rPr>
          <w:lang w:val="en-US"/>
        </w:rPr>
        <w:t>,</w:t>
      </w:r>
      <w:r w:rsidR="00920846" w:rsidRPr="007C19C1">
        <w:rPr>
          <w:lang w:val="en-US"/>
        </w:rPr>
        <w:t xml:space="preserve"> gender performances are brought to the fore and </w:t>
      </w:r>
      <w:r w:rsidR="00846A12">
        <w:rPr>
          <w:lang w:val="en-US"/>
        </w:rPr>
        <w:t xml:space="preserve">the students’ </w:t>
      </w:r>
      <w:r w:rsidR="00920846" w:rsidRPr="007C19C1">
        <w:rPr>
          <w:lang w:val="en-US"/>
        </w:rPr>
        <w:t xml:space="preserve">first romantic and sexual encounters </w:t>
      </w:r>
      <w:r w:rsidR="00846A12">
        <w:rPr>
          <w:lang w:val="en-US"/>
        </w:rPr>
        <w:t xml:space="preserve">often </w:t>
      </w:r>
      <w:r w:rsidR="00920846" w:rsidRPr="007C19C1">
        <w:rPr>
          <w:lang w:val="en-US"/>
        </w:rPr>
        <w:t>take place</w:t>
      </w:r>
      <w:r w:rsidR="00846A12">
        <w:rPr>
          <w:lang w:val="en-US"/>
        </w:rPr>
        <w:t xml:space="preserve"> within this setting</w:t>
      </w:r>
      <w:r w:rsidR="00920846" w:rsidRPr="007C19C1">
        <w:rPr>
          <w:lang w:val="en-US"/>
        </w:rPr>
        <w:t>. Here</w:t>
      </w:r>
      <w:r w:rsidR="00846A12">
        <w:rPr>
          <w:lang w:val="en-US"/>
        </w:rPr>
        <w:t>,</w:t>
      </w:r>
      <w:r w:rsidR="00920846" w:rsidRPr="007C19C1">
        <w:rPr>
          <w:lang w:val="en-US"/>
        </w:rPr>
        <w:t xml:space="preserve"> the network of the peer group </w:t>
      </w:r>
      <w:r w:rsidR="00846A12">
        <w:rPr>
          <w:lang w:val="en-US"/>
        </w:rPr>
        <w:t>provides a</w:t>
      </w:r>
      <w:r w:rsidR="00920846" w:rsidRPr="007C19C1">
        <w:rPr>
          <w:lang w:val="en-US"/>
        </w:rPr>
        <w:t xml:space="preserve"> </w:t>
      </w:r>
      <w:r w:rsidR="00846A12">
        <w:rPr>
          <w:lang w:val="en-US"/>
        </w:rPr>
        <w:t xml:space="preserve">sense of </w:t>
      </w:r>
      <w:r w:rsidR="00920846" w:rsidRPr="007C19C1">
        <w:rPr>
          <w:lang w:val="en-US"/>
        </w:rPr>
        <w:t>safety. Simultaneously</w:t>
      </w:r>
      <w:r w:rsidR="00BE34A0" w:rsidRPr="007C19C1">
        <w:rPr>
          <w:lang w:val="en-US"/>
        </w:rPr>
        <w:t>,</w:t>
      </w:r>
      <w:r w:rsidR="00920846" w:rsidRPr="007C19C1">
        <w:rPr>
          <w:lang w:val="en-US"/>
        </w:rPr>
        <w:t xml:space="preserve"> these friendships are strengthened through </w:t>
      </w:r>
      <w:r w:rsidR="00846A12">
        <w:rPr>
          <w:lang w:val="en-US"/>
        </w:rPr>
        <w:t xml:space="preserve">the </w:t>
      </w:r>
      <w:r w:rsidR="00920846" w:rsidRPr="007C19C1">
        <w:rPr>
          <w:lang w:val="en-US"/>
        </w:rPr>
        <w:t>repe</w:t>
      </w:r>
      <w:r w:rsidR="00846A12">
        <w:rPr>
          <w:lang w:val="en-US"/>
        </w:rPr>
        <w:t>tition of</w:t>
      </w:r>
      <w:r w:rsidR="00920846" w:rsidRPr="007C19C1">
        <w:rPr>
          <w:lang w:val="en-US"/>
        </w:rPr>
        <w:t xml:space="preserve"> collective experiences. </w:t>
      </w:r>
      <w:r w:rsidR="007E6986" w:rsidRPr="007C19C1">
        <w:rPr>
          <w:lang w:val="en-US"/>
        </w:rPr>
        <w:t>Like a stage offers room for performance but also for (temporary) transformations, Shanghai’s clubs provide a space for teenagers</w:t>
      </w:r>
      <w:r w:rsidR="00846A12">
        <w:rPr>
          <w:lang w:val="en-US"/>
        </w:rPr>
        <w:t xml:space="preserve"> to</w:t>
      </w:r>
      <w:r w:rsidR="007E6986" w:rsidRPr="007C19C1">
        <w:rPr>
          <w:lang w:val="en-US"/>
        </w:rPr>
        <w:t xml:space="preserve"> practice</w:t>
      </w:r>
      <w:r w:rsidR="00846A12">
        <w:rPr>
          <w:lang w:val="en-US"/>
        </w:rPr>
        <w:t xml:space="preserve"> and</w:t>
      </w:r>
      <w:r w:rsidR="007E6986" w:rsidRPr="007C19C1">
        <w:rPr>
          <w:lang w:val="en-US"/>
        </w:rPr>
        <w:t xml:space="preserve"> explor</w:t>
      </w:r>
      <w:r w:rsidR="00846A12">
        <w:rPr>
          <w:lang w:val="en-US"/>
        </w:rPr>
        <w:t>e these</w:t>
      </w:r>
      <w:r w:rsidR="007E6986" w:rsidRPr="007C19C1">
        <w:rPr>
          <w:lang w:val="en-US"/>
        </w:rPr>
        <w:t xml:space="preserve"> new </w:t>
      </w:r>
      <w:r w:rsidR="003D6561" w:rsidRPr="007C19C1">
        <w:rPr>
          <w:lang w:val="en-US"/>
        </w:rPr>
        <w:t>narratives of the self</w:t>
      </w:r>
      <w:r w:rsidR="007E6986" w:rsidRPr="007C19C1">
        <w:rPr>
          <w:lang w:val="en-US"/>
        </w:rPr>
        <w:t>.</w:t>
      </w:r>
      <w:r w:rsidR="00E44CA4" w:rsidRPr="007C19C1">
        <w:rPr>
          <w:lang w:val="en-US"/>
        </w:rPr>
        <w:t xml:space="preserve"> The </w:t>
      </w:r>
      <w:r w:rsidR="003E1359" w:rsidRPr="007C19C1">
        <w:rPr>
          <w:lang w:val="en-US"/>
        </w:rPr>
        <w:t>meanings</w:t>
      </w:r>
      <w:r w:rsidR="00E44CA4" w:rsidRPr="007C19C1">
        <w:rPr>
          <w:lang w:val="en-US"/>
        </w:rPr>
        <w:t xml:space="preserve"> attributed to nightlife</w:t>
      </w:r>
      <w:r w:rsidR="003E1359" w:rsidRPr="007C19C1">
        <w:rPr>
          <w:lang w:val="en-US"/>
        </w:rPr>
        <w:t xml:space="preserve"> practices </w:t>
      </w:r>
      <w:r w:rsidR="00E44CA4" w:rsidRPr="007C19C1">
        <w:rPr>
          <w:lang w:val="en-US"/>
        </w:rPr>
        <w:t xml:space="preserve">are </w:t>
      </w:r>
      <w:r w:rsidR="003E1359" w:rsidRPr="007C19C1">
        <w:rPr>
          <w:lang w:val="en-US"/>
        </w:rPr>
        <w:t>central to their involvement with the city</w:t>
      </w:r>
      <w:r w:rsidR="00846A12">
        <w:rPr>
          <w:lang w:val="en-US"/>
        </w:rPr>
        <w:t>.</w:t>
      </w:r>
      <w:r w:rsidR="003E1359" w:rsidRPr="007C19C1">
        <w:rPr>
          <w:lang w:val="en-US"/>
        </w:rPr>
        <w:t xml:space="preserve"> </w:t>
      </w:r>
      <w:r w:rsidR="00846A12">
        <w:rPr>
          <w:lang w:val="en-US"/>
        </w:rPr>
        <w:t>B</w:t>
      </w:r>
      <w:r w:rsidR="00846A12" w:rsidRPr="007C19C1">
        <w:rPr>
          <w:lang w:val="en-US"/>
        </w:rPr>
        <w:t xml:space="preserve">y making </w:t>
      </w:r>
      <w:proofErr w:type="gramStart"/>
      <w:r w:rsidR="00846A12" w:rsidRPr="007C19C1">
        <w:rPr>
          <w:lang w:val="en-US"/>
        </w:rPr>
        <w:t>weekends</w:t>
      </w:r>
      <w:proofErr w:type="gramEnd"/>
      <w:r w:rsidR="00846A12" w:rsidRPr="007C19C1">
        <w:rPr>
          <w:lang w:val="en-US"/>
        </w:rPr>
        <w:t xml:space="preserve"> special and </w:t>
      </w:r>
      <w:r w:rsidR="00846A12">
        <w:rPr>
          <w:lang w:val="en-US"/>
        </w:rPr>
        <w:t xml:space="preserve">allowing them to </w:t>
      </w:r>
      <w:r w:rsidR="00846A12" w:rsidRPr="007C19C1">
        <w:rPr>
          <w:lang w:val="en-US"/>
        </w:rPr>
        <w:t xml:space="preserve">claim new spaces </w:t>
      </w:r>
      <w:r w:rsidR="00846A12">
        <w:rPr>
          <w:lang w:val="en-US"/>
        </w:rPr>
        <w:t xml:space="preserve">for themselves, </w:t>
      </w:r>
      <w:r w:rsidR="00846A12" w:rsidRPr="007C19C1">
        <w:rPr>
          <w:lang w:val="en-US"/>
        </w:rPr>
        <w:t>collectively</w:t>
      </w:r>
      <w:r w:rsidR="00846A12">
        <w:rPr>
          <w:lang w:val="en-US"/>
        </w:rPr>
        <w:t xml:space="preserve"> and</w:t>
      </w:r>
      <w:r w:rsidR="00846A12" w:rsidRPr="007C19C1">
        <w:rPr>
          <w:lang w:val="en-US"/>
        </w:rPr>
        <w:t xml:space="preserve"> without their families</w:t>
      </w:r>
      <w:r w:rsidR="00846A12">
        <w:rPr>
          <w:lang w:val="en-US"/>
        </w:rPr>
        <w:t>, these routines are</w:t>
      </w:r>
      <w:r w:rsidR="003E1359" w:rsidRPr="007C19C1">
        <w:rPr>
          <w:lang w:val="en-US"/>
        </w:rPr>
        <w:t xml:space="preserve"> a mechanism </w:t>
      </w:r>
      <w:r w:rsidR="00846A12">
        <w:rPr>
          <w:lang w:val="en-US"/>
        </w:rPr>
        <w:t>by which they</w:t>
      </w:r>
      <w:r w:rsidR="00846A12" w:rsidRPr="007C19C1">
        <w:rPr>
          <w:lang w:val="en-US"/>
        </w:rPr>
        <w:t xml:space="preserve"> </w:t>
      </w:r>
      <w:r w:rsidR="003A08AA">
        <w:rPr>
          <w:lang w:val="en-US"/>
        </w:rPr>
        <w:t xml:space="preserve">adapt to </w:t>
      </w:r>
      <w:r w:rsidR="003E1359" w:rsidRPr="007C19C1">
        <w:rPr>
          <w:lang w:val="en-US"/>
        </w:rPr>
        <w:t xml:space="preserve">the </w:t>
      </w:r>
      <w:r w:rsidR="00155CD3" w:rsidRPr="007C19C1">
        <w:rPr>
          <w:lang w:val="en-US"/>
        </w:rPr>
        <w:t>move to Shanghai</w:t>
      </w:r>
      <w:r w:rsidR="00846A12">
        <w:rPr>
          <w:lang w:val="en-US"/>
        </w:rPr>
        <w:t xml:space="preserve">. </w:t>
      </w:r>
      <w:r w:rsidR="00155CD3" w:rsidRPr="007C19C1">
        <w:rPr>
          <w:lang w:val="en-US"/>
        </w:rPr>
        <w:t>Shanghai’s nightscapes therefore stage expatriate youth culture and its emplacement in the city based on the participants’ own agency.</w:t>
      </w:r>
      <w:r w:rsidR="003E1359" w:rsidRPr="007C19C1">
        <w:rPr>
          <w:lang w:val="en-US"/>
        </w:rPr>
        <w:t xml:space="preserve"> It is</w:t>
      </w:r>
      <w:r w:rsidR="003A08AA">
        <w:rPr>
          <w:lang w:val="en-US"/>
        </w:rPr>
        <w:t xml:space="preserve">, </w:t>
      </w:r>
      <w:r w:rsidR="00173333">
        <w:rPr>
          <w:lang w:val="en-US"/>
        </w:rPr>
        <w:t>in other words</w:t>
      </w:r>
      <w:r w:rsidR="003A08AA">
        <w:rPr>
          <w:lang w:val="en-US"/>
        </w:rPr>
        <w:t>, primarily</w:t>
      </w:r>
      <w:r w:rsidR="003E1359" w:rsidRPr="007C19C1">
        <w:rPr>
          <w:lang w:val="en-US"/>
        </w:rPr>
        <w:t xml:space="preserve"> nightlife that helps teenagers transform their </w:t>
      </w:r>
      <w:r w:rsidR="003E1359" w:rsidRPr="007C19C1">
        <w:rPr>
          <w:lang w:val="en-US"/>
        </w:rPr>
        <w:lastRenderedPageBreak/>
        <w:t xml:space="preserve">enclaved experiences </w:t>
      </w:r>
      <w:r w:rsidR="00155CD3" w:rsidRPr="007C19C1">
        <w:rPr>
          <w:lang w:val="en-US"/>
        </w:rPr>
        <w:t xml:space="preserve">in the schools and compounds </w:t>
      </w:r>
      <w:r w:rsidR="003A08AA">
        <w:rPr>
          <w:lang w:val="en-US"/>
        </w:rPr>
        <w:t>in</w:t>
      </w:r>
      <w:r w:rsidR="003E1359" w:rsidRPr="007C19C1">
        <w:rPr>
          <w:lang w:val="en-US"/>
        </w:rPr>
        <w:t xml:space="preserve">to </w:t>
      </w:r>
      <w:r w:rsidR="003A08AA">
        <w:rPr>
          <w:lang w:val="en-US"/>
        </w:rPr>
        <w:t xml:space="preserve">more </w:t>
      </w:r>
      <w:r w:rsidR="00173333">
        <w:rPr>
          <w:lang w:val="en-US"/>
        </w:rPr>
        <w:t>desirable</w:t>
      </w:r>
      <w:r w:rsidR="003E1359" w:rsidRPr="007C19C1">
        <w:rPr>
          <w:lang w:val="en-US"/>
        </w:rPr>
        <w:t xml:space="preserve"> </w:t>
      </w:r>
      <w:r w:rsidR="00155CD3" w:rsidRPr="007C19C1">
        <w:rPr>
          <w:lang w:val="en-US"/>
        </w:rPr>
        <w:t xml:space="preserve">young </w:t>
      </w:r>
      <w:r w:rsidR="003E1359" w:rsidRPr="007C19C1">
        <w:rPr>
          <w:lang w:val="en-US"/>
        </w:rPr>
        <w:t>urban identities.</w:t>
      </w:r>
    </w:p>
    <w:p w14:paraId="60568556" w14:textId="40F2DA21" w:rsidR="002F60B7" w:rsidRPr="00BF1FD1" w:rsidRDefault="002F60B7" w:rsidP="002F60B7">
      <w:pPr>
        <w:pStyle w:val="berschrift2"/>
        <w:rPr>
          <w:sz w:val="32"/>
          <w:szCs w:val="32"/>
        </w:rPr>
      </w:pPr>
      <w:bookmarkStart w:id="28" w:name="_Toc218917204"/>
      <w:bookmarkStart w:id="29" w:name="_Toc219351357"/>
      <w:bookmarkStart w:id="30" w:name="_Toc219352204"/>
      <w:bookmarkStart w:id="31" w:name="_Toc288840982"/>
      <w:r w:rsidRPr="00BF1FD1">
        <w:rPr>
          <w:rFonts w:eastAsia="Times New Roman" w:cstheme="minorBidi"/>
          <w:bCs w:val="0"/>
          <w:sz w:val="32"/>
          <w:szCs w:val="32"/>
        </w:rPr>
        <w:t>Chapter 3:</w:t>
      </w:r>
      <w:r w:rsidRPr="00BF1FD1">
        <w:rPr>
          <w:rFonts w:eastAsia="Times New Roman" w:cstheme="minorBidi"/>
          <w:b w:val="0"/>
          <w:bCs w:val="0"/>
          <w:sz w:val="32"/>
          <w:szCs w:val="32"/>
        </w:rPr>
        <w:t xml:space="preserve"> </w:t>
      </w:r>
      <w:r w:rsidRPr="00BF1FD1">
        <w:rPr>
          <w:sz w:val="32"/>
          <w:szCs w:val="32"/>
        </w:rPr>
        <w:t>The Shop: Hanging Out</w:t>
      </w:r>
      <w:bookmarkEnd w:id="28"/>
      <w:bookmarkEnd w:id="29"/>
      <w:bookmarkEnd w:id="30"/>
      <w:bookmarkEnd w:id="31"/>
    </w:p>
    <w:p w14:paraId="72460D2E" w14:textId="77777777" w:rsidR="002F60B7" w:rsidRPr="004B5965" w:rsidRDefault="002F60B7" w:rsidP="00707CF9">
      <w:pPr>
        <w:pStyle w:val="Normal10"/>
      </w:pPr>
      <w:r w:rsidRPr="004B5965">
        <w:rPr>
          <w:lang w:val="en-US"/>
        </w:rPr>
        <w:t xml:space="preserve">While the previous chapter provided one example of expatriate youths’ agency in creating their own routines and social spaces </w:t>
      </w:r>
      <w:r>
        <w:rPr>
          <w:lang w:val="en-US"/>
        </w:rPr>
        <w:t>with</w:t>
      </w:r>
      <w:r w:rsidRPr="004B5965">
        <w:rPr>
          <w:lang w:val="en-US"/>
        </w:rPr>
        <w:t xml:space="preserve">in Shanghai’s global nightlife culture, this chapter examines another space and its related practices: </w:t>
      </w:r>
      <w:r>
        <w:rPr>
          <w:lang w:val="en-US"/>
        </w:rPr>
        <w:t>the shop</w:t>
      </w:r>
      <w:r w:rsidRPr="004B5965">
        <w:rPr>
          <w:lang w:val="en-US"/>
        </w:rPr>
        <w:t>.</w:t>
      </w:r>
    </w:p>
    <w:p w14:paraId="04748EDB" w14:textId="60F4E378" w:rsidR="002F60B7" w:rsidRPr="004B5965" w:rsidRDefault="002F60B7" w:rsidP="00707CF9">
      <w:pPr>
        <w:pStyle w:val="Normal10"/>
      </w:pPr>
      <w:r w:rsidRPr="004B5965">
        <w:t xml:space="preserve">Students </w:t>
      </w:r>
      <w:r>
        <w:t xml:space="preserve">in grade ten or </w:t>
      </w:r>
      <w:r w:rsidRPr="004B5965">
        <w:t xml:space="preserve">above at the German and French school campus are allowed to leave the school premises during the school day. The older students make use of this privilege during breaks </w:t>
      </w:r>
      <w:r>
        <w:t>or</w:t>
      </w:r>
      <w:r w:rsidRPr="004B5965">
        <w:t xml:space="preserve"> free periods and often have lunch outside. Consequently, it is not surprising to find a French café and a German bakery nearby, </w:t>
      </w:r>
      <w:r>
        <w:t>which offer</w:t>
      </w:r>
      <w:r w:rsidRPr="004B5965">
        <w:t xml:space="preserve"> familiar </w:t>
      </w:r>
      <w:proofErr w:type="spellStart"/>
      <w:r>
        <w:t>flavors</w:t>
      </w:r>
      <w:proofErr w:type="spellEnd"/>
      <w:r>
        <w:t xml:space="preserve"> </w:t>
      </w:r>
      <w:r w:rsidRPr="004B5965">
        <w:t xml:space="preserve">to the staff, students, and their families. </w:t>
      </w:r>
      <w:r>
        <w:t>The s</w:t>
      </w:r>
      <w:r w:rsidRPr="004B5965">
        <w:t xml:space="preserve">tudents, however, are particularly attracted to a small street in </w:t>
      </w:r>
      <w:r>
        <w:t xml:space="preserve">the vicinity of </w:t>
      </w:r>
      <w:r w:rsidRPr="004B5965">
        <w:t>campus</w:t>
      </w:r>
      <w:r>
        <w:t xml:space="preserve"> that</w:t>
      </w:r>
      <w:r w:rsidRPr="004B5965">
        <w:t xml:space="preserve"> hosts Chinese eateries and small shops selling ch</w:t>
      </w:r>
      <w:r w:rsidR="00FF4707">
        <w:t>eap dishes, snacks, and drinks.</w:t>
      </w:r>
    </w:p>
    <w:p w14:paraId="069925AE" w14:textId="77777777" w:rsidR="002F60B7" w:rsidRPr="00BF1FD1" w:rsidRDefault="002F60B7" w:rsidP="002F60B7">
      <w:pPr>
        <w:pStyle w:val="berschrift3"/>
        <w:rPr>
          <w:sz w:val="28"/>
          <w:szCs w:val="28"/>
          <w:lang w:val="en-US"/>
        </w:rPr>
      </w:pPr>
      <w:bookmarkStart w:id="32" w:name="_Toc219351358"/>
      <w:r w:rsidRPr="00BF1FD1">
        <w:rPr>
          <w:sz w:val="28"/>
          <w:szCs w:val="28"/>
          <w:lang w:val="en-US"/>
        </w:rPr>
        <w:t xml:space="preserve">3.1. “The shop is our place to chill” </w:t>
      </w:r>
      <w:bookmarkEnd w:id="32"/>
    </w:p>
    <w:p w14:paraId="3C472794" w14:textId="77777777" w:rsidR="002F60B7" w:rsidRPr="00EC7AAD" w:rsidRDefault="002F60B7" w:rsidP="00707CF9">
      <w:pPr>
        <w:pStyle w:val="Normal10"/>
      </w:pPr>
      <w:r w:rsidRPr="004B5965">
        <w:rPr>
          <w:lang w:val="en-US"/>
        </w:rPr>
        <w:t xml:space="preserve">Here, in </w:t>
      </w:r>
      <w:r>
        <w:rPr>
          <w:lang w:val="en-US"/>
        </w:rPr>
        <w:t>a</w:t>
      </w:r>
      <w:r w:rsidRPr="004B5965">
        <w:rPr>
          <w:lang w:val="en-US"/>
        </w:rPr>
        <w:t xml:space="preserve"> </w:t>
      </w:r>
      <w:r>
        <w:rPr>
          <w:lang w:val="en-US"/>
        </w:rPr>
        <w:t>narrow</w:t>
      </w:r>
      <w:r w:rsidRPr="004B5965">
        <w:rPr>
          <w:lang w:val="en-US"/>
        </w:rPr>
        <w:t xml:space="preserve"> alley a five-minute walk </w:t>
      </w:r>
      <w:r>
        <w:rPr>
          <w:lang w:val="en-US"/>
        </w:rPr>
        <w:t>from</w:t>
      </w:r>
      <w:r w:rsidRPr="004B5965">
        <w:rPr>
          <w:lang w:val="en-US"/>
        </w:rPr>
        <w:t xml:space="preserve"> the school campus, students </w:t>
      </w:r>
      <w:r>
        <w:rPr>
          <w:lang w:val="en-US"/>
        </w:rPr>
        <w:t xml:space="preserve">can </w:t>
      </w:r>
      <w:r w:rsidRPr="004B5965">
        <w:rPr>
          <w:lang w:val="en-US"/>
        </w:rPr>
        <w:t xml:space="preserve">get cheap drinks, purchase a lunch of fried rice or noodles, or simply hang out. The street differs from the surrounding gated communities and the </w:t>
      </w:r>
      <w:r>
        <w:rPr>
          <w:lang w:val="en-US"/>
        </w:rPr>
        <w:t xml:space="preserve">other </w:t>
      </w:r>
      <w:r w:rsidRPr="004B5965">
        <w:rPr>
          <w:lang w:val="en-US"/>
        </w:rPr>
        <w:t>café</w:t>
      </w:r>
      <w:r>
        <w:rPr>
          <w:lang w:val="en-US"/>
        </w:rPr>
        <w:t>s</w:t>
      </w:r>
      <w:r w:rsidRPr="004B5965">
        <w:rPr>
          <w:lang w:val="en-US"/>
        </w:rPr>
        <w:t xml:space="preserve"> and bakeries that are located </w:t>
      </w:r>
      <w:r>
        <w:rPr>
          <w:lang w:val="en-US"/>
        </w:rPr>
        <w:t xml:space="preserve">near </w:t>
      </w:r>
      <w:r w:rsidRPr="004B5965">
        <w:rPr>
          <w:lang w:val="en-US"/>
        </w:rPr>
        <w:t xml:space="preserve">the school. The small alley is separated by a wall from the main street that runs parallel to it. When entering the lane, </w:t>
      </w:r>
      <w:r>
        <w:rPr>
          <w:lang w:val="en-US"/>
        </w:rPr>
        <w:t xml:space="preserve">students are suddenly welcomed by </w:t>
      </w:r>
      <w:r w:rsidRPr="004B5965">
        <w:rPr>
          <w:lang w:val="en-US"/>
        </w:rPr>
        <w:t xml:space="preserve">a different atmosphere. Shabbier houses, make-shift stalls, new and broken pool tables, laundry hanging out to dry, women cleaning vegetables, and smells of fried food </w:t>
      </w:r>
      <w:r w:rsidRPr="00EC7AAD">
        <w:rPr>
          <w:lang w:val="en-US"/>
        </w:rPr>
        <w:t>present a world entirely different from the school campus that was just left around the corner. The students refer to this lane, along with all its offerings and atmosphere, simply as “the shop.”</w:t>
      </w:r>
    </w:p>
    <w:p w14:paraId="1D094792" w14:textId="6A7B7816" w:rsidR="002F60B7" w:rsidRPr="00EC7AAD" w:rsidRDefault="002F60B7" w:rsidP="00FF4707">
      <w:pPr>
        <w:pStyle w:val="Captiondiss"/>
      </w:pPr>
      <w:bookmarkStart w:id="33" w:name="_Toc226970059"/>
      <w:r w:rsidRPr="00EC7AAD">
        <w:t xml:space="preserve">Figure </w:t>
      </w:r>
      <w:r w:rsidR="000E3E40" w:rsidRPr="00EC7AAD">
        <w:t>29</w:t>
      </w:r>
      <w:r w:rsidRPr="00EC7AAD">
        <w:t xml:space="preserve">: The </w:t>
      </w:r>
      <w:r w:rsidR="00DE0530">
        <w:t>S</w:t>
      </w:r>
      <w:r w:rsidRPr="00EC7AAD">
        <w:t xml:space="preserve">hop: Students and </w:t>
      </w:r>
      <w:r w:rsidR="00DE0530">
        <w:t>L</w:t>
      </w:r>
      <w:r w:rsidRPr="00EC7AAD">
        <w:t xml:space="preserve">ocals in the </w:t>
      </w:r>
      <w:r w:rsidR="00DE0530">
        <w:t>S</w:t>
      </w:r>
      <w:r w:rsidRPr="00EC7AAD">
        <w:t xml:space="preserve">mall </w:t>
      </w:r>
      <w:r w:rsidR="00DE0530">
        <w:t>A</w:t>
      </w:r>
      <w:r w:rsidRPr="00EC7AAD">
        <w:t xml:space="preserve">lley, June 2012. </w:t>
      </w:r>
      <w:proofErr w:type="gramStart"/>
      <w:r w:rsidRPr="00EC7AAD">
        <w:t>Photo by M. Sander</w:t>
      </w:r>
      <w:bookmarkEnd w:id="33"/>
      <w:r w:rsidRPr="00EC7AAD">
        <w:t>.</w:t>
      </w:r>
      <w:proofErr w:type="gramEnd"/>
    </w:p>
    <w:p w14:paraId="3ACBB50D" w14:textId="77777777" w:rsidR="002F60B7" w:rsidRPr="004B5965" w:rsidRDefault="002F60B7" w:rsidP="00707CF9">
      <w:pPr>
        <w:pStyle w:val="Normal10"/>
      </w:pPr>
      <w:r w:rsidRPr="00EC7AAD">
        <w:rPr>
          <w:lang w:val="en-US"/>
        </w:rPr>
        <w:t>The shop has undoubtedly become</w:t>
      </w:r>
      <w:r w:rsidRPr="004B5965">
        <w:rPr>
          <w:lang w:val="en-US"/>
        </w:rPr>
        <w:t xml:space="preserve"> part of the</w:t>
      </w:r>
      <w:r>
        <w:rPr>
          <w:lang w:val="en-US"/>
        </w:rPr>
        <w:t xml:space="preserve"> students’</w:t>
      </w:r>
      <w:r w:rsidRPr="004B5965">
        <w:rPr>
          <w:lang w:val="en-US"/>
        </w:rPr>
        <w:t xml:space="preserve"> everyday life. Seventeen-year-old student Karina, for instance, explains her lunch break routine </w:t>
      </w:r>
      <w:r>
        <w:rPr>
          <w:lang w:val="en-US"/>
        </w:rPr>
        <w:t>during</w:t>
      </w:r>
      <w:r w:rsidRPr="004B5965">
        <w:rPr>
          <w:lang w:val="en-US"/>
        </w:rPr>
        <w:t xml:space="preserve"> the last school year:</w:t>
      </w:r>
    </w:p>
    <w:p w14:paraId="33ED920F" w14:textId="77777777" w:rsidR="002F60B7" w:rsidRPr="004B5965" w:rsidRDefault="002F60B7" w:rsidP="002F60B7">
      <w:pPr>
        <w:pStyle w:val="Interview"/>
      </w:pPr>
      <w:r w:rsidRPr="004B5965">
        <w:t>Karina:</w:t>
      </w:r>
      <w:r w:rsidRPr="004B5965">
        <w:tab/>
        <w:t xml:space="preserve">The shop close to the school is our place to chill. Well, at least it used to be. We </w:t>
      </w:r>
      <w:proofErr w:type="gramStart"/>
      <w:r w:rsidRPr="004B5965">
        <w:t>went,</w:t>
      </w:r>
      <w:proofErr w:type="gramEnd"/>
      <w:r w:rsidRPr="004B5965">
        <w:t xml:space="preserve"> I went there five times a week during lunch break. I bought something to eat, for example </w:t>
      </w:r>
      <w:proofErr w:type="spellStart"/>
      <w:r w:rsidRPr="00024B92">
        <w:rPr>
          <w:rStyle w:val="Hervorhebung"/>
        </w:rPr>
        <w:t>gongbao</w:t>
      </w:r>
      <w:proofErr w:type="spellEnd"/>
      <w:r w:rsidRPr="004B5965">
        <w:t xml:space="preserve"> or something else.</w:t>
      </w:r>
      <w:r w:rsidRPr="009D4727">
        <w:rPr>
          <w:rStyle w:val="Funotenzeichen"/>
        </w:rPr>
        <w:t xml:space="preserve"> </w:t>
      </w:r>
      <w:r w:rsidRPr="002439E2">
        <w:rPr>
          <w:rStyle w:val="Funotenzeichen"/>
        </w:rPr>
        <w:footnoteReference w:id="27"/>
      </w:r>
      <w:r w:rsidRPr="004B5965">
        <w:t xml:space="preserve"> It is incredibly tasty and pretty cheap. </w:t>
      </w:r>
      <w:proofErr w:type="gramStart"/>
      <w:r w:rsidRPr="004B5965">
        <w:t>But a huge portion.</w:t>
      </w:r>
      <w:proofErr w:type="gramEnd"/>
      <w:r w:rsidRPr="004B5965">
        <w:t xml:space="preserve"> They really cook well. Although, if you closely look at the environment, pretty shabby, then you think, concerning hygiene, you rather don’t want to </w:t>
      </w:r>
      <w:r w:rsidRPr="004B5965">
        <w:lastRenderedPageBreak/>
        <w:t>eat there. But it is really good. At the shop most students buy something to drink, bread rolls, sweets, chewing gum. It’s our provider.</w:t>
      </w:r>
      <w:r>
        <w:rPr>
          <w:rStyle w:val="Funotenzeichen"/>
        </w:rPr>
        <w:footnoteReference w:id="28"/>
      </w:r>
    </w:p>
    <w:p w14:paraId="3C09173A" w14:textId="3339B2FE" w:rsidR="002F60B7" w:rsidRDefault="002F60B7" w:rsidP="002F60B7">
      <w:pPr>
        <w:pStyle w:val="Normal10"/>
        <w:rPr>
          <w:lang w:val="en-US"/>
        </w:rPr>
      </w:pPr>
      <w:r>
        <w:rPr>
          <w:lang w:val="en-US"/>
        </w:rPr>
        <w:t>The shop</w:t>
      </w:r>
      <w:r w:rsidRPr="004B5965">
        <w:rPr>
          <w:lang w:val="en-US"/>
        </w:rPr>
        <w:t xml:space="preserve"> provides a </w:t>
      </w:r>
      <w:r>
        <w:rPr>
          <w:lang w:val="en-US"/>
        </w:rPr>
        <w:t>place</w:t>
      </w:r>
      <w:r w:rsidRPr="004B5965">
        <w:rPr>
          <w:lang w:val="en-US"/>
        </w:rPr>
        <w:t xml:space="preserve"> to “chill” during lunch break, to recharge for further lessons and activities. The English word “chilling</w:t>
      </w:r>
      <w:r>
        <w:rPr>
          <w:lang w:val="en-US"/>
        </w:rPr>
        <w:t>,”</w:t>
      </w:r>
      <w:r w:rsidRPr="004B5965">
        <w:rPr>
          <w:lang w:val="en-US"/>
        </w:rPr>
        <w:t xml:space="preserve"> </w:t>
      </w:r>
      <w:r>
        <w:rPr>
          <w:lang w:val="en-US"/>
        </w:rPr>
        <w:t>which teenagers</w:t>
      </w:r>
      <w:r w:rsidRPr="004B5965">
        <w:rPr>
          <w:lang w:val="en-US"/>
        </w:rPr>
        <w:t xml:space="preserve"> adapted to German grammar as “</w:t>
      </w:r>
      <w:proofErr w:type="spellStart"/>
      <w:r w:rsidRPr="004B5965">
        <w:rPr>
          <w:lang w:val="en-US"/>
        </w:rPr>
        <w:t>chillen</w:t>
      </w:r>
      <w:proofErr w:type="spellEnd"/>
      <w:r>
        <w:rPr>
          <w:lang w:val="en-US"/>
        </w:rPr>
        <w:t>,”</w:t>
      </w:r>
      <w:r w:rsidRPr="004B5965">
        <w:rPr>
          <w:lang w:val="en-US"/>
        </w:rPr>
        <w:t xml:space="preserve"> refer</w:t>
      </w:r>
      <w:r>
        <w:rPr>
          <w:lang w:val="en-US"/>
        </w:rPr>
        <w:t>s</w:t>
      </w:r>
      <w:r w:rsidRPr="004B5965">
        <w:rPr>
          <w:lang w:val="en-US"/>
        </w:rPr>
        <w:t xml:space="preserve"> to specific practices of “hanging out” and seems to have spread among youths</w:t>
      </w:r>
      <w:r>
        <w:rPr>
          <w:lang w:val="en-US"/>
        </w:rPr>
        <w:t xml:space="preserve"> of various nationalities</w:t>
      </w:r>
      <w:r w:rsidRPr="004B5965">
        <w:rPr>
          <w:lang w:val="en-US"/>
        </w:rPr>
        <w:t xml:space="preserve">. </w:t>
      </w:r>
      <w:proofErr w:type="spellStart"/>
      <w:r w:rsidRPr="004B5965">
        <w:rPr>
          <w:lang w:val="en-US"/>
        </w:rPr>
        <w:t>Vanderstede</w:t>
      </w:r>
      <w:proofErr w:type="spellEnd"/>
      <w:r w:rsidRPr="004B5965">
        <w:rPr>
          <w:lang w:val="en-US"/>
        </w:rPr>
        <w:t xml:space="preserve"> </w:t>
      </w:r>
      <w:r w:rsidRPr="004B5965">
        <w:rPr>
          <w:lang w:val="en-US"/>
        </w:rPr>
        <w:fldChar w:fldCharType="begin"/>
      </w:r>
      <w:r>
        <w:rPr>
          <w:lang w:val="en-US"/>
        </w:rPr>
        <w:instrText>ADDINADDIN</w:instrText>
      </w:r>
      <w:r w:rsidRPr="004B5965">
        <w:rPr>
          <w:lang w:val="en-US"/>
        </w:rPr>
        <w:instrText xml:space="preserve"> </w:instrText>
      </w:r>
      <w:r>
        <w:rPr>
          <w:lang w:val="en-US"/>
        </w:rPr>
        <w:instrText>ADDIN</w:instrText>
      </w:r>
      <w:r w:rsidRPr="004B5965">
        <w:rPr>
          <w:lang w:val="en-US"/>
        </w:rPr>
        <w:instrText xml:space="preserve"> ZOTERO_ITEM {"citationID":"Vew7DTaK","properties":{"formattedCitation":"(2011, 175)","plainCitation":"(2011, 175)"},"citationItems":[{"id":2244,"uris":["http://zotero.org/users/401864/items/QKZ56N58"],"uri":["http://zotero.org/users/401864/items/QKZ56N58"],"locator":"175","suppress-author":true}]} </w:instrText>
      </w:r>
      <w:r w:rsidRPr="004B5965">
        <w:rPr>
          <w:lang w:val="en-US"/>
        </w:rPr>
        <w:fldChar w:fldCharType="separate"/>
      </w:r>
      <w:r w:rsidRPr="004B5965">
        <w:rPr>
          <w:noProof/>
          <w:lang w:val="en-US"/>
        </w:rPr>
        <w:t>(2011, 175)</w:t>
      </w:r>
      <w:r w:rsidRPr="004B5965">
        <w:rPr>
          <w:lang w:val="en-US"/>
        </w:rPr>
        <w:fldChar w:fldCharType="end"/>
      </w:r>
      <w:r w:rsidRPr="004B5965">
        <w:rPr>
          <w:lang w:val="en-US"/>
        </w:rPr>
        <w:t>, for instance, explains the spatial practice of “chilling” among Belgian youth</w:t>
      </w:r>
      <w:r>
        <w:rPr>
          <w:lang w:val="en-US"/>
        </w:rPr>
        <w:t>s</w:t>
      </w:r>
      <w:r w:rsidRPr="004B5965">
        <w:rPr>
          <w:lang w:val="en-US"/>
        </w:rPr>
        <w:t xml:space="preserve">: </w:t>
      </w:r>
    </w:p>
    <w:p w14:paraId="23FC4B95" w14:textId="77777777" w:rsidR="002F60B7" w:rsidRDefault="002F60B7" w:rsidP="002F60B7">
      <w:pPr>
        <w:pStyle w:val="IndentQuote"/>
      </w:pPr>
      <w:r w:rsidRPr="004B5965">
        <w:t xml:space="preserve">It refers to quite diverse activities and atmospheres. Most often it stands for meeting up with friends in a very </w:t>
      </w:r>
      <w:r>
        <w:t>“</w:t>
      </w:r>
      <w:r w:rsidRPr="004B5965">
        <w:t>relaxed</w:t>
      </w:r>
      <w:r>
        <w:t>”</w:t>
      </w:r>
      <w:r w:rsidRPr="004B5965">
        <w:t xml:space="preserve"> ambience (sitting, hanging </w:t>
      </w:r>
      <w:r w:rsidRPr="00932D42">
        <w:t xml:space="preserve">[sic] </w:t>
      </w:r>
      <w:r w:rsidRPr="004B5965">
        <w:t xml:space="preserve">and often lying on the ground). On the other hand the same word was used to refer to more active </w:t>
      </w:r>
      <w:proofErr w:type="spellStart"/>
      <w:r w:rsidRPr="004B5965">
        <w:t>behaviour</w:t>
      </w:r>
      <w:proofErr w:type="spellEnd"/>
      <w:r w:rsidRPr="004B5965">
        <w:t xml:space="preserve">, like wandering, roaming or cycling around in the city, physical activity games (football, teasing each other, etc.), or even playing party games. Essential for </w:t>
      </w:r>
      <w:r>
        <w:t>“</w:t>
      </w:r>
      <w:r w:rsidRPr="004B5965">
        <w:t>chilling</w:t>
      </w:r>
      <w:r>
        <w:t>”</w:t>
      </w:r>
      <w:r w:rsidRPr="004B5965">
        <w:t xml:space="preserve"> is that it is an activity you do with friends and not with parents.</w:t>
      </w:r>
    </w:p>
    <w:p w14:paraId="241571B5" w14:textId="77777777" w:rsidR="002F60B7" w:rsidRPr="004B5965" w:rsidRDefault="002F60B7" w:rsidP="002F60B7">
      <w:pPr>
        <w:pStyle w:val="Normal10"/>
        <w:rPr>
          <w:rFonts w:eastAsia="SimSun"/>
          <w:lang w:val="en-US"/>
        </w:rPr>
      </w:pPr>
      <w:r w:rsidRPr="004B5965">
        <w:rPr>
          <w:rFonts w:eastAsia="SimSun"/>
          <w:lang w:val="en-US"/>
        </w:rPr>
        <w:t>Likewise, “chilling” is a common term for German expatriate youth</w:t>
      </w:r>
      <w:r>
        <w:rPr>
          <w:rFonts w:eastAsia="SimSun"/>
          <w:lang w:val="en-US"/>
        </w:rPr>
        <w:t>s</w:t>
      </w:r>
      <w:r w:rsidRPr="004B5965">
        <w:rPr>
          <w:rFonts w:eastAsia="SimSun"/>
          <w:lang w:val="en-US"/>
        </w:rPr>
        <w:t xml:space="preserve"> </w:t>
      </w:r>
      <w:r>
        <w:rPr>
          <w:rFonts w:eastAsia="SimSun"/>
          <w:lang w:val="en-US"/>
        </w:rPr>
        <w:t xml:space="preserve">used </w:t>
      </w:r>
      <w:r w:rsidRPr="004B5965">
        <w:rPr>
          <w:rFonts w:eastAsia="SimSun"/>
          <w:lang w:val="en-US"/>
        </w:rPr>
        <w:t>to describe their communal leisure practices</w:t>
      </w:r>
      <w:r>
        <w:rPr>
          <w:rFonts w:eastAsia="SimSun"/>
          <w:lang w:val="en-US"/>
        </w:rPr>
        <w:t xml:space="preserve">, which are </w:t>
      </w:r>
      <w:r w:rsidRPr="004B5965">
        <w:rPr>
          <w:rFonts w:eastAsia="SimSun"/>
          <w:lang w:val="en-US"/>
        </w:rPr>
        <w:t xml:space="preserve">mostly related to places such as their friends’ homes or </w:t>
      </w:r>
      <w:r>
        <w:rPr>
          <w:rFonts w:eastAsia="SimSun"/>
          <w:lang w:val="en-US"/>
        </w:rPr>
        <w:t>the shop</w:t>
      </w:r>
      <w:r w:rsidRPr="004B5965">
        <w:rPr>
          <w:rFonts w:eastAsia="SimSun"/>
          <w:lang w:val="en-US"/>
        </w:rPr>
        <w:t>.</w:t>
      </w:r>
    </w:p>
    <w:p w14:paraId="65B7E493" w14:textId="3EB1E824" w:rsidR="002F60B7" w:rsidRDefault="002F60B7" w:rsidP="002F60B7">
      <w:pPr>
        <w:pStyle w:val="Normal10"/>
        <w:rPr>
          <w:rFonts w:eastAsia="SimSun"/>
          <w:lang w:val="en-US"/>
        </w:rPr>
      </w:pPr>
      <w:r w:rsidRPr="004B5965">
        <w:rPr>
          <w:rFonts w:eastAsia="SimSun"/>
          <w:lang w:val="en-US"/>
        </w:rPr>
        <w:t xml:space="preserve">The importance of </w:t>
      </w:r>
      <w:r>
        <w:rPr>
          <w:rFonts w:eastAsia="SimSun"/>
          <w:lang w:val="en-US"/>
        </w:rPr>
        <w:t xml:space="preserve">these </w:t>
      </w:r>
      <w:r w:rsidRPr="004B5965">
        <w:rPr>
          <w:rFonts w:eastAsia="SimSun"/>
          <w:lang w:val="en-US"/>
        </w:rPr>
        <w:t xml:space="preserve">spaces for teenagers has also been proven in other environments. </w:t>
      </w:r>
      <w:proofErr w:type="spellStart"/>
      <w:r w:rsidRPr="004B5965">
        <w:rPr>
          <w:rFonts w:eastAsia="SimSun"/>
          <w:lang w:val="en-US"/>
        </w:rPr>
        <w:t>Vanderstede</w:t>
      </w:r>
      <w:proofErr w:type="spellEnd"/>
      <w:r w:rsidRPr="004B5965">
        <w:rPr>
          <w:rFonts w:eastAsia="SimSun"/>
          <w:lang w:val="en-US"/>
        </w:rPr>
        <w:t xml:space="preserve"> </w:t>
      </w:r>
      <w:r w:rsidRPr="004B5965">
        <w:rPr>
          <w:rFonts w:eastAsia="SimSun"/>
          <w:lang w:val="en-US"/>
        </w:rPr>
        <w:fldChar w:fldCharType="begin"/>
      </w:r>
      <w:r>
        <w:rPr>
          <w:rFonts w:eastAsia="SimSun"/>
          <w:lang w:val="en-US"/>
        </w:rPr>
        <w:instrText>ADDINADDIN</w:instrText>
      </w:r>
      <w:r w:rsidRPr="004B5965">
        <w:rPr>
          <w:rFonts w:eastAsia="SimSun"/>
          <w:lang w:val="en-US"/>
        </w:rPr>
        <w:instrText xml:space="preserve"> </w:instrText>
      </w:r>
      <w:r>
        <w:rPr>
          <w:rFonts w:eastAsia="SimSun"/>
          <w:lang w:val="en-US"/>
        </w:rPr>
        <w:instrText>ADDIN</w:instrText>
      </w:r>
      <w:r w:rsidRPr="004B5965">
        <w:rPr>
          <w:rFonts w:eastAsia="SimSun"/>
          <w:lang w:val="en-US"/>
        </w:rPr>
        <w:instrText xml:space="preserve"> ZOTERO_ITEM {"citationID":"D3EmNBMG","properties":{"formattedCitation":"(2011)","plainCitation":"(2011)"},"citationItems":[{"id":2244,"uris":["http://zotero.org/users/401864/items/QKZ56N58"],"uri":["http://zotero.org/users/401864/items/QKZ56N58"],"suppress-author":true}]} </w:instrText>
      </w:r>
      <w:r w:rsidRPr="004B5965">
        <w:rPr>
          <w:rFonts w:eastAsia="SimSun"/>
          <w:lang w:val="en-US"/>
        </w:rPr>
        <w:fldChar w:fldCharType="separate"/>
      </w:r>
      <w:r w:rsidRPr="004B5965">
        <w:rPr>
          <w:rFonts w:eastAsia="SimSun"/>
          <w:noProof/>
          <w:lang w:val="en-US"/>
        </w:rPr>
        <w:t>(2011)</w:t>
      </w:r>
      <w:r w:rsidRPr="004B5965">
        <w:rPr>
          <w:rFonts w:eastAsia="SimSun"/>
          <w:lang w:val="en-US"/>
        </w:rPr>
        <w:fldChar w:fldCharType="end"/>
      </w:r>
      <w:r>
        <w:rPr>
          <w:rFonts w:eastAsia="SimSun"/>
          <w:lang w:val="en-US"/>
        </w:rPr>
        <w:t>,</w:t>
      </w:r>
      <w:r w:rsidRPr="004B5965">
        <w:rPr>
          <w:rFonts w:eastAsia="SimSun"/>
          <w:lang w:val="en-US"/>
        </w:rPr>
        <w:t xml:space="preserve"> in his descriptions of </w:t>
      </w:r>
      <w:r>
        <w:rPr>
          <w:rFonts w:eastAsia="SimSun"/>
          <w:lang w:val="en-US"/>
        </w:rPr>
        <w:t xml:space="preserve">teenagers’ </w:t>
      </w:r>
      <w:r w:rsidRPr="004B5965">
        <w:rPr>
          <w:rFonts w:eastAsia="SimSun"/>
          <w:lang w:val="en-US"/>
        </w:rPr>
        <w:t xml:space="preserve">spatial practices in the </w:t>
      </w:r>
      <w:proofErr w:type="spellStart"/>
      <w:r w:rsidRPr="004B5965">
        <w:rPr>
          <w:rFonts w:eastAsia="SimSun"/>
          <w:lang w:val="en-US"/>
        </w:rPr>
        <w:t>Belgi</w:t>
      </w:r>
      <w:r>
        <w:rPr>
          <w:rFonts w:eastAsia="SimSun"/>
          <w:lang w:val="en-US"/>
        </w:rPr>
        <w:t>a</w:t>
      </w:r>
      <w:r w:rsidRPr="004B5965">
        <w:rPr>
          <w:rFonts w:eastAsia="SimSun"/>
          <w:lang w:val="en-US"/>
        </w:rPr>
        <w:t>m</w:t>
      </w:r>
      <w:proofErr w:type="spellEnd"/>
      <w:r w:rsidRPr="004B5965">
        <w:rPr>
          <w:rFonts w:eastAsia="SimSun"/>
          <w:lang w:val="en-US"/>
        </w:rPr>
        <w:t xml:space="preserve"> city of </w:t>
      </w:r>
      <w:proofErr w:type="spellStart"/>
      <w:r w:rsidRPr="004B5965">
        <w:rPr>
          <w:rFonts w:eastAsia="SimSun"/>
          <w:lang w:val="en-US"/>
        </w:rPr>
        <w:t>Mechelen</w:t>
      </w:r>
      <w:proofErr w:type="spellEnd"/>
      <w:r w:rsidRPr="004B5965">
        <w:rPr>
          <w:rFonts w:eastAsia="SimSun"/>
          <w:lang w:val="en-US"/>
        </w:rPr>
        <w:t>, for instance, also points out the relevance of such spaces for students’ relations to the school environment.</w:t>
      </w:r>
    </w:p>
    <w:p w14:paraId="62B827DB" w14:textId="18E75E2A" w:rsidR="002F60B7" w:rsidRDefault="002F60B7" w:rsidP="002F60B7">
      <w:pPr>
        <w:pStyle w:val="IndentQuote"/>
      </w:pPr>
      <w:r w:rsidRPr="004B5965">
        <w:t xml:space="preserve">The presence of quality public space (traffic calming measures, comfortable spaces for hanging around and sitting) and the availability of services (food shops, snack bars, and public transport) around secondary schools are highly important for teenagers. Where such public spaces were available near the school, teenagers stayed much longer after school. School environments lacking such public domain </w:t>
      </w:r>
      <w:r w:rsidRPr="00CE41FE">
        <w:t xml:space="preserve">or surrounded by traffic spaces, were emptied within 10 minutes after the courses </w:t>
      </w:r>
      <w:r w:rsidRPr="00CE41FE">
        <w:fldChar w:fldCharType="begin"/>
      </w:r>
      <w:r>
        <w:instrText>ADDINADDIN</w:instrText>
      </w:r>
      <w:r w:rsidRPr="00CE41FE">
        <w:instrText xml:space="preserve"> </w:instrText>
      </w:r>
      <w:r>
        <w:instrText>ADDIN</w:instrText>
      </w:r>
      <w:r w:rsidRPr="00CE41FE">
        <w:instrText xml:space="preserve"> ZOTERO_ITEM {"citationID":"J3sStfJ8","properties":{"formattedCitation":"(Vanderstede 2011, 180)","plainCitation":"(Vanderstede 2011, 180)"},"citationItems":[{"id":2244,"uris":["http://zotero.org/users/401864/items/QKZ56N58"],"uri":["http://zotero.org/users/401864/items/QKZ56N58"],"locator":"180"}]} </w:instrText>
      </w:r>
      <w:r w:rsidRPr="00CE41FE">
        <w:fldChar w:fldCharType="separate"/>
      </w:r>
      <w:r w:rsidRPr="00CE41FE">
        <w:t>(</w:t>
      </w:r>
      <w:proofErr w:type="spellStart"/>
      <w:r w:rsidRPr="00CE41FE">
        <w:t>Vanderstede</w:t>
      </w:r>
      <w:proofErr w:type="spellEnd"/>
      <w:r w:rsidRPr="00CE41FE">
        <w:t xml:space="preserve"> 2011, 180)</w:t>
      </w:r>
      <w:r w:rsidRPr="00CE41FE">
        <w:fldChar w:fldCharType="end"/>
      </w:r>
      <w:r>
        <w:t>.</w:t>
      </w:r>
    </w:p>
    <w:p w14:paraId="53FAE744" w14:textId="77777777" w:rsidR="002F60B7" w:rsidRPr="004B5965" w:rsidRDefault="002F60B7" w:rsidP="00707CF9">
      <w:pPr>
        <w:pStyle w:val="Normal10"/>
      </w:pPr>
      <w:r>
        <w:rPr>
          <w:lang w:val="en-US"/>
        </w:rPr>
        <w:t>The shop’s appeal</w:t>
      </w:r>
      <w:r w:rsidRPr="004B5965">
        <w:rPr>
          <w:lang w:val="en-US"/>
        </w:rPr>
        <w:t xml:space="preserve"> as a hangout place is thus</w:t>
      </w:r>
      <w:r>
        <w:rPr>
          <w:lang w:val="en-US"/>
        </w:rPr>
        <w:t>,</w:t>
      </w:r>
      <w:r w:rsidRPr="004B5965">
        <w:rPr>
          <w:lang w:val="en-US"/>
        </w:rPr>
        <w:t xml:space="preserve"> first of all</w:t>
      </w:r>
      <w:r>
        <w:rPr>
          <w:lang w:val="en-US"/>
        </w:rPr>
        <w:t>,</w:t>
      </w:r>
      <w:r w:rsidRPr="004B5965">
        <w:rPr>
          <w:lang w:val="en-US"/>
        </w:rPr>
        <w:t xml:space="preserve"> connected to </w:t>
      </w:r>
      <w:r>
        <w:rPr>
          <w:lang w:val="en-US"/>
        </w:rPr>
        <w:t>its</w:t>
      </w:r>
      <w:r w:rsidRPr="004B5965">
        <w:rPr>
          <w:lang w:val="en-US"/>
        </w:rPr>
        <w:t xml:space="preserve"> proximity </w:t>
      </w:r>
      <w:r>
        <w:rPr>
          <w:lang w:val="en-US"/>
        </w:rPr>
        <w:t>to</w:t>
      </w:r>
      <w:r w:rsidRPr="004B5965">
        <w:rPr>
          <w:lang w:val="en-US"/>
        </w:rPr>
        <w:t xml:space="preserve"> the school and the space it provides for recreation and meeting friends during and immediately after school. At the same time</w:t>
      </w:r>
      <w:r>
        <w:rPr>
          <w:lang w:val="en-US"/>
        </w:rPr>
        <w:t>,</w:t>
      </w:r>
      <w:r w:rsidRPr="004B5965">
        <w:rPr>
          <w:lang w:val="en-US"/>
        </w:rPr>
        <w:t xml:space="preserve"> being at </w:t>
      </w:r>
      <w:r>
        <w:rPr>
          <w:lang w:val="en-US"/>
        </w:rPr>
        <w:t>the shop</w:t>
      </w:r>
      <w:r w:rsidRPr="004B5965">
        <w:rPr>
          <w:lang w:val="en-US"/>
        </w:rPr>
        <w:t xml:space="preserve"> confirms the expatriate teenagers’ </w:t>
      </w:r>
      <w:r>
        <w:rPr>
          <w:lang w:val="en-US"/>
        </w:rPr>
        <w:t>status</w:t>
      </w:r>
      <w:r w:rsidRPr="004B5965">
        <w:rPr>
          <w:lang w:val="en-US"/>
        </w:rPr>
        <w:t xml:space="preserve"> as </w:t>
      </w:r>
      <w:r>
        <w:rPr>
          <w:lang w:val="en-US"/>
        </w:rPr>
        <w:t>“</w:t>
      </w:r>
      <w:r w:rsidRPr="004B5965">
        <w:rPr>
          <w:lang w:val="en-US"/>
        </w:rPr>
        <w:t>older students,</w:t>
      </w:r>
      <w:r>
        <w:rPr>
          <w:lang w:val="en-US"/>
        </w:rPr>
        <w:t>”</w:t>
      </w:r>
      <w:r w:rsidRPr="004B5965">
        <w:rPr>
          <w:lang w:val="en-US"/>
        </w:rPr>
        <w:t xml:space="preserve"> which they can express through </w:t>
      </w:r>
      <w:r>
        <w:rPr>
          <w:lang w:val="en-US"/>
        </w:rPr>
        <w:t xml:space="preserve">taking </w:t>
      </w:r>
      <w:r>
        <w:rPr>
          <w:lang w:val="en-US"/>
        </w:rPr>
        <w:lastRenderedPageBreak/>
        <w:t>advantage</w:t>
      </w:r>
      <w:r w:rsidRPr="004B5965">
        <w:rPr>
          <w:lang w:val="en-US"/>
        </w:rPr>
        <w:t xml:space="preserve"> of the privilege to leave campus during school time. </w:t>
      </w:r>
      <w:r>
        <w:rPr>
          <w:lang w:val="en-US"/>
        </w:rPr>
        <w:t>The shop</w:t>
      </w:r>
      <w:r w:rsidRPr="004B5965">
        <w:rPr>
          <w:lang w:val="en-US"/>
        </w:rPr>
        <w:t xml:space="preserve"> is therefore also an age-specific experience </w:t>
      </w:r>
      <w:r>
        <w:rPr>
          <w:lang w:val="en-US"/>
        </w:rPr>
        <w:t>that,</w:t>
      </w:r>
      <w:r w:rsidRPr="004B5965">
        <w:rPr>
          <w:lang w:val="en-US"/>
        </w:rPr>
        <w:t xml:space="preserve"> unlike the school cafeteria and the schoolyard</w:t>
      </w:r>
      <w:r>
        <w:rPr>
          <w:lang w:val="en-US"/>
        </w:rPr>
        <w:t>,</w:t>
      </w:r>
      <w:r w:rsidRPr="004B5965">
        <w:rPr>
          <w:lang w:val="en-US"/>
        </w:rPr>
        <w:t xml:space="preserve"> does not need to be shared with younger children.</w:t>
      </w:r>
    </w:p>
    <w:p w14:paraId="5B870833" w14:textId="77777777" w:rsidR="002F60B7" w:rsidRPr="00372C3E" w:rsidRDefault="002F60B7" w:rsidP="002F60B7">
      <w:pPr>
        <w:pStyle w:val="berschrift3"/>
        <w:rPr>
          <w:sz w:val="28"/>
          <w:lang w:val="en-US"/>
        </w:rPr>
      </w:pPr>
      <w:bookmarkStart w:id="34" w:name="_Toc219351359"/>
      <w:r w:rsidRPr="00372C3E">
        <w:rPr>
          <w:sz w:val="28"/>
          <w:lang w:val="en-US"/>
        </w:rPr>
        <w:t>3.2. “The shop is not expat:” The shop as an in-between space</w:t>
      </w:r>
      <w:bookmarkEnd w:id="34"/>
    </w:p>
    <w:p w14:paraId="58D9C4B4" w14:textId="1F842E27" w:rsidR="00FF4707" w:rsidRPr="00EC7AAD" w:rsidRDefault="002F60B7" w:rsidP="002F60B7">
      <w:pPr>
        <w:pStyle w:val="Normal10"/>
        <w:rPr>
          <w:sz w:val="18"/>
          <w:szCs w:val="18"/>
        </w:rPr>
      </w:pPr>
      <w:r w:rsidRPr="004B5965">
        <w:rPr>
          <w:lang w:val="en-US"/>
        </w:rPr>
        <w:t>Besides being frequented by expatriate teenagers, the small street also has regular local Chinese customers who usually eat at one of the restaurants</w:t>
      </w:r>
      <w:r>
        <w:rPr>
          <w:lang w:val="en-US"/>
        </w:rPr>
        <w:t>.</w:t>
      </w:r>
      <w:bookmarkStart w:id="35" w:name="_Toc226970060"/>
    </w:p>
    <w:p w14:paraId="2A6FA1CE" w14:textId="17CC69B4" w:rsidR="002F60B7" w:rsidRPr="00EC7AAD" w:rsidRDefault="002F60B7" w:rsidP="00680783">
      <w:pPr>
        <w:pStyle w:val="Captiondiss"/>
        <w:rPr>
          <w:rFonts w:cs="Arial"/>
        </w:rPr>
      </w:pPr>
      <w:r w:rsidRPr="00EC7AAD">
        <w:t xml:space="preserve">Figure </w:t>
      </w:r>
      <w:r w:rsidR="000E3E40" w:rsidRPr="00EC7AAD">
        <w:t>30</w:t>
      </w:r>
      <w:r w:rsidRPr="00EC7AAD">
        <w:t xml:space="preserve">: The </w:t>
      </w:r>
      <w:r w:rsidR="00DE0530">
        <w:t>S</w:t>
      </w:r>
      <w:r w:rsidRPr="00EC7AAD">
        <w:t xml:space="preserve">hop: Inside the </w:t>
      </w:r>
      <w:r w:rsidR="00DE0530">
        <w:t>S</w:t>
      </w:r>
      <w:r w:rsidRPr="00EC7AAD">
        <w:t xml:space="preserve">mall </w:t>
      </w:r>
      <w:r w:rsidR="00DE0530">
        <w:t>R</w:t>
      </w:r>
      <w:r w:rsidRPr="00EC7AAD">
        <w:t xml:space="preserve">estaurant, June 2011. </w:t>
      </w:r>
      <w:proofErr w:type="gramStart"/>
      <w:r w:rsidRPr="00EC7AAD">
        <w:t>Photo by M. Sander</w:t>
      </w:r>
      <w:bookmarkEnd w:id="35"/>
      <w:r w:rsidRPr="00EC7AAD">
        <w:t>.</w:t>
      </w:r>
      <w:proofErr w:type="gramEnd"/>
    </w:p>
    <w:p w14:paraId="50908565" w14:textId="77777777" w:rsidR="002F60B7" w:rsidRPr="00EC7AAD" w:rsidRDefault="002F60B7" w:rsidP="002F60B7">
      <w:pPr>
        <w:pStyle w:val="Normal10"/>
      </w:pPr>
      <w:proofErr w:type="gramStart"/>
      <w:r w:rsidRPr="00EC7AAD">
        <w:rPr>
          <w:lang w:val="en-US"/>
        </w:rPr>
        <w:t>The shop-owners themselves, who live in the buildings, also use the space for their daily chores and leisure.</w:t>
      </w:r>
      <w:proofErr w:type="gramEnd"/>
      <w:r w:rsidRPr="00EC7AAD">
        <w:rPr>
          <w:lang w:val="en-US"/>
        </w:rPr>
        <w:t xml:space="preserve"> Students thus describe the shop as local, Chinese, or—in Antonia’s words—“not expat.”</w:t>
      </w:r>
      <w:r w:rsidRPr="00EC7AAD">
        <w:rPr>
          <w:rStyle w:val="Funotenzeichen"/>
        </w:rPr>
        <w:footnoteReference w:id="29"/>
      </w:r>
    </w:p>
    <w:p w14:paraId="535A5193" w14:textId="77777777" w:rsidR="002F60B7" w:rsidRPr="00EC7AAD" w:rsidRDefault="002F60B7" w:rsidP="002F60B7">
      <w:pPr>
        <w:pStyle w:val="Interview"/>
      </w:pPr>
      <w:r w:rsidRPr="00EC7AAD">
        <w:t xml:space="preserve">Antonia: </w:t>
      </w:r>
      <w:proofErr w:type="gramStart"/>
      <w:r w:rsidRPr="00EC7AAD">
        <w:t>These shops, the shop is</w:t>
      </w:r>
      <w:proofErr w:type="gramEnd"/>
      <w:r w:rsidRPr="00EC7AAD">
        <w:t xml:space="preserve"> not expat. These shops exist everywhere.</w:t>
      </w:r>
      <w:r w:rsidRPr="00EC7AAD">
        <w:rPr>
          <w:rStyle w:val="Funotenzeichen"/>
        </w:rPr>
        <w:footnoteReference w:id="30"/>
      </w:r>
    </w:p>
    <w:p w14:paraId="4AF86518" w14:textId="77777777" w:rsidR="002F60B7" w:rsidRPr="004B5965" w:rsidRDefault="002F60B7" w:rsidP="00707CF9">
      <w:pPr>
        <w:pStyle w:val="Normal10"/>
      </w:pPr>
      <w:r w:rsidRPr="00EC7AAD">
        <w:rPr>
          <w:lang w:val="en-US"/>
        </w:rPr>
        <w:t xml:space="preserve">While many students regularly eat out at foreign restaurants with their families or friends (see Part III, Chapter 1), the food in the small alley is, for many expatriate youths, the only local food consumed except for dishes prepared at home by their </w:t>
      </w:r>
      <w:proofErr w:type="spellStart"/>
      <w:r w:rsidRPr="00DE0530">
        <w:rPr>
          <w:rStyle w:val="Hervorhebung"/>
          <w:lang w:val="en-US"/>
        </w:rPr>
        <w:t>ayi</w:t>
      </w:r>
      <w:proofErr w:type="spellEnd"/>
      <w:r w:rsidRPr="00DE0530">
        <w:rPr>
          <w:rStyle w:val="Hervorhebung"/>
          <w:lang w:val="en-US"/>
        </w:rPr>
        <w:t xml:space="preserve"> </w:t>
      </w:r>
      <w:r w:rsidRPr="00EC7AAD">
        <w:rPr>
          <w:lang w:val="en-US"/>
        </w:rPr>
        <w:t>(see Part III, Chapter 2.2). Students point out that the shop is obviously “more Chinese” than their other everyday spaces such as the compounds or the schools. Here, some of them have their only regular contact</w:t>
      </w:r>
      <w:r w:rsidRPr="004B5965">
        <w:rPr>
          <w:lang w:val="en-US"/>
        </w:rPr>
        <w:t xml:space="preserve"> with locals, as sixteen-year-old </w:t>
      </w:r>
      <w:r>
        <w:rPr>
          <w:lang w:val="en-US"/>
        </w:rPr>
        <w:t>Bjorn</w:t>
      </w:r>
      <w:r w:rsidRPr="004B5965">
        <w:rPr>
          <w:lang w:val="en-US"/>
        </w:rPr>
        <w:t xml:space="preserve"> explains.</w:t>
      </w:r>
    </w:p>
    <w:p w14:paraId="364B2AC0" w14:textId="77777777" w:rsidR="002F60B7" w:rsidRPr="004B5965" w:rsidRDefault="002F60B7" w:rsidP="002F60B7">
      <w:pPr>
        <w:pStyle w:val="Interview"/>
      </w:pPr>
      <w:r>
        <w:t>Bjorn</w:t>
      </w:r>
      <w:r w:rsidRPr="004B5965">
        <w:t>:</w:t>
      </w:r>
      <w:r w:rsidRPr="004B5965">
        <w:tab/>
        <w:t>Sure, you also meet a lot of Chinese. You get to know, or I know all the shop-owners in person. They are all very open.</w:t>
      </w:r>
      <w:r>
        <w:rPr>
          <w:rStyle w:val="Funotenzeichen"/>
        </w:rPr>
        <w:footnoteReference w:id="31"/>
      </w:r>
    </w:p>
    <w:p w14:paraId="7CB3EA34" w14:textId="77777777" w:rsidR="002F60B7" w:rsidRPr="00EC7AAD" w:rsidRDefault="002F60B7" w:rsidP="002F60B7">
      <w:pPr>
        <w:pStyle w:val="Normal10"/>
      </w:pPr>
      <w:r w:rsidRPr="004B5965">
        <w:t xml:space="preserve">While it is true that the little street is frequented by Chinese locals, the fact that the shopkeepers have responded to the desires of the foreign students is </w:t>
      </w:r>
      <w:r>
        <w:t>immediately</w:t>
      </w:r>
      <w:r w:rsidRPr="004B5965">
        <w:t xml:space="preserve"> </w:t>
      </w:r>
      <w:r>
        <w:t>apparent</w:t>
      </w:r>
      <w:r w:rsidRPr="004B5965">
        <w:t>: their inventory, for instance, includes foreign cand</w:t>
      </w:r>
      <w:r>
        <w:t>y</w:t>
      </w:r>
      <w:r w:rsidRPr="004B5965">
        <w:t xml:space="preserve"> such as imported </w:t>
      </w:r>
      <w:proofErr w:type="spellStart"/>
      <w:r w:rsidRPr="004B5965">
        <w:t>Haribo</w:t>
      </w:r>
      <w:proofErr w:type="spellEnd"/>
      <w:r w:rsidRPr="004B5965">
        <w:t xml:space="preserve"> </w:t>
      </w:r>
      <w:r w:rsidRPr="00EC7AAD">
        <w:t>gummy bears, which I had never seen in any other small, Chinese-run shops in Shanghai.</w:t>
      </w:r>
    </w:p>
    <w:p w14:paraId="1D2CC0A8" w14:textId="50873EBD" w:rsidR="002F60B7" w:rsidRPr="00EC7AAD" w:rsidRDefault="002F60B7" w:rsidP="002F60B7">
      <w:pPr>
        <w:pStyle w:val="Captiondiss"/>
        <w:jc w:val="both"/>
      </w:pPr>
      <w:bookmarkStart w:id="36" w:name="_Toc226970061"/>
      <w:r w:rsidRPr="00EC7AAD">
        <w:t xml:space="preserve">Figure </w:t>
      </w:r>
      <w:r w:rsidR="000E3E40" w:rsidRPr="00EC7AAD">
        <w:t>31</w:t>
      </w:r>
      <w:r w:rsidRPr="00EC7AAD">
        <w:t xml:space="preserve">: The </w:t>
      </w:r>
      <w:r w:rsidR="00DE0530">
        <w:t>S</w:t>
      </w:r>
      <w:r w:rsidRPr="00EC7AAD">
        <w:t xml:space="preserve">hop: Inside the </w:t>
      </w:r>
      <w:r w:rsidR="00DE0530">
        <w:t>S</w:t>
      </w:r>
      <w:r w:rsidRPr="00EC7AAD">
        <w:t xml:space="preserve">mall </w:t>
      </w:r>
      <w:r w:rsidR="00DE0530">
        <w:t>S</w:t>
      </w:r>
      <w:r w:rsidRPr="00EC7AAD">
        <w:t xml:space="preserve">hop, January 2011. </w:t>
      </w:r>
      <w:proofErr w:type="gramStart"/>
      <w:r w:rsidRPr="00EC7AAD">
        <w:t>Photo by M. Sander</w:t>
      </w:r>
      <w:bookmarkEnd w:id="36"/>
      <w:r w:rsidRPr="00EC7AAD">
        <w:t>.</w:t>
      </w:r>
      <w:proofErr w:type="gramEnd"/>
    </w:p>
    <w:p w14:paraId="4CAE82BD" w14:textId="77777777" w:rsidR="002F60B7" w:rsidRPr="00A30F70" w:rsidRDefault="002F60B7" w:rsidP="002F60B7">
      <w:pPr>
        <w:pStyle w:val="Normal10"/>
        <w:rPr>
          <w:lang w:val="en-US"/>
        </w:rPr>
      </w:pPr>
      <w:r w:rsidRPr="00EC7AAD">
        <w:rPr>
          <w:lang w:val="en-US"/>
        </w:rPr>
        <w:t xml:space="preserve">The shop-owners have also set up pool tables in the </w:t>
      </w:r>
      <w:proofErr w:type="spellStart"/>
      <w:r w:rsidRPr="00EC7AAD">
        <w:rPr>
          <w:lang w:val="en-US"/>
        </w:rPr>
        <w:t>the</w:t>
      </w:r>
      <w:proofErr w:type="spellEnd"/>
      <w:r w:rsidRPr="00EC7AAD">
        <w:rPr>
          <w:lang w:val="en-US"/>
        </w:rPr>
        <w:t xml:space="preserve"> street and put a small stereo outside where students can plug in their mp3 players to play their favorite songs. Furthermore, European students—as</w:t>
      </w:r>
      <w:r>
        <w:rPr>
          <w:lang w:val="en-US"/>
        </w:rPr>
        <w:t xml:space="preserve"> some of the teenagers shared with me—</w:t>
      </w:r>
      <w:r w:rsidRPr="00A30F70">
        <w:rPr>
          <w:lang w:val="en-US"/>
        </w:rPr>
        <w:t xml:space="preserve">have actively shaped the spaces </w:t>
      </w:r>
      <w:r>
        <w:rPr>
          <w:lang w:val="en-US"/>
        </w:rPr>
        <w:t xml:space="preserve">themselves </w:t>
      </w:r>
      <w:r w:rsidRPr="00A30F70">
        <w:rPr>
          <w:lang w:val="en-US"/>
        </w:rPr>
        <w:t>by putting graffiti on the walls.</w:t>
      </w:r>
    </w:p>
    <w:p w14:paraId="5DDA654D" w14:textId="77777777" w:rsidR="002F60B7" w:rsidRDefault="002F60B7" w:rsidP="002F60B7">
      <w:pPr>
        <w:pStyle w:val="Normal10"/>
        <w:jc w:val="center"/>
      </w:pPr>
    </w:p>
    <w:p w14:paraId="1E6D103E" w14:textId="510AFB33" w:rsidR="002F60B7" w:rsidRPr="00EC7AAD" w:rsidRDefault="002F60B7" w:rsidP="002F60B7">
      <w:pPr>
        <w:pStyle w:val="Captiondiss"/>
        <w:jc w:val="both"/>
      </w:pPr>
      <w:bookmarkStart w:id="37" w:name="_Toc226970062"/>
      <w:r w:rsidRPr="00EC7AAD">
        <w:lastRenderedPageBreak/>
        <w:t>Figure</w:t>
      </w:r>
      <w:r w:rsidR="000E3E40" w:rsidRPr="00EC7AAD">
        <w:t xml:space="preserve"> 32</w:t>
      </w:r>
      <w:r w:rsidRPr="00EC7AAD">
        <w:t xml:space="preserve">: The </w:t>
      </w:r>
      <w:r w:rsidR="00DE0530">
        <w:t>S</w:t>
      </w:r>
      <w:r w:rsidRPr="00EC7AAD">
        <w:t xml:space="preserve">hop: Pool </w:t>
      </w:r>
      <w:r w:rsidR="00DE0530">
        <w:t>T</w:t>
      </w:r>
      <w:r w:rsidRPr="00EC7AAD">
        <w:t xml:space="preserve">ables, </w:t>
      </w:r>
      <w:r w:rsidR="00DE0530">
        <w:t>G</w:t>
      </w:r>
      <w:r w:rsidRPr="00EC7AAD">
        <w:t xml:space="preserve">raffiti, and </w:t>
      </w:r>
      <w:r w:rsidR="00DE0530">
        <w:t>L</w:t>
      </w:r>
      <w:r w:rsidRPr="00EC7AAD">
        <w:t xml:space="preserve">aundry, January 2011. </w:t>
      </w:r>
      <w:proofErr w:type="gramStart"/>
      <w:r w:rsidRPr="00EC7AAD">
        <w:t>Photo by M. Sander</w:t>
      </w:r>
      <w:bookmarkEnd w:id="37"/>
      <w:r w:rsidRPr="00EC7AAD">
        <w:t>.</w:t>
      </w:r>
      <w:proofErr w:type="gramEnd"/>
    </w:p>
    <w:p w14:paraId="44D2074B" w14:textId="50D6B0AF" w:rsidR="002F60B7" w:rsidRPr="00EC7AAD" w:rsidRDefault="002F60B7" w:rsidP="000E3E40">
      <w:pPr>
        <w:pStyle w:val="Normal10"/>
        <w:rPr>
          <w:lang w:val="en-US"/>
        </w:rPr>
      </w:pPr>
      <w:r w:rsidRPr="00EC7AAD">
        <w:t>However, the local shopkeepers still use the spaces according to their own needs. They often play pool themselves, use the tables to prepare food or display wares for the local community, or hang their laundry to air-dry outside (see detail of photo above).</w:t>
      </w:r>
    </w:p>
    <w:p w14:paraId="58A30846" w14:textId="0971BD73" w:rsidR="002F60B7" w:rsidRPr="00EC7AAD" w:rsidRDefault="002F60B7" w:rsidP="000E3E40">
      <w:pPr>
        <w:pStyle w:val="Captiondiss"/>
        <w:jc w:val="both"/>
      </w:pPr>
      <w:bookmarkStart w:id="38" w:name="_Toc226970063"/>
      <w:r w:rsidRPr="00EC7AAD">
        <w:t xml:space="preserve">Figure </w:t>
      </w:r>
      <w:r w:rsidR="000E3E40" w:rsidRPr="00EC7AAD">
        <w:t>33</w:t>
      </w:r>
      <w:r w:rsidRPr="00EC7AAD">
        <w:t xml:space="preserve">: The </w:t>
      </w:r>
      <w:r w:rsidR="00DE0530">
        <w:t>S</w:t>
      </w:r>
      <w:r w:rsidRPr="00EC7AAD">
        <w:t xml:space="preserve">hop: Use of </w:t>
      </w:r>
      <w:r w:rsidR="00DE0530">
        <w:t>P</w:t>
      </w:r>
      <w:r w:rsidRPr="00EC7AAD">
        <w:t xml:space="preserve">ool </w:t>
      </w:r>
      <w:r w:rsidR="00DE0530">
        <w:t>T</w:t>
      </w:r>
      <w:r w:rsidRPr="00EC7AAD">
        <w:t xml:space="preserve">able to </w:t>
      </w:r>
      <w:r w:rsidR="00DE0530">
        <w:t>D</w:t>
      </w:r>
      <w:r w:rsidRPr="00EC7AAD">
        <w:t xml:space="preserve">isplay </w:t>
      </w:r>
      <w:r w:rsidR="00DE0530">
        <w:t>W</w:t>
      </w:r>
      <w:r w:rsidRPr="00EC7AAD">
        <w:t xml:space="preserve">ares. </w:t>
      </w:r>
      <w:proofErr w:type="gramStart"/>
      <w:r w:rsidRPr="00EC7AAD">
        <w:t>Photo by M. Sander</w:t>
      </w:r>
      <w:bookmarkEnd w:id="38"/>
      <w:r w:rsidRPr="00EC7AAD">
        <w:t>.</w:t>
      </w:r>
      <w:proofErr w:type="gramEnd"/>
    </w:p>
    <w:p w14:paraId="01814724" w14:textId="77777777" w:rsidR="002F60B7" w:rsidRDefault="002F60B7" w:rsidP="00707CF9">
      <w:pPr>
        <w:pStyle w:val="Normal10"/>
      </w:pPr>
      <w:r w:rsidRPr="00EC7AAD">
        <w:rPr>
          <w:lang w:val="en-US"/>
        </w:rPr>
        <w:t>The shop thus offers a venue for experiencing the locale. It is also, according to the students, a place that is more in touch with</w:t>
      </w:r>
      <w:r w:rsidRPr="004B5965">
        <w:rPr>
          <w:lang w:val="en-US"/>
        </w:rPr>
        <w:t xml:space="preserve"> </w:t>
      </w:r>
      <w:r>
        <w:rPr>
          <w:lang w:val="en-US"/>
        </w:rPr>
        <w:t xml:space="preserve">the local </w:t>
      </w:r>
      <w:r w:rsidRPr="004B5965">
        <w:rPr>
          <w:lang w:val="en-US"/>
        </w:rPr>
        <w:t>Chinese</w:t>
      </w:r>
      <w:r>
        <w:rPr>
          <w:lang w:val="en-US"/>
        </w:rPr>
        <w:t xml:space="preserve"> population</w:t>
      </w:r>
      <w:r w:rsidRPr="004B5965">
        <w:rPr>
          <w:lang w:val="en-US"/>
        </w:rPr>
        <w:t xml:space="preserve"> than any of the other places they </w:t>
      </w:r>
      <w:r>
        <w:rPr>
          <w:lang w:val="en-US"/>
        </w:rPr>
        <w:t>frequent.</w:t>
      </w:r>
      <w:r w:rsidRPr="004B5965">
        <w:rPr>
          <w:lang w:val="en-US"/>
        </w:rPr>
        <w:t xml:space="preserve"> They share the pool tables; they eat at the same restaurant. While the relations between shop-owners and students clearly </w:t>
      </w:r>
      <w:r>
        <w:rPr>
          <w:lang w:val="en-US"/>
        </w:rPr>
        <w:t>maintain the distance between</w:t>
      </w:r>
      <w:r w:rsidRPr="004B5965">
        <w:rPr>
          <w:lang w:val="en-US"/>
        </w:rPr>
        <w:t xml:space="preserve"> customer and service provider, the students</w:t>
      </w:r>
      <w:r>
        <w:rPr>
          <w:lang w:val="en-US"/>
        </w:rPr>
        <w:t>,</w:t>
      </w:r>
      <w:r w:rsidRPr="004B5965">
        <w:rPr>
          <w:lang w:val="en-US"/>
        </w:rPr>
        <w:t xml:space="preserve"> shop-owner</w:t>
      </w:r>
      <w:r>
        <w:rPr>
          <w:lang w:val="en-US"/>
        </w:rPr>
        <w:t>s,</w:t>
      </w:r>
      <w:r w:rsidRPr="004B5965">
        <w:rPr>
          <w:lang w:val="en-US"/>
        </w:rPr>
        <w:t xml:space="preserve"> and their families also share a common leisure space</w:t>
      </w:r>
      <w:r>
        <w:rPr>
          <w:lang w:val="en-US"/>
        </w:rPr>
        <w:t xml:space="preserve"> by</w:t>
      </w:r>
      <w:r w:rsidRPr="004B5965">
        <w:rPr>
          <w:lang w:val="en-US"/>
        </w:rPr>
        <w:t xml:space="preserve"> playing pool, sitting outside, eating, smoking, chatting</w:t>
      </w:r>
      <w:r>
        <w:rPr>
          <w:lang w:val="en-US"/>
        </w:rPr>
        <w:t>,</w:t>
      </w:r>
      <w:r w:rsidRPr="004B5965">
        <w:rPr>
          <w:lang w:val="en-US"/>
        </w:rPr>
        <w:t xml:space="preserve"> and relaxing</w:t>
      </w:r>
      <w:r>
        <w:rPr>
          <w:lang w:val="en-US"/>
        </w:rPr>
        <w:t xml:space="preserve"> together</w:t>
      </w:r>
      <w:r w:rsidRPr="004B5965">
        <w:rPr>
          <w:lang w:val="en-US"/>
        </w:rPr>
        <w:t xml:space="preserve">. </w:t>
      </w:r>
      <w:r>
        <w:rPr>
          <w:lang w:val="en-US"/>
        </w:rPr>
        <w:t>The shop</w:t>
      </w:r>
      <w:r w:rsidRPr="004B5965">
        <w:rPr>
          <w:lang w:val="en-US"/>
        </w:rPr>
        <w:t xml:space="preserve"> is no longer “typically local” </w:t>
      </w:r>
      <w:r>
        <w:rPr>
          <w:lang w:val="en-US"/>
        </w:rPr>
        <w:t>n</w:t>
      </w:r>
      <w:r w:rsidRPr="004B5965">
        <w:rPr>
          <w:lang w:val="en-US"/>
        </w:rPr>
        <w:t>or</w:t>
      </w:r>
      <w:r>
        <w:rPr>
          <w:lang w:val="en-US"/>
        </w:rPr>
        <w:t xml:space="preserve"> is it</w:t>
      </w:r>
      <w:r w:rsidRPr="004B5965">
        <w:rPr>
          <w:lang w:val="en-US"/>
        </w:rPr>
        <w:t>, as Antonia pointed out in the interview, a well-groomed “expat” space</w:t>
      </w:r>
      <w:r>
        <w:rPr>
          <w:lang w:val="en-US"/>
        </w:rPr>
        <w:t>;</w:t>
      </w:r>
      <w:r w:rsidRPr="004B5965">
        <w:rPr>
          <w:lang w:val="en-US"/>
        </w:rPr>
        <w:t xml:space="preserve"> it sits in-between. </w:t>
      </w:r>
    </w:p>
    <w:p w14:paraId="5792DE28" w14:textId="77777777" w:rsidR="002F60B7" w:rsidRPr="00716C3D" w:rsidRDefault="002F60B7" w:rsidP="00707CF9">
      <w:pPr>
        <w:pStyle w:val="Normal10"/>
      </w:pPr>
      <w:r>
        <w:t>This in-</w:t>
      </w:r>
      <w:proofErr w:type="spellStart"/>
      <w:r>
        <w:t>betweenness</w:t>
      </w:r>
      <w:proofErr w:type="spellEnd"/>
      <w:r>
        <w:t xml:space="preserve"> of the shop also resonates with the students’ own entangled </w:t>
      </w:r>
      <w:r w:rsidRPr="00372C3E">
        <w:t>claims of cultural identification and the process of gaining of transcultural perspectives (see Introduction). The shop as an in-between space invites its actors to adopt a transcultural perspective with site-specific knowledge, which I myself as a researcher had to acquire</w:t>
      </w:r>
      <w:r w:rsidRPr="004B5965">
        <w:t xml:space="preserve"> </w:t>
      </w:r>
      <w:r>
        <w:t>in the same manner</w:t>
      </w:r>
      <w:r w:rsidRPr="004B5965">
        <w:t xml:space="preserve"> as the students. This </w:t>
      </w:r>
      <w:r>
        <w:t xml:space="preserve">phase of learning to navigate the area </w:t>
      </w:r>
      <w:r w:rsidRPr="004B5965">
        <w:t>included</w:t>
      </w:r>
      <w:r>
        <w:t>, for instance,</w:t>
      </w:r>
      <w:r w:rsidRPr="004B5965">
        <w:t xml:space="preserve"> </w:t>
      </w:r>
      <w:r>
        <w:t>becoming familiar enough with</w:t>
      </w:r>
      <w:r w:rsidRPr="004B5965">
        <w:t xml:space="preserve"> the menu of the little restaurant to order the</w:t>
      </w:r>
      <w:r>
        <w:t>ir</w:t>
      </w:r>
      <w:r w:rsidRPr="004B5965">
        <w:t xml:space="preserve"> dishes in Chinese, knowing when and where to sit, or </w:t>
      </w:r>
      <w:r>
        <w:t xml:space="preserve">knowing </w:t>
      </w:r>
      <w:r w:rsidRPr="004B5965">
        <w:t>how much items cost in the small shop.</w:t>
      </w:r>
    </w:p>
    <w:p w14:paraId="38619992" w14:textId="77777777" w:rsidR="002F60B7" w:rsidRPr="00372C3E" w:rsidRDefault="002F60B7" w:rsidP="002F60B7">
      <w:pPr>
        <w:pStyle w:val="berschrift3"/>
        <w:rPr>
          <w:rFonts w:cs="Arial"/>
          <w:sz w:val="28"/>
          <w:szCs w:val="28"/>
          <w:lang w:val="en-US"/>
        </w:rPr>
      </w:pPr>
      <w:bookmarkStart w:id="39" w:name="_Toc219351360"/>
      <w:r w:rsidRPr="00372C3E">
        <w:rPr>
          <w:rFonts w:cs="Arial"/>
          <w:sz w:val="28"/>
          <w:szCs w:val="28"/>
          <w:lang w:val="en-US"/>
        </w:rPr>
        <w:t>3.3. “The shop is somewhat like a park:” The shop as an open space</w:t>
      </w:r>
      <w:bookmarkEnd w:id="39"/>
      <w:r w:rsidRPr="00372C3E">
        <w:rPr>
          <w:rFonts w:cs="Arial"/>
          <w:sz w:val="28"/>
          <w:szCs w:val="28"/>
          <w:lang w:val="en-US"/>
        </w:rPr>
        <w:t xml:space="preserve"> and street</w:t>
      </w:r>
    </w:p>
    <w:p w14:paraId="134D50B5" w14:textId="2FA13929" w:rsidR="002F60B7" w:rsidRDefault="002F60B7" w:rsidP="002F60B7">
      <w:pPr>
        <w:pStyle w:val="Normal10"/>
        <w:rPr>
          <w:lang w:val="en-US"/>
        </w:rPr>
      </w:pPr>
      <w:r w:rsidRPr="004B5965">
        <w:rPr>
          <w:lang w:val="en-US"/>
        </w:rPr>
        <w:t xml:space="preserve">Sharon </w:t>
      </w:r>
      <w:proofErr w:type="spellStart"/>
      <w:r w:rsidRPr="004B5965">
        <w:rPr>
          <w:lang w:val="en-US"/>
        </w:rPr>
        <w:t>Zukin’s</w:t>
      </w:r>
      <w:proofErr w:type="spellEnd"/>
      <w:r w:rsidRPr="004B5965">
        <w:rPr>
          <w:lang w:val="en-US"/>
        </w:rPr>
        <w:t xml:space="preserve"> </w:t>
      </w:r>
      <w:r w:rsidRPr="004B5965">
        <w:rPr>
          <w:lang w:val="en-US"/>
        </w:rPr>
        <w:fldChar w:fldCharType="begin"/>
      </w:r>
      <w:r>
        <w:rPr>
          <w:lang w:val="en-US"/>
        </w:rPr>
        <w:instrText>ADDINADDIN</w:instrText>
      </w:r>
      <w:r w:rsidRPr="004B5965">
        <w:rPr>
          <w:lang w:val="en-US"/>
        </w:rPr>
        <w:instrText xml:space="preserve"> </w:instrText>
      </w:r>
      <w:r>
        <w:rPr>
          <w:lang w:val="en-US"/>
        </w:rPr>
        <w:instrText>ADDIN</w:instrText>
      </w:r>
      <w:r w:rsidRPr="004B5965">
        <w:rPr>
          <w:lang w:val="en-US"/>
        </w:rPr>
        <w:instrText xml:space="preserve"> ZOTERO_ITEM {"citationID":"1hvc3po9sq","properties":{"formattedCitation":"(2005, 284)","plainCitation":"(2005, 284)"},"citationItems":[{"id":1011,"uris":["http://zotero.org/users/401864/items/I2VFI26D"],"uri":["http://zotero.org/users/401864/items/I2VFI26D"],"locator":"284","label":"page","suppress-author":true}]} </w:instrText>
      </w:r>
      <w:r w:rsidRPr="004B5965">
        <w:rPr>
          <w:lang w:val="en-US"/>
        </w:rPr>
        <w:fldChar w:fldCharType="separate"/>
      </w:r>
      <w:r w:rsidRPr="004B5965">
        <w:rPr>
          <w:rFonts w:cs="Arial"/>
          <w:lang w:val="en-US"/>
        </w:rPr>
        <w:t>(2005, 284)</w:t>
      </w:r>
      <w:r w:rsidRPr="004B5965">
        <w:rPr>
          <w:lang w:val="en-US"/>
        </w:rPr>
        <w:fldChar w:fldCharType="end"/>
      </w:r>
      <w:r w:rsidRPr="004B5965">
        <w:rPr>
          <w:lang w:val="en-US"/>
        </w:rPr>
        <w:t xml:space="preserve"> article “Whose culture? Whose city?” shows how “culture is intertwined with capital and identity in the city’s production </w:t>
      </w:r>
      <w:proofErr w:type="gramStart"/>
      <w:r w:rsidRPr="004B5965">
        <w:rPr>
          <w:lang w:val="en-US"/>
        </w:rPr>
        <w:t>systems.</w:t>
      </w:r>
      <w:proofErr w:type="gramEnd"/>
      <w:r w:rsidRPr="004B5965">
        <w:rPr>
          <w:lang w:val="en-US"/>
        </w:rPr>
        <w:t>” Investigating the role</w:t>
      </w:r>
      <w:r>
        <w:rPr>
          <w:lang w:val="en-US"/>
        </w:rPr>
        <w:t>s</w:t>
      </w:r>
      <w:r w:rsidRPr="004B5965">
        <w:rPr>
          <w:lang w:val="en-US"/>
        </w:rPr>
        <w:t xml:space="preserve"> of investors</w:t>
      </w:r>
      <w:r>
        <w:rPr>
          <w:lang w:val="en-US"/>
        </w:rPr>
        <w:t xml:space="preserve"> and</w:t>
      </w:r>
      <w:r w:rsidRPr="004B5965">
        <w:rPr>
          <w:lang w:val="en-US"/>
        </w:rPr>
        <w:t xml:space="preserve"> urban planners, but also of minorities, </w:t>
      </w:r>
      <w:proofErr w:type="spellStart"/>
      <w:r w:rsidRPr="004B5965">
        <w:rPr>
          <w:lang w:val="en-US"/>
        </w:rPr>
        <w:t>Zukin</w:t>
      </w:r>
      <w:proofErr w:type="spellEnd"/>
      <w:r w:rsidRPr="004B5965">
        <w:rPr>
          <w:lang w:val="en-US"/>
        </w:rPr>
        <w:t xml:space="preserve"> points out that “people with economic and political power have the greatest opportunity to shape public culture by controlling the building of the city’s public spaces in stone an</w:t>
      </w:r>
      <w:r>
        <w:rPr>
          <w:lang w:val="en-US"/>
        </w:rPr>
        <w:t>d concrete” (ibid). However, she</w:t>
      </w:r>
      <w:r w:rsidRPr="004B5965">
        <w:rPr>
          <w:lang w:val="en-US"/>
        </w:rPr>
        <w:t xml:space="preserve"> finds that “public space is inherently democratic. The question of who can occupy public space, and so define an image of the city, is open-ended” (ibid)</w:t>
      </w:r>
      <w:r>
        <w:rPr>
          <w:lang w:val="en-US"/>
        </w:rPr>
        <w:t xml:space="preserve">. </w:t>
      </w:r>
      <w:proofErr w:type="spellStart"/>
      <w:r>
        <w:rPr>
          <w:lang w:val="en-US"/>
        </w:rPr>
        <w:t>Zukin</w:t>
      </w:r>
      <w:proofErr w:type="spellEnd"/>
      <w:r>
        <w:rPr>
          <w:lang w:val="en-US"/>
        </w:rPr>
        <w:t xml:space="preserve"> suggests, therefore, that</w:t>
      </w:r>
      <w:r w:rsidRPr="004B5965">
        <w:rPr>
          <w:lang w:val="en-US"/>
        </w:rPr>
        <w:t xml:space="preserve"> </w:t>
      </w:r>
      <w:r>
        <w:rPr>
          <w:lang w:val="en-US"/>
        </w:rPr>
        <w:t>public culture is</w:t>
      </w:r>
    </w:p>
    <w:p w14:paraId="4C66EE55" w14:textId="57555C17" w:rsidR="002F60B7" w:rsidRDefault="002F60B7" w:rsidP="002F60B7">
      <w:pPr>
        <w:pStyle w:val="IndentQuote"/>
      </w:pPr>
      <w:proofErr w:type="gramStart"/>
      <w:r w:rsidRPr="004B5965">
        <w:t>produced</w:t>
      </w:r>
      <w:proofErr w:type="gramEnd"/>
      <w:r w:rsidRPr="004B5965">
        <w:t xml:space="preserve"> by the many social encounters that make up daily life in the streets, shops, and parks</w:t>
      </w:r>
      <w:r>
        <w:t>—</w:t>
      </w:r>
      <w:r w:rsidRPr="004B5965">
        <w:t xml:space="preserve">the spaces in which we experience public life in cities. The </w:t>
      </w:r>
      <w:r w:rsidRPr="004B5965">
        <w:lastRenderedPageBreak/>
        <w:t xml:space="preserve">right to be in these spaces, to use them in certain ways, to invest them with a sense of </w:t>
      </w:r>
      <w:proofErr w:type="spellStart"/>
      <w:r w:rsidRPr="004B5965">
        <w:t>our selves</w:t>
      </w:r>
      <w:proofErr w:type="spellEnd"/>
      <w:r w:rsidRPr="004B5965">
        <w:t xml:space="preserve"> and our communities</w:t>
      </w:r>
      <w:r>
        <w:t>—</w:t>
      </w:r>
      <w:r w:rsidRPr="004B5965">
        <w:t xml:space="preserve">to claim them as ours and to </w:t>
      </w:r>
      <w:r w:rsidRPr="00CE41FE">
        <w:t>be claimed in turn by them</w:t>
      </w:r>
      <w:r>
        <w:t>—</w:t>
      </w:r>
      <w:r w:rsidRPr="00CE41FE">
        <w:t xml:space="preserve">make up a constantly changing public culture </w:t>
      </w:r>
      <w:r w:rsidRPr="00CE41FE">
        <w:fldChar w:fldCharType="begin"/>
      </w:r>
      <w:r>
        <w:instrText>ADDINADDIN</w:instrText>
      </w:r>
      <w:r w:rsidRPr="00CE41FE">
        <w:instrText xml:space="preserve"> </w:instrText>
      </w:r>
      <w:r>
        <w:instrText>ADDIN</w:instrText>
      </w:r>
      <w:r w:rsidRPr="00CE41FE">
        <w:instrText xml:space="preserve"> ZOTERO_ITEM {"citationID":"1nlu6sshjb","properties":{"formattedCitation":"(Zukin 2005, 284)","plainCitation":"(Zukin 2005, 284)"},"citationItems":[{"id":1011,"uris":["http://zotero.org/users/401864/items/I2VFI26D"],"uri":["http://zotero.org/users/401864/items/I2VFI26D"],"locator":"284","label":"page"}]} </w:instrText>
      </w:r>
      <w:r w:rsidRPr="00CE41FE">
        <w:fldChar w:fldCharType="separate"/>
      </w:r>
      <w:r w:rsidRPr="00CE41FE">
        <w:t>(</w:t>
      </w:r>
      <w:proofErr w:type="spellStart"/>
      <w:r w:rsidRPr="00CE41FE">
        <w:t>Zukin</w:t>
      </w:r>
      <w:proofErr w:type="spellEnd"/>
      <w:r w:rsidRPr="00CE41FE">
        <w:t xml:space="preserve"> 2005, 284)</w:t>
      </w:r>
      <w:r w:rsidRPr="00CE41FE">
        <w:fldChar w:fldCharType="end"/>
      </w:r>
      <w:r>
        <w:t>.</w:t>
      </w:r>
      <w:r w:rsidRPr="004B5965">
        <w:t xml:space="preserve"> </w:t>
      </w:r>
    </w:p>
    <w:p w14:paraId="4B1F4D73" w14:textId="77777777" w:rsidR="002F60B7" w:rsidRDefault="002F60B7" w:rsidP="00707CF9">
      <w:pPr>
        <w:pStyle w:val="Normal10"/>
      </w:pPr>
      <w:proofErr w:type="spellStart"/>
      <w:r w:rsidRPr="004B5965">
        <w:rPr>
          <w:lang w:val="en-US"/>
        </w:rPr>
        <w:t>Zukin’s</w:t>
      </w:r>
      <w:proofErr w:type="spellEnd"/>
      <w:r w:rsidRPr="004B5965">
        <w:rPr>
          <w:lang w:val="en-US"/>
        </w:rPr>
        <w:t xml:space="preserve"> understanding of public culture in the city as also “socially constructed on the micro-level” (ibid.) </w:t>
      </w:r>
      <w:r>
        <w:rPr>
          <w:lang w:val="en-US"/>
        </w:rPr>
        <w:t>highlights</w:t>
      </w:r>
      <w:r w:rsidRPr="004B5965">
        <w:rPr>
          <w:lang w:val="en-US"/>
        </w:rPr>
        <w:t xml:space="preserve"> </w:t>
      </w:r>
      <w:r>
        <w:rPr>
          <w:lang w:val="en-US"/>
        </w:rPr>
        <w:t xml:space="preserve">how </w:t>
      </w:r>
      <w:r w:rsidRPr="004B5965">
        <w:rPr>
          <w:lang w:val="en-US"/>
        </w:rPr>
        <w:t xml:space="preserve">even small public spaces like </w:t>
      </w:r>
      <w:r>
        <w:rPr>
          <w:lang w:val="en-US"/>
        </w:rPr>
        <w:t>the shop</w:t>
      </w:r>
      <w:r w:rsidRPr="004B5965">
        <w:rPr>
          <w:lang w:val="en-US"/>
        </w:rPr>
        <w:t xml:space="preserve"> can be seen as part of Shanghai’s larger public culture. </w:t>
      </w:r>
    </w:p>
    <w:p w14:paraId="0AEB0448" w14:textId="3BBF8AEA" w:rsidR="002F60B7" w:rsidRPr="004B5965" w:rsidRDefault="002F60B7" w:rsidP="00707CF9">
      <w:pPr>
        <w:pStyle w:val="Normal10"/>
      </w:pPr>
      <w:r w:rsidRPr="004B5965">
        <w:t xml:space="preserve">For the Chinese context, however, German geographer Dieter </w:t>
      </w:r>
      <w:proofErr w:type="spellStart"/>
      <w:r w:rsidRPr="004B5965">
        <w:t>Hassenpflug</w:t>
      </w:r>
      <w:proofErr w:type="spellEnd"/>
      <w:r w:rsidRPr="004B5965">
        <w:t xml:space="preserve"> </w:t>
      </w:r>
      <w:r w:rsidRPr="004B5965">
        <w:fldChar w:fldCharType="begin"/>
      </w:r>
      <w:r>
        <w:instrText>ADDINADDIN</w:instrText>
      </w:r>
      <w:r w:rsidRPr="004B5965">
        <w:instrText xml:space="preserve"> </w:instrText>
      </w:r>
      <w:r>
        <w:instrText>ADDIN</w:instrText>
      </w:r>
      <w:r w:rsidRPr="004B5965">
        <w:instrText xml:space="preserve"> ZOTERO_ITEM {"citationID":"pufsLmVI","properties":{"formattedCitation":"(2009)","plainCitation":"(2009)"},"citationItems":[{"id":972,"uris":["http://zotero.org/users/401864/items/FD65D6C4"],"uri":["http://zotero.org/users/401864/items/FD65D6C4"],"suppress-author":true}]} </w:instrText>
      </w:r>
      <w:r w:rsidRPr="004B5965">
        <w:fldChar w:fldCharType="separate"/>
      </w:r>
      <w:r w:rsidRPr="004B5965">
        <w:rPr>
          <w:noProof/>
        </w:rPr>
        <w:t>(2009)</w:t>
      </w:r>
      <w:r w:rsidRPr="004B5965">
        <w:fldChar w:fldCharType="end"/>
      </w:r>
      <w:r w:rsidRPr="004B5965">
        <w:t xml:space="preserve"> </w:t>
      </w:r>
      <w:r>
        <w:t>suggests using the term “open space”</w:t>
      </w:r>
      <w:r w:rsidRPr="004B5965">
        <w:t xml:space="preserve"> (</w:t>
      </w:r>
      <w:proofErr w:type="spellStart"/>
      <w:r w:rsidRPr="004B5965">
        <w:t>offener</w:t>
      </w:r>
      <w:proofErr w:type="spellEnd"/>
      <w:r w:rsidRPr="004B5965">
        <w:t xml:space="preserve"> </w:t>
      </w:r>
      <w:proofErr w:type="spellStart"/>
      <w:r w:rsidRPr="004B5965">
        <w:t>Raum</w:t>
      </w:r>
      <w:proofErr w:type="spellEnd"/>
      <w:r>
        <w:t>) instead of “public space”</w:t>
      </w:r>
      <w:r w:rsidRPr="004B5965">
        <w:t xml:space="preserve"> to describe </w:t>
      </w:r>
      <w:r>
        <w:t>areas like</w:t>
      </w:r>
      <w:r w:rsidRPr="004B5965">
        <w:t xml:space="preserve"> the </w:t>
      </w:r>
      <w:r>
        <w:t>shop</w:t>
      </w:r>
      <w:r w:rsidRPr="004B5965">
        <w:t>.</w:t>
      </w:r>
      <w:r>
        <w:t xml:space="preserve"> He finds the notion of “public space”</w:t>
      </w:r>
      <w:r w:rsidRPr="004B5965">
        <w:t xml:space="preserve"> </w:t>
      </w:r>
      <w:r>
        <w:t>ill-</w:t>
      </w:r>
      <w:r w:rsidRPr="004B5965">
        <w:t xml:space="preserve">fitting </w:t>
      </w:r>
      <w:r>
        <w:t>for</w:t>
      </w:r>
      <w:r w:rsidRPr="004B5965">
        <w:t xml:space="preserve"> the situation in Chinese urban politics</w:t>
      </w:r>
      <w:r>
        <w:t xml:space="preserve"> because</w:t>
      </w:r>
      <w:r w:rsidRPr="004B5965">
        <w:t xml:space="preserve"> it relates to western norms of democracy, participation</w:t>
      </w:r>
      <w:r>
        <w:t>,</w:t>
      </w:r>
      <w:r w:rsidRPr="004B5965">
        <w:t xml:space="preserve"> and civil society (</w:t>
      </w:r>
      <w:proofErr w:type="gramStart"/>
      <w:r w:rsidRPr="004B5965">
        <w:t>ibid.,</w:t>
      </w:r>
      <w:proofErr w:type="gramEnd"/>
      <w:r w:rsidRPr="004B5965">
        <w:t xml:space="preserve"> 32). He pu</w:t>
      </w:r>
      <w:r>
        <w:t>ts forward that the duality of “open” and “closed” space</w:t>
      </w:r>
      <w:r w:rsidRPr="004B5965">
        <w:t xml:space="preserve"> is better suited </w:t>
      </w:r>
      <w:r>
        <w:t xml:space="preserve">for </w:t>
      </w:r>
      <w:r w:rsidRPr="004B5965">
        <w:t>understand</w:t>
      </w:r>
      <w:r>
        <w:t>ing</w:t>
      </w:r>
      <w:r w:rsidRPr="004B5965">
        <w:t xml:space="preserve"> the urban environment in China (ibid.). The </w:t>
      </w:r>
      <w:r>
        <w:t>“</w:t>
      </w:r>
      <w:r w:rsidRPr="004B5965">
        <w:t>open space</w:t>
      </w:r>
      <w:r>
        <w:t>,”</w:t>
      </w:r>
      <w:r w:rsidRPr="004B5965">
        <w:t xml:space="preserve"> </w:t>
      </w:r>
      <w:proofErr w:type="spellStart"/>
      <w:r w:rsidRPr="004B5965">
        <w:t>Hassenpflug</w:t>
      </w:r>
      <w:proofErr w:type="spellEnd"/>
      <w:r w:rsidRPr="004B5965">
        <w:t xml:space="preserve"> suggests (ibid., 31), is usually undefined space, and is opposed to the </w:t>
      </w:r>
      <w:r>
        <w:t>“</w:t>
      </w:r>
      <w:r w:rsidRPr="004B5965">
        <w:t>closed,</w:t>
      </w:r>
      <w:r>
        <w:t>”</w:t>
      </w:r>
      <w:r w:rsidRPr="004B5965">
        <w:t xml:space="preserve"> meaningful space</w:t>
      </w:r>
      <w:r>
        <w:t>; it</w:t>
      </w:r>
      <w:r w:rsidRPr="004B5965">
        <w:t xml:space="preserve"> is treated with little respect (ibid., 33) unles</w:t>
      </w:r>
      <w:r>
        <w:t>s it is claimed through rather “private”</w:t>
      </w:r>
      <w:r w:rsidRPr="004B5965">
        <w:t xml:space="preserve"> practices and rendered meaningful (ibid., 31). </w:t>
      </w:r>
      <w:proofErr w:type="spellStart"/>
      <w:r w:rsidRPr="004B5965">
        <w:t>Hassenpflug’s</w:t>
      </w:r>
      <w:proofErr w:type="spellEnd"/>
      <w:r w:rsidRPr="004B5965">
        <w:t xml:space="preserve"> examples </w:t>
      </w:r>
      <w:r>
        <w:t>of how “open space”</w:t>
      </w:r>
      <w:r w:rsidRPr="004B5965">
        <w:t xml:space="preserve"> is used and claimed are immediately familiar to every Shanghai visitor: the laundry line on the sidewalk, people going for a stroll in their </w:t>
      </w:r>
      <w:proofErr w:type="spellStart"/>
      <w:r w:rsidRPr="004B5965">
        <w:t>pajamas</w:t>
      </w:r>
      <w:proofErr w:type="spellEnd"/>
      <w:r w:rsidRPr="004B5965">
        <w:t xml:space="preserve">, or people playing </w:t>
      </w:r>
      <w:r w:rsidRPr="00DE0530">
        <w:rPr>
          <w:rStyle w:val="Hervorhebung"/>
          <w:lang w:val="en-US"/>
        </w:rPr>
        <w:t>go</w:t>
      </w:r>
      <w:r>
        <w:rPr>
          <w:rFonts w:cs="Arial"/>
        </w:rPr>
        <w:t>—</w:t>
      </w:r>
      <w:r w:rsidRPr="004B5965">
        <w:t>a Chinese game</w:t>
      </w:r>
      <w:r>
        <w:t xml:space="preserve"> similar to chess</w:t>
      </w:r>
      <w:r w:rsidRPr="004B5965">
        <w:t xml:space="preserve">. All these practices </w:t>
      </w:r>
      <w:r>
        <w:t>fall within the realm of the “private space” in W</w:t>
      </w:r>
      <w:r w:rsidRPr="004B5965">
        <w:t xml:space="preserve">estern cities. It is </w:t>
      </w:r>
      <w:r>
        <w:t>with</w:t>
      </w:r>
      <w:r w:rsidRPr="004B5965">
        <w:t xml:space="preserve"> the understanding of such</w:t>
      </w:r>
      <w:r>
        <w:t xml:space="preserve"> “open space”</w:t>
      </w:r>
      <w:r w:rsidRPr="004B5965">
        <w:t xml:space="preserve"> that the Chinese shop-owners use the little alley of </w:t>
      </w:r>
      <w:r>
        <w:t>the shop</w:t>
      </w:r>
      <w:r w:rsidRPr="004B5965">
        <w:t xml:space="preserve">: cleaning vegetables, drying laundry, or sitting outside with friends, </w:t>
      </w:r>
      <w:proofErr w:type="spellStart"/>
      <w:r w:rsidRPr="004B5965">
        <w:t>neighbors</w:t>
      </w:r>
      <w:proofErr w:type="spellEnd"/>
      <w:r w:rsidRPr="004B5965">
        <w:t xml:space="preserve">, and family. </w:t>
      </w:r>
    </w:p>
    <w:p w14:paraId="750FE6EA" w14:textId="77777777" w:rsidR="002F60B7" w:rsidRPr="004B5965" w:rsidRDefault="002F60B7" w:rsidP="00707CF9">
      <w:pPr>
        <w:pStyle w:val="Normal10"/>
      </w:pPr>
      <w:r w:rsidRPr="004B5965">
        <w:t xml:space="preserve">The dualism of </w:t>
      </w:r>
      <w:r>
        <w:t>“</w:t>
      </w:r>
      <w:r w:rsidRPr="004B5965">
        <w:t>closed</w:t>
      </w:r>
      <w:r>
        <w:t>”</w:t>
      </w:r>
      <w:r w:rsidRPr="004B5965">
        <w:t xml:space="preserve"> and </w:t>
      </w:r>
      <w:r>
        <w:t>“</w:t>
      </w:r>
      <w:r w:rsidRPr="004B5965">
        <w:t>open</w:t>
      </w:r>
      <w:r>
        <w:t>”</w:t>
      </w:r>
      <w:r w:rsidRPr="004B5965">
        <w:t xml:space="preserve"> space is visible in the expatriate teenagers’ spatial practices as well. </w:t>
      </w:r>
      <w:r>
        <w:t>Bjorn</w:t>
      </w:r>
      <w:r w:rsidRPr="004B5965">
        <w:t xml:space="preserve">’s mental map, for instance, highlights </w:t>
      </w:r>
      <w:r>
        <w:t xml:space="preserve">the </w:t>
      </w:r>
      <w:r w:rsidRPr="004B5965">
        <w:t xml:space="preserve">students’ movements from one </w:t>
      </w:r>
      <w:r>
        <w:t>“</w:t>
      </w:r>
      <w:r w:rsidRPr="004B5965">
        <w:t>closed space</w:t>
      </w:r>
      <w:r>
        <w:t>”</w:t>
      </w:r>
      <w:r w:rsidRPr="004B5965">
        <w:t xml:space="preserve"> to the next. </w:t>
      </w:r>
    </w:p>
    <w:p w14:paraId="7E1A9803" w14:textId="5FED50A1" w:rsidR="002F60B7" w:rsidRPr="00EC7AAD" w:rsidRDefault="002F60B7" w:rsidP="002F60B7">
      <w:pPr>
        <w:pStyle w:val="Captiondiss"/>
        <w:jc w:val="both"/>
      </w:pPr>
      <w:bookmarkStart w:id="40" w:name="_Ref219976758"/>
      <w:bookmarkStart w:id="41" w:name="_Toc226970064"/>
      <w:r w:rsidRPr="00EC7AAD">
        <w:t>Figure</w:t>
      </w:r>
      <w:bookmarkEnd w:id="40"/>
      <w:r w:rsidRPr="00EC7AAD">
        <w:t xml:space="preserve"> </w:t>
      </w:r>
      <w:r w:rsidR="000E3E40" w:rsidRPr="00EC7AAD">
        <w:t>34</w:t>
      </w:r>
      <w:r w:rsidRPr="00EC7AAD">
        <w:t xml:space="preserve">: Mental </w:t>
      </w:r>
      <w:r w:rsidR="00DE0530">
        <w:t>M</w:t>
      </w:r>
      <w:r w:rsidRPr="00EC7AAD">
        <w:t xml:space="preserve">ap of Shanghai. </w:t>
      </w:r>
      <w:proofErr w:type="gramStart"/>
      <w:r w:rsidRPr="00EC7AAD">
        <w:t xml:space="preserve">Drawing by 16-year-old </w:t>
      </w:r>
      <w:bookmarkEnd w:id="41"/>
      <w:r w:rsidRPr="00EC7AAD">
        <w:t>Bjorn.</w:t>
      </w:r>
      <w:proofErr w:type="gramEnd"/>
      <w:r w:rsidRPr="00EC7AAD">
        <w:t xml:space="preserve"> Names of friends anonymized and place annotations added.</w:t>
      </w:r>
    </w:p>
    <w:p w14:paraId="7D2B96B6" w14:textId="77777777" w:rsidR="002F60B7" w:rsidRPr="004B5965" w:rsidRDefault="002F60B7" w:rsidP="00707CF9">
      <w:pPr>
        <w:pStyle w:val="Normal10"/>
      </w:pPr>
      <w:r w:rsidRPr="00EC7AAD">
        <w:rPr>
          <w:lang w:val="en-US"/>
        </w:rPr>
        <w:t>The locations displayed on this map are almost all closed and restrict entry based on either financial means (the nightclub, restaurant) or limits access to those who already have a specific affiliation with the place (housing areas, school). The only two “open spaces” that Bjorn placed on this map of “his Shanghai” are the People’s Square and the shop. Shanghai’s central</w:t>
      </w:r>
      <w:r w:rsidRPr="004B5965">
        <w:rPr>
          <w:lang w:val="en-US"/>
        </w:rPr>
        <w:t xml:space="preserve"> People’s Square, however, is less </w:t>
      </w:r>
      <w:r>
        <w:rPr>
          <w:lang w:val="en-US"/>
        </w:rPr>
        <w:t xml:space="preserve">of </w:t>
      </w:r>
      <w:r w:rsidRPr="004B5965">
        <w:rPr>
          <w:lang w:val="en-US"/>
        </w:rPr>
        <w:t>a space to stay than a place of transit</w:t>
      </w:r>
      <w:r>
        <w:rPr>
          <w:lang w:val="en-US"/>
        </w:rPr>
        <w:t>,</w:t>
      </w:r>
      <w:r w:rsidRPr="004B5965">
        <w:rPr>
          <w:lang w:val="en-US"/>
        </w:rPr>
        <w:t xml:space="preserve"> due to its many intersecting metro lines. </w:t>
      </w:r>
      <w:r>
        <w:rPr>
          <w:lang w:val="en-US"/>
        </w:rPr>
        <w:t>Bjorn</w:t>
      </w:r>
      <w:r w:rsidRPr="004B5965">
        <w:rPr>
          <w:lang w:val="en-US"/>
        </w:rPr>
        <w:t>’s use of arrows in his drawing also suggests the transitory role of the square</w:t>
      </w:r>
      <w:r>
        <w:rPr>
          <w:lang w:val="en-US"/>
        </w:rPr>
        <w:t>,</w:t>
      </w:r>
      <w:r w:rsidRPr="004B5965">
        <w:rPr>
          <w:lang w:val="en-US"/>
        </w:rPr>
        <w:t xml:space="preserve"> as the arrow simply crosses through it, rather than pointing </w:t>
      </w:r>
      <w:r>
        <w:rPr>
          <w:lang w:val="en-US"/>
        </w:rPr>
        <w:t xml:space="preserve">directly </w:t>
      </w:r>
      <w:r w:rsidRPr="004B5965">
        <w:rPr>
          <w:lang w:val="en-US"/>
        </w:rPr>
        <w:t xml:space="preserve">at the unit. If we contextualize the experience of </w:t>
      </w:r>
      <w:r>
        <w:rPr>
          <w:lang w:val="en-US"/>
        </w:rPr>
        <w:t>the shop</w:t>
      </w:r>
      <w:r w:rsidRPr="004B5965">
        <w:rPr>
          <w:lang w:val="en-US"/>
        </w:rPr>
        <w:t xml:space="preserve"> in these larger</w:t>
      </w:r>
      <w:r>
        <w:rPr>
          <w:lang w:val="en-US"/>
        </w:rPr>
        <w:t>,</w:t>
      </w:r>
      <w:r w:rsidRPr="004B5965">
        <w:rPr>
          <w:lang w:val="en-US"/>
        </w:rPr>
        <w:t xml:space="preserve"> everyday spatial experiences, </w:t>
      </w:r>
      <w:r>
        <w:rPr>
          <w:lang w:val="en-US"/>
        </w:rPr>
        <w:t>the shop</w:t>
      </w:r>
      <w:r>
        <w:rPr>
          <w:rFonts w:cs="Arial"/>
          <w:lang w:val="en-US"/>
        </w:rPr>
        <w:t>—</w:t>
      </w:r>
      <w:r w:rsidRPr="004B5965">
        <w:rPr>
          <w:lang w:val="en-US"/>
        </w:rPr>
        <w:t xml:space="preserve">despite its own rules </w:t>
      </w:r>
      <w:r w:rsidRPr="004B5965">
        <w:rPr>
          <w:lang w:val="en-US"/>
        </w:rPr>
        <w:lastRenderedPageBreak/>
        <w:t xml:space="preserve">or access regulations </w:t>
      </w:r>
      <w:r>
        <w:rPr>
          <w:lang w:val="en-US"/>
        </w:rPr>
        <w:t xml:space="preserve">prescribed </w:t>
      </w:r>
      <w:r w:rsidRPr="004B5965">
        <w:rPr>
          <w:lang w:val="en-US"/>
        </w:rPr>
        <w:t>by the school</w:t>
      </w:r>
      <w:r>
        <w:rPr>
          <w:rFonts w:cs="Arial"/>
          <w:lang w:val="en-US"/>
        </w:rPr>
        <w:t>—</w:t>
      </w:r>
      <w:r w:rsidRPr="004B5965">
        <w:rPr>
          <w:lang w:val="en-US"/>
        </w:rPr>
        <w:t xml:space="preserve">appears as one of the few </w:t>
      </w:r>
      <w:r>
        <w:rPr>
          <w:lang w:val="en-US"/>
        </w:rPr>
        <w:t>“</w:t>
      </w:r>
      <w:r w:rsidRPr="004B5965">
        <w:rPr>
          <w:lang w:val="en-US"/>
        </w:rPr>
        <w:t>open spaces</w:t>
      </w:r>
      <w:r>
        <w:rPr>
          <w:lang w:val="en-US"/>
        </w:rPr>
        <w:t>”</w:t>
      </w:r>
      <w:r w:rsidRPr="004B5965">
        <w:rPr>
          <w:lang w:val="en-US"/>
        </w:rPr>
        <w:t xml:space="preserve"> the teenagers use. </w:t>
      </w:r>
    </w:p>
    <w:p w14:paraId="0C41BDF4" w14:textId="77777777" w:rsidR="002F60B7" w:rsidRPr="004B5965" w:rsidRDefault="002F60B7" w:rsidP="00707CF9">
      <w:pPr>
        <w:pStyle w:val="Normal10"/>
      </w:pPr>
      <w:r w:rsidRPr="004B5965">
        <w:t xml:space="preserve">I argue that it is this openness, </w:t>
      </w:r>
      <w:r>
        <w:t xml:space="preserve">and </w:t>
      </w:r>
      <w:r w:rsidRPr="004B5965">
        <w:t xml:space="preserve">the fact that this liminal space provides </w:t>
      </w:r>
      <w:r>
        <w:t>them with the</w:t>
      </w:r>
      <w:r w:rsidRPr="004B5965">
        <w:t xml:space="preserve"> freedom </w:t>
      </w:r>
      <w:r>
        <w:t xml:space="preserve">and </w:t>
      </w:r>
      <w:proofErr w:type="spellStart"/>
      <w:r>
        <w:t>flexability</w:t>
      </w:r>
      <w:proofErr w:type="spellEnd"/>
      <w:r>
        <w:t xml:space="preserve"> to </w:t>
      </w:r>
      <w:r w:rsidRPr="004B5965">
        <w:t xml:space="preserve">simply hang out, </w:t>
      </w:r>
      <w:r>
        <w:t>that</w:t>
      </w:r>
      <w:r w:rsidRPr="004B5965">
        <w:t xml:space="preserve"> attracts</w:t>
      </w:r>
      <w:r>
        <w:t xml:space="preserve"> the</w:t>
      </w:r>
      <w:r w:rsidRPr="004B5965">
        <w:t xml:space="preserve"> </w:t>
      </w:r>
      <w:r>
        <w:t>students</w:t>
      </w:r>
      <w:r w:rsidRPr="004B5965">
        <w:t xml:space="preserve"> most. </w:t>
      </w:r>
      <w:r>
        <w:t>Bjorn</w:t>
      </w:r>
      <w:r w:rsidRPr="004B5965">
        <w:t xml:space="preserve"> explain</w:t>
      </w:r>
      <w:r>
        <w:t>s</w:t>
      </w:r>
      <w:r w:rsidRPr="004B5965">
        <w:t xml:space="preserve"> the usage of </w:t>
      </w:r>
      <w:r>
        <w:t>the shop</w:t>
      </w:r>
      <w:r w:rsidRPr="004B5965">
        <w:t xml:space="preserve"> by comparing it to public spaces in Germany. In his comparison, however, he chooses public spaces that</w:t>
      </w:r>
      <w:r>
        <w:rPr>
          <w:rFonts w:cs="Arial"/>
        </w:rPr>
        <w:t>—</w:t>
      </w:r>
      <w:r w:rsidRPr="004B5965">
        <w:t>simil</w:t>
      </w:r>
      <w:r>
        <w:t xml:space="preserve">ar to </w:t>
      </w:r>
      <w:proofErr w:type="spellStart"/>
      <w:r>
        <w:t>Hassenpflug’s</w:t>
      </w:r>
      <w:proofErr w:type="spellEnd"/>
      <w:r>
        <w:t xml:space="preserve"> depiction of “</w:t>
      </w:r>
      <w:r w:rsidRPr="004B5965">
        <w:t>open space</w:t>
      </w:r>
      <w:r>
        <w:t>”</w:t>
      </w:r>
      <w:r w:rsidRPr="004B5965">
        <w:t xml:space="preserve"> in Chinese cities</w:t>
      </w:r>
      <w:r>
        <w:rPr>
          <w:rFonts w:cs="Arial"/>
        </w:rPr>
        <w:t>—</w:t>
      </w:r>
      <w:r w:rsidRPr="004B5965">
        <w:t xml:space="preserve">can be claimed by hanging out communally, </w:t>
      </w:r>
      <w:r>
        <w:t xml:space="preserve">and </w:t>
      </w:r>
      <w:r w:rsidRPr="004B5965">
        <w:t>listening to music or drinking beer:</w:t>
      </w:r>
    </w:p>
    <w:p w14:paraId="5120FA74" w14:textId="77777777" w:rsidR="002F60B7" w:rsidRPr="004B5965" w:rsidRDefault="002F60B7" w:rsidP="002F60B7">
      <w:pPr>
        <w:pStyle w:val="Interview"/>
      </w:pPr>
      <w:r>
        <w:t>Bjorn</w:t>
      </w:r>
      <w:r w:rsidRPr="004B5965">
        <w:t xml:space="preserve">: </w:t>
      </w:r>
      <w:r w:rsidRPr="004B5965">
        <w:tab/>
        <w:t>For me</w:t>
      </w:r>
      <w:r>
        <w:t>,</w:t>
      </w:r>
      <w:r w:rsidRPr="004B5965">
        <w:t xml:space="preserve"> the shop is somewhat like a park; or what a bus stop or a playground is for youths in Germany. </w:t>
      </w:r>
      <w:r>
        <w:t>Practically speaking, t</w:t>
      </w:r>
      <w:r w:rsidRPr="004B5965">
        <w:t>hat is what the shop is. There are no problems with disturbance</w:t>
      </w:r>
      <w:r>
        <w:t>s</w:t>
      </w:r>
      <w:r w:rsidRPr="004B5965">
        <w:t xml:space="preserve"> or breach of the peace. […] You come here, bring your stuff along. Sit down on the pool tables and drink. You listen to music. Everything is allowed. It’s like a public place in my opinion, where teenagers can just go.</w:t>
      </w:r>
    </w:p>
    <w:p w14:paraId="7935128C" w14:textId="77777777" w:rsidR="002F60B7" w:rsidRPr="004B5965" w:rsidRDefault="002F60B7" w:rsidP="002F60B7">
      <w:pPr>
        <w:pStyle w:val="Interview"/>
      </w:pPr>
      <w:r w:rsidRPr="004B5965">
        <w:t>Interviewer: So you don’t have to feel restricted here?</w:t>
      </w:r>
    </w:p>
    <w:p w14:paraId="04157FF8" w14:textId="77777777" w:rsidR="002F60B7" w:rsidRPr="004B5965" w:rsidRDefault="002F60B7" w:rsidP="002F60B7">
      <w:pPr>
        <w:pStyle w:val="Interview"/>
      </w:pPr>
      <w:r>
        <w:t>Bjorn</w:t>
      </w:r>
      <w:r w:rsidRPr="004B5965">
        <w:t xml:space="preserve">: </w:t>
      </w:r>
      <w:r w:rsidRPr="004B5965">
        <w:tab/>
      </w:r>
      <w:r>
        <w:t>At least</w:t>
      </w:r>
      <w:r w:rsidRPr="004B5965">
        <w:t xml:space="preserve"> there are no guards here. If we all meet for example at my compound, the guards pass by every two hours or so to see if we are destroying things or something like that. And here, I’d say, here you are simply free.</w:t>
      </w:r>
      <w:r w:rsidRPr="001157DC">
        <w:rPr>
          <w:rStyle w:val="Funotenzeichen"/>
        </w:rPr>
        <w:footnoteReference w:id="32"/>
      </w:r>
    </w:p>
    <w:p w14:paraId="47DB115A" w14:textId="77777777" w:rsidR="002F60B7" w:rsidRDefault="002F60B7" w:rsidP="002F60B7">
      <w:pPr>
        <w:pStyle w:val="Normal10"/>
      </w:pPr>
      <w:r>
        <w:t>The shop</w:t>
      </w:r>
      <w:r w:rsidRPr="004B5965">
        <w:t xml:space="preserve">, </w:t>
      </w:r>
      <w:r>
        <w:t>in</w:t>
      </w:r>
      <w:r w:rsidRPr="004B5965">
        <w:t xml:space="preserve"> contrast to the guarded hou</w:t>
      </w:r>
      <w:r>
        <w:t>sing compounds as Bjorn suggests, is an “open space”</w:t>
      </w:r>
      <w:r w:rsidRPr="004B5965">
        <w:t xml:space="preserve"> that</w:t>
      </w:r>
      <w:r>
        <w:t>,</w:t>
      </w:r>
      <w:r w:rsidRPr="004B5965">
        <w:t xml:space="preserve"> for him</w:t>
      </w:r>
      <w:r>
        <w:t>,</w:t>
      </w:r>
      <w:r w:rsidRPr="004B5965">
        <w:t xml:space="preserve"> </w:t>
      </w:r>
      <w:r>
        <w:t xml:space="preserve">stands for </w:t>
      </w:r>
      <w:r w:rsidRPr="004B5965">
        <w:t xml:space="preserve">freedom and escape from strict rules or even surveillance. </w:t>
      </w:r>
    </w:p>
    <w:p w14:paraId="3A3595BE" w14:textId="77777777" w:rsidR="002F60B7" w:rsidRPr="00A42072" w:rsidRDefault="002F60B7" w:rsidP="002F60B7">
      <w:pPr>
        <w:pStyle w:val="Normal10"/>
        <w:rPr>
          <w:rFonts w:cstheme="minorBidi"/>
        </w:rPr>
      </w:pPr>
      <w:r>
        <w:t xml:space="preserve">Bjorn’s description of the shop is also reminiscent of Hugh Matthews’s </w:t>
      </w:r>
      <w:r>
        <w:fldChar w:fldCharType="begin"/>
      </w:r>
      <w:r>
        <w:instrText xml:space="preserve"> ADDIN ZOTERO_ITEM {"citationID":"1hfie4Rq","properties":{"formattedCitation":"(2003)","plainCitation":"(2003)"},"citationItems":[{"id":13566,"uris":["http://zotero.org/users/401864/items/7VS8ZISP"],"uri":["http://zotero.org/users/401864/items/7VS8ZISP"],"suppress-author":true}]} </w:instrText>
      </w:r>
      <w:r>
        <w:fldChar w:fldCharType="separate"/>
      </w:r>
      <w:r>
        <w:rPr>
          <w:noProof/>
        </w:rPr>
        <w:t>(2003)</w:t>
      </w:r>
      <w:r>
        <w:fldChar w:fldCharType="end"/>
      </w:r>
      <w:r>
        <w:t xml:space="preserve"> investigations of the use and meaning of outdoor spaces for less privileged youths in a large public housing estate in a UK town. Matthews </w:t>
      </w:r>
      <w:r>
        <w:rPr>
          <w:rFonts w:eastAsia="SimSun"/>
        </w:rPr>
        <w:fldChar w:fldCharType="begin"/>
      </w:r>
      <w:r>
        <w:rPr>
          <w:rFonts w:eastAsia="SimSun"/>
        </w:rPr>
        <w:instrText xml:space="preserve"> ADDIN ZOTERO_ITEM {"citationID":"RLxNpgNN","properties":{"formattedCitation":"(2003, 101)","plainCitation":"(2003, 101)"},"citationItems":[{"id":13566,"uris":["http://zotero.org/users/401864/items/7VS8ZISP"],"uri":["http://zotero.org/users/401864/items/7VS8ZISP"],"locator":"101","suppress-author":true}]} </w:instrText>
      </w:r>
      <w:r>
        <w:rPr>
          <w:rFonts w:eastAsia="SimSun"/>
        </w:rPr>
        <w:fldChar w:fldCharType="separate"/>
      </w:r>
      <w:r>
        <w:rPr>
          <w:rFonts w:eastAsia="SimSun"/>
          <w:noProof/>
        </w:rPr>
        <w:t>(2003, 101)</w:t>
      </w:r>
      <w:r>
        <w:rPr>
          <w:rFonts w:eastAsia="SimSun"/>
        </w:rPr>
        <w:fldChar w:fldCharType="end"/>
      </w:r>
      <w:r>
        <w:rPr>
          <w:rFonts w:eastAsia="SimSun"/>
        </w:rPr>
        <w:t xml:space="preserve"> </w:t>
      </w:r>
      <w:r>
        <w:t xml:space="preserve">understands these spaces as </w:t>
      </w:r>
      <w:r>
        <w:rPr>
          <w:rFonts w:eastAsia="SimSun"/>
        </w:rPr>
        <w:t>“the street,” a metaphor he introduces to generally refer</w:t>
      </w:r>
      <w:r w:rsidRPr="00A86B01">
        <w:rPr>
          <w:rFonts w:eastAsia="SimSun"/>
        </w:rPr>
        <w:t xml:space="preserve"> to</w:t>
      </w:r>
      <w:r w:rsidRPr="00A42072">
        <w:rPr>
          <w:rFonts w:eastAsia="SimSun"/>
        </w:rPr>
        <w:t xml:space="preserve"> ‘‘all outdoor spaces within the public domain</w:t>
      </w:r>
      <w:r>
        <w:rPr>
          <w:rFonts w:eastAsia="SimSun"/>
        </w:rPr>
        <w:t>.</w:t>
      </w:r>
      <w:r w:rsidRPr="00A42072">
        <w:rPr>
          <w:rFonts w:eastAsia="SimSun"/>
        </w:rPr>
        <w:t>”</w:t>
      </w:r>
      <w:r>
        <w:rPr>
          <w:rFonts w:eastAsia="SimSun"/>
        </w:rPr>
        <w:t xml:space="preserve"> According to Matthews, the street “</w:t>
      </w:r>
      <w:r>
        <w:t>acts as a</w:t>
      </w:r>
      <w:r w:rsidRPr="00A42072">
        <w:t xml:space="preserve"> liminal setting or a site of passage, a place which both makes possible and signifies a means of transition through which some young people move away from the restrictions of their childhood roots toward</w:t>
      </w:r>
      <w:r>
        <w:t>s the independence of adulthood” (ibid.,</w:t>
      </w:r>
      <w:r w:rsidRPr="00A42072">
        <w:t xml:space="preserve"> 101). </w:t>
      </w:r>
    </w:p>
    <w:p w14:paraId="34BE7104" w14:textId="77777777" w:rsidR="002F60B7" w:rsidRDefault="002F60B7" w:rsidP="002F60B7">
      <w:pPr>
        <w:pStyle w:val="Normal10"/>
        <w:rPr>
          <w:rFonts w:eastAsia="SimSun"/>
        </w:rPr>
      </w:pPr>
      <w:r>
        <w:rPr>
          <w:rFonts w:eastAsia="SimSun"/>
        </w:rPr>
        <w:t xml:space="preserve">Matthews’ idea of streets adds another dimension to spaces like the shop, that </w:t>
      </w:r>
      <w:proofErr w:type="spellStart"/>
      <w:r>
        <w:rPr>
          <w:rFonts w:eastAsia="SimSun"/>
        </w:rPr>
        <w:t>Hassenpflug’s</w:t>
      </w:r>
      <w:proofErr w:type="spellEnd"/>
      <w:r>
        <w:rPr>
          <w:rFonts w:eastAsia="SimSun"/>
        </w:rPr>
        <w:t xml:space="preserve"> helpful, albeit limiting division of open and closed spaces does not address</w:t>
      </w:r>
      <w:r>
        <w:rPr>
          <w:rFonts w:cs="Arial"/>
          <w:lang w:val="en-US"/>
        </w:rPr>
        <w:t xml:space="preserve">: </w:t>
      </w:r>
      <w:r>
        <w:rPr>
          <w:rFonts w:eastAsia="SimSun"/>
        </w:rPr>
        <w:t xml:space="preserve">the age-specific experience. For youths, streets are places where, according </w:t>
      </w:r>
      <w:r>
        <w:rPr>
          <w:rFonts w:eastAsia="SimSun"/>
        </w:rPr>
        <w:lastRenderedPageBreak/>
        <w:t>to Matthews (2003, 106), “</w:t>
      </w:r>
      <w:proofErr w:type="spellStart"/>
      <w:r>
        <w:rPr>
          <w:rFonts w:eastAsia="SimSun"/>
        </w:rPr>
        <w:t>adultist</w:t>
      </w:r>
      <w:proofErr w:type="spellEnd"/>
      <w:r>
        <w:rPr>
          <w:rFonts w:eastAsia="SimSun"/>
        </w:rPr>
        <w:t xml:space="preserve"> conventions and moralities about what it is to be a child—that is, less-than-adult—can be put aside.” The concept of streets therefore also highlights the liminal stage for youths in society:</w:t>
      </w:r>
    </w:p>
    <w:p w14:paraId="3F56F68C" w14:textId="77777777" w:rsidR="002F60B7" w:rsidRDefault="002F60B7" w:rsidP="002F60B7">
      <w:pPr>
        <w:pStyle w:val="IndentQuote"/>
      </w:pPr>
      <w:r>
        <w:t xml:space="preserve">Within these interstitial spaces young people can express feelings of belonging and of being apart and celebrate a developing sense of selfhood. In essence, therefore, streets can be grouped among those places where the newness of hybrid identities, </w:t>
      </w:r>
      <w:proofErr w:type="gramStart"/>
      <w:r>
        <w:t>no longer a child not yet adult,</w:t>
      </w:r>
      <w:proofErr w:type="gramEnd"/>
      <w:r>
        <w:t xml:space="preserve"> may be articulated (ibid. 106).</w:t>
      </w:r>
    </w:p>
    <w:p w14:paraId="76AED919" w14:textId="77777777" w:rsidR="002F60B7" w:rsidRPr="00EC7AAD" w:rsidRDefault="002F60B7" w:rsidP="00707CF9">
      <w:pPr>
        <w:pStyle w:val="Normal10"/>
      </w:pPr>
      <w:r w:rsidRPr="004B5965">
        <w:rPr>
          <w:lang w:val="en-US"/>
        </w:rPr>
        <w:t>The following three images</w:t>
      </w:r>
      <w:r>
        <w:rPr>
          <w:lang w:val="en-US"/>
        </w:rPr>
        <w:t>, taken</w:t>
      </w:r>
      <w:r w:rsidRPr="004B5965">
        <w:rPr>
          <w:lang w:val="en-US"/>
        </w:rPr>
        <w:t xml:space="preserve"> over the course of </w:t>
      </w:r>
      <w:r>
        <w:rPr>
          <w:lang w:val="en-US"/>
        </w:rPr>
        <w:t xml:space="preserve">my </w:t>
      </w:r>
      <w:r w:rsidRPr="004B5965">
        <w:rPr>
          <w:lang w:val="en-US"/>
        </w:rPr>
        <w:t>fieldwork</w:t>
      </w:r>
      <w:r>
        <w:rPr>
          <w:lang w:val="en-US"/>
        </w:rPr>
        <w:t>,</w:t>
      </w:r>
      <w:r w:rsidRPr="004B5965">
        <w:rPr>
          <w:lang w:val="en-US"/>
        </w:rPr>
        <w:t xml:space="preserve"> depict the various seating areas in the </w:t>
      </w:r>
      <w:r>
        <w:rPr>
          <w:lang w:val="en-US"/>
        </w:rPr>
        <w:t>shop</w:t>
      </w:r>
      <w:r w:rsidRPr="004B5965">
        <w:rPr>
          <w:lang w:val="en-US"/>
        </w:rPr>
        <w:t xml:space="preserve"> and provide insight into the students’ ways of hanging out </w:t>
      </w:r>
      <w:r w:rsidRPr="00EC7AAD">
        <w:rPr>
          <w:lang w:val="en-US"/>
        </w:rPr>
        <w:t>there and using the area as an open space or, more age-specifically, as a liminal space—as a street.</w:t>
      </w:r>
    </w:p>
    <w:p w14:paraId="12455671" w14:textId="7811635F" w:rsidR="00024B92" w:rsidRPr="00EC7AAD" w:rsidRDefault="002F60B7" w:rsidP="00024B92">
      <w:pPr>
        <w:pStyle w:val="Captiondiss"/>
        <w:jc w:val="both"/>
      </w:pPr>
      <w:bookmarkStart w:id="42" w:name="_Toc226970065"/>
      <w:r w:rsidRPr="00EC7AAD">
        <w:t xml:space="preserve">Figure </w:t>
      </w:r>
      <w:r w:rsidR="00EC7AAD" w:rsidRPr="00EC7AAD">
        <w:t>35</w:t>
      </w:r>
      <w:r w:rsidRPr="00EC7AAD">
        <w:t xml:space="preserve">: The </w:t>
      </w:r>
      <w:r w:rsidR="00DE0530">
        <w:t>S</w:t>
      </w:r>
      <w:r w:rsidRPr="00EC7AAD">
        <w:t xml:space="preserve">hop: Hanging </w:t>
      </w:r>
      <w:r w:rsidR="00DE0530">
        <w:t>O</w:t>
      </w:r>
      <w:r w:rsidRPr="00EC7AAD">
        <w:t xml:space="preserve">ut in the </w:t>
      </w:r>
      <w:r w:rsidR="00DE0530">
        <w:t>A</w:t>
      </w:r>
      <w:r w:rsidRPr="00EC7AAD">
        <w:t xml:space="preserve">lley, September 2011. </w:t>
      </w:r>
      <w:proofErr w:type="gramStart"/>
      <w:r w:rsidRPr="00EC7AAD">
        <w:t>Photo by M. Sander</w:t>
      </w:r>
      <w:bookmarkEnd w:id="42"/>
      <w:r w:rsidRPr="00EC7AAD">
        <w:t>.</w:t>
      </w:r>
      <w:bookmarkStart w:id="43" w:name="_Toc226970066"/>
      <w:proofErr w:type="gramEnd"/>
    </w:p>
    <w:p w14:paraId="227D3675" w14:textId="1871A0FD" w:rsidR="002F60B7" w:rsidRPr="00EC7AAD" w:rsidRDefault="002F60B7" w:rsidP="002F60B7">
      <w:pPr>
        <w:pStyle w:val="Captiondiss"/>
        <w:jc w:val="both"/>
      </w:pPr>
      <w:r w:rsidRPr="00EC7AAD">
        <w:t xml:space="preserve">Figure </w:t>
      </w:r>
      <w:r w:rsidR="00EC7AAD" w:rsidRPr="00EC7AAD">
        <w:t>36</w:t>
      </w:r>
      <w:r w:rsidRPr="00EC7AAD">
        <w:t xml:space="preserve">: The </w:t>
      </w:r>
      <w:r w:rsidR="00DE0530">
        <w:t>S</w:t>
      </w:r>
      <w:r w:rsidRPr="00EC7AAD">
        <w:t xml:space="preserve">hop: Places to </w:t>
      </w:r>
      <w:r w:rsidR="00DE0530">
        <w:t>S</w:t>
      </w:r>
      <w:r w:rsidRPr="00EC7AAD">
        <w:t xml:space="preserve">it in the </w:t>
      </w:r>
      <w:r w:rsidR="00DE0530">
        <w:t>A</w:t>
      </w:r>
      <w:r w:rsidRPr="00EC7AAD">
        <w:t xml:space="preserve">lley, September 2011 and June 2012. </w:t>
      </w:r>
      <w:proofErr w:type="gramStart"/>
      <w:r w:rsidRPr="00EC7AAD">
        <w:t>Photos by M. Sander</w:t>
      </w:r>
      <w:bookmarkEnd w:id="43"/>
      <w:r w:rsidRPr="00EC7AAD">
        <w:t>.</w:t>
      </w:r>
      <w:proofErr w:type="gramEnd"/>
    </w:p>
    <w:p w14:paraId="4686C585" w14:textId="380CFC49" w:rsidR="002F60B7" w:rsidRPr="004B5965" w:rsidRDefault="002F60B7" w:rsidP="002F60B7">
      <w:pPr>
        <w:pStyle w:val="Normal10"/>
      </w:pPr>
      <w:r w:rsidRPr="00EC7AAD">
        <w:t>The students describe the shop as dirty and run-down, but chilled. They can draw graffiti, listen to music, and play pool. It is a place more organically grown than the carefully designed schools, compounds, and nightclubs. Students do not do any homework here or study, but</w:t>
      </w:r>
      <w:r w:rsidRPr="004B5965">
        <w:t xml:space="preserve"> socialize in a </w:t>
      </w:r>
      <w:r w:rsidRPr="00EF408E">
        <w:rPr>
          <w:rFonts w:cs="Arial"/>
          <w:szCs w:val="22"/>
        </w:rPr>
        <w:t xml:space="preserve">way that is less restricted than </w:t>
      </w:r>
      <w:r>
        <w:rPr>
          <w:rFonts w:cs="Arial"/>
          <w:szCs w:val="22"/>
        </w:rPr>
        <w:t xml:space="preserve">their </w:t>
      </w:r>
      <w:r w:rsidRPr="00EF408E">
        <w:rPr>
          <w:rFonts w:cs="Arial"/>
          <w:szCs w:val="22"/>
        </w:rPr>
        <w:t>interaction</w:t>
      </w:r>
      <w:r>
        <w:rPr>
          <w:rFonts w:cs="Arial"/>
          <w:szCs w:val="22"/>
        </w:rPr>
        <w:t>s</w:t>
      </w:r>
      <w:r w:rsidRPr="00EF408E">
        <w:rPr>
          <w:rFonts w:cs="Arial"/>
          <w:szCs w:val="22"/>
        </w:rPr>
        <w:t xml:space="preserve"> at school or in nightclubs. It is the only space they visit during the week that is outside the school and the expat compound. </w:t>
      </w:r>
      <w:r w:rsidRPr="00EF408E">
        <w:t>Th</w:t>
      </w:r>
      <w:r>
        <w:t>is little</w:t>
      </w:r>
      <w:r w:rsidRPr="00EF408E">
        <w:t xml:space="preserve"> street</w:t>
      </w:r>
      <w:r>
        <w:rPr>
          <w:lang w:val="en-US"/>
        </w:rPr>
        <w:t>—</w:t>
      </w:r>
      <w:r w:rsidRPr="00EF408E">
        <w:t xml:space="preserve">also </w:t>
      </w:r>
      <w:r>
        <w:t xml:space="preserve">“street” </w:t>
      </w:r>
      <w:r w:rsidRPr="00EF408E">
        <w:t>in Matthews</w:t>
      </w:r>
      <w:r>
        <w:t xml:space="preserve">’s </w:t>
      </w:r>
      <w:r w:rsidRPr="00CF05CE">
        <w:fldChar w:fldCharType="begin"/>
      </w:r>
      <w:r w:rsidRPr="00EF408E">
        <w:instrText xml:space="preserve"> </w:instrText>
      </w:r>
      <w:r>
        <w:instrText>ADDIN</w:instrText>
      </w:r>
      <w:r w:rsidRPr="00EF408E">
        <w:instrText xml:space="preserve"> ZOTERO_ITEM {"citationID":"ExNqcpVS","properties":{"formattedCitation":"(2003)","plainCitation":"(2003)"},"citationItems":[{"id":13566,"uris":["http://zotero.org/users/401864/items/7VS8ZISP"],"uri":["http://zotero.org/users/401864/items/7VS8ZISP"],"suppress-author":true}]} </w:instrText>
      </w:r>
      <w:r w:rsidRPr="00CF05CE">
        <w:fldChar w:fldCharType="separate"/>
      </w:r>
      <w:r w:rsidRPr="00CF05CE">
        <w:rPr>
          <w:noProof/>
        </w:rPr>
        <w:t>(2003)</w:t>
      </w:r>
      <w:r w:rsidRPr="00CF05CE">
        <w:fldChar w:fldCharType="end"/>
      </w:r>
      <w:r w:rsidRPr="00CF05CE">
        <w:t xml:space="preserve"> sense</w:t>
      </w:r>
      <w:r>
        <w:rPr>
          <w:lang w:val="en-US"/>
        </w:rPr>
        <w:t>—</w:t>
      </w:r>
      <w:r w:rsidRPr="00BD0125">
        <w:t xml:space="preserve">can </w:t>
      </w:r>
      <w:r>
        <w:t xml:space="preserve">therefore </w:t>
      </w:r>
      <w:r w:rsidRPr="00BD0125">
        <w:t>be understood as a space of freedom</w:t>
      </w:r>
      <w:r w:rsidRPr="00EF408E">
        <w:rPr>
          <w:rFonts w:eastAsia="SimSun"/>
        </w:rPr>
        <w:t xml:space="preserve"> “away from the adult gaze</w:t>
      </w:r>
      <w:r>
        <w:rPr>
          <w:rFonts w:eastAsia="SimSun"/>
        </w:rPr>
        <w:t>,”</w:t>
      </w:r>
      <w:r w:rsidRPr="00EF408E">
        <w:rPr>
          <w:rFonts w:eastAsia="SimSun"/>
        </w:rPr>
        <w:t xml:space="preserve"> (ibid., 105)</w:t>
      </w:r>
      <w:r w:rsidRPr="00EF408E">
        <w:t xml:space="preserve"> where</w:t>
      </w:r>
      <w:r w:rsidRPr="004B5965">
        <w:t xml:space="preserve"> the teenagers can socialize, smoke, </w:t>
      </w:r>
      <w:r>
        <w:t>or take</w:t>
      </w:r>
      <w:r w:rsidRPr="004B5965">
        <w:t xml:space="preserve"> a break from school and </w:t>
      </w:r>
      <w:r>
        <w:t xml:space="preserve">their </w:t>
      </w:r>
      <w:r w:rsidRPr="004B5965">
        <w:t xml:space="preserve">parents. As </w:t>
      </w:r>
      <w:r>
        <w:t>Bjorn</w:t>
      </w:r>
      <w:r w:rsidRPr="004B5965">
        <w:t xml:space="preserve"> further adds</w:t>
      </w:r>
      <w:r>
        <w:t>,</w:t>
      </w:r>
      <w:r w:rsidRPr="004B5965">
        <w:t xml:space="preserve"> “You’re not at home, but you’re undisturbed.”</w:t>
      </w:r>
      <w:r w:rsidRPr="001157DC">
        <w:rPr>
          <w:rStyle w:val="Funotenzeichen"/>
        </w:rPr>
        <w:footnoteReference w:id="33"/>
      </w:r>
    </w:p>
    <w:p w14:paraId="3B546140" w14:textId="77777777" w:rsidR="002F60B7" w:rsidRPr="004B5965" w:rsidRDefault="002F60B7" w:rsidP="002F60B7">
      <w:pPr>
        <w:pStyle w:val="berschrift3"/>
        <w:rPr>
          <w:lang w:val="en-US"/>
        </w:rPr>
      </w:pPr>
      <w:bookmarkStart w:id="44" w:name="_Toc219351361"/>
      <w:r w:rsidRPr="00A65E50">
        <w:rPr>
          <w:sz w:val="28"/>
          <w:lang w:val="en-US"/>
        </w:rPr>
        <w:t xml:space="preserve">3.4. Concluding </w:t>
      </w:r>
      <w:r>
        <w:rPr>
          <w:sz w:val="28"/>
          <w:lang w:val="en-US"/>
        </w:rPr>
        <w:t>t</w:t>
      </w:r>
      <w:r w:rsidRPr="00A65E50">
        <w:rPr>
          <w:sz w:val="28"/>
          <w:lang w:val="en-US"/>
        </w:rPr>
        <w:t xml:space="preserve">houghts on </w:t>
      </w:r>
      <w:r>
        <w:rPr>
          <w:sz w:val="28"/>
          <w:lang w:val="en-US"/>
        </w:rPr>
        <w:t>t</w:t>
      </w:r>
      <w:r w:rsidRPr="00A65E50">
        <w:rPr>
          <w:sz w:val="28"/>
          <w:lang w:val="en-US"/>
        </w:rPr>
        <w:t xml:space="preserve">he </w:t>
      </w:r>
      <w:r>
        <w:rPr>
          <w:sz w:val="28"/>
          <w:lang w:val="en-US"/>
        </w:rPr>
        <w:t>s</w:t>
      </w:r>
      <w:r w:rsidRPr="00A65E50">
        <w:rPr>
          <w:sz w:val="28"/>
          <w:lang w:val="en-US"/>
        </w:rPr>
        <w:t>hop</w:t>
      </w:r>
      <w:bookmarkEnd w:id="44"/>
    </w:p>
    <w:p w14:paraId="2F23973D" w14:textId="18D897F7" w:rsidR="002F60B7" w:rsidRPr="004B5965" w:rsidRDefault="002F60B7" w:rsidP="00707CF9">
      <w:pPr>
        <w:pStyle w:val="Normal10"/>
      </w:pPr>
      <w:r>
        <w:rPr>
          <w:lang w:val="en-US"/>
        </w:rPr>
        <w:t xml:space="preserve">The shop generally serves as an “open space” in </w:t>
      </w:r>
      <w:r w:rsidRPr="004B5965">
        <w:rPr>
          <w:lang w:val="en-US"/>
        </w:rPr>
        <w:fldChar w:fldCharType="begin"/>
      </w:r>
      <w:r>
        <w:rPr>
          <w:lang w:val="en-US"/>
        </w:rPr>
        <w:instrText>ADDINADDIN</w:instrText>
      </w:r>
      <w:r w:rsidRPr="004B5965">
        <w:rPr>
          <w:lang w:val="en-US"/>
        </w:rPr>
        <w:instrText xml:space="preserve"> </w:instrText>
      </w:r>
      <w:r>
        <w:rPr>
          <w:lang w:val="en-US"/>
        </w:rPr>
        <w:instrText>ADDIN</w:instrText>
      </w:r>
      <w:r w:rsidRPr="004B5965">
        <w:rPr>
          <w:lang w:val="en-US"/>
        </w:rPr>
        <w:instrText xml:space="preserve"> ZOTERO_ITEM {"citationID":"zqLvLwDx","properties":{"formattedCitation":"(Hassenpflug 2009)","plainCitation":"(Hassenpflug 2009)"},"citationItems":[{"id":972,"uris":["http://zotero.org/users/401864/items/FD65D6C4"],"uri":["http://zotero.org/users/401864/items/FD65D6C4"]}]} </w:instrText>
      </w:r>
      <w:r w:rsidRPr="004B5965">
        <w:rPr>
          <w:lang w:val="en-US"/>
        </w:rPr>
        <w:fldChar w:fldCharType="separate"/>
      </w:r>
      <w:r w:rsidRPr="004B5965">
        <w:rPr>
          <w:noProof/>
          <w:lang w:val="en-US"/>
        </w:rPr>
        <w:t>Hassenpflug</w:t>
      </w:r>
      <w:r>
        <w:rPr>
          <w:noProof/>
          <w:lang w:val="en-US"/>
        </w:rPr>
        <w:t>'s</w:t>
      </w:r>
      <w:r w:rsidRPr="004B5965">
        <w:rPr>
          <w:noProof/>
          <w:lang w:val="en-US"/>
        </w:rPr>
        <w:t xml:space="preserve"> </w:t>
      </w:r>
      <w:r>
        <w:rPr>
          <w:noProof/>
          <w:lang w:val="en-US"/>
        </w:rPr>
        <w:t>(</w:t>
      </w:r>
      <w:r w:rsidRPr="004B5965">
        <w:rPr>
          <w:noProof/>
          <w:lang w:val="en-US"/>
        </w:rPr>
        <w:t>2009)</w:t>
      </w:r>
      <w:r w:rsidRPr="004B5965">
        <w:rPr>
          <w:lang w:val="en-US"/>
        </w:rPr>
        <w:fldChar w:fldCharType="end"/>
      </w:r>
      <w:r>
        <w:rPr>
          <w:lang w:val="en-US"/>
        </w:rPr>
        <w:t xml:space="preserve"> definition</w:t>
      </w:r>
      <w:r w:rsidRPr="004B5965">
        <w:rPr>
          <w:lang w:val="en-US"/>
        </w:rPr>
        <w:t>,</w:t>
      </w:r>
      <w:r>
        <w:rPr>
          <w:lang w:val="en-US"/>
        </w:rPr>
        <w:t xml:space="preserve"> one</w:t>
      </w:r>
      <w:r w:rsidRPr="004B5965">
        <w:rPr>
          <w:lang w:val="en-US"/>
        </w:rPr>
        <w:t xml:space="preserve"> which the </w:t>
      </w:r>
      <w:r>
        <w:rPr>
          <w:lang w:val="en-US"/>
        </w:rPr>
        <w:t xml:space="preserve">local </w:t>
      </w:r>
      <w:r w:rsidRPr="004B5965">
        <w:rPr>
          <w:lang w:val="en-US"/>
        </w:rPr>
        <w:t xml:space="preserve">Chinese residents and the expatriate students of the German and French school campus </w:t>
      </w:r>
      <w:r>
        <w:rPr>
          <w:lang w:val="en-US"/>
        </w:rPr>
        <w:t>nearby</w:t>
      </w:r>
      <w:r w:rsidRPr="004B5965">
        <w:rPr>
          <w:lang w:val="en-US"/>
        </w:rPr>
        <w:t xml:space="preserve"> communally use and shape. </w:t>
      </w:r>
      <w:r>
        <w:rPr>
          <w:lang w:val="en-US"/>
        </w:rPr>
        <w:t xml:space="preserve">For these youths in particular, however, the shop can best be understood in Matthew’s </w:t>
      </w:r>
      <w:r>
        <w:rPr>
          <w:lang w:val="en-US"/>
        </w:rPr>
        <w:fldChar w:fldCharType="begin"/>
      </w:r>
      <w:r>
        <w:rPr>
          <w:lang w:val="en-US"/>
        </w:rPr>
        <w:instrText xml:space="preserve"> ADDIN ZOTERO_ITEM {"citationID":"18XMarQu","properties":{"formattedCitation":"(2003)","plainCitation":"(2003)"},"citationItems":[{"id":13566,"uris":["http://zotero.org/users/401864/items/7VS8ZISP"],"uri":["http://zotero.org/users/401864/items/7VS8ZISP"],"suppress-author":true}]} </w:instrText>
      </w:r>
      <w:r>
        <w:rPr>
          <w:lang w:val="en-US"/>
        </w:rPr>
        <w:fldChar w:fldCharType="separate"/>
      </w:r>
      <w:r>
        <w:rPr>
          <w:noProof/>
          <w:lang w:val="en-US"/>
        </w:rPr>
        <w:t>(2003)</w:t>
      </w:r>
      <w:r>
        <w:rPr>
          <w:lang w:val="en-US"/>
        </w:rPr>
        <w:fldChar w:fldCharType="end"/>
      </w:r>
      <w:r>
        <w:rPr>
          <w:lang w:val="en-US"/>
        </w:rPr>
        <w:t xml:space="preserve"> terms as “the street,” a site of passage where they need not follow behavior conventions and can articulate their age-specific identities as youths. Because t</w:t>
      </w:r>
      <w:r w:rsidRPr="004B5965">
        <w:rPr>
          <w:lang w:val="en-US"/>
        </w:rPr>
        <w:t>he German students see this alley as a</w:t>
      </w:r>
      <w:r>
        <w:rPr>
          <w:lang w:val="en-US"/>
        </w:rPr>
        <w:t xml:space="preserve"> place to take</w:t>
      </w:r>
      <w:r w:rsidRPr="004B5965">
        <w:rPr>
          <w:lang w:val="en-US"/>
        </w:rPr>
        <w:t xml:space="preserve"> a break from school </w:t>
      </w:r>
      <w:r>
        <w:rPr>
          <w:lang w:val="en-US"/>
        </w:rPr>
        <w:t>or</w:t>
      </w:r>
      <w:r w:rsidRPr="004B5965">
        <w:rPr>
          <w:lang w:val="en-US"/>
        </w:rPr>
        <w:t xml:space="preserve"> hang</w:t>
      </w:r>
      <w:r>
        <w:rPr>
          <w:lang w:val="en-US"/>
        </w:rPr>
        <w:t xml:space="preserve"> out, the shop</w:t>
      </w:r>
      <w:r w:rsidRPr="004B5965">
        <w:rPr>
          <w:lang w:val="en-US"/>
        </w:rPr>
        <w:t xml:space="preserve"> offers a feeling of freedom in contrast to the rather sealed-off </w:t>
      </w:r>
      <w:r>
        <w:rPr>
          <w:lang w:val="en-US"/>
        </w:rPr>
        <w:t xml:space="preserve">and surveilled </w:t>
      </w:r>
      <w:r w:rsidRPr="004B5965">
        <w:rPr>
          <w:lang w:val="en-US"/>
        </w:rPr>
        <w:t xml:space="preserve">spaces </w:t>
      </w:r>
      <w:r>
        <w:rPr>
          <w:lang w:val="en-US"/>
        </w:rPr>
        <w:t xml:space="preserve">where </w:t>
      </w:r>
      <w:r w:rsidRPr="004B5965">
        <w:rPr>
          <w:lang w:val="en-US"/>
        </w:rPr>
        <w:t>they spend most of their time.</w:t>
      </w:r>
      <w:r>
        <w:rPr>
          <w:lang w:val="en-US"/>
        </w:rPr>
        <w:t xml:space="preserve"> </w:t>
      </w:r>
      <w:r w:rsidRPr="004B5965">
        <w:rPr>
          <w:lang w:val="en-US"/>
        </w:rPr>
        <w:t xml:space="preserve">If and when students are allowed to </w:t>
      </w:r>
      <w:r>
        <w:rPr>
          <w:lang w:val="en-US"/>
        </w:rPr>
        <w:t>go to</w:t>
      </w:r>
      <w:r w:rsidRPr="004B5965">
        <w:rPr>
          <w:lang w:val="en-US"/>
        </w:rPr>
        <w:t xml:space="preserve"> </w:t>
      </w:r>
      <w:r>
        <w:rPr>
          <w:lang w:val="en-US"/>
        </w:rPr>
        <w:t>the shop</w:t>
      </w:r>
      <w:r w:rsidRPr="004B5965">
        <w:rPr>
          <w:lang w:val="en-US"/>
        </w:rPr>
        <w:t xml:space="preserve">, however, is still </w:t>
      </w:r>
      <w:r w:rsidRPr="004B5965">
        <w:rPr>
          <w:lang w:val="en-US"/>
        </w:rPr>
        <w:lastRenderedPageBreak/>
        <w:t>negotiated with</w:t>
      </w:r>
      <w:r>
        <w:rPr>
          <w:lang w:val="en-US"/>
        </w:rPr>
        <w:t xml:space="preserve"> the</w:t>
      </w:r>
      <w:r w:rsidRPr="004B5965">
        <w:rPr>
          <w:lang w:val="en-US"/>
        </w:rPr>
        <w:t xml:space="preserve"> school authorities. At the same time, through these negotiations, </w:t>
      </w:r>
      <w:r>
        <w:rPr>
          <w:lang w:val="en-US"/>
        </w:rPr>
        <w:t>the shop</w:t>
      </w:r>
      <w:r w:rsidRPr="004B5965">
        <w:rPr>
          <w:lang w:val="en-US"/>
        </w:rPr>
        <w:t xml:space="preserve"> confirms </w:t>
      </w:r>
      <w:r>
        <w:rPr>
          <w:lang w:val="en-US"/>
        </w:rPr>
        <w:t xml:space="preserve">the students’ </w:t>
      </w:r>
      <w:r w:rsidRPr="004B5965">
        <w:rPr>
          <w:lang w:val="en-US"/>
        </w:rPr>
        <w:t>age</w:t>
      </w:r>
      <w:r>
        <w:rPr>
          <w:lang w:val="en-US"/>
        </w:rPr>
        <w:t>-</w:t>
      </w:r>
      <w:r w:rsidRPr="004B5965">
        <w:rPr>
          <w:lang w:val="en-US"/>
        </w:rPr>
        <w:t>identities</w:t>
      </w:r>
      <w:r>
        <w:rPr>
          <w:lang w:val="en-US"/>
        </w:rPr>
        <w:t>, namely</w:t>
      </w:r>
      <w:r w:rsidRPr="004B5965">
        <w:rPr>
          <w:lang w:val="en-US"/>
        </w:rPr>
        <w:t xml:space="preserve"> </w:t>
      </w:r>
      <w:r>
        <w:rPr>
          <w:lang w:val="en-US"/>
        </w:rPr>
        <w:t xml:space="preserve">the </w:t>
      </w:r>
      <w:r w:rsidRPr="004B5965">
        <w:rPr>
          <w:lang w:val="en-US"/>
        </w:rPr>
        <w:t xml:space="preserve">privilege of leaving campus during school </w:t>
      </w:r>
      <w:r>
        <w:rPr>
          <w:lang w:val="en-US"/>
        </w:rPr>
        <w:t>hours</w:t>
      </w:r>
      <w:r w:rsidRPr="004B5965">
        <w:rPr>
          <w:lang w:val="en-US"/>
        </w:rPr>
        <w:t xml:space="preserve">. </w:t>
      </w:r>
      <w:r>
        <w:rPr>
          <w:lang w:val="en-US"/>
        </w:rPr>
        <w:t>The shop</w:t>
      </w:r>
      <w:r w:rsidRPr="004B5965">
        <w:rPr>
          <w:lang w:val="en-US"/>
        </w:rPr>
        <w:t xml:space="preserve"> is a place for teenagers, not elementary school students</w:t>
      </w:r>
      <w:r>
        <w:rPr>
          <w:lang w:val="en-US"/>
        </w:rPr>
        <w:t xml:space="preserve">, and can be seen as a liminal space where one can still be young while moving away from childhood roots, as Matthews’s </w:t>
      </w:r>
      <w:r>
        <w:rPr>
          <w:lang w:val="en-US"/>
        </w:rPr>
        <w:fldChar w:fldCharType="begin"/>
      </w:r>
      <w:r>
        <w:rPr>
          <w:lang w:val="en-US"/>
        </w:rPr>
        <w:instrText xml:space="preserve"> ADDIN ZOTERO_ITEM {"citationID":"QujQSf5P","properties":{"formattedCitation":"(2003)","plainCitation":"(2003)"},"citationItems":[{"id":13566,"uris":["http://zotero.org/users/401864/items/7VS8ZISP"],"uri":["http://zotero.org/users/401864/items/7VS8ZISP"],"suppress-author":true}]} </w:instrText>
      </w:r>
      <w:r>
        <w:rPr>
          <w:lang w:val="en-US"/>
        </w:rPr>
        <w:fldChar w:fldCharType="separate"/>
      </w:r>
      <w:r>
        <w:rPr>
          <w:noProof/>
          <w:lang w:val="en-US"/>
        </w:rPr>
        <w:t>(2003)</w:t>
      </w:r>
      <w:r>
        <w:rPr>
          <w:lang w:val="en-US"/>
        </w:rPr>
        <w:fldChar w:fldCharType="end"/>
      </w:r>
      <w:r>
        <w:rPr>
          <w:lang w:val="en-US"/>
        </w:rPr>
        <w:t xml:space="preserve"> understanding of similar spaces highlights.</w:t>
      </w:r>
    </w:p>
    <w:p w14:paraId="58416D03" w14:textId="23CC8C0D" w:rsidR="002F60B7" w:rsidRDefault="002F60B7" w:rsidP="00707CF9">
      <w:pPr>
        <w:pStyle w:val="Normal10"/>
        <w:rPr>
          <w:rFonts w:eastAsiaTheme="majorEastAsia" w:cstheme="majorBidi"/>
          <w:b/>
          <w:bCs/>
          <w:sz w:val="26"/>
          <w:szCs w:val="26"/>
        </w:rPr>
      </w:pPr>
      <w:r w:rsidRPr="004B5965">
        <w:t>The German teenagers a</w:t>
      </w:r>
      <w:r>
        <w:t>lso</w:t>
      </w:r>
      <w:r w:rsidRPr="004B5965">
        <w:t xml:space="preserve"> describe </w:t>
      </w:r>
      <w:r>
        <w:t>the shop</w:t>
      </w:r>
      <w:r w:rsidRPr="004B5965">
        <w:t xml:space="preserve"> as one of </w:t>
      </w:r>
      <w:r>
        <w:t xml:space="preserve">the </w:t>
      </w:r>
      <w:r w:rsidRPr="004B5965">
        <w:t xml:space="preserve">few spaces that they share </w:t>
      </w:r>
      <w:r>
        <w:t xml:space="preserve">and sometimes interact </w:t>
      </w:r>
      <w:r w:rsidRPr="004B5965">
        <w:t xml:space="preserve">with </w:t>
      </w:r>
      <w:r>
        <w:t xml:space="preserve">Chinese </w:t>
      </w:r>
      <w:r w:rsidRPr="004B5965">
        <w:t>local</w:t>
      </w:r>
      <w:r>
        <w:t>s</w:t>
      </w:r>
      <w:r w:rsidRPr="004B5965">
        <w:t>. The owners of the small eateries and stores</w:t>
      </w:r>
      <w:r>
        <w:t>, viewing the little street as “open space,”</w:t>
      </w:r>
      <w:r w:rsidRPr="004B5965">
        <w:t xml:space="preserve"> tolerate </w:t>
      </w:r>
      <w:r>
        <w:t xml:space="preserve">the </w:t>
      </w:r>
      <w:r w:rsidRPr="004B5965">
        <w:t xml:space="preserve">students’ </w:t>
      </w:r>
      <w:proofErr w:type="spellStart"/>
      <w:r w:rsidRPr="004B5965">
        <w:t>behaviors</w:t>
      </w:r>
      <w:proofErr w:type="spellEnd"/>
      <w:r w:rsidRPr="004B5965">
        <w:t xml:space="preserve"> of cycling, listening to music</w:t>
      </w:r>
      <w:r>
        <w:t>,</w:t>
      </w:r>
      <w:r w:rsidRPr="004B5965">
        <w:t xml:space="preserve"> or even spraying graffiti. The youths’ practices at </w:t>
      </w:r>
      <w:r>
        <w:t>the shop</w:t>
      </w:r>
      <w:r w:rsidRPr="004B5965">
        <w:t xml:space="preserve"> have developed </w:t>
      </w:r>
      <w:r>
        <w:t xml:space="preserve">in a tacit </w:t>
      </w:r>
      <w:r w:rsidRPr="004B5965">
        <w:t>compromise with the shop-owners, who see in the teenage</w:t>
      </w:r>
      <w:r>
        <w:t>rs’ presence an</w:t>
      </w:r>
      <w:r w:rsidRPr="004B5965">
        <w:t xml:space="preserve"> opportunit</w:t>
      </w:r>
      <w:r>
        <w:t>y</w:t>
      </w:r>
      <w:r w:rsidRPr="004B5965">
        <w:t xml:space="preserve"> to enhance </w:t>
      </w:r>
      <w:r>
        <w:t xml:space="preserve">their </w:t>
      </w:r>
      <w:r w:rsidRPr="004B5965">
        <w:t xml:space="preserve">business and </w:t>
      </w:r>
      <w:r>
        <w:t xml:space="preserve">subsequently </w:t>
      </w:r>
      <w:r w:rsidRPr="004B5965">
        <w:t xml:space="preserve">provide pool tables, couches, snacks </w:t>
      </w:r>
      <w:r>
        <w:t xml:space="preserve">the students know from home, and </w:t>
      </w:r>
      <w:r w:rsidRPr="004B5965">
        <w:t>even a stereo for the</w:t>
      </w:r>
      <w:r>
        <w:t>m</w:t>
      </w:r>
      <w:r w:rsidRPr="004B5965">
        <w:t xml:space="preserve"> to play their own music. </w:t>
      </w:r>
      <w:r>
        <w:t xml:space="preserve">At the same time, the shop owners and residents themselves also utilize the area as a leisure space. </w:t>
      </w:r>
      <w:r w:rsidRPr="004B5965">
        <w:t>In this way</w:t>
      </w:r>
      <w:r>
        <w:t>,</w:t>
      </w:r>
      <w:r w:rsidRPr="004B5965">
        <w:t xml:space="preserve"> </w:t>
      </w:r>
      <w:r>
        <w:t>the shop</w:t>
      </w:r>
      <w:r w:rsidRPr="004B5965">
        <w:t xml:space="preserve"> is, in the students’ words, “not expat</w:t>
      </w:r>
      <w:r>
        <w:t>,” and carries another dimension of liminality or in-</w:t>
      </w:r>
      <w:proofErr w:type="spellStart"/>
      <w:r>
        <w:t>betweenness</w:t>
      </w:r>
      <w:proofErr w:type="spellEnd"/>
      <w:r>
        <w:t>, thus fostering the development of transcultural perspectives.</w:t>
      </w:r>
      <w:r w:rsidRPr="004B5965">
        <w:t xml:space="preserve"> The students’ practices are </w:t>
      </w:r>
      <w:r>
        <w:t>consequently</w:t>
      </w:r>
      <w:r w:rsidRPr="004B5965">
        <w:t xml:space="preserve"> not only negotiated with the school </w:t>
      </w:r>
      <w:r>
        <w:t>near</w:t>
      </w:r>
      <w:r w:rsidRPr="004B5965">
        <w:t>by, but also with the shop-owners</w:t>
      </w:r>
      <w:r>
        <w:t>. Nonetheless, the</w:t>
      </w:r>
      <w:r w:rsidRPr="004B5965">
        <w:t xml:space="preserve"> teenagers</w:t>
      </w:r>
      <w:r>
        <w:rPr>
          <w:rFonts w:cs="Arial"/>
        </w:rPr>
        <w:t>—</w:t>
      </w:r>
      <w:r w:rsidRPr="004B5965">
        <w:t xml:space="preserve">despite </w:t>
      </w:r>
      <w:r>
        <w:t xml:space="preserve">their </w:t>
      </w:r>
      <w:r w:rsidRPr="004B5965">
        <w:t>friendly conversation</w:t>
      </w:r>
      <w:r>
        <w:t xml:space="preserve"> and interactions</w:t>
      </w:r>
      <w:r>
        <w:rPr>
          <w:rFonts w:cs="Arial"/>
        </w:rPr>
        <w:t>—</w:t>
      </w:r>
      <w:r w:rsidRPr="004B5965">
        <w:t>also remain customers.</w:t>
      </w:r>
      <w:r>
        <w:t xml:space="preserve"> </w:t>
      </w:r>
      <w:r w:rsidRPr="004B5965">
        <w:t>The concluding chapter of this part</w:t>
      </w:r>
      <w:r>
        <w:t xml:space="preserve"> therefore focuses </w:t>
      </w:r>
      <w:r w:rsidRPr="004B5965">
        <w:t xml:space="preserve">on the </w:t>
      </w:r>
      <w:r w:rsidRPr="003F1017">
        <w:t>emplacement</w:t>
      </w:r>
      <w:r w:rsidRPr="004B5965">
        <w:t xml:space="preserve"> processes of expatriate youths in Shanghai</w:t>
      </w:r>
      <w:r>
        <w:t xml:space="preserve"> and</w:t>
      </w:r>
      <w:r w:rsidRPr="004B5965">
        <w:t xml:space="preserve"> further examines the students’ relations to Shanghai’s </w:t>
      </w:r>
      <w:r>
        <w:t>“</w:t>
      </w:r>
      <w:r w:rsidRPr="004B5965">
        <w:t>local</w:t>
      </w:r>
      <w:r>
        <w:t>”</w:t>
      </w:r>
      <w:r w:rsidRPr="004B5965">
        <w:t xml:space="preserve"> citizens.</w:t>
      </w:r>
    </w:p>
    <w:p w14:paraId="556C4CDB" w14:textId="77777777" w:rsidR="002F60B7" w:rsidRPr="004B5965" w:rsidRDefault="002F60B7" w:rsidP="002F60B7">
      <w:pPr>
        <w:pStyle w:val="berschrift2"/>
      </w:pPr>
      <w:bookmarkStart w:id="45" w:name="_Toc218917205"/>
      <w:bookmarkStart w:id="46" w:name="_Toc219351362"/>
      <w:bookmarkStart w:id="47" w:name="_Toc219352205"/>
      <w:bookmarkStart w:id="48" w:name="_Toc288840983"/>
      <w:r w:rsidRPr="00C81400">
        <w:rPr>
          <w:sz w:val="32"/>
        </w:rPr>
        <w:t>Chapter 4: “Guests Stay Guests:”</w:t>
      </w:r>
      <w:bookmarkEnd w:id="45"/>
      <w:bookmarkEnd w:id="46"/>
      <w:bookmarkEnd w:id="47"/>
      <w:r w:rsidRPr="00C81400">
        <w:rPr>
          <w:sz w:val="32"/>
        </w:rPr>
        <w:t xml:space="preserve"> The Lack of “Local” Friends</w:t>
      </w:r>
      <w:bookmarkEnd w:id="48"/>
    </w:p>
    <w:p w14:paraId="36CD52DD" w14:textId="77777777" w:rsidR="002F60B7" w:rsidRDefault="002F60B7" w:rsidP="002F60B7">
      <w:pPr>
        <w:pStyle w:val="Normal10"/>
        <w:rPr>
          <w:lang w:val="en-US"/>
        </w:rPr>
      </w:pPr>
      <w:r>
        <w:rPr>
          <w:lang w:val="en-US"/>
        </w:rPr>
        <w:t>A</w:t>
      </w:r>
      <w:r w:rsidRPr="004B5965">
        <w:rPr>
          <w:lang w:val="en-US"/>
        </w:rPr>
        <w:t>s the previous chapters have demonstrated</w:t>
      </w:r>
      <w:r>
        <w:rPr>
          <w:lang w:val="en-US"/>
        </w:rPr>
        <w:t>,</w:t>
      </w:r>
      <w:r w:rsidRPr="004B5965">
        <w:rPr>
          <w:lang w:val="en-US"/>
        </w:rPr>
        <w:t xml:space="preserve"> </w:t>
      </w:r>
      <w:r>
        <w:rPr>
          <w:lang w:val="en-US"/>
        </w:rPr>
        <w:t>e</w:t>
      </w:r>
      <w:r w:rsidRPr="004B5965">
        <w:rPr>
          <w:lang w:val="en-US"/>
        </w:rPr>
        <w:t xml:space="preserve">xploring, experiencing, and identifying with Shanghai </w:t>
      </w:r>
      <w:r>
        <w:rPr>
          <w:lang w:val="en-US"/>
        </w:rPr>
        <w:t>are</w:t>
      </w:r>
      <w:r w:rsidRPr="004B5965">
        <w:rPr>
          <w:lang w:val="en-US"/>
        </w:rPr>
        <w:t xml:space="preserve"> crucial for </w:t>
      </w:r>
      <w:r>
        <w:rPr>
          <w:lang w:val="en-US"/>
        </w:rPr>
        <w:t xml:space="preserve">enabling </w:t>
      </w:r>
      <w:r w:rsidRPr="004B5965">
        <w:rPr>
          <w:lang w:val="en-US"/>
        </w:rPr>
        <w:t xml:space="preserve">expatriate teenagers to </w:t>
      </w:r>
      <w:r>
        <w:rPr>
          <w:lang w:val="en-US"/>
        </w:rPr>
        <w:t>both understand</w:t>
      </w:r>
      <w:r w:rsidRPr="004B5965">
        <w:rPr>
          <w:lang w:val="en-US"/>
        </w:rPr>
        <w:t xml:space="preserve"> the meaning of their stay and to gain agency</w:t>
      </w:r>
      <w:r>
        <w:rPr>
          <w:lang w:val="en-US"/>
        </w:rPr>
        <w:t xml:space="preserve"> from the experience.</w:t>
      </w:r>
      <w:r w:rsidRPr="004B5965">
        <w:rPr>
          <w:lang w:val="en-US"/>
        </w:rPr>
        <w:t xml:space="preserve"> At the same time</w:t>
      </w:r>
      <w:r>
        <w:rPr>
          <w:lang w:val="en-US"/>
        </w:rPr>
        <w:t>,</w:t>
      </w:r>
      <w:r w:rsidRPr="004B5965">
        <w:rPr>
          <w:lang w:val="en-US"/>
        </w:rPr>
        <w:t xml:space="preserve"> Shanghai</w:t>
      </w:r>
      <w:r>
        <w:rPr>
          <w:rFonts w:cs="Arial"/>
          <w:lang w:val="en-US"/>
        </w:rPr>
        <w:t>—</w:t>
      </w:r>
      <w:r w:rsidRPr="004B5965">
        <w:rPr>
          <w:lang w:val="en-US"/>
        </w:rPr>
        <w:t>despite being an international metropolis</w:t>
      </w:r>
      <w:r>
        <w:rPr>
          <w:rFonts w:cs="Arial"/>
          <w:lang w:val="en-US"/>
        </w:rPr>
        <w:t>—</w:t>
      </w:r>
      <w:r w:rsidRPr="004B5965">
        <w:rPr>
          <w:lang w:val="en-US"/>
        </w:rPr>
        <w:t xml:space="preserve">has been described by other scholars as </w:t>
      </w:r>
      <w:r>
        <w:rPr>
          <w:lang w:val="en-US"/>
        </w:rPr>
        <w:t>exclusive in the literal sense. To be regarded as “Shanghainese</w:t>
      </w:r>
      <w:r w:rsidRPr="004B5965">
        <w:rPr>
          <w:lang w:val="en-US"/>
        </w:rPr>
        <w:t>,</w:t>
      </w:r>
      <w:r>
        <w:rPr>
          <w:lang w:val="en-US"/>
        </w:rPr>
        <w:t>”</w:t>
      </w:r>
      <w:r w:rsidRPr="004B5965">
        <w:rPr>
          <w:lang w:val="en-US"/>
        </w:rPr>
        <w:t xml:space="preserve"> for instance, is an almost </w:t>
      </w:r>
      <w:r>
        <w:rPr>
          <w:lang w:val="en-US"/>
        </w:rPr>
        <w:t>unobtainable</w:t>
      </w:r>
      <w:r w:rsidRPr="004B5965">
        <w:rPr>
          <w:lang w:val="en-US"/>
        </w:rPr>
        <w:t xml:space="preserve"> status even for migrants from other parts of China, as </w:t>
      </w:r>
      <w:r>
        <w:rPr>
          <w:lang w:val="en-US"/>
        </w:rPr>
        <w:t xml:space="preserve">sinologist </w:t>
      </w:r>
      <w:r w:rsidRPr="004B5965">
        <w:rPr>
          <w:lang w:val="en-US"/>
        </w:rPr>
        <w:t xml:space="preserve">Sonja </w:t>
      </w:r>
      <w:proofErr w:type="spellStart"/>
      <w:r w:rsidRPr="004B5965">
        <w:rPr>
          <w:lang w:val="en-US"/>
        </w:rPr>
        <w:t>Schoon’s</w:t>
      </w:r>
      <w:proofErr w:type="spellEnd"/>
      <w:r w:rsidRPr="004B5965">
        <w:rPr>
          <w:lang w:val="en-US"/>
        </w:rPr>
        <w:t xml:space="preserve"> </w:t>
      </w:r>
      <w:r w:rsidRPr="004B5965">
        <w:rPr>
          <w:lang w:val="en-US"/>
        </w:rPr>
        <w:fldChar w:fldCharType="begin"/>
      </w:r>
      <w:r>
        <w:rPr>
          <w:lang w:val="en-US"/>
        </w:rPr>
        <w:instrText xml:space="preserve"> ADDIN ZOTERO_ITEM {"citationID":"Zi72USu6","properties":{"formattedCitation":"(2007)","plainCitation":"(2007)"},"citationItems":[{"id":953,"uris":["http://zotero.org/users/401864/items/DVEXXXT7"],"uri":["http://zotero.org/users/401864/items/DVEXXXT7"],"suppress-author":true}]} </w:instrText>
      </w:r>
      <w:r w:rsidRPr="004B5965">
        <w:rPr>
          <w:lang w:val="en-US"/>
        </w:rPr>
        <w:fldChar w:fldCharType="separate"/>
      </w:r>
      <w:r w:rsidRPr="004B5965">
        <w:rPr>
          <w:lang w:val="en-US"/>
        </w:rPr>
        <w:t>(2007)</w:t>
      </w:r>
      <w:r w:rsidRPr="004B5965">
        <w:rPr>
          <w:lang w:val="en-US"/>
        </w:rPr>
        <w:fldChar w:fldCharType="end"/>
      </w:r>
      <w:r w:rsidRPr="004B5965">
        <w:rPr>
          <w:lang w:val="en-US"/>
        </w:rPr>
        <w:t xml:space="preserve"> work on the relations between </w:t>
      </w:r>
      <w:proofErr w:type="spellStart"/>
      <w:r w:rsidRPr="00024B92">
        <w:rPr>
          <w:rStyle w:val="Hervorhebung"/>
        </w:rPr>
        <w:t>waidiren</w:t>
      </w:r>
      <w:proofErr w:type="spellEnd"/>
      <w:r w:rsidRPr="004B5965">
        <w:rPr>
          <w:lang w:val="en-US"/>
        </w:rPr>
        <w:t xml:space="preserve">, citizens from outside of Shanghai, and </w:t>
      </w:r>
      <w:proofErr w:type="spellStart"/>
      <w:r w:rsidRPr="00024B92">
        <w:rPr>
          <w:rStyle w:val="Hervorhebung"/>
        </w:rPr>
        <w:t>shanghairen</w:t>
      </w:r>
      <w:proofErr w:type="spellEnd"/>
      <w:r w:rsidRPr="004B5965">
        <w:rPr>
          <w:lang w:val="en-US"/>
        </w:rPr>
        <w:t xml:space="preserve">, </w:t>
      </w:r>
      <w:r>
        <w:rPr>
          <w:lang w:val="en-US"/>
        </w:rPr>
        <w:t xml:space="preserve">or </w:t>
      </w:r>
      <w:r w:rsidRPr="004B5965">
        <w:rPr>
          <w:lang w:val="en-US"/>
        </w:rPr>
        <w:t xml:space="preserve">Shanghainese, has shown. </w:t>
      </w:r>
      <w:r>
        <w:t xml:space="preserve">Stephanie </w:t>
      </w:r>
      <w:proofErr w:type="spellStart"/>
      <w:r>
        <w:t>Hemelryk</w:t>
      </w:r>
      <w:proofErr w:type="spellEnd"/>
      <w:r>
        <w:t xml:space="preserve"> </w:t>
      </w:r>
      <w:r w:rsidRPr="004B5965">
        <w:rPr>
          <w:lang w:val="en-US"/>
        </w:rPr>
        <w:t>Donald and</w:t>
      </w:r>
      <w:r>
        <w:rPr>
          <w:lang w:val="en-US"/>
        </w:rPr>
        <w:t xml:space="preserve"> John</w:t>
      </w:r>
      <w:r w:rsidRPr="004B5965">
        <w:rPr>
          <w:lang w:val="en-US"/>
        </w:rPr>
        <w:t xml:space="preserve"> </w:t>
      </w:r>
      <w:proofErr w:type="spellStart"/>
      <w:r w:rsidRPr="004B5965">
        <w:rPr>
          <w:lang w:val="en-US"/>
        </w:rPr>
        <w:t>Gammack</w:t>
      </w:r>
      <w:proofErr w:type="spellEnd"/>
      <w:r w:rsidRPr="004B5965">
        <w:rPr>
          <w:lang w:val="en-US"/>
        </w:rPr>
        <w:t xml:space="preserve"> (2007), </w:t>
      </w:r>
      <w:r>
        <w:rPr>
          <w:lang w:val="en-US"/>
        </w:rPr>
        <w:t xml:space="preserve">who also refer </w:t>
      </w:r>
      <w:r w:rsidRPr="004B5965">
        <w:rPr>
          <w:lang w:val="en-US"/>
        </w:rPr>
        <w:t xml:space="preserve">to work by Lu </w:t>
      </w:r>
      <w:proofErr w:type="spellStart"/>
      <w:r w:rsidRPr="004B5965">
        <w:rPr>
          <w:lang w:val="en-US"/>
        </w:rPr>
        <w:t>Hanchao</w:t>
      </w:r>
      <w:proofErr w:type="spellEnd"/>
      <w:r w:rsidRPr="004B5965">
        <w:rPr>
          <w:lang w:val="en-US"/>
        </w:rPr>
        <w:t xml:space="preserve"> </w:t>
      </w:r>
      <w:r w:rsidRPr="004B5965">
        <w:rPr>
          <w:lang w:val="en-US"/>
        </w:rPr>
        <w:fldChar w:fldCharType="begin"/>
      </w:r>
      <w:r>
        <w:rPr>
          <w:lang w:val="en-US"/>
        </w:rPr>
        <w:instrText xml:space="preserve"> ADDIN ZOTERO_ITEM {"citationID":"Tvd5DuRf","properties":{"formattedCitation":"(1999)","plainCitation":"(1999)"},"citationItems":[{"id":1571,"uris":["http://zotero.org/users/401864/items/WA9TRI4J"],"uri":["http://zotero.org/users/401864/items/WA9TRI4J"],"suppress-author":true}]} </w:instrText>
      </w:r>
      <w:r w:rsidRPr="004B5965">
        <w:rPr>
          <w:lang w:val="en-US"/>
        </w:rPr>
        <w:fldChar w:fldCharType="separate"/>
      </w:r>
      <w:r w:rsidRPr="004B5965">
        <w:rPr>
          <w:noProof/>
          <w:lang w:val="en-US"/>
        </w:rPr>
        <w:t>(1999)</w:t>
      </w:r>
      <w:r w:rsidRPr="004B5965">
        <w:rPr>
          <w:lang w:val="en-US"/>
        </w:rPr>
        <w:fldChar w:fldCharType="end"/>
      </w:r>
      <w:r w:rsidRPr="004B5965">
        <w:rPr>
          <w:lang w:val="en-US"/>
        </w:rPr>
        <w:t xml:space="preserve">, </w:t>
      </w:r>
      <w:r>
        <w:rPr>
          <w:lang w:val="en-US"/>
        </w:rPr>
        <w:t>describe</w:t>
      </w:r>
      <w:r w:rsidRPr="004B5965">
        <w:rPr>
          <w:lang w:val="en-US"/>
        </w:rPr>
        <w:t xml:space="preserve"> this divide and the inherent exclusion of </w:t>
      </w:r>
      <w:r>
        <w:rPr>
          <w:lang w:val="en-US"/>
        </w:rPr>
        <w:t xml:space="preserve">both </w:t>
      </w:r>
      <w:r w:rsidRPr="004B5965">
        <w:rPr>
          <w:lang w:val="en-US"/>
        </w:rPr>
        <w:t xml:space="preserve">Chinese and foreign migrants </w:t>
      </w:r>
      <w:r>
        <w:rPr>
          <w:lang w:val="en-US"/>
        </w:rPr>
        <w:t xml:space="preserve">who attempt to </w:t>
      </w:r>
      <w:r w:rsidRPr="004B5965">
        <w:rPr>
          <w:lang w:val="en-US"/>
        </w:rPr>
        <w:t>claim urban citizenship</w:t>
      </w:r>
      <w:r>
        <w:rPr>
          <w:lang w:val="en-US"/>
        </w:rPr>
        <w:t xml:space="preserve"> in Shanghai as follows</w:t>
      </w:r>
      <w:r w:rsidRPr="004B5965">
        <w:rPr>
          <w:lang w:val="en-US"/>
        </w:rPr>
        <w:t xml:space="preserve">: </w:t>
      </w:r>
    </w:p>
    <w:p w14:paraId="15E7333C" w14:textId="77777777" w:rsidR="002F60B7" w:rsidRDefault="002F60B7" w:rsidP="002F60B7">
      <w:pPr>
        <w:pStyle w:val="IndentQuote"/>
      </w:pPr>
      <w:r w:rsidRPr="004B5965">
        <w:lastRenderedPageBreak/>
        <w:t xml:space="preserve">The very criteria for being identified as Shanghainese are vague, in view of the fact that neither by birth or language, yet definite identifications as Shanghainese (or not) can be made […] The system of </w:t>
      </w:r>
      <w:proofErr w:type="spellStart"/>
      <w:r w:rsidRPr="00085498">
        <w:rPr>
          <w:szCs w:val="19"/>
        </w:rPr>
        <w:t>waiguo</w:t>
      </w:r>
      <w:proofErr w:type="spellEnd"/>
      <w:r w:rsidRPr="004B5965">
        <w:rPr>
          <w:szCs w:val="19"/>
        </w:rPr>
        <w:t xml:space="preserve"> </w:t>
      </w:r>
      <w:r w:rsidRPr="004B5965">
        <w:t xml:space="preserve">and </w:t>
      </w:r>
      <w:proofErr w:type="spellStart"/>
      <w:r w:rsidRPr="00085498">
        <w:rPr>
          <w:szCs w:val="19"/>
        </w:rPr>
        <w:t>waidiren</w:t>
      </w:r>
      <w:proofErr w:type="spellEnd"/>
      <w:r w:rsidRPr="004B5965">
        <w:rPr>
          <w:szCs w:val="19"/>
        </w:rPr>
        <w:t xml:space="preserve"> </w:t>
      </w:r>
      <w:r w:rsidRPr="004B5965">
        <w:t xml:space="preserve">(i.e. non-Chinese foreigners and Chinese from outside the city more generally) as official excluding categories is symptomatic of the sense of self that operates according to principles of exclusion </w:t>
      </w:r>
      <w:r w:rsidRPr="00CE41FE">
        <w:t xml:space="preserve">rather than according a positive welcome to the new city strangers. In this Shanghai differs markedly from, say, London, where newcomers declare themselves Londoners within a very few years of taking up residence </w:t>
      </w:r>
      <w:r w:rsidRPr="00CE41FE">
        <w:fldChar w:fldCharType="begin"/>
      </w:r>
      <w:r>
        <w:instrText xml:space="preserve"> ADDIN ZOTERO_ITEM {"citationID":"asmF0U6y","properties":{"formattedCitation":"{\\rtf (Donald and Gammack 2007, 153\\uc0\\u8211{}154)}","plainCitation":"(Donald and Gammack 2007, 153–154)"},"citationItems":[{"id":1023,"uris":["http://zotero.org/users/401864/items/J8HCGTXC"],"uri":["http://zotero.org/users/401864/items/J8HCGTXC"],"locator":"153-154","label":"page"}]} </w:instrText>
      </w:r>
      <w:r w:rsidRPr="00CE41FE">
        <w:fldChar w:fldCharType="separate"/>
      </w:r>
      <w:r w:rsidRPr="00CE41FE">
        <w:t>(Donald and Gammack 2007, 153–154)</w:t>
      </w:r>
      <w:r w:rsidRPr="00CE41FE">
        <w:fldChar w:fldCharType="end"/>
      </w:r>
      <w:r>
        <w:t>.</w:t>
      </w:r>
    </w:p>
    <w:p w14:paraId="1B865A6E" w14:textId="77777777" w:rsidR="002F60B7" w:rsidRPr="004B5965" w:rsidRDefault="002F60B7" w:rsidP="002F60B7">
      <w:pPr>
        <w:pStyle w:val="Normal10"/>
        <w:rPr>
          <w:lang w:val="en-US"/>
        </w:rPr>
      </w:pPr>
      <w:r w:rsidRPr="004B5965">
        <w:rPr>
          <w:lang w:val="en-US"/>
        </w:rPr>
        <w:t xml:space="preserve">Donald and </w:t>
      </w:r>
      <w:proofErr w:type="spellStart"/>
      <w:r w:rsidRPr="004B5965">
        <w:rPr>
          <w:lang w:val="en-US"/>
        </w:rPr>
        <w:t>Gammack</w:t>
      </w:r>
      <w:proofErr w:type="spellEnd"/>
      <w:r w:rsidRPr="004B5965">
        <w:rPr>
          <w:lang w:val="en-US"/>
        </w:rPr>
        <w:t xml:space="preserve"> suggest a general atmosphere of Shanghai, a “sense of self” </w:t>
      </w:r>
      <w:r w:rsidRPr="00C81400">
        <w:rPr>
          <w:lang w:val="en-US"/>
        </w:rPr>
        <w:t xml:space="preserve">that “operates according to principles of exclusion.” In the chapters of the previous part, “Arriving,” I have shown that many of the places teenage expatriates routinely frequent, such as schools and housing areas, are </w:t>
      </w:r>
      <w:r w:rsidRPr="00EC7AAD">
        <w:rPr>
          <w:lang w:val="en-US"/>
        </w:rPr>
        <w:t>secluded and not even considered part of the city by the students themselves (see Part II, Chapter 1, on managing Shanghai by dividing it into “the city” and the familiar spaces). Students and their families draw strong boundaries around their expatriate circles and</w:t>
      </w:r>
      <w:r w:rsidRPr="00C81400">
        <w:rPr>
          <w:lang w:val="en-US"/>
        </w:rPr>
        <w:t xml:space="preserve"> their contact with local Chinese is very limited. Consequently, Shanghai’s citizens have remained</w:t>
      </w:r>
      <w:r w:rsidRPr="004B5965">
        <w:rPr>
          <w:lang w:val="en-US"/>
        </w:rPr>
        <w:t xml:space="preserve"> rather absent in my accounts tracing the youths’ everyday practices. </w:t>
      </w:r>
      <w:r>
        <w:rPr>
          <w:lang w:val="en-US"/>
        </w:rPr>
        <w:t>However, the question arises if</w:t>
      </w:r>
      <w:r w:rsidRPr="004B5965">
        <w:rPr>
          <w:lang w:val="en-US"/>
        </w:rPr>
        <w:t xml:space="preserve"> this absence </w:t>
      </w:r>
      <w:r>
        <w:rPr>
          <w:lang w:val="en-US"/>
        </w:rPr>
        <w:t xml:space="preserve">is </w:t>
      </w:r>
      <w:r w:rsidRPr="004B5965">
        <w:rPr>
          <w:lang w:val="en-US"/>
        </w:rPr>
        <w:t>only due to the boundar</w:t>
      </w:r>
      <w:r>
        <w:rPr>
          <w:lang w:val="en-US"/>
        </w:rPr>
        <w:t>ies</w:t>
      </w:r>
      <w:r w:rsidRPr="004B5965">
        <w:rPr>
          <w:lang w:val="en-US"/>
        </w:rPr>
        <w:t xml:space="preserve"> expatriates </w:t>
      </w:r>
      <w:r>
        <w:rPr>
          <w:lang w:val="en-US"/>
        </w:rPr>
        <w:t xml:space="preserve">create </w:t>
      </w:r>
      <w:r w:rsidRPr="004B5965">
        <w:rPr>
          <w:lang w:val="en-US"/>
        </w:rPr>
        <w:t xml:space="preserve">as </w:t>
      </w:r>
      <w:r>
        <w:rPr>
          <w:lang w:val="en-US"/>
        </w:rPr>
        <w:t xml:space="preserve">a </w:t>
      </w:r>
      <w:r w:rsidRPr="004B5965">
        <w:rPr>
          <w:lang w:val="en-US"/>
        </w:rPr>
        <w:t xml:space="preserve">means of </w:t>
      </w:r>
      <w:r>
        <w:rPr>
          <w:lang w:val="en-US"/>
        </w:rPr>
        <w:t xml:space="preserve">making </w:t>
      </w:r>
      <w:r w:rsidRPr="004B5965">
        <w:rPr>
          <w:lang w:val="en-US"/>
        </w:rPr>
        <w:t>distinction</w:t>
      </w:r>
      <w:r>
        <w:rPr>
          <w:lang w:val="en-US"/>
        </w:rPr>
        <w:t>s</w:t>
      </w:r>
      <w:r w:rsidRPr="004B5965">
        <w:rPr>
          <w:lang w:val="en-US"/>
        </w:rPr>
        <w:t xml:space="preserve"> and finding comfort and community? What role</w:t>
      </w:r>
      <w:r>
        <w:rPr>
          <w:lang w:val="en-US"/>
        </w:rPr>
        <w:t>, if any,</w:t>
      </w:r>
      <w:r w:rsidRPr="004B5965">
        <w:rPr>
          <w:lang w:val="en-US"/>
        </w:rPr>
        <w:t xml:space="preserve"> do the “principles of exclusion” Donald and </w:t>
      </w:r>
      <w:proofErr w:type="spellStart"/>
      <w:r w:rsidRPr="004B5965">
        <w:rPr>
          <w:lang w:val="en-US"/>
        </w:rPr>
        <w:t>Gammack</w:t>
      </w:r>
      <w:proofErr w:type="spellEnd"/>
      <w:r w:rsidRPr="004B5965">
        <w:rPr>
          <w:lang w:val="en-US"/>
        </w:rPr>
        <w:t xml:space="preserve"> attribute to Shanghai play in the lack of interaction between expatriate and Chinese youths? </w:t>
      </w:r>
    </w:p>
    <w:p w14:paraId="0C47F320" w14:textId="77777777" w:rsidR="002F60B7" w:rsidRDefault="002F60B7" w:rsidP="002F60B7">
      <w:pPr>
        <w:pStyle w:val="Normal10"/>
        <w:rPr>
          <w:lang w:val="en-US"/>
        </w:rPr>
      </w:pPr>
      <w:r w:rsidRPr="004B5965">
        <w:rPr>
          <w:lang w:val="en-US"/>
        </w:rPr>
        <w:t xml:space="preserve">To overcome a claustrophobic view on diasporas, </w:t>
      </w:r>
      <w:r>
        <w:rPr>
          <w:lang w:val="en-US"/>
        </w:rPr>
        <w:t xml:space="preserve">sociologist </w:t>
      </w:r>
      <w:proofErr w:type="spellStart"/>
      <w:r w:rsidRPr="004B5965">
        <w:rPr>
          <w:lang w:val="en-US"/>
        </w:rPr>
        <w:t>Avtar</w:t>
      </w:r>
      <w:proofErr w:type="spellEnd"/>
      <w:r w:rsidRPr="004B5965">
        <w:rPr>
          <w:lang w:val="en-US"/>
        </w:rPr>
        <w:t xml:space="preserve"> </w:t>
      </w:r>
      <w:proofErr w:type="spellStart"/>
      <w:r w:rsidRPr="004B5965">
        <w:rPr>
          <w:lang w:val="en-US"/>
        </w:rPr>
        <w:t>Brah</w:t>
      </w:r>
      <w:proofErr w:type="spellEnd"/>
      <w:r w:rsidRPr="004B5965">
        <w:rPr>
          <w:lang w:val="en-US"/>
        </w:rPr>
        <w:t xml:space="preserve"> </w:t>
      </w:r>
      <w:r w:rsidRPr="004B5965">
        <w:rPr>
          <w:lang w:val="en-US"/>
        </w:rPr>
        <w:fldChar w:fldCharType="begin"/>
      </w:r>
      <w:r>
        <w:rPr>
          <w:lang w:val="en-US"/>
        </w:rPr>
        <w:instrText xml:space="preserve"> ADDIN ZOTERO_ITEM {"citationID":"XzD2RAP7","properties":{"formattedCitation":"(1996)","plainCitation":"(1996)"},"citationItems":[{"id":954,"uris":["http://zotero.org/users/401864/items/DZAAEX8G"],"uri":["http://zotero.org/users/401864/items/DZAAEX8G"],"suppress-author":true}]} </w:instrText>
      </w:r>
      <w:r w:rsidRPr="004B5965">
        <w:rPr>
          <w:lang w:val="en-US"/>
        </w:rPr>
        <w:fldChar w:fldCharType="separate"/>
      </w:r>
      <w:r w:rsidRPr="004B5965">
        <w:rPr>
          <w:lang w:val="en-US"/>
        </w:rPr>
        <w:t>(1996)</w:t>
      </w:r>
      <w:r w:rsidRPr="004B5965">
        <w:rPr>
          <w:lang w:val="en-US"/>
        </w:rPr>
        <w:fldChar w:fldCharType="end"/>
      </w:r>
      <w:r w:rsidRPr="004B5965">
        <w:rPr>
          <w:lang w:val="en-US"/>
        </w:rPr>
        <w:t xml:space="preserve"> proposes the concept of </w:t>
      </w:r>
      <w:r w:rsidRPr="00705848">
        <w:rPr>
          <w:lang w:val="en-US"/>
        </w:rPr>
        <w:t>“diaspora space”</w:t>
      </w:r>
      <w:r w:rsidRPr="004B5965">
        <w:rPr>
          <w:lang w:val="en-US"/>
        </w:rPr>
        <w:t xml:space="preserve"> to examine “the economic, political and cultural modalities of historically specific forms of </w:t>
      </w:r>
      <w:proofErr w:type="spellStart"/>
      <w:r w:rsidRPr="004B5965">
        <w:rPr>
          <w:lang w:val="en-US"/>
        </w:rPr>
        <w:t>migrancy</w:t>
      </w:r>
      <w:proofErr w:type="spellEnd"/>
      <w:r w:rsidRPr="004B5965">
        <w:rPr>
          <w:lang w:val="en-US"/>
        </w:rPr>
        <w:t xml:space="preserve">” and “the relationality of these </w:t>
      </w:r>
      <w:proofErr w:type="spellStart"/>
      <w:r w:rsidRPr="004B5965">
        <w:rPr>
          <w:lang w:val="en-US"/>
        </w:rPr>
        <w:t>migrancies</w:t>
      </w:r>
      <w:proofErr w:type="spellEnd"/>
      <w:r w:rsidRPr="004B5965">
        <w:rPr>
          <w:lang w:val="en-US"/>
        </w:rPr>
        <w:t xml:space="preserve"> across fields of social relations, subjectivity and identity” </w:t>
      </w:r>
      <w:r w:rsidRPr="004B5965">
        <w:rPr>
          <w:lang w:val="en-US"/>
        </w:rPr>
        <w:fldChar w:fldCharType="begin"/>
      </w:r>
      <w:r>
        <w:rPr>
          <w:lang w:val="en-US"/>
        </w:rPr>
        <w:instrText xml:space="preserve"> ADDIN ZOTERO_ITEM {"citationID":"B04QcumB","properties":{"formattedCitation":"(1996, 16)","plainCitation":"(1996, 16)"},"citationItems":[{"id":954,"uris":["http://zotero.org/users/401864/items/DZAAEX8G"],"uri":["http://zotero.org/users/401864/items/DZAAEX8G"],"locator":"16","suppress-author":true}]} </w:instrText>
      </w:r>
      <w:r w:rsidRPr="004B5965">
        <w:rPr>
          <w:lang w:val="en-US"/>
        </w:rPr>
        <w:fldChar w:fldCharType="separate"/>
      </w:r>
      <w:r w:rsidRPr="004B5965">
        <w:rPr>
          <w:noProof/>
          <w:lang w:val="en-US"/>
        </w:rPr>
        <w:t>(1996, 16)</w:t>
      </w:r>
      <w:r w:rsidRPr="004B5965">
        <w:rPr>
          <w:lang w:val="en-US"/>
        </w:rPr>
        <w:fldChar w:fldCharType="end"/>
      </w:r>
      <w:r w:rsidRPr="004B5965">
        <w:rPr>
          <w:lang w:val="en-US"/>
        </w:rPr>
        <w:t>:</w:t>
      </w:r>
    </w:p>
    <w:p w14:paraId="172DDC03" w14:textId="77777777" w:rsidR="002F60B7" w:rsidRDefault="002F60B7" w:rsidP="002F60B7">
      <w:pPr>
        <w:pStyle w:val="IndentQuote"/>
      </w:pPr>
      <w:r w:rsidRPr="004B5965">
        <w:t xml:space="preserve">Diaspora space is the point at which boundaries of inclusion and exclusion, of belonging and otherness, of </w:t>
      </w:r>
      <w:r>
        <w:t>“</w:t>
      </w:r>
      <w:r w:rsidRPr="004B5965">
        <w:t>us</w:t>
      </w:r>
      <w:r>
        <w:t>”</w:t>
      </w:r>
      <w:r w:rsidRPr="004B5965">
        <w:t xml:space="preserve"> and </w:t>
      </w:r>
      <w:r>
        <w:t>“</w:t>
      </w:r>
      <w:r w:rsidRPr="004B5965">
        <w:t>them,</w:t>
      </w:r>
      <w:r>
        <w:t>”</w:t>
      </w:r>
      <w:r w:rsidRPr="004B5965">
        <w:t xml:space="preserve"> are contested. My argument is that diaspora space as a conceptual category is </w:t>
      </w:r>
      <w:r>
        <w:t>“</w:t>
      </w:r>
      <w:r w:rsidRPr="004B5965">
        <w:t>inhabited,</w:t>
      </w:r>
      <w:r>
        <w:t>”</w:t>
      </w:r>
      <w:r w:rsidRPr="004B5965">
        <w:t xml:space="preserve"> not only by those who have migrated and their descendants, but </w:t>
      </w:r>
      <w:r w:rsidRPr="00CE41FE">
        <w:t xml:space="preserve">equally by those who are constructed and represented as indigenous. In other words, the concept of diaspora space (as opposed to that of diaspora) includes the entanglement, the intertwining of the genealogies of dispersion with those of </w:t>
      </w:r>
      <w:r>
        <w:t>“</w:t>
      </w:r>
      <w:r w:rsidRPr="00CE41FE">
        <w:t>staying put</w:t>
      </w:r>
      <w:r>
        <w:t>”</w:t>
      </w:r>
      <w:r w:rsidRPr="00CE41FE">
        <w:t xml:space="preserve"> </w:t>
      </w:r>
      <w:r w:rsidRPr="00CE41FE">
        <w:fldChar w:fldCharType="begin"/>
      </w:r>
      <w:r>
        <w:instrText xml:space="preserve"> ADDIN ZOTERO_ITEM {"citationID":"7sT2vOg0","properties":{"formattedCitation":"{\\rtf (Brah 1996, 208\\uc0\\u8211{}209)}","plainCitation":"(Brah 1996, 208–209)"},"citationItems":[{"id":954,"uris":["http://zotero.org/users/401864/items/DZAAEX8G"],"uri":["http://zotero.org/users/401864/items/DZAAEX8G"],"locator":"208-209","label":"page"}]} </w:instrText>
      </w:r>
      <w:r w:rsidRPr="00CE41FE">
        <w:fldChar w:fldCharType="separate"/>
      </w:r>
      <w:r w:rsidRPr="00CE41FE">
        <w:t>(Brah 1996, 208–209)</w:t>
      </w:r>
      <w:r w:rsidRPr="00CE41FE">
        <w:fldChar w:fldCharType="end"/>
      </w:r>
      <w:r>
        <w:t>.</w:t>
      </w:r>
    </w:p>
    <w:p w14:paraId="14FDF639" w14:textId="77777777" w:rsidR="002F60B7" w:rsidRPr="004B5965" w:rsidRDefault="002F60B7" w:rsidP="002F60B7">
      <w:pPr>
        <w:pStyle w:val="Normal10"/>
        <w:spacing w:after="120"/>
        <w:rPr>
          <w:lang w:val="en-US"/>
        </w:rPr>
      </w:pPr>
      <w:proofErr w:type="spellStart"/>
      <w:r w:rsidRPr="004B5965">
        <w:rPr>
          <w:lang w:val="en-US"/>
        </w:rPr>
        <w:t>Brah’s</w:t>
      </w:r>
      <w:proofErr w:type="spellEnd"/>
      <w:r w:rsidRPr="004B5965">
        <w:rPr>
          <w:lang w:val="en-US"/>
        </w:rPr>
        <w:t xml:space="preserve"> term </w:t>
      </w:r>
      <w:r w:rsidRPr="00EB662E">
        <w:rPr>
          <w:lang w:val="en-US"/>
        </w:rPr>
        <w:t>“diaspora space”</w:t>
      </w:r>
      <w:r w:rsidRPr="004B5965">
        <w:rPr>
          <w:lang w:val="en-US"/>
        </w:rPr>
        <w:t xml:space="preserve"> aims to conceptualize the entanglement of the experiences</w:t>
      </w:r>
      <w:r>
        <w:rPr>
          <w:lang w:val="en-US"/>
        </w:rPr>
        <w:t xml:space="preserve"> of “migrants” and “locals</w:t>
      </w:r>
      <w:r w:rsidRPr="004B5965">
        <w:rPr>
          <w:lang w:val="en-US"/>
        </w:rPr>
        <w:t>.</w:t>
      </w:r>
      <w:r>
        <w:rPr>
          <w:lang w:val="en-US"/>
        </w:rPr>
        <w:t>”</w:t>
      </w:r>
      <w:r w:rsidRPr="004B5965">
        <w:rPr>
          <w:lang w:val="en-US"/>
        </w:rPr>
        <w:t xml:space="preserve"> Applying her analytical concept to my work </w:t>
      </w:r>
      <w:r>
        <w:rPr>
          <w:lang w:val="en-US"/>
        </w:rPr>
        <w:t>allows me to focus</w:t>
      </w:r>
      <w:r w:rsidRPr="004B5965">
        <w:rPr>
          <w:lang w:val="en-US"/>
        </w:rPr>
        <w:t xml:space="preserve"> on the relations </w:t>
      </w:r>
      <w:r>
        <w:rPr>
          <w:lang w:val="en-US"/>
        </w:rPr>
        <w:t>between</w:t>
      </w:r>
      <w:r w:rsidRPr="004B5965">
        <w:rPr>
          <w:lang w:val="en-US"/>
        </w:rPr>
        <w:t xml:space="preserve"> the two heterogeneous</w:t>
      </w:r>
      <w:r>
        <w:rPr>
          <w:lang w:val="en-US"/>
        </w:rPr>
        <w:t xml:space="preserve"> groups, expatriates</w:t>
      </w:r>
      <w:r w:rsidRPr="004B5965">
        <w:rPr>
          <w:lang w:val="en-US"/>
        </w:rPr>
        <w:t xml:space="preserve"> and “those who are constructed and represented as indigenous” </w:t>
      </w:r>
      <w:r w:rsidRPr="004B5965">
        <w:rPr>
          <w:lang w:val="en-US"/>
        </w:rPr>
        <w:fldChar w:fldCharType="begin"/>
      </w:r>
      <w:r>
        <w:rPr>
          <w:lang w:val="en-US"/>
        </w:rPr>
        <w:instrText xml:space="preserve"> ADDIN ZOTERO_ITEM {"citationID":"BNGhOprs","properties":{"formattedCitation":"(Brah 1996, 209)","plainCitation":"(Brah 1996, 209)"},"citationItems":[{"id":954,"uris":["http://zotero.org/users/401864/items/DZAAEX8G"],"uri":["http://zotero.org/users/401864/items/DZAAEX8G"],"locator":"209"}]} </w:instrText>
      </w:r>
      <w:r w:rsidRPr="004B5965">
        <w:rPr>
          <w:lang w:val="en-US"/>
        </w:rPr>
        <w:fldChar w:fldCharType="separate"/>
      </w:r>
      <w:r w:rsidRPr="004B5965">
        <w:rPr>
          <w:noProof/>
          <w:lang w:val="en-US"/>
        </w:rPr>
        <w:t>(Brah 1996, 209)</w:t>
      </w:r>
      <w:r w:rsidRPr="004B5965">
        <w:rPr>
          <w:lang w:val="en-US"/>
        </w:rPr>
        <w:fldChar w:fldCharType="end"/>
      </w:r>
      <w:r w:rsidRPr="004B5965">
        <w:rPr>
          <w:lang w:val="en-US"/>
        </w:rPr>
        <w:t>. T</w:t>
      </w:r>
      <w:r>
        <w:rPr>
          <w:lang w:val="en-US"/>
        </w:rPr>
        <w:t>o that end, t</w:t>
      </w:r>
      <w:r w:rsidRPr="004B5965">
        <w:rPr>
          <w:lang w:val="en-US"/>
        </w:rPr>
        <w:t>his chapter investigates th</w:t>
      </w:r>
      <w:r>
        <w:rPr>
          <w:lang w:val="en-US"/>
        </w:rPr>
        <w:t>is</w:t>
      </w:r>
      <w:r w:rsidRPr="004B5965">
        <w:rPr>
          <w:lang w:val="en-US"/>
        </w:rPr>
        <w:t xml:space="preserve"> </w:t>
      </w:r>
      <w:r w:rsidRPr="00EB662E">
        <w:rPr>
          <w:lang w:val="en-US"/>
        </w:rPr>
        <w:t>“diaspora space”</w:t>
      </w:r>
      <w:r w:rsidRPr="004B5965">
        <w:rPr>
          <w:lang w:val="en-US"/>
        </w:rPr>
        <w:t xml:space="preserve"> by </w:t>
      </w:r>
      <w:r>
        <w:rPr>
          <w:lang w:val="en-US"/>
        </w:rPr>
        <w:t>exploring the relationships</w:t>
      </w:r>
      <w:r w:rsidRPr="004B5965">
        <w:rPr>
          <w:lang w:val="en-US"/>
        </w:rPr>
        <w:t xml:space="preserve"> </w:t>
      </w:r>
      <w:r>
        <w:rPr>
          <w:lang w:val="en-US"/>
        </w:rPr>
        <w:t xml:space="preserve">between </w:t>
      </w:r>
      <w:r w:rsidRPr="004B5965">
        <w:rPr>
          <w:lang w:val="en-US"/>
        </w:rPr>
        <w:t xml:space="preserve">expatriate teenagers </w:t>
      </w:r>
      <w:r>
        <w:rPr>
          <w:lang w:val="en-US"/>
        </w:rPr>
        <w:t xml:space="preserve">and </w:t>
      </w:r>
      <w:r w:rsidRPr="004B5965">
        <w:rPr>
          <w:lang w:val="en-US"/>
        </w:rPr>
        <w:t xml:space="preserve">China </w:t>
      </w:r>
      <w:r>
        <w:rPr>
          <w:lang w:val="en-US"/>
        </w:rPr>
        <w:t>or</w:t>
      </w:r>
      <w:r w:rsidRPr="004B5965">
        <w:rPr>
          <w:lang w:val="en-US"/>
        </w:rPr>
        <w:t xml:space="preserve"> Chinese citizens</w:t>
      </w:r>
      <w:r>
        <w:rPr>
          <w:lang w:val="en-US"/>
        </w:rPr>
        <w:t>,</w:t>
      </w:r>
      <w:r w:rsidRPr="004B5965">
        <w:rPr>
          <w:lang w:val="en-US"/>
        </w:rPr>
        <w:t xml:space="preserve"> to further understand the boundaries I have observed and described throughout th</w:t>
      </w:r>
      <w:r>
        <w:rPr>
          <w:lang w:val="en-US"/>
        </w:rPr>
        <w:t>is</w:t>
      </w:r>
      <w:r w:rsidRPr="004B5965">
        <w:rPr>
          <w:lang w:val="en-US"/>
        </w:rPr>
        <w:t xml:space="preserve"> </w:t>
      </w:r>
      <w:r w:rsidRPr="004B5965">
        <w:rPr>
          <w:lang w:val="en-US"/>
        </w:rPr>
        <w:lastRenderedPageBreak/>
        <w:t xml:space="preserve">ethnography. </w:t>
      </w:r>
      <w:r>
        <w:rPr>
          <w:lang w:val="en-US"/>
        </w:rPr>
        <w:t>It also highlights h</w:t>
      </w:r>
      <w:r w:rsidRPr="004B5965">
        <w:rPr>
          <w:lang w:val="en-US"/>
        </w:rPr>
        <w:t xml:space="preserve">ow </w:t>
      </w:r>
      <w:r>
        <w:rPr>
          <w:lang w:val="en-US"/>
        </w:rPr>
        <w:t xml:space="preserve">the </w:t>
      </w:r>
      <w:r w:rsidRPr="004B5965">
        <w:rPr>
          <w:lang w:val="en-US"/>
        </w:rPr>
        <w:t>students perceive their (lack of) interaction with Chinese citizens</w:t>
      </w:r>
      <w:r>
        <w:rPr>
          <w:lang w:val="en-US"/>
        </w:rPr>
        <w:t xml:space="preserve"> and h</w:t>
      </w:r>
      <w:r w:rsidRPr="004B5965">
        <w:rPr>
          <w:lang w:val="en-US"/>
        </w:rPr>
        <w:t xml:space="preserve">ow </w:t>
      </w:r>
      <w:r>
        <w:rPr>
          <w:lang w:val="en-US"/>
        </w:rPr>
        <w:t>they position</w:t>
      </w:r>
      <w:r w:rsidRPr="004B5965">
        <w:rPr>
          <w:lang w:val="en-US"/>
        </w:rPr>
        <w:t xml:space="preserve"> themselves </w:t>
      </w:r>
      <w:r>
        <w:rPr>
          <w:lang w:val="en-US"/>
        </w:rPr>
        <w:t>with</w:t>
      </w:r>
      <w:r w:rsidRPr="004B5965">
        <w:rPr>
          <w:lang w:val="en-US"/>
        </w:rPr>
        <w:t>in the</w:t>
      </w:r>
      <w:r>
        <w:rPr>
          <w:lang w:val="en-US"/>
        </w:rPr>
        <w:t xml:space="preserve"> greater</w:t>
      </w:r>
      <w:r w:rsidRPr="004B5965">
        <w:rPr>
          <w:lang w:val="en-US"/>
        </w:rPr>
        <w:t xml:space="preserve"> context of Shanghai and China</w:t>
      </w:r>
      <w:r>
        <w:rPr>
          <w:lang w:val="en-US"/>
        </w:rPr>
        <w:t>.</w:t>
      </w:r>
    </w:p>
    <w:p w14:paraId="6DDB979C" w14:textId="77777777" w:rsidR="002F60B7" w:rsidRPr="004B5965" w:rsidRDefault="002F60B7" w:rsidP="002F60B7">
      <w:pPr>
        <w:pStyle w:val="Normal10"/>
        <w:rPr>
          <w:lang w:val="en-US"/>
        </w:rPr>
      </w:pPr>
      <w:r w:rsidRPr="004B5965">
        <w:rPr>
          <w:lang w:val="en-US"/>
        </w:rPr>
        <w:t xml:space="preserve">Since </w:t>
      </w:r>
      <w:r w:rsidRPr="00EB662E">
        <w:rPr>
          <w:lang w:val="en-US"/>
        </w:rPr>
        <w:t>“diaspora space”</w:t>
      </w:r>
      <w:r w:rsidRPr="004B5965">
        <w:rPr>
          <w:lang w:val="en-US"/>
        </w:rPr>
        <w:t xml:space="preserve"> as an abstract theoretical concept was ill-suited for the interview discussions, I simply asked students if they fe</w:t>
      </w:r>
      <w:r>
        <w:rPr>
          <w:lang w:val="en-US"/>
        </w:rPr>
        <w:t>lt</w:t>
      </w:r>
      <w:r w:rsidRPr="004B5965">
        <w:rPr>
          <w:lang w:val="en-US"/>
        </w:rPr>
        <w:t xml:space="preserve"> accepted in China</w:t>
      </w:r>
      <w:r>
        <w:rPr>
          <w:lang w:val="en-US"/>
        </w:rPr>
        <w:t>.</w:t>
      </w:r>
      <w:r w:rsidRPr="004B5965">
        <w:rPr>
          <w:lang w:val="en-US"/>
        </w:rPr>
        <w:t xml:space="preserve"> </w:t>
      </w:r>
      <w:r>
        <w:rPr>
          <w:lang w:val="en-US"/>
        </w:rPr>
        <w:t>T</w:t>
      </w:r>
      <w:r w:rsidRPr="004B5965">
        <w:rPr>
          <w:lang w:val="en-US"/>
        </w:rPr>
        <w:t xml:space="preserve">he </w:t>
      </w:r>
      <w:r w:rsidRPr="00F05976">
        <w:rPr>
          <w:lang w:val="en-US"/>
        </w:rPr>
        <w:t>teenagers reflect</w:t>
      </w:r>
      <w:r>
        <w:rPr>
          <w:lang w:val="en-US"/>
        </w:rPr>
        <w:t>ed</w:t>
      </w:r>
      <w:r w:rsidRPr="00F05976">
        <w:rPr>
          <w:lang w:val="en-US"/>
        </w:rPr>
        <w:t xml:space="preserve"> on their relationship to Chinese society</w:t>
      </w:r>
      <w:r>
        <w:rPr>
          <w:lang w:val="en-US"/>
        </w:rPr>
        <w:t>, at which point I brought the term “integration”</w:t>
      </w:r>
      <w:r w:rsidRPr="004B5965">
        <w:rPr>
          <w:lang w:val="en-US"/>
        </w:rPr>
        <w:t xml:space="preserve"> into the discussion. It became obvious that</w:t>
      </w:r>
      <w:r>
        <w:rPr>
          <w:lang w:val="en-US"/>
        </w:rPr>
        <w:t>,</w:t>
      </w:r>
      <w:r w:rsidRPr="004B5965">
        <w:rPr>
          <w:lang w:val="en-US"/>
        </w:rPr>
        <w:t xml:space="preserve"> for many of the students</w:t>
      </w:r>
      <w:r>
        <w:rPr>
          <w:lang w:val="en-US"/>
        </w:rPr>
        <w:t>,</w:t>
      </w:r>
      <w:r w:rsidRPr="004B5965">
        <w:rPr>
          <w:lang w:val="en-US"/>
        </w:rPr>
        <w:t xml:space="preserve"> the term </w:t>
      </w:r>
      <w:r>
        <w:rPr>
          <w:lang w:val="en-US"/>
        </w:rPr>
        <w:t>“</w:t>
      </w:r>
      <w:r w:rsidRPr="004B5965">
        <w:rPr>
          <w:lang w:val="en-US"/>
        </w:rPr>
        <w:t>integration</w:t>
      </w:r>
      <w:r>
        <w:rPr>
          <w:lang w:val="en-US"/>
        </w:rPr>
        <w:t>”</w:t>
      </w:r>
      <w:r w:rsidRPr="004B5965">
        <w:rPr>
          <w:lang w:val="en-US"/>
        </w:rPr>
        <w:t xml:space="preserve"> had never been </w:t>
      </w:r>
      <w:r>
        <w:rPr>
          <w:lang w:val="en-US"/>
        </w:rPr>
        <w:t>used</w:t>
      </w:r>
      <w:r w:rsidRPr="004B5965">
        <w:rPr>
          <w:lang w:val="en-US"/>
        </w:rPr>
        <w:t xml:space="preserve"> in relation to their situations, but remained </w:t>
      </w:r>
      <w:r>
        <w:rPr>
          <w:lang w:val="en-US"/>
        </w:rPr>
        <w:t xml:space="preserve">something they saw as </w:t>
      </w:r>
      <w:r w:rsidRPr="004B5965">
        <w:rPr>
          <w:lang w:val="en-US"/>
        </w:rPr>
        <w:t xml:space="preserve">reserved for </w:t>
      </w:r>
      <w:r>
        <w:rPr>
          <w:lang w:val="en-US"/>
        </w:rPr>
        <w:t xml:space="preserve">less privileged </w:t>
      </w:r>
      <w:r w:rsidRPr="004B5965">
        <w:rPr>
          <w:lang w:val="en-US"/>
        </w:rPr>
        <w:t>migrants in Europe or elsewhere. Based on these new reflections on integration</w:t>
      </w:r>
      <w:r>
        <w:rPr>
          <w:lang w:val="en-US"/>
        </w:rPr>
        <w:t>,</w:t>
      </w:r>
      <w:r w:rsidRPr="004B5965">
        <w:rPr>
          <w:lang w:val="en-US"/>
        </w:rPr>
        <w:t xml:space="preserve"> and by tracing their view</w:t>
      </w:r>
      <w:r>
        <w:rPr>
          <w:lang w:val="en-US"/>
        </w:rPr>
        <w:t>s</w:t>
      </w:r>
      <w:r w:rsidRPr="004B5965">
        <w:rPr>
          <w:lang w:val="en-US"/>
        </w:rPr>
        <w:t xml:space="preserve"> on the role of the expatriate community and </w:t>
      </w:r>
      <w:r>
        <w:rPr>
          <w:lang w:val="en-US"/>
        </w:rPr>
        <w:t xml:space="preserve">what </w:t>
      </w:r>
      <w:r w:rsidRPr="00E26F50">
        <w:rPr>
          <w:lang w:val="en-US"/>
        </w:rPr>
        <w:t>expatriate status means for them, this chapter investigates the</w:t>
      </w:r>
      <w:r w:rsidRPr="007111B0">
        <w:t xml:space="preserve"> relationship these youths fel</w:t>
      </w:r>
      <w:r w:rsidRPr="00DA7275">
        <w:t>t they had with Shanghai itself</w:t>
      </w:r>
      <w:r w:rsidRPr="00F710AE">
        <w:rPr>
          <w:lang w:val="en-US"/>
        </w:rPr>
        <w:t xml:space="preserve"> (</w:t>
      </w:r>
      <w:r w:rsidRPr="00E26F50">
        <w:rPr>
          <w:lang w:val="en-US"/>
        </w:rPr>
        <w:t>4.1). It then draws attention to a topic that emerged during interviews</w:t>
      </w:r>
      <w:r w:rsidRPr="007111B0">
        <w:rPr>
          <w:rFonts w:cs="Arial"/>
          <w:lang w:val="en-US"/>
        </w:rPr>
        <w:t>—</w:t>
      </w:r>
      <w:r w:rsidRPr="007111B0">
        <w:rPr>
          <w:lang w:val="en-US"/>
        </w:rPr>
        <w:t>the teenagers’ experiences of “not fitting in</w:t>
      </w:r>
      <w:r w:rsidRPr="00BD7BB6">
        <w:rPr>
          <w:lang w:val="en-US"/>
        </w:rPr>
        <w:t>,” of being</w:t>
      </w:r>
      <w:r w:rsidRPr="000D4B47">
        <w:rPr>
          <w:lang w:val="en-US"/>
        </w:rPr>
        <w:t xml:space="preserve"> visibly foreign </w:t>
      </w:r>
      <w:r w:rsidRPr="00E26F50">
        <w:rPr>
          <w:lang w:val="en-US"/>
        </w:rPr>
        <w:t xml:space="preserve">in the city (4.2). Subsequently, to shed further light on the “diaspora space,” I examine the barriers to integration that the </w:t>
      </w:r>
      <w:r w:rsidRPr="007111B0">
        <w:rPr>
          <w:lang w:val="en-US"/>
        </w:rPr>
        <w:t xml:space="preserve">students perceived, </w:t>
      </w:r>
      <w:r w:rsidRPr="00DA7275">
        <w:rPr>
          <w:lang w:val="en-US"/>
        </w:rPr>
        <w:t>as well as the difficulty</w:t>
      </w:r>
      <w:r w:rsidRPr="00F710AE">
        <w:rPr>
          <w:lang w:val="en-US"/>
        </w:rPr>
        <w:t xml:space="preserve"> they had making connections with Chinese youths</w:t>
      </w:r>
      <w:r w:rsidRPr="00BD7BB6">
        <w:rPr>
          <w:lang w:val="en-US"/>
        </w:rPr>
        <w:t xml:space="preserve"> (</w:t>
      </w:r>
      <w:r w:rsidRPr="00E26F50">
        <w:rPr>
          <w:lang w:val="en-US"/>
        </w:rPr>
        <w:t>4.3). Finally, the chapter explores students’ subjective views of the attitude of Chinese authorities toward foreigners (4.4) and shows how integration and feelings of being accepted</w:t>
      </w:r>
      <w:r w:rsidRPr="007111B0">
        <w:rPr>
          <w:lang w:val="en-US"/>
        </w:rPr>
        <w:t xml:space="preserve"> in China, according to these students’ experiences, can only </w:t>
      </w:r>
      <w:r w:rsidRPr="00F710AE">
        <w:rPr>
          <w:lang w:val="en-US"/>
        </w:rPr>
        <w:t>go so far as being welcome</w:t>
      </w:r>
      <w:r w:rsidRPr="00636D9E">
        <w:rPr>
          <w:lang w:val="en-US"/>
        </w:rPr>
        <w:t xml:space="preserve">d as “a guest” </w:t>
      </w:r>
      <w:r w:rsidRPr="00E26F50">
        <w:rPr>
          <w:lang w:val="en-US"/>
        </w:rPr>
        <w:t>(4.5).</w:t>
      </w:r>
    </w:p>
    <w:p w14:paraId="1C5430A3" w14:textId="77777777" w:rsidR="002F60B7" w:rsidRPr="00EC7AAD" w:rsidRDefault="002F60B7" w:rsidP="002F60B7">
      <w:pPr>
        <w:pStyle w:val="berschrift3"/>
        <w:rPr>
          <w:lang w:val="en-US"/>
        </w:rPr>
      </w:pPr>
      <w:bookmarkStart w:id="49" w:name="_Toc219351363"/>
      <w:r w:rsidRPr="00E26F50">
        <w:rPr>
          <w:sz w:val="28"/>
          <w:lang w:val="en-US"/>
        </w:rPr>
        <w:t xml:space="preserve">4.1. Autonomous and special? The demarcation of the </w:t>
      </w:r>
      <w:r w:rsidRPr="00EC7AAD">
        <w:rPr>
          <w:sz w:val="28"/>
          <w:lang w:val="en-US"/>
        </w:rPr>
        <w:t>expatriate community</w:t>
      </w:r>
      <w:bookmarkEnd w:id="49"/>
    </w:p>
    <w:p w14:paraId="64DAA585" w14:textId="77777777" w:rsidR="002F60B7" w:rsidRDefault="002F60B7" w:rsidP="00707CF9">
      <w:pPr>
        <w:pStyle w:val="Normal10"/>
      </w:pPr>
      <w:r w:rsidRPr="00EC7AAD">
        <w:rPr>
          <w:lang w:val="en-US"/>
        </w:rPr>
        <w:t>Part III, Chapter 3 of this ethnography identifies the international schools as hubs in Shanghai’s expatriate network and explores practices and values that foster the sense of an expatriate community</w:t>
      </w:r>
      <w:r>
        <w:rPr>
          <w:lang w:val="en-US"/>
        </w:rPr>
        <w:t>. These “inner”</w:t>
      </w:r>
      <w:r w:rsidRPr="004B5965">
        <w:rPr>
          <w:lang w:val="en-US"/>
        </w:rPr>
        <w:t xml:space="preserve"> definitions are tied to </w:t>
      </w:r>
      <w:r>
        <w:rPr>
          <w:lang w:val="en-US"/>
        </w:rPr>
        <w:t xml:space="preserve">the way in which expatriates consider themselves to be separate from </w:t>
      </w:r>
      <w:r w:rsidRPr="004B5965">
        <w:rPr>
          <w:lang w:val="en-US"/>
        </w:rPr>
        <w:t>China</w:t>
      </w:r>
      <w:r>
        <w:rPr>
          <w:lang w:val="en-US"/>
        </w:rPr>
        <w:t>,</w:t>
      </w:r>
      <w:r w:rsidRPr="004B5965">
        <w:rPr>
          <w:lang w:val="en-US"/>
        </w:rPr>
        <w:t xml:space="preserve"> </w:t>
      </w:r>
      <w:r>
        <w:rPr>
          <w:lang w:val="en-US"/>
        </w:rPr>
        <w:t>which</w:t>
      </w:r>
      <w:r w:rsidRPr="004B5965">
        <w:rPr>
          <w:lang w:val="en-US"/>
        </w:rPr>
        <w:t xml:space="preserve"> become</w:t>
      </w:r>
      <w:r>
        <w:rPr>
          <w:lang w:val="en-US"/>
        </w:rPr>
        <w:t>s</w:t>
      </w:r>
      <w:r w:rsidRPr="004B5965">
        <w:rPr>
          <w:lang w:val="en-US"/>
        </w:rPr>
        <w:t xml:space="preserve"> visib</w:t>
      </w:r>
      <w:r>
        <w:rPr>
          <w:lang w:val="en-US"/>
        </w:rPr>
        <w:t>le when discussing the idea of “integration”</w:t>
      </w:r>
      <w:r w:rsidRPr="004B5965">
        <w:rPr>
          <w:lang w:val="en-US"/>
        </w:rPr>
        <w:t xml:space="preserve"> with students. </w:t>
      </w:r>
    </w:p>
    <w:p w14:paraId="330CC405" w14:textId="77777777" w:rsidR="002F60B7" w:rsidRPr="004B5965" w:rsidRDefault="002F60B7" w:rsidP="00707CF9">
      <w:pPr>
        <w:pStyle w:val="Normal10"/>
      </w:pPr>
      <w:r w:rsidRPr="004B5965">
        <w:t xml:space="preserve">During an interview </w:t>
      </w:r>
      <w:r>
        <w:t xml:space="preserve">at an </w:t>
      </w:r>
      <w:r w:rsidRPr="003D1165">
        <w:t>Element Fresh</w:t>
      </w:r>
      <w:r>
        <w:rPr>
          <w:rFonts w:cs="Arial"/>
        </w:rPr>
        <w:t xml:space="preserve">—a </w:t>
      </w:r>
      <w:r>
        <w:t xml:space="preserve">restaurant chain </w:t>
      </w:r>
      <w:proofErr w:type="spellStart"/>
      <w:r>
        <w:t>favored</w:t>
      </w:r>
      <w:proofErr w:type="spellEnd"/>
      <w:r>
        <w:t xml:space="preserve"> by expatriates—</w:t>
      </w:r>
      <w:r w:rsidRPr="00C30EFC">
        <w:t xml:space="preserve"> </w:t>
      </w:r>
      <w:r>
        <w:t xml:space="preserve">in a downtown shopping mall in </w:t>
      </w:r>
      <w:proofErr w:type="spellStart"/>
      <w:r>
        <w:t>Xuijiahui</w:t>
      </w:r>
      <w:proofErr w:type="spellEnd"/>
      <w:r w:rsidRPr="004B5965">
        <w:t xml:space="preserve"> seventeen-year-old Giovanni from the German school explains:</w:t>
      </w:r>
    </w:p>
    <w:p w14:paraId="0BC8D274" w14:textId="77777777" w:rsidR="002F60B7" w:rsidRPr="004B5965" w:rsidRDefault="002F60B7" w:rsidP="002F60B7">
      <w:pPr>
        <w:pStyle w:val="Interview"/>
      </w:pPr>
      <w:r w:rsidRPr="004B5965">
        <w:t>Giovanni: In a sense you are integrated. But you actually don’t need the others. You can move around quite independently. And that is why you actually only need the taxi drivers.</w:t>
      </w:r>
      <w:r w:rsidRPr="000B738B">
        <w:rPr>
          <w:rStyle w:val="Funotenzeichen"/>
        </w:rPr>
        <w:footnoteReference w:id="34"/>
      </w:r>
    </w:p>
    <w:p w14:paraId="323E6F6D" w14:textId="3EA11E6A" w:rsidR="002F60B7" w:rsidRPr="004B5965" w:rsidRDefault="002F60B7" w:rsidP="00707CF9">
      <w:pPr>
        <w:pStyle w:val="Normal10"/>
      </w:pPr>
      <w:r w:rsidRPr="004B5965">
        <w:rPr>
          <w:lang w:val="en-US"/>
        </w:rPr>
        <w:lastRenderedPageBreak/>
        <w:t xml:space="preserve">Giovanni’s description of </w:t>
      </w:r>
      <w:r>
        <w:rPr>
          <w:lang w:val="en-US"/>
        </w:rPr>
        <w:t xml:space="preserve">being able to remain </w:t>
      </w:r>
      <w:r w:rsidRPr="004B5965">
        <w:rPr>
          <w:lang w:val="en-US"/>
        </w:rPr>
        <w:t>independen</w:t>
      </w:r>
      <w:r>
        <w:rPr>
          <w:lang w:val="en-US"/>
        </w:rPr>
        <w:t>t</w:t>
      </w:r>
      <w:r w:rsidRPr="004B5965">
        <w:rPr>
          <w:lang w:val="en-US"/>
        </w:rPr>
        <w:t xml:space="preserve"> from local Chinese or</w:t>
      </w:r>
      <w:r>
        <w:rPr>
          <w:lang w:val="en-US"/>
        </w:rPr>
        <w:t>,</w:t>
      </w:r>
      <w:r w:rsidRPr="004B5965">
        <w:rPr>
          <w:lang w:val="en-US"/>
        </w:rPr>
        <w:t xml:space="preserve"> “the others</w:t>
      </w:r>
      <w:r>
        <w:rPr>
          <w:lang w:val="en-US"/>
        </w:rPr>
        <w:t>,</w:t>
      </w:r>
      <w:r w:rsidRPr="004B5965">
        <w:rPr>
          <w:lang w:val="en-US"/>
        </w:rPr>
        <w:t>” in his word</w:t>
      </w:r>
      <w:r>
        <w:rPr>
          <w:lang w:val="en-US"/>
        </w:rPr>
        <w:t>s</w:t>
      </w:r>
      <w:r w:rsidRPr="004B5965">
        <w:rPr>
          <w:lang w:val="en-US"/>
        </w:rPr>
        <w:t xml:space="preserve">, </w:t>
      </w:r>
      <w:r>
        <w:rPr>
          <w:lang w:val="en-US"/>
        </w:rPr>
        <w:t xml:space="preserve">seems </w:t>
      </w:r>
      <w:r w:rsidRPr="004B5965">
        <w:rPr>
          <w:lang w:val="en-US"/>
        </w:rPr>
        <w:t>b</w:t>
      </w:r>
      <w:r>
        <w:rPr>
          <w:lang w:val="en-US"/>
        </w:rPr>
        <w:t>ased on a clear sense of a divide between “us” and “them</w:t>
      </w:r>
      <w:r w:rsidRPr="004B5965">
        <w:rPr>
          <w:lang w:val="en-US"/>
        </w:rPr>
        <w:t>.</w:t>
      </w:r>
      <w:r>
        <w:rPr>
          <w:lang w:val="en-US"/>
        </w:rPr>
        <w:t>”</w:t>
      </w:r>
      <w:r w:rsidRPr="004B5965">
        <w:rPr>
          <w:lang w:val="en-US"/>
        </w:rPr>
        <w:t xml:space="preserve"> </w:t>
      </w:r>
      <w:r>
        <w:rPr>
          <w:lang w:val="en-US"/>
        </w:rPr>
        <w:t>His opinion likely</w:t>
      </w:r>
      <w:r w:rsidRPr="004B5965">
        <w:rPr>
          <w:lang w:val="en-US"/>
        </w:rPr>
        <w:t xml:space="preserve"> derives from the </w:t>
      </w:r>
      <w:r>
        <w:rPr>
          <w:lang w:val="en-US"/>
        </w:rPr>
        <w:t>observation</w:t>
      </w:r>
      <w:r w:rsidRPr="004B5965">
        <w:rPr>
          <w:lang w:val="en-US"/>
        </w:rPr>
        <w:t xml:space="preserve"> </w:t>
      </w:r>
      <w:r>
        <w:rPr>
          <w:lang w:val="en-US"/>
        </w:rPr>
        <w:t>that</w:t>
      </w:r>
      <w:r w:rsidRPr="004B5965">
        <w:rPr>
          <w:lang w:val="en-US"/>
        </w:rPr>
        <w:t xml:space="preserve"> relationships across this divide </w:t>
      </w:r>
      <w:r>
        <w:rPr>
          <w:lang w:val="en-US"/>
        </w:rPr>
        <w:t xml:space="preserve">usually </w:t>
      </w:r>
      <w:r w:rsidRPr="004B5965">
        <w:rPr>
          <w:lang w:val="en-US"/>
        </w:rPr>
        <w:t xml:space="preserve">center merely around service or </w:t>
      </w:r>
      <w:proofErr w:type="gramStart"/>
      <w:r w:rsidRPr="004B5965">
        <w:rPr>
          <w:lang w:val="en-US"/>
        </w:rPr>
        <w:t>business,</w:t>
      </w:r>
      <w:proofErr w:type="gramEnd"/>
      <w:r w:rsidRPr="004B5965">
        <w:rPr>
          <w:lang w:val="en-US"/>
        </w:rPr>
        <w:t xml:space="preserve"> </w:t>
      </w:r>
      <w:r>
        <w:rPr>
          <w:lang w:val="en-US"/>
        </w:rPr>
        <w:t xml:space="preserve">and </w:t>
      </w:r>
      <w:r w:rsidRPr="004B5965">
        <w:rPr>
          <w:lang w:val="en-US"/>
        </w:rPr>
        <w:t>not around casual encounters or friendships as his usage of “need” suggests. Giovanni’s statement also startle</w:t>
      </w:r>
      <w:r>
        <w:rPr>
          <w:lang w:val="en-US"/>
        </w:rPr>
        <w:t>s</w:t>
      </w:r>
      <w:r w:rsidRPr="004B5965">
        <w:rPr>
          <w:lang w:val="en-US"/>
        </w:rPr>
        <w:t xml:space="preserve"> me, as he </w:t>
      </w:r>
      <w:r>
        <w:rPr>
          <w:lang w:val="en-US"/>
        </w:rPr>
        <w:t xml:space="preserve">does not seem at all </w:t>
      </w:r>
      <w:r w:rsidRPr="004B5965">
        <w:rPr>
          <w:lang w:val="en-US"/>
        </w:rPr>
        <w:t>curio</w:t>
      </w:r>
      <w:r>
        <w:rPr>
          <w:lang w:val="en-US"/>
        </w:rPr>
        <w:t>u</w:t>
      </w:r>
      <w:r w:rsidRPr="004B5965">
        <w:rPr>
          <w:lang w:val="en-US"/>
        </w:rPr>
        <w:t>s</w:t>
      </w:r>
      <w:r>
        <w:rPr>
          <w:lang w:val="en-US"/>
        </w:rPr>
        <w:t xml:space="preserve"> about meeting any Chinese people.</w:t>
      </w:r>
      <w:r w:rsidRPr="004B5965">
        <w:rPr>
          <w:lang w:val="en-US"/>
        </w:rPr>
        <w:t xml:space="preserve"> When</w:t>
      </w:r>
      <w:r>
        <w:rPr>
          <w:lang w:val="en-US"/>
        </w:rPr>
        <w:t xml:space="preserve"> </w:t>
      </w:r>
      <w:r w:rsidRPr="004B5965">
        <w:rPr>
          <w:lang w:val="en-US"/>
        </w:rPr>
        <w:t xml:space="preserve">I inquire further about </w:t>
      </w:r>
      <w:r>
        <w:rPr>
          <w:lang w:val="en-US"/>
        </w:rPr>
        <w:t xml:space="preserve">the </w:t>
      </w:r>
      <w:r w:rsidRPr="004B5965">
        <w:rPr>
          <w:lang w:val="en-US"/>
        </w:rPr>
        <w:t xml:space="preserve">process of integration, he comments: </w:t>
      </w:r>
    </w:p>
    <w:p w14:paraId="204586C9" w14:textId="77777777" w:rsidR="002F60B7" w:rsidRPr="004B5965" w:rsidRDefault="002F60B7" w:rsidP="002F60B7">
      <w:pPr>
        <w:pStyle w:val="Interview"/>
      </w:pPr>
      <w:r w:rsidRPr="004B5965">
        <w:t xml:space="preserve">Giovanni: </w:t>
      </w:r>
      <w:proofErr w:type="spellStart"/>
      <w:r w:rsidRPr="004B5965">
        <w:t>Erm</w:t>
      </w:r>
      <w:proofErr w:type="spellEnd"/>
      <w:r w:rsidRPr="004B5965">
        <w:t xml:space="preserve">. Integrate? You try to adapt, a little. But when you are at home, in your home or apartment, you are actually totally different again. […] And when you are out with other foreigners, somewhere, like on </w:t>
      </w:r>
      <w:proofErr w:type="spellStart"/>
      <w:r w:rsidRPr="004B5965">
        <w:t>Hongmeilu</w:t>
      </w:r>
      <w:proofErr w:type="spellEnd"/>
      <w:r w:rsidRPr="004B5965">
        <w:t>, then you don’t adapt to China</w:t>
      </w:r>
      <w:r>
        <w:t>,</w:t>
      </w:r>
      <w:r w:rsidRPr="004B5965">
        <w:t xml:space="preserve"> either.</w:t>
      </w:r>
      <w:r w:rsidRPr="000B738B">
        <w:rPr>
          <w:rStyle w:val="Funotenzeichen"/>
        </w:rPr>
        <w:footnoteReference w:id="35"/>
      </w:r>
    </w:p>
    <w:p w14:paraId="26508CDC" w14:textId="77777777" w:rsidR="002F60B7" w:rsidRPr="004B5965" w:rsidRDefault="002F60B7" w:rsidP="00707CF9">
      <w:pPr>
        <w:pStyle w:val="Normal10"/>
      </w:pPr>
      <w:r w:rsidRPr="004B5965">
        <w:rPr>
          <w:lang w:val="en-US"/>
        </w:rPr>
        <w:t>While Giovanni acknowledges a little bit of “adapting</w:t>
      </w:r>
      <w:r>
        <w:rPr>
          <w:lang w:val="en-US"/>
        </w:rPr>
        <w:t>,”</w:t>
      </w:r>
      <w:r w:rsidRPr="004B5965">
        <w:rPr>
          <w:lang w:val="en-US"/>
        </w:rPr>
        <w:t xml:space="preserve"> he sees most of the daily routine</w:t>
      </w:r>
      <w:r>
        <w:rPr>
          <w:rFonts w:cs="Arial"/>
          <w:lang w:val="en-US"/>
        </w:rPr>
        <w:t>—</w:t>
      </w:r>
      <w:r w:rsidRPr="004B5965">
        <w:rPr>
          <w:lang w:val="en-US"/>
        </w:rPr>
        <w:t>whether at home or eating out with friends</w:t>
      </w:r>
      <w:r>
        <w:rPr>
          <w:rFonts w:cs="Arial"/>
          <w:lang w:val="en-US"/>
        </w:rPr>
        <w:t>—</w:t>
      </w:r>
      <w:r w:rsidRPr="004B5965">
        <w:rPr>
          <w:lang w:val="en-US"/>
        </w:rPr>
        <w:t>as “totally different</w:t>
      </w:r>
      <w:r>
        <w:rPr>
          <w:lang w:val="en-US"/>
        </w:rPr>
        <w:t>.”</w:t>
      </w:r>
      <w:r w:rsidRPr="004B5965">
        <w:rPr>
          <w:lang w:val="en-US"/>
        </w:rPr>
        <w:t xml:space="preserve"> Like Giovanni, American school student Paul describes the expatriates in Shanghai as forming a circle of their own. </w:t>
      </w:r>
    </w:p>
    <w:p w14:paraId="7B38A477" w14:textId="77777777" w:rsidR="002F60B7" w:rsidRPr="004B5965" w:rsidRDefault="002F60B7" w:rsidP="002F60B7">
      <w:pPr>
        <w:pStyle w:val="Interview"/>
      </w:pPr>
      <w:r w:rsidRPr="004B5965">
        <w:t xml:space="preserve">Paul: Well, yeah, everyone here </w:t>
      </w:r>
      <w:proofErr w:type="spellStart"/>
      <w:r w:rsidRPr="004B5965">
        <w:t>kinda</w:t>
      </w:r>
      <w:proofErr w:type="spellEnd"/>
      <w:r w:rsidRPr="004B5965">
        <w:t xml:space="preserve"> sits in their own group. Like, in </w:t>
      </w:r>
      <w:proofErr w:type="spellStart"/>
      <w:r w:rsidRPr="004B5965">
        <w:t>Jinqiao</w:t>
      </w:r>
      <w:proofErr w:type="spellEnd"/>
      <w:r>
        <w:t>,</w:t>
      </w:r>
      <w:r w:rsidRPr="000B738B">
        <w:rPr>
          <w:rStyle w:val="Funotenzeichen"/>
        </w:rPr>
        <w:footnoteReference w:id="36"/>
      </w:r>
      <w:r w:rsidRPr="004B5965">
        <w:t xml:space="preserve"> where my school is at, it’s a, like, really international community. There are very few Chinese people that live around there. So everyone just stays in that bubble. They don't have to experience China if they don’t want to. They just </w:t>
      </w:r>
      <w:proofErr w:type="spellStart"/>
      <w:r w:rsidRPr="004B5965">
        <w:t>kinda</w:t>
      </w:r>
      <w:proofErr w:type="spellEnd"/>
      <w:r w:rsidRPr="004B5965">
        <w:t xml:space="preserve"> stay in that group.</w:t>
      </w:r>
    </w:p>
    <w:p w14:paraId="470A738C" w14:textId="77777777" w:rsidR="002F60B7" w:rsidRPr="004B5965" w:rsidRDefault="002F60B7" w:rsidP="00707CF9">
      <w:pPr>
        <w:pStyle w:val="Normal10"/>
      </w:pPr>
      <w:r w:rsidRPr="004B5965">
        <w:rPr>
          <w:lang w:val="en-US"/>
        </w:rPr>
        <w:t>Both Paul’s description of the “bubble</w:t>
      </w:r>
      <w:r>
        <w:rPr>
          <w:lang w:val="en-US"/>
        </w:rPr>
        <w:t>,</w:t>
      </w:r>
      <w:r w:rsidRPr="004B5965">
        <w:rPr>
          <w:lang w:val="en-US"/>
        </w:rPr>
        <w:t>”</w:t>
      </w:r>
      <w:r>
        <w:rPr>
          <w:lang w:val="en-US"/>
        </w:rPr>
        <w:t xml:space="preserve"> which I </w:t>
      </w:r>
      <w:r w:rsidRPr="003A24AB">
        <w:rPr>
          <w:lang w:val="en-US"/>
        </w:rPr>
        <w:t xml:space="preserve">discuss in the </w:t>
      </w:r>
      <w:proofErr w:type="gramStart"/>
      <w:r w:rsidRPr="003A24AB">
        <w:rPr>
          <w:lang w:val="en-US"/>
        </w:rPr>
        <w:t>Introduction,</w:t>
      </w:r>
      <w:proofErr w:type="gramEnd"/>
      <w:r w:rsidRPr="003A24AB">
        <w:rPr>
          <w:lang w:val="en-US"/>
        </w:rPr>
        <w:t xml:space="preserve"> and Giovanni’s comments on not needing “the others” illustrate how, in their experience, the expatriate community functions </w:t>
      </w:r>
      <w:r>
        <w:rPr>
          <w:lang w:val="en-US"/>
        </w:rPr>
        <w:t>(</w:t>
      </w:r>
      <w:r w:rsidRPr="003A24AB">
        <w:rPr>
          <w:lang w:val="en-US"/>
        </w:rPr>
        <w:t>to a large extent</w:t>
      </w:r>
      <w:r>
        <w:rPr>
          <w:lang w:val="en-US"/>
        </w:rPr>
        <w:t>)</w:t>
      </w:r>
      <w:r w:rsidRPr="003A24AB">
        <w:rPr>
          <w:lang w:val="en-US"/>
        </w:rPr>
        <w:t xml:space="preserve"> independent</w:t>
      </w:r>
      <w:r>
        <w:rPr>
          <w:lang w:val="en-US"/>
        </w:rPr>
        <w:t>ly of</w:t>
      </w:r>
      <w:r w:rsidRPr="003A24AB">
        <w:rPr>
          <w:lang w:val="en-US"/>
        </w:rPr>
        <w:t xml:space="preserve"> Chinese society. This image of an autonomous community is based on maintaining a unifying and comforting experience for its members, but is simultaneously linked</w:t>
      </w:r>
      <w:r w:rsidRPr="004B5965">
        <w:rPr>
          <w:lang w:val="en-US"/>
        </w:rPr>
        <w:t xml:space="preserve"> to </w:t>
      </w:r>
      <w:r>
        <w:rPr>
          <w:lang w:val="en-US"/>
        </w:rPr>
        <w:t xml:space="preserve">establishing </w:t>
      </w:r>
      <w:r w:rsidRPr="004B5965">
        <w:rPr>
          <w:lang w:val="en-US"/>
        </w:rPr>
        <w:t xml:space="preserve">strong boundaries towards Shanghai’s </w:t>
      </w:r>
      <w:r>
        <w:rPr>
          <w:lang w:val="en-US"/>
        </w:rPr>
        <w:t xml:space="preserve">other </w:t>
      </w:r>
      <w:r w:rsidRPr="004B5965">
        <w:rPr>
          <w:lang w:val="en-US"/>
        </w:rPr>
        <w:t xml:space="preserve">citizens. </w:t>
      </w:r>
    </w:p>
    <w:p w14:paraId="76FFA789" w14:textId="77777777" w:rsidR="002F60B7" w:rsidRPr="004B5965" w:rsidRDefault="002F60B7" w:rsidP="00707CF9">
      <w:pPr>
        <w:pStyle w:val="Normal10"/>
      </w:pPr>
      <w:r w:rsidRPr="000A1AF1">
        <w:t>When</w:t>
      </w:r>
      <w:r w:rsidRPr="004B5965">
        <w:t xml:space="preserve"> Giovanni and I further discuss his occasional interaction</w:t>
      </w:r>
      <w:r>
        <w:t>s</w:t>
      </w:r>
      <w:r w:rsidRPr="004B5965">
        <w:t xml:space="preserve"> with local Chinese, I ask him to assess the Chinese perceptions of foreigners. He answers by describing a situation he has just experienced on his way to the interview:</w:t>
      </w:r>
    </w:p>
    <w:p w14:paraId="48CB1F44" w14:textId="77777777" w:rsidR="002F60B7" w:rsidRPr="004B5965" w:rsidRDefault="002F60B7" w:rsidP="002F60B7">
      <w:pPr>
        <w:pStyle w:val="Interview"/>
      </w:pPr>
      <w:r w:rsidRPr="004B5965">
        <w:t>Giovanni: I asked for directions, out</w:t>
      </w:r>
      <w:r>
        <w:t>side</w:t>
      </w:r>
      <w:r w:rsidRPr="004B5965">
        <w:t>. But they don’t even notice you when you speak English. They simply continue walking. And otherwise, some have a lot of respect, because you are a foreigner.</w:t>
      </w:r>
      <w:r w:rsidRPr="000B738B">
        <w:rPr>
          <w:rStyle w:val="Funotenzeichen"/>
        </w:rPr>
        <w:footnoteReference w:id="37"/>
      </w:r>
    </w:p>
    <w:p w14:paraId="337B4E25" w14:textId="77777777" w:rsidR="002F60B7" w:rsidRDefault="002F60B7" w:rsidP="00707CF9">
      <w:pPr>
        <w:pStyle w:val="Normal10"/>
      </w:pPr>
      <w:r w:rsidRPr="004B5965">
        <w:rPr>
          <w:lang w:val="en-US"/>
        </w:rPr>
        <w:lastRenderedPageBreak/>
        <w:t>Giovanni’s use of “out</w:t>
      </w:r>
      <w:r>
        <w:rPr>
          <w:lang w:val="en-US"/>
        </w:rPr>
        <w:t>side</w:t>
      </w:r>
      <w:r w:rsidRPr="004B5965">
        <w:rPr>
          <w:lang w:val="en-US"/>
        </w:rPr>
        <w:t xml:space="preserve">” to describe </w:t>
      </w:r>
      <w:r>
        <w:rPr>
          <w:lang w:val="en-US"/>
        </w:rPr>
        <w:t>his</w:t>
      </w:r>
      <w:r w:rsidRPr="004B5965">
        <w:rPr>
          <w:lang w:val="en-US"/>
        </w:rPr>
        <w:t xml:space="preserve"> interaction</w:t>
      </w:r>
      <w:r>
        <w:rPr>
          <w:lang w:val="en-US"/>
        </w:rPr>
        <w:t>s</w:t>
      </w:r>
      <w:r w:rsidRPr="004B5965">
        <w:rPr>
          <w:lang w:val="en-US"/>
        </w:rPr>
        <w:t xml:space="preserve"> with Shanghai’s citizens</w:t>
      </w:r>
      <w:r>
        <w:rPr>
          <w:lang w:val="en-US"/>
        </w:rPr>
        <w:t>,</w:t>
      </w:r>
      <w:r w:rsidRPr="004B5965">
        <w:rPr>
          <w:lang w:val="en-US"/>
        </w:rPr>
        <w:t xml:space="preserve"> while sitting in a restaurant highly frequented by expatriates, </w:t>
      </w:r>
      <w:r>
        <w:rPr>
          <w:lang w:val="en-US"/>
        </w:rPr>
        <w:t>underlines his</w:t>
      </w:r>
      <w:r w:rsidRPr="004B5965">
        <w:rPr>
          <w:lang w:val="en-US"/>
        </w:rPr>
        <w:t xml:space="preserve"> </w:t>
      </w:r>
      <w:r>
        <w:rPr>
          <w:lang w:val="en-US"/>
        </w:rPr>
        <w:t xml:space="preserve">perception of a </w:t>
      </w:r>
      <w:r w:rsidRPr="004B5965">
        <w:rPr>
          <w:lang w:val="en-US"/>
        </w:rPr>
        <w:t xml:space="preserve">strong local-expat divide. Furthermore, Giovanni addresses his experience of being treated with respect </w:t>
      </w:r>
      <w:r>
        <w:rPr>
          <w:lang w:val="en-US"/>
        </w:rPr>
        <w:t>because he is so obviously a</w:t>
      </w:r>
      <w:r w:rsidRPr="004B5965">
        <w:rPr>
          <w:lang w:val="en-US"/>
        </w:rPr>
        <w:t xml:space="preserve"> foreigner. </w:t>
      </w:r>
    </w:p>
    <w:p w14:paraId="1C719E23" w14:textId="77777777" w:rsidR="002F60B7" w:rsidRPr="004B5965" w:rsidRDefault="002F60B7" w:rsidP="00707CF9">
      <w:pPr>
        <w:pStyle w:val="Normal10"/>
      </w:pPr>
      <w:proofErr w:type="gramStart"/>
      <w:r w:rsidRPr="004B5965">
        <w:t>This treat</w:t>
      </w:r>
      <w:r>
        <w:t>ment,</w:t>
      </w:r>
      <w:r w:rsidRPr="004B5965">
        <w:t xml:space="preserve"> </w:t>
      </w:r>
      <w:r>
        <w:t>along with</w:t>
      </w:r>
      <w:r w:rsidRPr="004B5965">
        <w:t xml:space="preserve"> the inherent demarcation of the expatriate community</w:t>
      </w:r>
      <w:r>
        <w:t>,</w:t>
      </w:r>
      <w:r w:rsidRPr="004B5965">
        <w:t xml:space="preserve"> also come</w:t>
      </w:r>
      <w:proofErr w:type="gramEnd"/>
      <w:r w:rsidRPr="004B5965">
        <w:t xml:space="preserve"> up in </w:t>
      </w:r>
      <w:r>
        <w:t>a</w:t>
      </w:r>
      <w:r w:rsidRPr="004B5965">
        <w:t xml:space="preserve"> discussion </w:t>
      </w:r>
      <w:r>
        <w:t xml:space="preserve">I have </w:t>
      </w:r>
      <w:r w:rsidRPr="004B5965">
        <w:t>with his classmate Andrea</w:t>
      </w:r>
      <w:r>
        <w:t>, a member of “the girls:”</w:t>
      </w:r>
    </w:p>
    <w:p w14:paraId="4DCC5D23" w14:textId="77777777" w:rsidR="002F60B7" w:rsidRPr="004B5965" w:rsidRDefault="002F60B7" w:rsidP="002F60B7">
      <w:pPr>
        <w:pStyle w:val="Interview"/>
      </w:pPr>
      <w:r w:rsidRPr="004B5965">
        <w:t xml:space="preserve">Andrea: We actually kind of live in our foreigner bubble. Yes, we are here. They don’t treat us impolitely. I wouldn’t say that. I also like it here. But it is not that I have many Chinese contacts. Nor do my parents have many Chinese contacts. </w:t>
      </w:r>
      <w:proofErr w:type="spellStart"/>
      <w:proofErr w:type="gramStart"/>
      <w:r w:rsidRPr="004B5965">
        <w:t>Erm</w:t>
      </w:r>
      <w:proofErr w:type="spellEnd"/>
      <w:r w:rsidRPr="004B5965">
        <w:t>.</w:t>
      </w:r>
      <w:proofErr w:type="gramEnd"/>
      <w:r w:rsidRPr="004B5965">
        <w:t xml:space="preserve"> I think we always have this special status. I always find that the foreigner in China has a very different status. [...] I wouldn’t say that the Chinese law applies in the same way </w:t>
      </w:r>
      <w:r>
        <w:t xml:space="preserve">to </w:t>
      </w:r>
      <w:r w:rsidRPr="004B5965">
        <w:t>us.</w:t>
      </w:r>
      <w:r w:rsidRPr="000B738B">
        <w:rPr>
          <w:rStyle w:val="Funotenzeichen"/>
        </w:rPr>
        <w:footnoteReference w:id="38"/>
      </w:r>
    </w:p>
    <w:p w14:paraId="341DD8F0" w14:textId="77777777" w:rsidR="002F60B7" w:rsidRPr="004B5965" w:rsidRDefault="002F60B7" w:rsidP="00707CF9">
      <w:pPr>
        <w:pStyle w:val="Normal10"/>
      </w:pPr>
      <w:r w:rsidRPr="004B5965">
        <w:rPr>
          <w:lang w:val="en-US"/>
        </w:rPr>
        <w:t>Andrea, like Paul, uses the metaphor of the “bubble” to describe the expatriate experience in Shanghai. Furthermore, she stresses that foreigners in China have, in her wording, “this special” and “very different status</w:t>
      </w:r>
      <w:r>
        <w:rPr>
          <w:lang w:val="en-US"/>
        </w:rPr>
        <w:t>.”</w:t>
      </w:r>
      <w:r w:rsidRPr="004B5965">
        <w:rPr>
          <w:lang w:val="en-US"/>
        </w:rPr>
        <w:t xml:space="preserve"> Andrea, familiar with expat postings elsewhere, considers this foreigner status not only as “special” in comparison to </w:t>
      </w:r>
      <w:r>
        <w:rPr>
          <w:lang w:val="en-US"/>
        </w:rPr>
        <w:t xml:space="preserve">that of the </w:t>
      </w:r>
      <w:r w:rsidRPr="004B5965">
        <w:rPr>
          <w:lang w:val="en-US"/>
        </w:rPr>
        <w:t>local Chinese, but also to expatriates elsewhere:</w:t>
      </w:r>
    </w:p>
    <w:p w14:paraId="78184521" w14:textId="77777777" w:rsidR="002F60B7" w:rsidRPr="004B5965" w:rsidRDefault="002F60B7" w:rsidP="002F60B7">
      <w:pPr>
        <w:pStyle w:val="Interview"/>
      </w:pPr>
      <w:r w:rsidRPr="004B5965">
        <w:t>Andrea: I don’t know, but I find the expats here are different from expats in Singapore, or in Spain or somewhere</w:t>
      </w:r>
      <w:r>
        <w:t>;</w:t>
      </w:r>
      <w:r w:rsidRPr="004B5965">
        <w:t xml:space="preserve"> </w:t>
      </w:r>
      <w:r>
        <w:t>t</w:t>
      </w:r>
      <w:r w:rsidRPr="004B5965">
        <w:t xml:space="preserve">he foreigners, the German expats. Because here it is still, here it is still very different. Here, you still have a </w:t>
      </w:r>
      <w:proofErr w:type="gramStart"/>
      <w:r w:rsidRPr="004B5965">
        <w:t>driver,</w:t>
      </w:r>
      <w:proofErr w:type="gramEnd"/>
      <w:r w:rsidRPr="004B5965">
        <w:t xml:space="preserve"> here you also don’t have to learn the language. I don’t know, but if you as a German go to Mexico, and you work there, you have to learn Spanish. I think, in my opinion. And when I go to Singapore, then it is not like that either. […] If you are lucky, you get a car, I think. That’s what I heard, from friends, but not everyone gets one. It is much more expensive.</w:t>
      </w:r>
      <w:r w:rsidRPr="000B738B">
        <w:rPr>
          <w:rStyle w:val="Funotenzeichen"/>
        </w:rPr>
        <w:footnoteReference w:id="39"/>
      </w:r>
    </w:p>
    <w:p w14:paraId="5620E9F0" w14:textId="77777777" w:rsidR="002F60B7" w:rsidRPr="00A64032" w:rsidRDefault="002F60B7" w:rsidP="00707CF9">
      <w:pPr>
        <w:pStyle w:val="Normal10"/>
      </w:pPr>
      <w:r w:rsidRPr="004B5965">
        <w:rPr>
          <w:lang w:val="en-US"/>
        </w:rPr>
        <w:t>In Andrea’s view</w:t>
      </w:r>
      <w:r>
        <w:rPr>
          <w:lang w:val="en-US"/>
        </w:rPr>
        <w:t>,</w:t>
      </w:r>
      <w:r w:rsidRPr="004B5965">
        <w:rPr>
          <w:lang w:val="en-US"/>
        </w:rPr>
        <w:t xml:space="preserve"> the status of expatriates in Shanghai is different </w:t>
      </w:r>
      <w:r>
        <w:rPr>
          <w:lang w:val="en-US"/>
        </w:rPr>
        <w:t>from</w:t>
      </w:r>
      <w:r w:rsidRPr="004B5965">
        <w:rPr>
          <w:lang w:val="en-US"/>
        </w:rPr>
        <w:t xml:space="preserve"> that of expatriates elsewhere due to the financial benefits and clear difference </w:t>
      </w:r>
      <w:r>
        <w:rPr>
          <w:lang w:val="en-US"/>
        </w:rPr>
        <w:t xml:space="preserve">between the </w:t>
      </w:r>
      <w:r w:rsidRPr="00A64032">
        <w:rPr>
          <w:lang w:val="en-US"/>
        </w:rPr>
        <w:t xml:space="preserve">average expat and local income. Andrea argues that this status has an influence on the relationships between foreigners and local Chinese: expats do not even have to learn Chinese. </w:t>
      </w:r>
    </w:p>
    <w:p w14:paraId="47BB8C0E" w14:textId="77777777" w:rsidR="002F60B7" w:rsidRPr="004B5965" w:rsidRDefault="002F60B7" w:rsidP="00707CF9">
      <w:pPr>
        <w:pStyle w:val="Normal10"/>
      </w:pPr>
      <w:r w:rsidRPr="004B5965">
        <w:lastRenderedPageBreak/>
        <w:t xml:space="preserve">Antonia, </w:t>
      </w:r>
      <w:r>
        <w:t>the</w:t>
      </w:r>
      <w:r w:rsidRPr="004B5965">
        <w:t xml:space="preserve"> Shanghai veteran and child of a German-Chinese </w:t>
      </w:r>
      <w:proofErr w:type="gramStart"/>
      <w:r w:rsidRPr="004B5965">
        <w:t>marriage,</w:t>
      </w:r>
      <w:proofErr w:type="gramEnd"/>
      <w:r w:rsidRPr="004B5965">
        <w:t xml:space="preserve"> admits she enjoys the lifestyle she has</w:t>
      </w:r>
      <w:r>
        <w:t xml:space="preserve"> here</w:t>
      </w:r>
      <w:r w:rsidRPr="004B5965">
        <w:t xml:space="preserve">, but voices her anger </w:t>
      </w:r>
      <w:r>
        <w:t>over</w:t>
      </w:r>
      <w:r w:rsidRPr="004B5965">
        <w:t xml:space="preserve"> this perception of a “special status</w:t>
      </w:r>
      <w:r>
        <w:t>:</w:t>
      </w:r>
      <w:r w:rsidRPr="004B5965">
        <w:t>”</w:t>
      </w:r>
    </w:p>
    <w:p w14:paraId="79D96668" w14:textId="0A0003E1" w:rsidR="00657099" w:rsidRDefault="002F60B7" w:rsidP="002F60B7">
      <w:pPr>
        <w:pStyle w:val="Interview"/>
        <w:rPr>
          <w:bCs/>
        </w:rPr>
      </w:pPr>
      <w:r w:rsidRPr="004B5965">
        <w:rPr>
          <w:bCs/>
        </w:rPr>
        <w:t>Antonia: And many are sometimes a little disrespectful towards China. […] Generally, how we live here</w:t>
      </w:r>
      <w:r>
        <w:rPr>
          <w:bCs/>
        </w:rPr>
        <w:t>,</w:t>
      </w:r>
      <w:r w:rsidRPr="004B5965">
        <w:rPr>
          <w:bCs/>
        </w:rPr>
        <w:t xml:space="preserve"> I don’t know. I think it is so</w:t>
      </w:r>
      <w:r w:rsidR="00DF2368">
        <w:rPr>
          <w:bCs/>
        </w:rPr>
        <w:t>…</w:t>
      </w:r>
      <w:r w:rsidRPr="004B5965">
        <w:rPr>
          <w:bCs/>
        </w:rPr>
        <w:t xml:space="preserve"> Yes, I think arrogant is a good word.</w:t>
      </w:r>
    </w:p>
    <w:p w14:paraId="332DC3EC" w14:textId="77777777" w:rsidR="00657099" w:rsidRDefault="002F60B7" w:rsidP="002F60B7">
      <w:pPr>
        <w:pStyle w:val="Interview"/>
      </w:pPr>
      <w:r w:rsidRPr="004B5965">
        <w:rPr>
          <w:bCs/>
        </w:rPr>
        <w:t>I</w:t>
      </w:r>
      <w:r>
        <w:rPr>
          <w:bCs/>
        </w:rPr>
        <w:t>nterviewer</w:t>
      </w:r>
      <w:r w:rsidRPr="004B5965">
        <w:rPr>
          <w:bCs/>
        </w:rPr>
        <w:t xml:space="preserve">: </w:t>
      </w:r>
      <w:r w:rsidR="00657099">
        <w:t>Hmm.</w:t>
      </w:r>
    </w:p>
    <w:p w14:paraId="00F8D632" w14:textId="18EC8C9F" w:rsidR="002F60B7" w:rsidRPr="004B5965" w:rsidRDefault="00657099" w:rsidP="002F60B7">
      <w:pPr>
        <w:pStyle w:val="Interview"/>
        <w:rPr>
          <w:bCs/>
        </w:rPr>
      </w:pPr>
      <w:r>
        <w:t>Antonia:</w:t>
      </w:r>
      <w:r w:rsidR="002F60B7" w:rsidRPr="004B5965">
        <w:t xml:space="preserve"> </w:t>
      </w:r>
      <w:r w:rsidR="002F60B7" w:rsidRPr="004B5965">
        <w:rPr>
          <w:bCs/>
        </w:rPr>
        <w:t>As if we were something better or something. And then we live our lives where we just have fun and go out.</w:t>
      </w:r>
      <w:r w:rsidR="002F60B7" w:rsidRPr="000B738B">
        <w:rPr>
          <w:rStyle w:val="Funotenzeichen"/>
        </w:rPr>
        <w:footnoteReference w:id="40"/>
      </w:r>
    </w:p>
    <w:p w14:paraId="653DFF39" w14:textId="77777777" w:rsidR="002F60B7" w:rsidRPr="004B5965" w:rsidRDefault="002F60B7" w:rsidP="002F60B7">
      <w:pPr>
        <w:pStyle w:val="Normal10"/>
        <w:rPr>
          <w:lang w:val="en-US"/>
        </w:rPr>
      </w:pPr>
      <w:r w:rsidRPr="004B5965">
        <w:rPr>
          <w:lang w:val="en-US"/>
        </w:rPr>
        <w:t xml:space="preserve">She further expands </w:t>
      </w:r>
      <w:r>
        <w:rPr>
          <w:lang w:val="en-US"/>
        </w:rPr>
        <w:t xml:space="preserve">upon </w:t>
      </w:r>
      <w:r w:rsidRPr="004B5965">
        <w:rPr>
          <w:lang w:val="en-US"/>
        </w:rPr>
        <w:t>her view during the same interview:</w:t>
      </w:r>
    </w:p>
    <w:p w14:paraId="16751D5B" w14:textId="77777777" w:rsidR="002F60B7" w:rsidRPr="004B5965" w:rsidRDefault="002F60B7" w:rsidP="002F60B7">
      <w:pPr>
        <w:pStyle w:val="Interview"/>
        <w:rPr>
          <w:bCs/>
        </w:rPr>
      </w:pPr>
      <w:r w:rsidRPr="004B5965">
        <w:rPr>
          <w:bCs/>
        </w:rPr>
        <w:t xml:space="preserve">Antonia: And therefore we are always welcome. We come into the city. We are the foreigners, we feel better than all the others. We spend loads of money, are completely disrespectful towards money, because it is actually so little, for us. And </w:t>
      </w:r>
      <w:proofErr w:type="spellStart"/>
      <w:r w:rsidRPr="004B5965">
        <w:rPr>
          <w:bCs/>
        </w:rPr>
        <w:t>erm</w:t>
      </w:r>
      <w:proofErr w:type="spellEnd"/>
      <w:r w:rsidRPr="004B5965">
        <w:rPr>
          <w:bCs/>
        </w:rPr>
        <w:t>, we just have fun.</w:t>
      </w:r>
      <w:r w:rsidRPr="000B738B">
        <w:rPr>
          <w:rStyle w:val="Funotenzeichen"/>
        </w:rPr>
        <w:footnoteReference w:id="41"/>
      </w:r>
    </w:p>
    <w:p w14:paraId="25F3DD5D" w14:textId="77777777" w:rsidR="002F60B7" w:rsidRPr="004B5965" w:rsidRDefault="002F60B7" w:rsidP="00707CF9">
      <w:pPr>
        <w:pStyle w:val="Normal10"/>
      </w:pPr>
      <w:r w:rsidRPr="004B5965">
        <w:rPr>
          <w:lang w:val="en-US"/>
        </w:rPr>
        <w:t>Although I do not present my own critical stance on certain aspects of expatriate ways of li</w:t>
      </w:r>
      <w:r>
        <w:rPr>
          <w:lang w:val="en-US"/>
        </w:rPr>
        <w:t>fe during interviews</w:t>
      </w:r>
      <w:r w:rsidRPr="004B5965">
        <w:rPr>
          <w:lang w:val="en-US"/>
        </w:rPr>
        <w:t xml:space="preserve">, Antonia’s self-critique might be triggered by my presence and the questions I raise about integration. </w:t>
      </w:r>
      <w:r>
        <w:rPr>
          <w:lang w:val="en-US"/>
        </w:rPr>
        <w:t>Nonetheless</w:t>
      </w:r>
      <w:r w:rsidRPr="004B5965">
        <w:rPr>
          <w:lang w:val="en-US"/>
        </w:rPr>
        <w:t xml:space="preserve">, </w:t>
      </w:r>
      <w:r>
        <w:rPr>
          <w:lang w:val="en-US"/>
        </w:rPr>
        <w:t xml:space="preserve">her </w:t>
      </w:r>
      <w:r w:rsidRPr="004B5965">
        <w:rPr>
          <w:lang w:val="en-US"/>
        </w:rPr>
        <w:t>reflecti</w:t>
      </w:r>
      <w:r>
        <w:rPr>
          <w:lang w:val="en-US"/>
        </w:rPr>
        <w:t>o</w:t>
      </w:r>
      <w:r w:rsidRPr="004B5965">
        <w:rPr>
          <w:lang w:val="en-US"/>
        </w:rPr>
        <w:t>n</w:t>
      </w:r>
      <w:r>
        <w:rPr>
          <w:lang w:val="en-US"/>
        </w:rPr>
        <w:t>s</w:t>
      </w:r>
      <w:r w:rsidRPr="004B5965">
        <w:rPr>
          <w:lang w:val="en-US"/>
        </w:rPr>
        <w:t xml:space="preserve"> on her own lifestyle and the implications of status leading to expatriates “feeling better than all the others</w:t>
      </w:r>
      <w:r>
        <w:rPr>
          <w:lang w:val="en-US"/>
        </w:rPr>
        <w:t>,”</w:t>
      </w:r>
      <w:r w:rsidRPr="004B5965">
        <w:rPr>
          <w:lang w:val="en-US"/>
        </w:rPr>
        <w:t xml:space="preserve"> show </w:t>
      </w:r>
      <w:r>
        <w:rPr>
          <w:lang w:val="en-US"/>
        </w:rPr>
        <w:t xml:space="preserve">the discomfort </w:t>
      </w:r>
      <w:r w:rsidRPr="004B5965">
        <w:rPr>
          <w:lang w:val="en-US"/>
        </w:rPr>
        <w:t xml:space="preserve">she feels </w:t>
      </w:r>
      <w:r>
        <w:rPr>
          <w:lang w:val="en-US"/>
        </w:rPr>
        <w:t>regards</w:t>
      </w:r>
      <w:r w:rsidRPr="004B5965">
        <w:rPr>
          <w:lang w:val="en-US"/>
        </w:rPr>
        <w:t xml:space="preserve"> the relationship between foreigners and locals. She also identifies the different financial means as a dividing experience and points out that expatriates might be welcome mainly due to their high spending power. Although she criticizes expatriates’ attitudes towards China as well as what other students present as a “special status</w:t>
      </w:r>
      <w:r>
        <w:rPr>
          <w:lang w:val="en-US"/>
        </w:rPr>
        <w:t>,”</w:t>
      </w:r>
      <w:r w:rsidRPr="004B5965">
        <w:rPr>
          <w:lang w:val="en-US"/>
        </w:rPr>
        <w:t xml:space="preserve"> she can also relate to the experience of such a status. She argues that</w:t>
      </w:r>
      <w:r>
        <w:rPr>
          <w:lang w:val="en-US"/>
        </w:rPr>
        <w:t>,</w:t>
      </w:r>
      <w:r w:rsidRPr="004B5965">
        <w:rPr>
          <w:lang w:val="en-US"/>
        </w:rPr>
        <w:t xml:space="preserve"> </w:t>
      </w:r>
      <w:r>
        <w:rPr>
          <w:lang w:val="en-US"/>
        </w:rPr>
        <w:t>in</w:t>
      </w:r>
      <w:r w:rsidRPr="004B5965">
        <w:rPr>
          <w:lang w:val="en-US"/>
        </w:rPr>
        <w:t xml:space="preserve"> her experience</w:t>
      </w:r>
      <w:r>
        <w:rPr>
          <w:lang w:val="en-US"/>
        </w:rPr>
        <w:t xml:space="preserve">, the </w:t>
      </w:r>
      <w:r w:rsidRPr="004B5965">
        <w:rPr>
          <w:lang w:val="en-US"/>
        </w:rPr>
        <w:t xml:space="preserve">Chinese always treat her as a foreigner in the sense </w:t>
      </w:r>
      <w:r>
        <w:rPr>
          <w:lang w:val="en-US"/>
        </w:rPr>
        <w:t xml:space="preserve">that she is </w:t>
      </w:r>
      <w:r w:rsidRPr="004B5965">
        <w:rPr>
          <w:lang w:val="en-US"/>
        </w:rPr>
        <w:t>something special</w:t>
      </w:r>
      <w:r>
        <w:rPr>
          <w:lang w:val="en-US"/>
        </w:rPr>
        <w:t>,</w:t>
      </w:r>
      <w:r w:rsidRPr="004B5965">
        <w:rPr>
          <w:lang w:val="en-US"/>
        </w:rPr>
        <w:t xml:space="preserve"> and that this </w:t>
      </w:r>
      <w:r>
        <w:rPr>
          <w:lang w:val="en-US"/>
        </w:rPr>
        <w:t>treatment inevitably</w:t>
      </w:r>
      <w:r w:rsidRPr="004B5965">
        <w:rPr>
          <w:lang w:val="en-US"/>
        </w:rPr>
        <w:t xml:space="preserve"> hinders friendships:</w:t>
      </w:r>
    </w:p>
    <w:p w14:paraId="17800032" w14:textId="77777777" w:rsidR="002F60B7" w:rsidRPr="004B5965" w:rsidRDefault="002F60B7" w:rsidP="002F60B7">
      <w:pPr>
        <w:pStyle w:val="Interview"/>
      </w:pPr>
      <w:r w:rsidRPr="004B5965">
        <w:t>Antonia: You are always regarded as a foreigner. Well</w:t>
      </w:r>
      <w:r>
        <w:t>,</w:t>
      </w:r>
      <w:r w:rsidRPr="004B5965">
        <w:t xml:space="preserve"> </w:t>
      </w:r>
      <w:r>
        <w:t>n</w:t>
      </w:r>
      <w:r w:rsidRPr="004B5965">
        <w:t>ot in a negative sense, a bit in a positive one, as something special. But, then again</w:t>
      </w:r>
      <w:r>
        <w:t>,</w:t>
      </w:r>
      <w:r w:rsidRPr="004B5965">
        <w:t xml:space="preserve"> you are also not integrated.</w:t>
      </w:r>
      <w:r w:rsidRPr="000B738B">
        <w:rPr>
          <w:rStyle w:val="Funotenzeichen"/>
        </w:rPr>
        <w:footnoteReference w:id="42"/>
      </w:r>
    </w:p>
    <w:p w14:paraId="2494359D" w14:textId="77777777" w:rsidR="002F60B7" w:rsidRPr="004B5965" w:rsidRDefault="002F60B7" w:rsidP="00707CF9">
      <w:pPr>
        <w:pStyle w:val="Normal10"/>
      </w:pPr>
      <w:r w:rsidRPr="004B5965">
        <w:rPr>
          <w:lang w:val="en-US"/>
        </w:rPr>
        <w:t>Antonia argu</w:t>
      </w:r>
      <w:r>
        <w:rPr>
          <w:lang w:val="en-US"/>
        </w:rPr>
        <w:t>ment,</w:t>
      </w:r>
      <w:r w:rsidRPr="004B5965">
        <w:rPr>
          <w:lang w:val="en-US"/>
        </w:rPr>
        <w:t xml:space="preserve"> that the positive discrimination she experiences impedes integration</w:t>
      </w:r>
      <w:r>
        <w:rPr>
          <w:lang w:val="en-US"/>
        </w:rPr>
        <w:t>,</w:t>
      </w:r>
      <w:r w:rsidRPr="004B5965">
        <w:rPr>
          <w:lang w:val="en-US"/>
        </w:rPr>
        <w:t xml:space="preserve"> can be applied to her fellow students</w:t>
      </w:r>
      <w:r>
        <w:rPr>
          <w:lang w:val="en-US"/>
        </w:rPr>
        <w:t xml:space="preserve">’ experiences </w:t>
      </w:r>
      <w:r w:rsidRPr="004B5965">
        <w:rPr>
          <w:lang w:val="en-US"/>
        </w:rPr>
        <w:t xml:space="preserve">as well. </w:t>
      </w:r>
      <w:r>
        <w:rPr>
          <w:lang w:val="en-US"/>
        </w:rPr>
        <w:t xml:space="preserve">During our discussion at the mall in </w:t>
      </w:r>
      <w:proofErr w:type="spellStart"/>
      <w:r>
        <w:rPr>
          <w:lang w:val="en-US"/>
        </w:rPr>
        <w:t>Xujiahui</w:t>
      </w:r>
      <w:proofErr w:type="spellEnd"/>
      <w:r>
        <w:rPr>
          <w:lang w:val="en-US"/>
        </w:rPr>
        <w:t>,</w:t>
      </w:r>
      <w:r w:rsidRPr="004B5965">
        <w:rPr>
          <w:lang w:val="en-US"/>
        </w:rPr>
        <w:t xml:space="preserve"> Giovanni, who </w:t>
      </w:r>
      <w:r>
        <w:rPr>
          <w:lang w:val="en-US"/>
        </w:rPr>
        <w:t xml:space="preserve">once </w:t>
      </w:r>
      <w:r w:rsidRPr="004B5965">
        <w:rPr>
          <w:lang w:val="en-US"/>
        </w:rPr>
        <w:t xml:space="preserve">interned as a teacher at a </w:t>
      </w:r>
      <w:r w:rsidRPr="004B5965">
        <w:rPr>
          <w:lang w:val="en-US"/>
        </w:rPr>
        <w:lastRenderedPageBreak/>
        <w:t>Chinese sailing school, recalls</w:t>
      </w:r>
      <w:r>
        <w:rPr>
          <w:lang w:val="en-US"/>
        </w:rPr>
        <w:t xml:space="preserve"> </w:t>
      </w:r>
      <w:r w:rsidRPr="004B5965">
        <w:rPr>
          <w:lang w:val="en-US"/>
        </w:rPr>
        <w:t xml:space="preserve">how he felt that his presence was welcome merely due to the status-gain the sailing club hoped to achieve by </w:t>
      </w:r>
      <w:r>
        <w:rPr>
          <w:lang w:val="en-US"/>
        </w:rPr>
        <w:t>having</w:t>
      </w:r>
      <w:r w:rsidRPr="004B5965">
        <w:rPr>
          <w:lang w:val="en-US"/>
        </w:rPr>
        <w:t xml:space="preserve"> a (white) foreigner</w:t>
      </w:r>
      <w:r>
        <w:rPr>
          <w:lang w:val="en-US"/>
        </w:rPr>
        <w:t xml:space="preserve"> among their staff</w:t>
      </w:r>
      <w:r w:rsidRPr="004B5965">
        <w:rPr>
          <w:lang w:val="en-US"/>
        </w:rPr>
        <w:t>:</w:t>
      </w:r>
    </w:p>
    <w:p w14:paraId="64D98B65" w14:textId="77777777" w:rsidR="002F60B7" w:rsidRPr="004B5965" w:rsidRDefault="002F60B7" w:rsidP="002F60B7">
      <w:pPr>
        <w:pStyle w:val="Interview"/>
      </w:pPr>
      <w:r w:rsidRPr="004B5965">
        <w:t>Giovanni: But the reason for [</w:t>
      </w:r>
      <w:r>
        <w:t>me and my</w:t>
      </w:r>
      <w:r w:rsidRPr="004B5965">
        <w:t xml:space="preserve"> brother] being there, was actually not to teach them, but rather, that [the customers] see that there are also foreigners. That was my feeling.</w:t>
      </w:r>
      <w:r w:rsidRPr="000B738B">
        <w:rPr>
          <w:rStyle w:val="Funotenzeichen"/>
        </w:rPr>
        <w:footnoteReference w:id="43"/>
      </w:r>
    </w:p>
    <w:p w14:paraId="08C586D9" w14:textId="77777777" w:rsidR="002F60B7" w:rsidRPr="004B5965" w:rsidRDefault="002F60B7" w:rsidP="00707CF9">
      <w:pPr>
        <w:pStyle w:val="Normal10"/>
      </w:pPr>
      <w:r w:rsidRPr="004B5965">
        <w:rPr>
          <w:lang w:val="en-US"/>
        </w:rPr>
        <w:t>This experience of being presented as a foreigner to make a Chinese enterprise look more international goes hand</w:t>
      </w:r>
      <w:r>
        <w:rPr>
          <w:lang w:val="en-US"/>
        </w:rPr>
        <w:t>-</w:t>
      </w:r>
      <w:r w:rsidRPr="004B5965">
        <w:rPr>
          <w:lang w:val="en-US"/>
        </w:rPr>
        <w:t>in</w:t>
      </w:r>
      <w:r>
        <w:rPr>
          <w:lang w:val="en-US"/>
        </w:rPr>
        <w:t>-</w:t>
      </w:r>
      <w:r w:rsidRPr="004B5965">
        <w:rPr>
          <w:lang w:val="en-US"/>
        </w:rPr>
        <w:t xml:space="preserve">hand with the teenagers’ perceptions of being treated with respect due to </w:t>
      </w:r>
      <w:r>
        <w:rPr>
          <w:lang w:val="en-US"/>
        </w:rPr>
        <w:t>their</w:t>
      </w:r>
      <w:r w:rsidRPr="004B5965">
        <w:rPr>
          <w:lang w:val="en-US"/>
        </w:rPr>
        <w:t xml:space="preserve"> physical appearance. Giovanni, however, would have liked to pursue a more meaningful role at the sailing school. </w:t>
      </w:r>
    </w:p>
    <w:p w14:paraId="1CD2EE8D" w14:textId="77777777" w:rsidR="002F60B7" w:rsidRPr="004B5965" w:rsidRDefault="002F60B7" w:rsidP="00707CF9">
      <w:pPr>
        <w:pStyle w:val="Normal10"/>
        <w:rPr>
          <w:rFonts w:cs="Arial"/>
          <w:sz w:val="24"/>
        </w:rPr>
      </w:pPr>
      <w:r w:rsidRPr="004B5965">
        <w:rPr>
          <w:rFonts w:cs="Arial"/>
          <w:szCs w:val="22"/>
        </w:rPr>
        <w:t xml:space="preserve">Charlie, born in Germany to Chinese parents, contrasts the different forms of reactions that she and her family </w:t>
      </w:r>
      <w:r>
        <w:rPr>
          <w:rFonts w:cs="Arial"/>
          <w:szCs w:val="22"/>
        </w:rPr>
        <w:t xml:space="preserve">have </w:t>
      </w:r>
      <w:r w:rsidRPr="004B5965">
        <w:rPr>
          <w:rFonts w:cs="Arial"/>
          <w:szCs w:val="22"/>
        </w:rPr>
        <w:t>experience</w:t>
      </w:r>
      <w:r>
        <w:rPr>
          <w:rFonts w:cs="Arial"/>
          <w:szCs w:val="22"/>
        </w:rPr>
        <w:t>d</w:t>
      </w:r>
      <w:r w:rsidRPr="004B5965">
        <w:rPr>
          <w:rFonts w:cs="Arial"/>
          <w:szCs w:val="22"/>
        </w:rPr>
        <w:t xml:space="preserve"> towards foreigners in Germany </w:t>
      </w:r>
      <w:r>
        <w:rPr>
          <w:rFonts w:cs="Arial"/>
          <w:szCs w:val="22"/>
        </w:rPr>
        <w:t>versus</w:t>
      </w:r>
      <w:r w:rsidRPr="004B5965">
        <w:rPr>
          <w:rFonts w:cs="Arial"/>
          <w:szCs w:val="22"/>
        </w:rPr>
        <w:t xml:space="preserve"> in Shanghai</w:t>
      </w:r>
      <w:r w:rsidRPr="004B5965">
        <w:rPr>
          <w:rFonts w:cs="Arial"/>
          <w:sz w:val="24"/>
        </w:rPr>
        <w:t>.</w:t>
      </w:r>
    </w:p>
    <w:p w14:paraId="63166825" w14:textId="77777777" w:rsidR="002F60B7" w:rsidRPr="004B5965" w:rsidRDefault="002F60B7" w:rsidP="002F60B7">
      <w:pPr>
        <w:pStyle w:val="Interview"/>
      </w:pPr>
      <w:r w:rsidRPr="004B5965">
        <w:t>Charlie: [</w:t>
      </w:r>
      <w:r>
        <w:t>E</w:t>
      </w:r>
      <w:r w:rsidRPr="004B5965">
        <w:t>xpatriates] often see China as a country where they go for a few years and then leave again. And I think people often don’t really respect the country. They feel they can get away with things they would never do in Germany. Because they think they have a special status because they are foreigners. It is so different here. In Germany, if you are a foreigner, it is not necessarily regarded as positive. And here it is like that. They get excited about foreigners</w:t>
      </w:r>
      <w:r>
        <w:t>—</w:t>
      </w:r>
      <w:r w:rsidRPr="004B5965">
        <w:t xml:space="preserve"> </w:t>
      </w:r>
      <w:r>
        <w:t>“O</w:t>
      </w:r>
      <w:r w:rsidRPr="004B5965">
        <w:t>h</w:t>
      </w:r>
      <w:r>
        <w:t>,</w:t>
      </w:r>
      <w:r w:rsidRPr="004B5965">
        <w:t xml:space="preserve"> foreigners</w:t>
      </w:r>
      <w:r>
        <w:t>!”</w:t>
      </w:r>
      <w:r w:rsidRPr="004B5965">
        <w:t xml:space="preserve"> and so on</w:t>
      </w:r>
      <w:r>
        <w:t>—</w:t>
      </w:r>
      <w:r w:rsidRPr="004B5965">
        <w:t>and are happy about it</w:t>
      </w:r>
      <w:r>
        <w:t xml:space="preserve"> a</w:t>
      </w:r>
      <w:r w:rsidRPr="004B5965">
        <w:t>nd</w:t>
      </w:r>
      <w:r>
        <w:t>,</w:t>
      </w:r>
      <w:r w:rsidRPr="004B5965">
        <w:t xml:space="preserve"> sometimes</w:t>
      </w:r>
      <w:r>
        <w:t>,</w:t>
      </w:r>
      <w:r w:rsidRPr="004B5965">
        <w:t xml:space="preserve"> even get special treatment or something. My dad caused an accident once, a small one. And then he had to show his passport at the police station. And then: </w:t>
      </w:r>
      <w:r>
        <w:t>“</w:t>
      </w:r>
      <w:r w:rsidRPr="004B5965">
        <w:t>Oh my God, he is German.</w:t>
      </w:r>
      <w:r>
        <w:t>”</w:t>
      </w:r>
      <w:r w:rsidRPr="004B5965">
        <w:t xml:space="preserve"> And so on. […] And in Germany you will hear </w:t>
      </w:r>
      <w:r>
        <w:t>“</w:t>
      </w:r>
      <w:proofErr w:type="spellStart"/>
      <w:r w:rsidRPr="004B5965">
        <w:t>ching</w:t>
      </w:r>
      <w:proofErr w:type="spellEnd"/>
      <w:r w:rsidRPr="004B5965">
        <w:t xml:space="preserve"> </w:t>
      </w:r>
      <w:proofErr w:type="spellStart"/>
      <w:r w:rsidRPr="004B5965">
        <w:t>chang</w:t>
      </w:r>
      <w:proofErr w:type="spellEnd"/>
      <w:r w:rsidRPr="004B5965">
        <w:t xml:space="preserve"> </w:t>
      </w:r>
      <w:proofErr w:type="spellStart"/>
      <w:r w:rsidRPr="004B5965">
        <w:t>chong</w:t>
      </w:r>
      <w:proofErr w:type="spellEnd"/>
      <w:r>
        <w:t>”</w:t>
      </w:r>
      <w:r w:rsidRPr="004B5965">
        <w:t xml:space="preserve"> or something like that.</w:t>
      </w:r>
      <w:r w:rsidRPr="000B738B">
        <w:rPr>
          <w:rStyle w:val="Funotenzeichen"/>
        </w:rPr>
        <w:footnoteReference w:id="44"/>
      </w:r>
    </w:p>
    <w:p w14:paraId="6DA633DF" w14:textId="77777777" w:rsidR="002F60B7" w:rsidRPr="004B5965" w:rsidRDefault="002F60B7" w:rsidP="00707CF9">
      <w:pPr>
        <w:pStyle w:val="Normal10"/>
      </w:pPr>
      <w:r w:rsidRPr="004B5965">
        <w:rPr>
          <w:lang w:val="en-US"/>
        </w:rPr>
        <w:t>Charlie’s account clearly shows how migration experiences are deeply influenced by the larger geometries of power and the prevailing s</w:t>
      </w:r>
      <w:r>
        <w:rPr>
          <w:lang w:val="en-US"/>
        </w:rPr>
        <w:t>tereotypes in the mainstream “host”</w:t>
      </w:r>
      <w:r w:rsidRPr="004B5965">
        <w:rPr>
          <w:lang w:val="en-US"/>
        </w:rPr>
        <w:t xml:space="preserve"> society.</w:t>
      </w:r>
    </w:p>
    <w:p w14:paraId="1C20E973" w14:textId="77777777" w:rsidR="002F60B7" w:rsidRPr="004B5965" w:rsidRDefault="002F60B7" w:rsidP="00707CF9">
      <w:pPr>
        <w:pStyle w:val="Normal10"/>
      </w:pPr>
      <w:r w:rsidRPr="004B5965">
        <w:t>Sixteen-year-old Don</w:t>
      </w:r>
      <w:r>
        <w:t>,</w:t>
      </w:r>
      <w:r w:rsidRPr="004B5965">
        <w:t xml:space="preserve"> from the German school</w:t>
      </w:r>
      <w:r>
        <w:t>,</w:t>
      </w:r>
      <w:r w:rsidRPr="004B5965">
        <w:t xml:space="preserve"> openly addresses his frustration about the different treatment of foreigners in China. </w:t>
      </w:r>
      <w:r>
        <w:t>Because he</w:t>
      </w:r>
      <w:r w:rsidRPr="004B5965">
        <w:t xml:space="preserve"> look</w:t>
      </w:r>
      <w:r>
        <w:t>s</w:t>
      </w:r>
      <w:r w:rsidRPr="004B5965">
        <w:t xml:space="preserve"> Chinese, Don often experiences </w:t>
      </w:r>
      <w:r>
        <w:t>differences in the way Chinese “locals”</w:t>
      </w:r>
      <w:r w:rsidRPr="004B5965">
        <w:t xml:space="preserve"> </w:t>
      </w:r>
      <w:r>
        <w:t>view</w:t>
      </w:r>
      <w:r w:rsidRPr="004B5965">
        <w:t xml:space="preserve"> him in contrast to his white friends</w:t>
      </w:r>
      <w:r>
        <w:t>,</w:t>
      </w:r>
      <w:r w:rsidRPr="004B5965">
        <w:t xml:space="preserve"> who are immediately identifiable as foreigners:</w:t>
      </w:r>
    </w:p>
    <w:p w14:paraId="35A8A8C9" w14:textId="77777777" w:rsidR="002F60B7" w:rsidRPr="004B5965" w:rsidRDefault="002F60B7" w:rsidP="002F60B7">
      <w:pPr>
        <w:pStyle w:val="Interview"/>
      </w:pPr>
      <w:r w:rsidRPr="004B5965">
        <w:lastRenderedPageBreak/>
        <w:t>Don: You get treated differently</w:t>
      </w:r>
      <w:r>
        <w:t>,</w:t>
      </w:r>
      <w:r w:rsidRPr="004B5965">
        <w:t xml:space="preserve"> as if you </w:t>
      </w:r>
      <w:r>
        <w:t>we</w:t>
      </w:r>
      <w:r w:rsidRPr="004B5965">
        <w:t>re... […] Well, last year and the year before, I always hung out with German friends, so to s</w:t>
      </w:r>
      <w:r>
        <w:t>peak</w:t>
      </w:r>
      <w:r w:rsidRPr="004B5965">
        <w:t>. They all look, well, tall</w:t>
      </w:r>
      <w:r>
        <w:t>-</w:t>
      </w:r>
      <w:r w:rsidRPr="004B5965">
        <w:t>built and western. And when you walk through the streets with them, and when we get in trouble, then it’s most often the Chinese who get dissed first. As a Chinese, if you look Chinese, you generally get less respect from the Chinese. They respect foreigners to the max.</w:t>
      </w:r>
      <w:r w:rsidRPr="000B738B">
        <w:rPr>
          <w:rStyle w:val="Funotenzeichen"/>
        </w:rPr>
        <w:footnoteReference w:id="45"/>
      </w:r>
    </w:p>
    <w:p w14:paraId="225FEFDA" w14:textId="729DAC0C" w:rsidR="002F60B7" w:rsidRPr="00716C3D" w:rsidRDefault="002F60B7" w:rsidP="00707CF9">
      <w:pPr>
        <w:pStyle w:val="Normal10"/>
      </w:pPr>
      <w:r>
        <w:rPr>
          <w:lang w:val="en-US"/>
        </w:rPr>
        <w:t xml:space="preserve">In summary, </w:t>
      </w:r>
      <w:r w:rsidRPr="004B5965">
        <w:rPr>
          <w:lang w:val="en-US"/>
        </w:rPr>
        <w:t>expatriate students feel they have a “special status in Shanghai” and are often treated different</w:t>
      </w:r>
      <w:r>
        <w:rPr>
          <w:lang w:val="en-US"/>
        </w:rPr>
        <w:t>ly from</w:t>
      </w:r>
      <w:r w:rsidRPr="004B5965">
        <w:rPr>
          <w:lang w:val="en-US"/>
        </w:rPr>
        <w:t xml:space="preserve"> Chinese citizens. Some of the students’ descriptions c</w:t>
      </w:r>
      <w:r>
        <w:rPr>
          <w:lang w:val="en-US"/>
        </w:rPr>
        <w:t>an</w:t>
      </w:r>
      <w:r w:rsidRPr="004B5965">
        <w:rPr>
          <w:lang w:val="en-US"/>
        </w:rPr>
        <w:t xml:space="preserve"> even be labeled as cases of positive discrimination. This is particularly true for those who are identifiable as foreign at first sight. Many of the students echo </w:t>
      </w:r>
      <w:r w:rsidRPr="004B5965">
        <w:rPr>
          <w:szCs w:val="22"/>
          <w:lang w:val="en-US"/>
        </w:rPr>
        <w:t xml:space="preserve">Don’s </w:t>
      </w:r>
      <w:r>
        <w:rPr>
          <w:szCs w:val="22"/>
          <w:lang w:val="en-US"/>
        </w:rPr>
        <w:t xml:space="preserve">above </w:t>
      </w:r>
      <w:r w:rsidRPr="004B5965">
        <w:rPr>
          <w:szCs w:val="22"/>
          <w:lang w:val="en-US"/>
        </w:rPr>
        <w:t xml:space="preserve">account of </w:t>
      </w:r>
      <w:r>
        <w:rPr>
          <w:szCs w:val="22"/>
          <w:lang w:val="en-US"/>
        </w:rPr>
        <w:t xml:space="preserve">the </w:t>
      </w:r>
      <w:r w:rsidRPr="004B5965">
        <w:rPr>
          <w:szCs w:val="22"/>
          <w:lang w:val="en-US"/>
        </w:rPr>
        <w:t>Chinese citizens’ “respect” for foreigners,</w:t>
      </w:r>
      <w:r>
        <w:rPr>
          <w:szCs w:val="22"/>
          <w:lang w:val="en-US"/>
        </w:rPr>
        <w:t xml:space="preserve"> and for white people</w:t>
      </w:r>
      <w:r w:rsidRPr="004B5965">
        <w:rPr>
          <w:szCs w:val="22"/>
          <w:lang w:val="en-US"/>
        </w:rPr>
        <w:t xml:space="preserve"> in particular. The next section further explores the role of </w:t>
      </w:r>
      <w:r>
        <w:rPr>
          <w:szCs w:val="22"/>
          <w:lang w:val="en-US"/>
        </w:rPr>
        <w:t xml:space="preserve">the </w:t>
      </w:r>
      <w:r w:rsidRPr="004B5965">
        <w:rPr>
          <w:szCs w:val="22"/>
          <w:lang w:val="en-US"/>
        </w:rPr>
        <w:t xml:space="preserve">expatriate students’ </w:t>
      </w:r>
      <w:r>
        <w:rPr>
          <w:szCs w:val="22"/>
          <w:lang w:val="en-US"/>
        </w:rPr>
        <w:t xml:space="preserve">physical </w:t>
      </w:r>
      <w:r w:rsidRPr="004B5965">
        <w:rPr>
          <w:szCs w:val="22"/>
          <w:lang w:val="en-US"/>
        </w:rPr>
        <w:t>difference</w:t>
      </w:r>
      <w:r>
        <w:rPr>
          <w:szCs w:val="22"/>
          <w:lang w:val="en-US"/>
        </w:rPr>
        <w:t>s</w:t>
      </w:r>
      <w:r w:rsidRPr="004B5965">
        <w:rPr>
          <w:szCs w:val="22"/>
          <w:lang w:val="en-US"/>
        </w:rPr>
        <w:t xml:space="preserve"> </w:t>
      </w:r>
      <w:r>
        <w:rPr>
          <w:szCs w:val="22"/>
          <w:lang w:val="en-US"/>
        </w:rPr>
        <w:t xml:space="preserve">from </w:t>
      </w:r>
      <w:r w:rsidRPr="004B5965">
        <w:rPr>
          <w:szCs w:val="22"/>
          <w:lang w:val="en-US"/>
        </w:rPr>
        <w:t>or similarit</w:t>
      </w:r>
      <w:r>
        <w:rPr>
          <w:szCs w:val="22"/>
          <w:lang w:val="en-US"/>
        </w:rPr>
        <w:t>ies</w:t>
      </w:r>
      <w:r w:rsidRPr="004B5965">
        <w:rPr>
          <w:szCs w:val="22"/>
          <w:lang w:val="en-US"/>
        </w:rPr>
        <w:t xml:space="preserve"> to </w:t>
      </w:r>
      <w:r>
        <w:rPr>
          <w:szCs w:val="22"/>
          <w:lang w:val="en-US"/>
        </w:rPr>
        <w:t xml:space="preserve">the </w:t>
      </w:r>
      <w:r w:rsidRPr="004B5965">
        <w:rPr>
          <w:szCs w:val="22"/>
          <w:lang w:val="en-US"/>
        </w:rPr>
        <w:t>Chinese</w:t>
      </w:r>
      <w:r>
        <w:rPr>
          <w:szCs w:val="22"/>
          <w:lang w:val="en-US"/>
        </w:rPr>
        <w:t>, and how either affect</w:t>
      </w:r>
      <w:r w:rsidR="00DE0BD9">
        <w:rPr>
          <w:szCs w:val="22"/>
          <w:lang w:val="en-US"/>
        </w:rPr>
        <w:t>s</w:t>
      </w:r>
      <w:r w:rsidRPr="004B5965">
        <w:rPr>
          <w:szCs w:val="22"/>
          <w:lang w:val="en-US"/>
        </w:rPr>
        <w:t xml:space="preserve"> their experience</w:t>
      </w:r>
      <w:r>
        <w:rPr>
          <w:szCs w:val="22"/>
          <w:lang w:val="en-US"/>
        </w:rPr>
        <w:t xml:space="preserve"> in</w:t>
      </w:r>
      <w:r w:rsidRPr="004B5965">
        <w:rPr>
          <w:szCs w:val="22"/>
          <w:lang w:val="en-US"/>
        </w:rPr>
        <w:t xml:space="preserve"> Shanghai.</w:t>
      </w:r>
      <w:r w:rsidRPr="004B5965">
        <w:rPr>
          <w:lang w:val="en-US"/>
        </w:rPr>
        <w:t xml:space="preserve"> While it further elaborates upon the privileged status of whiteness, it also examines the white high school students’ experiences of “not fitting in</w:t>
      </w:r>
      <w:r>
        <w:rPr>
          <w:lang w:val="en-US"/>
        </w:rPr>
        <w:t>,</w:t>
      </w:r>
      <w:r w:rsidRPr="004B5965">
        <w:rPr>
          <w:lang w:val="en-US"/>
        </w:rPr>
        <w:t>” as we</w:t>
      </w:r>
      <w:r>
        <w:rPr>
          <w:lang w:val="en-US"/>
        </w:rPr>
        <w:t>ll as the constant gaze of the “other</w:t>
      </w:r>
      <w:r w:rsidRPr="004B5965">
        <w:rPr>
          <w:lang w:val="en-US"/>
        </w:rPr>
        <w:t>.</w:t>
      </w:r>
      <w:r>
        <w:rPr>
          <w:lang w:val="en-US"/>
        </w:rPr>
        <w:t>”</w:t>
      </w:r>
    </w:p>
    <w:p w14:paraId="558146F3" w14:textId="77777777" w:rsidR="002F60B7" w:rsidRPr="003A24AB" w:rsidRDefault="002F60B7" w:rsidP="002F60B7">
      <w:pPr>
        <w:pStyle w:val="berschrift3"/>
        <w:rPr>
          <w:sz w:val="28"/>
          <w:lang w:val="en-US"/>
        </w:rPr>
      </w:pPr>
      <w:bookmarkStart w:id="50" w:name="_Toc219351364"/>
      <w:r>
        <w:rPr>
          <w:sz w:val="28"/>
          <w:lang w:val="en-US"/>
        </w:rPr>
        <w:t>4</w:t>
      </w:r>
      <w:r w:rsidRPr="003A24AB">
        <w:rPr>
          <w:sz w:val="28"/>
          <w:lang w:val="en-US"/>
        </w:rPr>
        <w:t>.2.</w:t>
      </w:r>
      <w:r w:rsidRPr="003A24AB">
        <w:rPr>
          <w:sz w:val="28"/>
          <w:lang w:val="en-US"/>
        </w:rPr>
        <w:tab/>
        <w:t>“We don’t fit in:” The gaze of the “other</w:t>
      </w:r>
      <w:bookmarkEnd w:id="50"/>
      <w:r w:rsidRPr="003A24AB">
        <w:rPr>
          <w:sz w:val="28"/>
          <w:lang w:val="en-US"/>
        </w:rPr>
        <w:t>”</w:t>
      </w:r>
    </w:p>
    <w:p w14:paraId="5B8BC06D" w14:textId="77777777" w:rsidR="002F60B7" w:rsidRDefault="002F60B7" w:rsidP="00707CF9">
      <w:pPr>
        <w:pStyle w:val="Normal10"/>
      </w:pPr>
      <w:r w:rsidRPr="004B5965">
        <w:rPr>
          <w:lang w:val="en-US"/>
        </w:rPr>
        <w:t>“</w:t>
      </w:r>
      <w:r w:rsidRPr="004B5965">
        <w:rPr>
          <w:color w:val="000000"/>
          <w:lang w:val="en-US"/>
        </w:rPr>
        <w:t xml:space="preserve">Being a migrant is, amongst other things, a profoundly bodily experience” </w:t>
      </w:r>
      <w:r w:rsidRPr="004B5965">
        <w:rPr>
          <w:color w:val="000000"/>
          <w:lang w:val="en-US"/>
        </w:rPr>
        <w:fldChar w:fldCharType="begin"/>
      </w:r>
      <w:r>
        <w:rPr>
          <w:color w:val="000000"/>
          <w:lang w:val="en-US"/>
        </w:rPr>
        <w:instrText xml:space="preserve"> ADDIN ZOTERO_ITEM {"citationID":"RISHbhis","properties":{"formattedCitation":"(Fechter 2007, 60)","plainCitation":"(Fechter 2007, 60)"},"citationItems":[{"id":1026,"uris":["http://zotero.org/users/401864/items/JK8VRTQ2"],"uri":["http://zotero.org/users/401864/items/JK8VRTQ2"],"locator":"60","label":"page"}]} </w:instrText>
      </w:r>
      <w:r w:rsidRPr="004B5965">
        <w:rPr>
          <w:color w:val="000000"/>
          <w:lang w:val="en-US"/>
        </w:rPr>
        <w:fldChar w:fldCharType="separate"/>
      </w:r>
      <w:r>
        <w:rPr>
          <w:rFonts w:cs="Arial"/>
          <w:lang w:val="en-US"/>
        </w:rPr>
        <w:t>(Fechter 2007, 60)</w:t>
      </w:r>
      <w:r w:rsidRPr="004B5965">
        <w:rPr>
          <w:color w:val="000000"/>
          <w:lang w:val="en-US"/>
        </w:rPr>
        <w:fldChar w:fldCharType="end"/>
      </w:r>
      <w:r w:rsidRPr="004B5965">
        <w:rPr>
          <w:color w:val="000000"/>
          <w:lang w:val="en-US"/>
        </w:rPr>
        <w:t>. Consequently, for many expatriate students</w:t>
      </w:r>
      <w:r>
        <w:rPr>
          <w:color w:val="000000"/>
          <w:lang w:val="en-US"/>
        </w:rPr>
        <w:t>,</w:t>
      </w:r>
      <w:r w:rsidRPr="004B5965">
        <w:rPr>
          <w:color w:val="000000"/>
          <w:lang w:val="en-US"/>
        </w:rPr>
        <w:t xml:space="preserve"> </w:t>
      </w:r>
      <w:r>
        <w:rPr>
          <w:color w:val="000000"/>
          <w:lang w:val="en-US"/>
        </w:rPr>
        <w:t>the</w:t>
      </w:r>
      <w:r w:rsidRPr="004B5965">
        <w:rPr>
          <w:color w:val="000000"/>
          <w:lang w:val="en-US"/>
        </w:rPr>
        <w:t xml:space="preserve"> difference</w:t>
      </w:r>
      <w:r>
        <w:rPr>
          <w:color w:val="000000"/>
          <w:lang w:val="en-US"/>
        </w:rPr>
        <w:t xml:space="preserve"> between their bodies and those of the </w:t>
      </w:r>
      <w:r w:rsidRPr="004B5965">
        <w:rPr>
          <w:color w:val="000000"/>
          <w:lang w:val="en-US"/>
        </w:rPr>
        <w:t>Chinese</w:t>
      </w:r>
      <w:r>
        <w:rPr>
          <w:color w:val="000000"/>
          <w:lang w:val="en-US"/>
        </w:rPr>
        <w:t xml:space="preserve">—namely </w:t>
      </w:r>
      <w:r w:rsidRPr="004B5965">
        <w:rPr>
          <w:color w:val="000000"/>
          <w:lang w:val="en-US"/>
        </w:rPr>
        <w:t xml:space="preserve">their </w:t>
      </w:r>
      <w:r>
        <w:rPr>
          <w:color w:val="000000"/>
          <w:lang w:val="en-US"/>
        </w:rPr>
        <w:t>“</w:t>
      </w:r>
      <w:r w:rsidRPr="004B5965">
        <w:rPr>
          <w:color w:val="000000"/>
          <w:lang w:val="en-US"/>
        </w:rPr>
        <w:t>whiteness</w:t>
      </w:r>
      <w:r>
        <w:rPr>
          <w:color w:val="000000"/>
          <w:lang w:val="en-US"/>
        </w:rPr>
        <w:t>”—</w:t>
      </w:r>
      <w:r w:rsidRPr="004B5965">
        <w:rPr>
          <w:color w:val="000000"/>
          <w:lang w:val="en-US"/>
        </w:rPr>
        <w:t>play</w:t>
      </w:r>
      <w:r>
        <w:rPr>
          <w:color w:val="000000"/>
          <w:lang w:val="en-US"/>
        </w:rPr>
        <w:t>s</w:t>
      </w:r>
      <w:r w:rsidRPr="004B5965">
        <w:rPr>
          <w:color w:val="000000"/>
          <w:lang w:val="en-US"/>
        </w:rPr>
        <w:t xml:space="preserve"> a crucial role.</w:t>
      </w:r>
      <w:r w:rsidRPr="004B5965">
        <w:rPr>
          <w:lang w:val="en-US"/>
        </w:rPr>
        <w:t xml:space="preserve"> Whiteness has</w:t>
      </w:r>
      <w:r w:rsidRPr="004B5965">
        <w:rPr>
          <w:color w:val="FF0000"/>
          <w:lang w:val="en-US"/>
        </w:rPr>
        <w:t xml:space="preserve"> </w:t>
      </w:r>
      <w:r w:rsidRPr="004B5965">
        <w:rPr>
          <w:lang w:val="en-US"/>
        </w:rPr>
        <w:t xml:space="preserve">recently come into the focus of scholars, who explore the cultural construction of whiteness and challenge it as an unexamined and unmarked category </w:t>
      </w:r>
      <w:r w:rsidRPr="004B5965">
        <w:rPr>
          <w:lang w:val="en-US"/>
        </w:rPr>
        <w:fldChar w:fldCharType="begin"/>
      </w:r>
      <w:r>
        <w:rPr>
          <w:lang w:val="en-US"/>
        </w:rPr>
        <w:instrText xml:space="preserve"> ADDIN ZOTERO_ITEM {"citationID":"neERyk8d","properties":{"formattedCitation":"(Hill 1997)","plainCitation":"(Hill 1997)"},"citationItems":[{"id":967,"uris":["http://zotero.org/users/401864/items/F7KIJ67V"],"uri":["http://zotero.org/users/401864/items/F7KIJ67V"]}]} </w:instrText>
      </w:r>
      <w:r w:rsidRPr="004B5965">
        <w:rPr>
          <w:lang w:val="en-US"/>
        </w:rPr>
        <w:fldChar w:fldCharType="separate"/>
      </w:r>
      <w:r w:rsidRPr="004B5965">
        <w:rPr>
          <w:rFonts w:cs="Arial"/>
          <w:lang w:val="en-US"/>
        </w:rPr>
        <w:t>(Hill 1997)</w:t>
      </w:r>
      <w:r w:rsidRPr="004B5965">
        <w:rPr>
          <w:lang w:val="en-US"/>
        </w:rPr>
        <w:fldChar w:fldCharType="end"/>
      </w:r>
      <w:r w:rsidRPr="004B5965">
        <w:rPr>
          <w:lang w:val="en-US"/>
        </w:rPr>
        <w:t xml:space="preserve">. Whiteness as examined in these studies, </w:t>
      </w:r>
      <w:r>
        <w:rPr>
          <w:lang w:val="en-US"/>
        </w:rPr>
        <w:t>is summarized by</w:t>
      </w:r>
      <w:r w:rsidRPr="004B5965">
        <w:rPr>
          <w:lang w:val="en-US"/>
        </w:rPr>
        <w:t xml:space="preserve"> Donald </w:t>
      </w:r>
      <w:r w:rsidRPr="004B5965">
        <w:rPr>
          <w:lang w:val="en-US"/>
        </w:rPr>
        <w:fldChar w:fldCharType="begin"/>
      </w:r>
      <w:r>
        <w:rPr>
          <w:lang w:val="en-US"/>
        </w:rPr>
        <w:instrText xml:space="preserve"> ADDIN ZOTERO_ITEM {"citationID":"F57pIlEh","properties":{"formattedCitation":"(2000, 157)","plainCitation":"(2000, 157)"},"citationItems":[{"id":1756,"uris":["http://zotero.org/users/401864/items/IUU6NFIS"],"uri":["http://zotero.org/users/401864/items/IUU6NFIS"],"locator":"157","suppress-author":true}]} </w:instrText>
      </w:r>
      <w:r w:rsidRPr="004B5965">
        <w:rPr>
          <w:lang w:val="en-US"/>
        </w:rPr>
        <w:fldChar w:fldCharType="separate"/>
      </w:r>
      <w:r w:rsidRPr="004B5965">
        <w:rPr>
          <w:noProof/>
          <w:lang w:val="en-US"/>
        </w:rPr>
        <w:t>(2000, 157)</w:t>
      </w:r>
      <w:r w:rsidRPr="004B5965">
        <w:rPr>
          <w:lang w:val="en-US"/>
        </w:rPr>
        <w:fldChar w:fldCharType="end"/>
      </w:r>
      <w:r w:rsidRPr="004B5965">
        <w:rPr>
          <w:lang w:val="en-US"/>
        </w:rPr>
        <w:t xml:space="preserve"> </w:t>
      </w:r>
      <w:r>
        <w:rPr>
          <w:lang w:val="en-US"/>
        </w:rPr>
        <w:t>who in turn draws</w:t>
      </w:r>
      <w:r w:rsidRPr="004B5965">
        <w:rPr>
          <w:lang w:val="en-US"/>
        </w:rPr>
        <w:t xml:space="preserve"> on Richard Dyer’s </w:t>
      </w:r>
      <w:r w:rsidRPr="00DE0530">
        <w:rPr>
          <w:rStyle w:val="Hervorhebung"/>
          <w:lang w:val="en-US"/>
        </w:rPr>
        <w:t>White</w:t>
      </w:r>
      <w:r w:rsidRPr="004B5965">
        <w:rPr>
          <w:lang w:val="en-US"/>
        </w:rPr>
        <w:t xml:space="preserve"> </w:t>
      </w:r>
      <w:r w:rsidRPr="004B5965">
        <w:rPr>
          <w:lang w:val="en-US"/>
        </w:rPr>
        <w:fldChar w:fldCharType="begin"/>
      </w:r>
      <w:r>
        <w:rPr>
          <w:lang w:val="en-US"/>
        </w:rPr>
        <w:instrText xml:space="preserve"> ADDIN ZOTERO_ITEM {"citationID":"b448MHHh","properties":{"formattedCitation":"(yyy1997zzz2008)","plainCitation":"(yyy1997zzz2008)"},"citationItems":[{"id":1772,"uris":["http://zotero.org/users/401864/items/5DKBAMRA"],"uri":["http://zotero.org/users/401864/items/5DKBAMRA"],"suppress-author":true}]} </w:instrText>
      </w:r>
      <w:r w:rsidRPr="004B5965">
        <w:rPr>
          <w:lang w:val="en-US"/>
        </w:rPr>
        <w:fldChar w:fldCharType="separate"/>
      </w:r>
      <w:r w:rsidRPr="004B5965">
        <w:rPr>
          <w:noProof/>
          <w:lang w:val="en-US"/>
        </w:rPr>
        <w:t>([1997]2008)</w:t>
      </w:r>
      <w:r w:rsidRPr="004B5965">
        <w:rPr>
          <w:lang w:val="en-US"/>
        </w:rPr>
        <w:fldChar w:fldCharType="end"/>
      </w:r>
      <w:r w:rsidRPr="004B5965">
        <w:rPr>
          <w:lang w:val="en-US"/>
        </w:rPr>
        <w:t xml:space="preserve">, </w:t>
      </w:r>
      <w:r>
        <w:rPr>
          <w:lang w:val="en-US"/>
        </w:rPr>
        <w:t xml:space="preserve">as </w:t>
      </w:r>
      <w:r w:rsidRPr="004B5965">
        <w:rPr>
          <w:lang w:val="en-US"/>
        </w:rPr>
        <w:t xml:space="preserve">“a racial category; generally understood as a construction of privilege in many political, social, and economic environments.” Whiteness is not only seen as a bodily difference in regards to skin color, but the perceived difference </w:t>
      </w:r>
      <w:r>
        <w:rPr>
          <w:lang w:val="en-US"/>
        </w:rPr>
        <w:t xml:space="preserve">also </w:t>
      </w:r>
      <w:r w:rsidRPr="004B5965">
        <w:rPr>
          <w:lang w:val="en-US"/>
        </w:rPr>
        <w:t xml:space="preserve">includes height, </w:t>
      </w:r>
      <w:r>
        <w:rPr>
          <w:lang w:val="en-US"/>
        </w:rPr>
        <w:t>overall stature</w:t>
      </w:r>
      <w:r w:rsidRPr="004B5965">
        <w:rPr>
          <w:lang w:val="en-US"/>
        </w:rPr>
        <w:t>, hair texture</w:t>
      </w:r>
      <w:r>
        <w:rPr>
          <w:lang w:val="en-US"/>
        </w:rPr>
        <w:t>,</w:t>
      </w:r>
      <w:r w:rsidRPr="004B5965">
        <w:rPr>
          <w:lang w:val="en-US"/>
        </w:rPr>
        <w:t xml:space="preserve"> or eye shape. White does not stand for skin color</w:t>
      </w:r>
      <w:r>
        <w:rPr>
          <w:lang w:val="en-US"/>
        </w:rPr>
        <w:t xml:space="preserve"> alone</w:t>
      </w:r>
      <w:r w:rsidRPr="004B5965">
        <w:rPr>
          <w:lang w:val="en-US"/>
        </w:rPr>
        <w:t>, but for an intricate web of aspects, as Dyer highlights:</w:t>
      </w:r>
    </w:p>
    <w:p w14:paraId="19EE8D8C" w14:textId="77777777" w:rsidR="002F60B7" w:rsidRDefault="002F60B7" w:rsidP="002F60B7">
      <w:pPr>
        <w:pStyle w:val="IndentQuote"/>
      </w:pPr>
      <w:r w:rsidRPr="004B5965">
        <w:t xml:space="preserve">A person is deemed quite visibly white because of a quite complicated interaction of elements, of which flesh tones within the pink to beige range are only one: the shape of nose, eyes and lips, the </w:t>
      </w:r>
      <w:proofErr w:type="spellStart"/>
      <w:r w:rsidRPr="004B5965">
        <w:t>colour</w:t>
      </w:r>
      <w:proofErr w:type="spellEnd"/>
      <w:r w:rsidRPr="004B5965">
        <w:t xml:space="preserve"> and set of hair, even body shape may all </w:t>
      </w:r>
      <w:r w:rsidRPr="004B5965">
        <w:lastRenderedPageBreak/>
        <w:t xml:space="preserve">be </w:t>
      </w:r>
      <w:proofErr w:type="spellStart"/>
      <w:r w:rsidRPr="004B5965">
        <w:t>mobilised</w:t>
      </w:r>
      <w:proofErr w:type="spellEnd"/>
      <w:r w:rsidRPr="004B5965">
        <w:t xml:space="preserve"> to determine someone’s </w:t>
      </w:r>
      <w:r>
        <w:t>“</w:t>
      </w:r>
      <w:proofErr w:type="spellStart"/>
      <w:r w:rsidRPr="004B5965">
        <w:t>colour</w:t>
      </w:r>
      <w:proofErr w:type="spellEnd"/>
      <w:r>
        <w:t>.”</w:t>
      </w:r>
      <w:r w:rsidRPr="004B5965">
        <w:t xml:space="preserve"> For instance, it has been customary in the West to call the complexion of Chinese or Japanese people yellow, yet it is by no means clear that their complexions are so distinct from that of white Westerners; it is generally </w:t>
      </w:r>
      <w:r w:rsidRPr="00CE41FE">
        <w:t xml:space="preserve">the shape of the eyes that is critical in deciding whether someone is </w:t>
      </w:r>
      <w:r>
        <w:t>“</w:t>
      </w:r>
      <w:r w:rsidRPr="00CE41FE">
        <w:t>white</w:t>
      </w:r>
      <w:r>
        <w:t>”</w:t>
      </w:r>
      <w:r w:rsidRPr="00CE41FE">
        <w:t xml:space="preserve"> or </w:t>
      </w:r>
      <w:r>
        <w:t>“</w:t>
      </w:r>
      <w:r w:rsidRPr="00CE41FE">
        <w:t>yellow</w:t>
      </w:r>
      <w:r>
        <w:t>”</w:t>
      </w:r>
      <w:r w:rsidRPr="00CE41FE">
        <w:t xml:space="preserve"> </w:t>
      </w:r>
      <w:r w:rsidRPr="00CE41FE">
        <w:fldChar w:fldCharType="begin"/>
      </w:r>
      <w:r>
        <w:instrText xml:space="preserve"> ADDIN ZOTERO_ITEM {"citationID":"vO5gCZTr","properties":{"formattedCitation":"(Dyer yyy1997zzz2008, 42)","plainCitation":"(Dyer yyy1997zzz2008, 42)"},"citationItems":[{"id":1772,"uris":["http://zotero.org/users/401864/items/5DKBAMRA"],"uri":["http://zotero.org/users/401864/items/5DKBAMRA"],"locator":"42"}]} </w:instrText>
      </w:r>
      <w:r w:rsidRPr="00CE41FE">
        <w:fldChar w:fldCharType="separate"/>
      </w:r>
      <w:r w:rsidRPr="00CE41FE">
        <w:t>(Dyer [1997]2008, 42)</w:t>
      </w:r>
      <w:r w:rsidRPr="00CE41FE">
        <w:fldChar w:fldCharType="end"/>
      </w:r>
      <w:r>
        <w:t>.</w:t>
      </w:r>
    </w:p>
    <w:p w14:paraId="26CB7AAC" w14:textId="77777777" w:rsidR="002F60B7" w:rsidRDefault="002F60B7" w:rsidP="00707CF9">
      <w:pPr>
        <w:pStyle w:val="Normal10"/>
      </w:pPr>
      <w:r w:rsidRPr="004B5965">
        <w:rPr>
          <w:lang w:val="en-US"/>
        </w:rPr>
        <w:t>The expatriate students observed that</w:t>
      </w:r>
      <w:r>
        <w:rPr>
          <w:lang w:val="en-US"/>
        </w:rPr>
        <w:t>,</w:t>
      </w:r>
      <w:r w:rsidRPr="004B5965">
        <w:rPr>
          <w:lang w:val="en-US"/>
        </w:rPr>
        <w:t xml:space="preserve"> in China</w:t>
      </w:r>
      <w:r>
        <w:rPr>
          <w:lang w:val="en-US"/>
        </w:rPr>
        <w:t>,</w:t>
      </w:r>
      <w:r w:rsidRPr="004B5965">
        <w:rPr>
          <w:lang w:val="en-US"/>
        </w:rPr>
        <w:t xml:space="preserve"> being white</w:t>
      </w:r>
      <w:r w:rsidRPr="004B5965" w:rsidDel="00A4297A">
        <w:rPr>
          <w:lang w:val="en-US"/>
        </w:rPr>
        <w:t xml:space="preserve"> often means </w:t>
      </w:r>
      <w:r>
        <w:rPr>
          <w:lang w:val="en-US"/>
        </w:rPr>
        <w:t xml:space="preserve">receiving </w:t>
      </w:r>
      <w:r w:rsidRPr="004B5965" w:rsidDel="00A4297A">
        <w:rPr>
          <w:lang w:val="en-US"/>
        </w:rPr>
        <w:t>prefere</w:t>
      </w:r>
      <w:r w:rsidRPr="004B5965">
        <w:rPr>
          <w:lang w:val="en-US"/>
        </w:rPr>
        <w:t>ntial</w:t>
      </w:r>
      <w:r w:rsidRPr="004B5965" w:rsidDel="00A4297A">
        <w:rPr>
          <w:lang w:val="en-US"/>
        </w:rPr>
        <w:t xml:space="preserve"> treatment, </w:t>
      </w:r>
      <w:r>
        <w:rPr>
          <w:lang w:val="en-US"/>
        </w:rPr>
        <w:t>because</w:t>
      </w:r>
      <w:r w:rsidRPr="004B5965" w:rsidDel="00A4297A">
        <w:rPr>
          <w:lang w:val="en-US"/>
        </w:rPr>
        <w:t xml:space="preserve"> in </w:t>
      </w:r>
      <w:r w:rsidRPr="004B5965">
        <w:rPr>
          <w:lang w:val="en-US"/>
        </w:rPr>
        <w:t>many</w:t>
      </w:r>
      <w:r w:rsidRPr="004B5965" w:rsidDel="00A4297A">
        <w:rPr>
          <w:lang w:val="en-US"/>
        </w:rPr>
        <w:t xml:space="preserve"> cases</w:t>
      </w:r>
      <w:r w:rsidRPr="004B5965">
        <w:rPr>
          <w:lang w:val="en-US"/>
        </w:rPr>
        <w:t xml:space="preserve"> it is synonymous</w:t>
      </w:r>
      <w:r w:rsidRPr="004B5965" w:rsidDel="00A4297A">
        <w:rPr>
          <w:lang w:val="en-US"/>
        </w:rPr>
        <w:t xml:space="preserve"> with </w:t>
      </w:r>
      <w:r>
        <w:rPr>
          <w:lang w:val="en-US"/>
        </w:rPr>
        <w:t>spending power</w:t>
      </w:r>
      <w:r w:rsidRPr="004B5965" w:rsidDel="00A4297A">
        <w:rPr>
          <w:lang w:val="en-US"/>
        </w:rPr>
        <w:t>.</w:t>
      </w:r>
      <w:r w:rsidRPr="004B5965">
        <w:rPr>
          <w:lang w:val="en-US"/>
        </w:rPr>
        <w:t xml:space="preserve"> While the perceptions of racial superiority among expatriate youth</w:t>
      </w:r>
      <w:r>
        <w:rPr>
          <w:lang w:val="en-US"/>
        </w:rPr>
        <w:t>s</w:t>
      </w:r>
      <w:r w:rsidRPr="004B5965">
        <w:rPr>
          <w:lang w:val="en-US"/>
        </w:rPr>
        <w:t xml:space="preserve"> in Shanghai are not as extreme as the accounts collected by Jacqueline </w:t>
      </w:r>
      <w:proofErr w:type="spellStart"/>
      <w:r w:rsidRPr="004B5965">
        <w:rPr>
          <w:lang w:val="en-US"/>
        </w:rPr>
        <w:t>Knörr</w:t>
      </w:r>
      <w:proofErr w:type="spellEnd"/>
      <w:r w:rsidRPr="004B5965">
        <w:rPr>
          <w:lang w:val="en-US"/>
        </w:rPr>
        <w:t xml:space="preserve"> </w:t>
      </w:r>
      <w:r w:rsidRPr="004B5965">
        <w:rPr>
          <w:lang w:val="en-US"/>
        </w:rPr>
        <w:fldChar w:fldCharType="begin"/>
      </w:r>
      <w:r>
        <w:rPr>
          <w:lang w:val="en-US"/>
        </w:rPr>
        <w:instrText xml:space="preserve"> ADDIN ZOTERO_ITEM {"citationID":"5c0FBdrH","properties":{"formattedCitation":"{\\rtf (2005, 60\\uc0\\u8211{}64)}","plainCitation":"(2005, 60–64)"},"citationItems":[{"id":1129,"uris":["http://zotero.org/users/401864/items/TQFCPCED"],"uri":["http://zotero.org/users/401864/items/TQFCPCED"],"locator":"60-64","label":"page","suppress-author":true}]} </w:instrText>
      </w:r>
      <w:r w:rsidRPr="004B5965">
        <w:rPr>
          <w:lang w:val="en-US"/>
        </w:rPr>
        <w:fldChar w:fldCharType="separate"/>
      </w:r>
      <w:r w:rsidRPr="004B5965">
        <w:rPr>
          <w:rFonts w:cs="Arial"/>
          <w:lang w:val="en-US"/>
        </w:rPr>
        <w:t>(2005, 60–64)</w:t>
      </w:r>
      <w:r w:rsidRPr="004B5965">
        <w:rPr>
          <w:lang w:val="en-US"/>
        </w:rPr>
        <w:fldChar w:fldCharType="end"/>
      </w:r>
      <w:r w:rsidRPr="004B5965">
        <w:rPr>
          <w:lang w:val="en-US"/>
        </w:rPr>
        <w:t xml:space="preserve"> of white expatriate youth</w:t>
      </w:r>
      <w:r>
        <w:rPr>
          <w:lang w:val="en-US"/>
        </w:rPr>
        <w:t>s</w:t>
      </w:r>
      <w:r w:rsidRPr="004B5965">
        <w:rPr>
          <w:lang w:val="en-US"/>
        </w:rPr>
        <w:t xml:space="preserve"> in Africa</w:t>
      </w:r>
      <w:r>
        <w:rPr>
          <w:lang w:val="en-US"/>
        </w:rPr>
        <w:t>,</w:t>
      </w:r>
      <w:r w:rsidRPr="000B738B">
        <w:rPr>
          <w:rStyle w:val="Funotenzeichen"/>
        </w:rPr>
        <w:footnoteReference w:id="46"/>
      </w:r>
      <w:r w:rsidRPr="004B5965">
        <w:rPr>
          <w:lang w:val="en-US"/>
        </w:rPr>
        <w:t xml:space="preserve"> it seems </w:t>
      </w:r>
      <w:r>
        <w:rPr>
          <w:lang w:val="en-US"/>
        </w:rPr>
        <w:t xml:space="preserve">nonetheless </w:t>
      </w:r>
      <w:r w:rsidRPr="004B5965">
        <w:rPr>
          <w:lang w:val="en-US"/>
        </w:rPr>
        <w:t>clea</w:t>
      </w:r>
      <w:r>
        <w:rPr>
          <w:lang w:val="en-US"/>
        </w:rPr>
        <w:t>r</w:t>
      </w:r>
      <w:r w:rsidRPr="004B5965">
        <w:rPr>
          <w:lang w:val="en-US"/>
        </w:rPr>
        <w:t>,</w:t>
      </w:r>
      <w:r>
        <w:rPr>
          <w:lang w:val="en-US"/>
        </w:rPr>
        <w:t xml:space="preserve"> </w:t>
      </w:r>
      <w:r w:rsidRPr="004B5965">
        <w:rPr>
          <w:lang w:val="en-US"/>
        </w:rPr>
        <w:t>that whiteness is highly regarded in China.</w:t>
      </w:r>
      <w:r w:rsidRPr="000B738B">
        <w:rPr>
          <w:rStyle w:val="Funotenzeichen"/>
        </w:rPr>
        <w:footnoteReference w:id="47"/>
      </w:r>
      <w:r w:rsidRPr="004B5965">
        <w:rPr>
          <w:lang w:val="en-US"/>
        </w:rPr>
        <w:t xml:space="preserve"> M. </w:t>
      </w:r>
      <w:proofErr w:type="spellStart"/>
      <w:r w:rsidRPr="004B5965">
        <w:rPr>
          <w:lang w:val="en-US"/>
        </w:rPr>
        <w:t>Dujon</w:t>
      </w:r>
      <w:proofErr w:type="spellEnd"/>
      <w:r w:rsidRPr="004B5965">
        <w:rPr>
          <w:lang w:val="en-US"/>
        </w:rPr>
        <w:t xml:space="preserve"> </w:t>
      </w:r>
      <w:r w:rsidRPr="004B5965">
        <w:rPr>
          <w:szCs w:val="22"/>
          <w:lang w:val="en-US"/>
        </w:rPr>
        <w:t xml:space="preserve">Johnson </w:t>
      </w:r>
      <w:r w:rsidRPr="004B5965">
        <w:rPr>
          <w:szCs w:val="22"/>
          <w:lang w:val="en-US"/>
        </w:rPr>
        <w:fldChar w:fldCharType="begin"/>
      </w:r>
      <w:r>
        <w:rPr>
          <w:szCs w:val="22"/>
          <w:lang w:val="en-US"/>
        </w:rPr>
        <w:instrText xml:space="preserve"> ADDIN ZOTERO_ITEM {"citationID":"nxxvx5pO","properties":{"formattedCitation":"(2011)","plainCitation":"(2011)"},"citationItems":[{"id":1569,"uris":["http://zotero.org/users/401864/items/SNVFZSZT"],"uri":["http://zotero.org/users/401864/items/SNVFZSZT"],"suppress-author":true}]} </w:instrText>
      </w:r>
      <w:r w:rsidRPr="004B5965">
        <w:rPr>
          <w:szCs w:val="22"/>
          <w:lang w:val="en-US"/>
        </w:rPr>
        <w:fldChar w:fldCharType="separate"/>
      </w:r>
      <w:r w:rsidRPr="004B5965">
        <w:rPr>
          <w:noProof/>
          <w:szCs w:val="22"/>
          <w:lang w:val="en-US"/>
        </w:rPr>
        <w:t>(2011)</w:t>
      </w:r>
      <w:r w:rsidRPr="004B5965">
        <w:rPr>
          <w:szCs w:val="22"/>
          <w:lang w:val="en-US"/>
        </w:rPr>
        <w:fldChar w:fldCharType="end"/>
      </w:r>
      <w:r>
        <w:rPr>
          <w:szCs w:val="22"/>
          <w:lang w:val="en-US"/>
        </w:rPr>
        <w:t>,</w:t>
      </w:r>
      <w:r w:rsidRPr="004B5965">
        <w:rPr>
          <w:szCs w:val="22"/>
          <w:lang w:val="en-US"/>
        </w:rPr>
        <w:t xml:space="preserve"> </w:t>
      </w:r>
      <w:r>
        <w:rPr>
          <w:szCs w:val="22"/>
          <w:lang w:val="en-US"/>
        </w:rPr>
        <w:t>who researched</w:t>
      </w:r>
      <w:r w:rsidRPr="004B5965">
        <w:rPr>
          <w:szCs w:val="22"/>
          <w:lang w:val="en-US"/>
        </w:rPr>
        <w:t xml:space="preserve"> racism in Taiwan and Mainland China</w:t>
      </w:r>
      <w:r>
        <w:rPr>
          <w:szCs w:val="22"/>
          <w:lang w:val="en-US"/>
        </w:rPr>
        <w:t>,</w:t>
      </w:r>
      <w:r w:rsidRPr="004B5965">
        <w:rPr>
          <w:szCs w:val="22"/>
          <w:lang w:val="en-US"/>
        </w:rPr>
        <w:t xml:space="preserve"> sums up his encounters:</w:t>
      </w:r>
    </w:p>
    <w:p w14:paraId="63412AAD" w14:textId="77777777" w:rsidR="002F60B7" w:rsidRDefault="002F60B7" w:rsidP="002F60B7">
      <w:pPr>
        <w:pStyle w:val="IndentQuote"/>
      </w:pPr>
      <w:r w:rsidRPr="004B5965">
        <w:t>The line of reasoning of white racial superiority (that the most advanced societies are predominantly white), exi</w:t>
      </w:r>
      <w:r>
        <w:t>s</w:t>
      </w:r>
      <w:r w:rsidRPr="004B5965">
        <w:t xml:space="preserve">ts today in most segments of Chinese culture and the result is </w:t>
      </w:r>
      <w:r w:rsidRPr="00CE41FE">
        <w:t xml:space="preserve">that mainstream society associates wealth, status, education and power in the west with individuals of visible and identifiable Caucasian origins (skin pigmentation) </w:t>
      </w:r>
      <w:r w:rsidRPr="00CE41FE">
        <w:fldChar w:fldCharType="begin"/>
      </w:r>
      <w:r>
        <w:instrText xml:space="preserve"> ADDIN ZOTERO_ITEM {"citationID":"iTTplm1N","properties":{"formattedCitation":"(Johnson 2011, 43)","plainCitation":"(Johnson 2011, 43)"},"citationItems":[{"id":1569,"uris":["http://zotero.org/users/401864/items/SNVFZSZT"],"uri":["http://zotero.org/users/401864/items/SNVFZSZT"],"locator":"43"}]} </w:instrText>
      </w:r>
      <w:r w:rsidRPr="00CE41FE">
        <w:fldChar w:fldCharType="separate"/>
      </w:r>
      <w:r w:rsidRPr="00CE41FE">
        <w:t>(Johnson 2011, 43)</w:t>
      </w:r>
      <w:r w:rsidRPr="00CE41FE">
        <w:fldChar w:fldCharType="end"/>
      </w:r>
      <w:r>
        <w:t>.</w:t>
      </w:r>
    </w:p>
    <w:p w14:paraId="1AEC8CAE" w14:textId="77777777" w:rsidR="002F60B7" w:rsidRPr="004B5965" w:rsidRDefault="002F60B7" w:rsidP="00707CF9">
      <w:pPr>
        <w:pStyle w:val="Normal10"/>
      </w:pPr>
      <w:r w:rsidRPr="004B5965">
        <w:rPr>
          <w:lang w:val="en-US"/>
        </w:rPr>
        <w:t xml:space="preserve">The students’ feelings of being ascribed a “special status” in Shanghai </w:t>
      </w:r>
      <w:r>
        <w:rPr>
          <w:lang w:val="en-US"/>
        </w:rPr>
        <w:t>are</w:t>
      </w:r>
      <w:r w:rsidRPr="004B5965">
        <w:rPr>
          <w:lang w:val="en-US"/>
        </w:rPr>
        <w:t xml:space="preserve"> based, as Johnson’s findings suggest, on the tight link </w:t>
      </w:r>
      <w:r>
        <w:rPr>
          <w:lang w:val="en-US"/>
        </w:rPr>
        <w:t>between</w:t>
      </w:r>
      <w:r w:rsidRPr="004B5965">
        <w:rPr>
          <w:lang w:val="en-US"/>
        </w:rPr>
        <w:t xml:space="preserve"> </w:t>
      </w:r>
      <w:r>
        <w:rPr>
          <w:lang w:val="en-US"/>
        </w:rPr>
        <w:t>whiteness</w:t>
      </w:r>
      <w:r w:rsidRPr="004B5965">
        <w:rPr>
          <w:lang w:val="en-US"/>
        </w:rPr>
        <w:t xml:space="preserve"> </w:t>
      </w:r>
      <w:r>
        <w:rPr>
          <w:lang w:val="en-US"/>
        </w:rPr>
        <w:t>and</w:t>
      </w:r>
      <w:r w:rsidRPr="004B5965">
        <w:rPr>
          <w:lang w:val="en-US"/>
        </w:rPr>
        <w:t xml:space="preserve"> “wealth, status, education and power</w:t>
      </w:r>
      <w:r>
        <w:rPr>
          <w:lang w:val="en-US"/>
        </w:rPr>
        <w:t>.”</w:t>
      </w:r>
      <w:r w:rsidRPr="000B738B">
        <w:rPr>
          <w:rStyle w:val="Funotenzeichen"/>
        </w:rPr>
        <w:footnoteReference w:id="48"/>
      </w:r>
    </w:p>
    <w:p w14:paraId="7FDDAC20" w14:textId="77777777" w:rsidR="002F60B7" w:rsidRPr="004B5965" w:rsidRDefault="002F60B7" w:rsidP="00707CF9">
      <w:pPr>
        <w:pStyle w:val="Normal10"/>
      </w:pPr>
      <w:r w:rsidRPr="004B5965">
        <w:t>Keeping the privileged status that is attached to being white in mind, this “special status” as the students themselves label it, also means that blending in is impossible. The expatriate youths’ “exotic</w:t>
      </w:r>
      <w:proofErr w:type="gramStart"/>
      <w:r w:rsidRPr="004B5965">
        <w:t>” appearance</w:t>
      </w:r>
      <w:r>
        <w:rPr>
          <w:rFonts w:cs="Arial"/>
        </w:rPr>
        <w:t>—</w:t>
      </w:r>
      <w:r w:rsidRPr="004B5965">
        <w:t>as student Antonia once put it</w:t>
      </w:r>
      <w:r>
        <w:rPr>
          <w:rFonts w:cs="Arial"/>
        </w:rPr>
        <w:t>—</w:t>
      </w:r>
      <w:r w:rsidRPr="004B5965">
        <w:t>provoke</w:t>
      </w:r>
      <w:proofErr w:type="gramEnd"/>
      <w:r w:rsidRPr="004B5965">
        <w:t xml:space="preserve"> </w:t>
      </w:r>
      <w:r w:rsidRPr="004B5965">
        <w:lastRenderedPageBreak/>
        <w:t>curiosity and stares from local citizens. Sixteen-year-old Karina remembers this experience vividly:</w:t>
      </w:r>
    </w:p>
    <w:p w14:paraId="76213B50" w14:textId="77777777" w:rsidR="002F60B7" w:rsidRPr="004B5965" w:rsidRDefault="002F60B7" w:rsidP="002F60B7">
      <w:pPr>
        <w:pStyle w:val="Interview"/>
      </w:pPr>
      <w:r w:rsidRPr="004B5965">
        <w:t>Karina: When two friends of mine visited Shanghai, we were always out. We went downtown every day. I think thousands of Chinese took pictures of us, or filmed us. It</w:t>
      </w:r>
      <w:r>
        <w:t>’</w:t>
      </w:r>
      <w:r w:rsidRPr="004B5965">
        <w:t xml:space="preserve">s probably simply this curiosity. </w:t>
      </w:r>
      <w:proofErr w:type="gramStart"/>
      <w:r w:rsidRPr="004B5965">
        <w:t>Because they have never seen foreigners.</w:t>
      </w:r>
      <w:proofErr w:type="gramEnd"/>
      <w:r w:rsidRPr="004B5965">
        <w:t xml:space="preserve"> </w:t>
      </w:r>
      <w:proofErr w:type="gramStart"/>
      <w:r w:rsidRPr="004B5965">
        <w:t>Especially small children.</w:t>
      </w:r>
      <w:proofErr w:type="gramEnd"/>
      <w:r w:rsidRPr="004B5965">
        <w:t xml:space="preserve"> They just</w:t>
      </w:r>
      <w:r>
        <w:t xml:space="preserve"> walk up to you and always say “Hello</w:t>
      </w:r>
      <w:r w:rsidRPr="004B5965">
        <w:t>.</w:t>
      </w:r>
      <w:r>
        <w:t>”</w:t>
      </w:r>
      <w:r w:rsidRPr="004B5965">
        <w:t xml:space="preserve"> &lt;L&gt;. </w:t>
      </w:r>
      <w:proofErr w:type="gramStart"/>
      <w:r w:rsidRPr="004B5965">
        <w:t>And are always extremely nice and really cute somehow.</w:t>
      </w:r>
      <w:proofErr w:type="gramEnd"/>
      <w:r w:rsidRPr="000B738B">
        <w:rPr>
          <w:rStyle w:val="Funotenzeichen"/>
        </w:rPr>
        <w:footnoteReference w:id="49"/>
      </w:r>
    </w:p>
    <w:p w14:paraId="73ED5748" w14:textId="77777777" w:rsidR="002F60B7" w:rsidRPr="004B5965" w:rsidRDefault="002F60B7" w:rsidP="00707CF9">
      <w:pPr>
        <w:pStyle w:val="Normal10"/>
      </w:pPr>
      <w:r w:rsidRPr="004B5965">
        <w:rPr>
          <w:lang w:val="en-US"/>
        </w:rPr>
        <w:t>German student Lara has similar stories to tell:</w:t>
      </w:r>
    </w:p>
    <w:p w14:paraId="733A62A9" w14:textId="77777777" w:rsidR="002F60B7" w:rsidRPr="004B5965" w:rsidRDefault="002F60B7" w:rsidP="002F60B7">
      <w:pPr>
        <w:pStyle w:val="Interview"/>
      </w:pPr>
      <w:r w:rsidRPr="004B5965">
        <w:t xml:space="preserve">Lara: I can’t even count the times I have been filmed or photographed in the metro anymore. Because they think I come from the moon or something. Because blond is not the color here. </w:t>
      </w:r>
      <w:proofErr w:type="gramStart"/>
      <w:r w:rsidRPr="004B5965">
        <w:t>Especially if you go out.</w:t>
      </w:r>
      <w:proofErr w:type="gramEnd"/>
      <w:r w:rsidRPr="004B5965">
        <w:t xml:space="preserve"> I mean you have to know that. You get stared at. […] In the beginning</w:t>
      </w:r>
      <w:r>
        <w:t>,</w:t>
      </w:r>
      <w:r w:rsidRPr="004B5965">
        <w:t xml:space="preserve"> I thought it was funny. Meanwhile</w:t>
      </w:r>
      <w:r>
        <w:t>,</w:t>
      </w:r>
      <w:r w:rsidRPr="004B5965">
        <w:t xml:space="preserve"> I think it is a bit annoying.</w:t>
      </w:r>
      <w:r w:rsidRPr="000B738B">
        <w:rPr>
          <w:rStyle w:val="Funotenzeichen"/>
        </w:rPr>
        <w:footnoteReference w:id="50"/>
      </w:r>
    </w:p>
    <w:p w14:paraId="21E7D0D4" w14:textId="77777777" w:rsidR="002F60B7" w:rsidRPr="002A3956" w:rsidRDefault="002F60B7" w:rsidP="00707CF9">
      <w:pPr>
        <w:pStyle w:val="Normal10"/>
      </w:pPr>
      <w:r w:rsidRPr="004B5965">
        <w:rPr>
          <w:lang w:val="en-US"/>
        </w:rPr>
        <w:t xml:space="preserve">Their whiteness attracts attention </w:t>
      </w:r>
      <w:r>
        <w:rPr>
          <w:lang w:val="en-US"/>
        </w:rPr>
        <w:t>when they</w:t>
      </w:r>
      <w:r w:rsidRPr="004B5965">
        <w:rPr>
          <w:lang w:val="en-US"/>
        </w:rPr>
        <w:t xml:space="preserve"> mov</w:t>
      </w:r>
      <w:r>
        <w:rPr>
          <w:lang w:val="en-US"/>
        </w:rPr>
        <w:t>e</w:t>
      </w:r>
      <w:r w:rsidRPr="004B5965">
        <w:rPr>
          <w:lang w:val="en-US"/>
        </w:rPr>
        <w:t xml:space="preserve"> through the city. While some students can accept the curiosity, others feel unsettled by the “gaze of the </w:t>
      </w:r>
      <w:proofErr w:type="gramStart"/>
      <w:r w:rsidRPr="004B5965">
        <w:rPr>
          <w:lang w:val="en-US"/>
        </w:rPr>
        <w:t>Other</w:t>
      </w:r>
      <w:proofErr w:type="gramEnd"/>
      <w:r w:rsidRPr="004B5965">
        <w:rPr>
          <w:lang w:val="en-US"/>
        </w:rPr>
        <w:t xml:space="preserve">” </w:t>
      </w:r>
      <w:r w:rsidRPr="004B5965">
        <w:rPr>
          <w:lang w:val="en-US"/>
        </w:rPr>
        <w:fldChar w:fldCharType="begin"/>
      </w:r>
      <w:r>
        <w:rPr>
          <w:lang w:val="en-US"/>
        </w:rPr>
        <w:instrText xml:space="preserve"> ADDIN ZOTERO_ITEM {"citationID":"BXpPXuFI","properties":{"formattedCitation":"(Fechter 2007, 62)","plainCitation":"(Fechter 2007, 62)"},"citationItems":[{"id":1026,"uris":["http://zotero.org/users/401864/items/JK8VRTQ2"],"uri":["http://zotero.org/users/401864/items/JK8VRTQ2"],"locator":"62"}]} </w:instrText>
      </w:r>
      <w:r w:rsidRPr="004B5965">
        <w:rPr>
          <w:lang w:val="en-US"/>
        </w:rPr>
        <w:fldChar w:fldCharType="separate"/>
      </w:r>
      <w:r>
        <w:rPr>
          <w:noProof/>
          <w:lang w:val="en-US"/>
        </w:rPr>
        <w:t>(Fechter 2007, 62)</w:t>
      </w:r>
      <w:r w:rsidRPr="004B5965">
        <w:rPr>
          <w:lang w:val="en-US"/>
        </w:rPr>
        <w:fldChar w:fldCharType="end"/>
      </w:r>
      <w:r w:rsidRPr="004B5965">
        <w:rPr>
          <w:lang w:val="en-US"/>
        </w:rPr>
        <w:t xml:space="preserve"> and complain that they find such treatment </w:t>
      </w:r>
      <w:r>
        <w:rPr>
          <w:lang w:val="en-US"/>
        </w:rPr>
        <w:t>unnerving</w:t>
      </w:r>
      <w:r w:rsidRPr="004B5965">
        <w:rPr>
          <w:lang w:val="en-US"/>
        </w:rPr>
        <w:t>. My own reactions to attracting stares depended on the context and my own mood. Re-reading my field diary from 2007, whe</w:t>
      </w:r>
      <w:r>
        <w:rPr>
          <w:lang w:val="en-US"/>
        </w:rPr>
        <w:t>n</w:t>
      </w:r>
      <w:r w:rsidRPr="004B5965">
        <w:rPr>
          <w:lang w:val="en-US"/>
        </w:rPr>
        <w:t xml:space="preserve"> I had commented more frequently on </w:t>
      </w:r>
      <w:r>
        <w:rPr>
          <w:lang w:val="en-US"/>
        </w:rPr>
        <w:t xml:space="preserve">being the object of </w:t>
      </w:r>
      <w:r w:rsidRPr="004B5965">
        <w:rPr>
          <w:lang w:val="en-US"/>
        </w:rPr>
        <w:t xml:space="preserve">the gaze than </w:t>
      </w:r>
      <w:r>
        <w:rPr>
          <w:lang w:val="en-US"/>
        </w:rPr>
        <w:t>during my stays</w:t>
      </w:r>
      <w:r w:rsidRPr="004B5965">
        <w:rPr>
          <w:lang w:val="en-US"/>
        </w:rPr>
        <w:t xml:space="preserve"> between 2010 and 2012, my own desire to be able to blend in, to not be immediately visible as a “stranger” </w:t>
      </w:r>
      <w:r>
        <w:rPr>
          <w:lang w:val="en-US"/>
        </w:rPr>
        <w:t>is</w:t>
      </w:r>
      <w:r w:rsidRPr="004B5965">
        <w:rPr>
          <w:lang w:val="en-US"/>
        </w:rPr>
        <w:t xml:space="preserve"> apparent. This </w:t>
      </w:r>
      <w:r>
        <w:rPr>
          <w:lang w:val="en-US"/>
        </w:rPr>
        <w:t xml:space="preserve">experience </w:t>
      </w:r>
      <w:r w:rsidRPr="004B5965">
        <w:rPr>
          <w:lang w:val="en-US"/>
        </w:rPr>
        <w:t xml:space="preserve">relates to Stephanie Donald’s point that we are unaware of our white ethnicity due to the </w:t>
      </w:r>
      <w:r>
        <w:rPr>
          <w:lang w:val="en-US"/>
        </w:rPr>
        <w:t xml:space="preserve">perceived </w:t>
      </w:r>
      <w:r w:rsidRPr="004B5965">
        <w:rPr>
          <w:lang w:val="en-US"/>
        </w:rPr>
        <w:t>norm</w:t>
      </w:r>
      <w:r>
        <w:rPr>
          <w:lang w:val="en-US"/>
        </w:rPr>
        <w:t>ality</w:t>
      </w:r>
      <w:r w:rsidRPr="004B5965">
        <w:rPr>
          <w:lang w:val="en-US"/>
        </w:rPr>
        <w:t xml:space="preserve"> and status it often brings along:</w:t>
      </w:r>
      <w:r>
        <w:rPr>
          <w:lang w:val="en-US"/>
        </w:rPr>
        <w:t xml:space="preserve"> “</w:t>
      </w:r>
      <w:r w:rsidRPr="002A3956">
        <w:rPr>
          <w:lang w:val="en-GB"/>
        </w:rPr>
        <w:t>The bearers of whiteness so often pretend to neutrality. We refuse our ethnicity, while playing on its potential for advantage in the main streams of money, power and political c</w:t>
      </w:r>
      <w:r w:rsidRPr="005D508C">
        <w:rPr>
          <w:lang w:val="en-US"/>
        </w:rPr>
        <w:t>lout</w:t>
      </w:r>
      <w:r>
        <w:rPr>
          <w:lang w:val="en-US"/>
        </w:rPr>
        <w:t>”</w:t>
      </w:r>
      <w:r w:rsidRPr="005D508C">
        <w:rPr>
          <w:lang w:val="en-US"/>
        </w:rPr>
        <w:t xml:space="preserve"> </w:t>
      </w:r>
      <w:r w:rsidRPr="00CE41FE">
        <w:fldChar w:fldCharType="begin"/>
      </w:r>
      <w:r w:rsidRPr="002A3956">
        <w:rPr>
          <w:lang w:val="en-GB"/>
        </w:rPr>
        <w:instrText xml:space="preserve"> ADDIN ZOTERO_ITEM {"citationID":"aSMzEluO","properties":{"formattedCitation":"(Donald 2000, 157)","plainCitation":"(Donald 2000, 157)"},"citationItems":[{"id":1756,"uris":["http://zotero.org/users/401864/items/IUU6NFIS"],"uri":["http://zotero.org/users/401864/items/IUU6NFIS"],"locator":"157"}]} </w:instrText>
      </w:r>
      <w:r w:rsidRPr="00CE41FE">
        <w:fldChar w:fldCharType="separate"/>
      </w:r>
      <w:r w:rsidRPr="002A3956">
        <w:rPr>
          <w:lang w:val="en-GB"/>
        </w:rPr>
        <w:t>(Donald 2000, 157)</w:t>
      </w:r>
      <w:r w:rsidRPr="00CE41FE">
        <w:fldChar w:fldCharType="end"/>
      </w:r>
      <w:r w:rsidRPr="002A3956">
        <w:rPr>
          <w:lang w:val="en-GB"/>
        </w:rPr>
        <w:t>.</w:t>
      </w:r>
    </w:p>
    <w:p w14:paraId="554309FD" w14:textId="77777777" w:rsidR="002F60B7" w:rsidRPr="002A3956" w:rsidRDefault="002F60B7" w:rsidP="00707CF9">
      <w:pPr>
        <w:pStyle w:val="Normal10"/>
      </w:pPr>
      <w:r w:rsidRPr="004B5965">
        <w:rPr>
          <w:lang w:val="en-US"/>
        </w:rPr>
        <w:t xml:space="preserve">This becoming visible as </w:t>
      </w:r>
      <w:r>
        <w:rPr>
          <w:lang w:val="en-US"/>
        </w:rPr>
        <w:t>“</w:t>
      </w:r>
      <w:r w:rsidRPr="004B5965">
        <w:rPr>
          <w:lang w:val="en-US"/>
        </w:rPr>
        <w:t>white</w:t>
      </w:r>
      <w:r>
        <w:rPr>
          <w:lang w:val="en-US"/>
        </w:rPr>
        <w:t>,”</w:t>
      </w:r>
      <w:r w:rsidRPr="004B5965">
        <w:rPr>
          <w:lang w:val="en-US"/>
        </w:rPr>
        <w:t xml:space="preserve"> </w:t>
      </w:r>
      <w:r>
        <w:rPr>
          <w:lang w:val="en-US"/>
        </w:rPr>
        <w:t>which</w:t>
      </w:r>
      <w:r w:rsidRPr="004B5965">
        <w:rPr>
          <w:lang w:val="en-US"/>
        </w:rPr>
        <w:t xml:space="preserve"> I often </w:t>
      </w:r>
      <w:r>
        <w:rPr>
          <w:lang w:val="en-US"/>
        </w:rPr>
        <w:t xml:space="preserve">found </w:t>
      </w:r>
      <w:r w:rsidRPr="004B5965">
        <w:rPr>
          <w:lang w:val="en-US"/>
        </w:rPr>
        <w:t>disturbing</w:t>
      </w:r>
      <w:r>
        <w:rPr>
          <w:lang w:val="en-US"/>
        </w:rPr>
        <w:t>,</w:t>
      </w:r>
      <w:r w:rsidRPr="004B5965">
        <w:rPr>
          <w:lang w:val="en-US"/>
        </w:rPr>
        <w:t xml:space="preserve"> can be understood in the context of Richard Dyer’s argument</w:t>
      </w:r>
      <w:r>
        <w:rPr>
          <w:lang w:val="en-US"/>
        </w:rPr>
        <w:t>, that “</w:t>
      </w:r>
      <w:r w:rsidRPr="002A3956">
        <w:t xml:space="preserve">Whites must be seen to be white, yet whiteness as race resides in invisible properties and whiteness as power is maintained by being unseen. </w:t>
      </w:r>
      <w:proofErr w:type="gramStart"/>
      <w:r w:rsidRPr="002A3956">
        <w:t xml:space="preserve">To be seen as white is to have one’s corporeality registered, yet true whiteness resides in the </w:t>
      </w:r>
      <w:r w:rsidRPr="005D508C">
        <w:rPr>
          <w:lang w:val="en-US"/>
        </w:rPr>
        <w:t>non-corporeal</w:t>
      </w:r>
      <w:r>
        <w:rPr>
          <w:lang w:val="en-US"/>
        </w:rPr>
        <w:t>”</w:t>
      </w:r>
      <w:r w:rsidRPr="002A3956">
        <w:t xml:space="preserve"> </w:t>
      </w:r>
      <w:r w:rsidRPr="00CE41FE">
        <w:fldChar w:fldCharType="begin"/>
      </w:r>
      <w:r w:rsidRPr="002A3956">
        <w:instrText xml:space="preserve"> ADDIN ZOTERO_ITEM {"citationID":"PT3RZ2Td","properties":{"formattedCitation":"(Dyer yyy1997zzz2008, 45)","plainCitation":"(Dyer yyy1997zzz2008, 45)"},"citationItems":[{"id":1772,"uris":["http://zotero.org/users/401864/items/5DKBAMRA"],"uri":["http://zotero.org/users/401864/items/5DKBAMRA"],"locator":"45"}]} </w:instrText>
      </w:r>
      <w:r w:rsidRPr="00CE41FE">
        <w:fldChar w:fldCharType="separate"/>
      </w:r>
      <w:r w:rsidRPr="002A3956">
        <w:t>(Dyer [1997]2008, 45)</w:t>
      </w:r>
      <w:r w:rsidRPr="00CE41FE">
        <w:fldChar w:fldCharType="end"/>
      </w:r>
      <w:r w:rsidRPr="002A3956">
        <w:t>.</w:t>
      </w:r>
      <w:proofErr w:type="gramEnd"/>
    </w:p>
    <w:p w14:paraId="07E318DD" w14:textId="77777777" w:rsidR="002F60B7" w:rsidRPr="004B5965" w:rsidRDefault="002F60B7" w:rsidP="00707CF9">
      <w:pPr>
        <w:pStyle w:val="Normal10"/>
        <w:rPr>
          <w:lang w:val="en-US"/>
        </w:rPr>
      </w:pPr>
      <w:r w:rsidRPr="004B5965">
        <w:rPr>
          <w:lang w:val="en-US"/>
        </w:rPr>
        <w:lastRenderedPageBreak/>
        <w:t xml:space="preserve">Dyer’s description of losing power through being registered as white and becoming aware of one’s corporeality explain my and the teenagers’ </w:t>
      </w:r>
      <w:r>
        <w:rPr>
          <w:lang w:val="en-US"/>
        </w:rPr>
        <w:t xml:space="preserve">feeling </w:t>
      </w:r>
      <w:r w:rsidRPr="004B5965">
        <w:rPr>
          <w:lang w:val="en-US"/>
        </w:rPr>
        <w:t>unsettle</w:t>
      </w:r>
      <w:r>
        <w:rPr>
          <w:lang w:val="en-US"/>
        </w:rPr>
        <w:t>d</w:t>
      </w:r>
      <w:r w:rsidRPr="004B5965">
        <w:rPr>
          <w:lang w:val="en-US"/>
        </w:rPr>
        <w:t xml:space="preserve"> </w:t>
      </w:r>
      <w:r>
        <w:rPr>
          <w:lang w:val="en-US"/>
        </w:rPr>
        <w:t>by the</w:t>
      </w:r>
      <w:r w:rsidRPr="004B5965">
        <w:rPr>
          <w:lang w:val="en-US"/>
        </w:rPr>
        <w:t xml:space="preserve"> locals’ stares. </w:t>
      </w:r>
      <w:r>
        <w:rPr>
          <w:lang w:val="en-US"/>
        </w:rPr>
        <w:t>I</w:t>
      </w:r>
      <w:r w:rsidRPr="004B5965">
        <w:rPr>
          <w:lang w:val="en-US"/>
        </w:rPr>
        <w:t xml:space="preserve">n </w:t>
      </w:r>
      <w:r>
        <w:rPr>
          <w:lang w:val="en-US"/>
        </w:rPr>
        <w:t xml:space="preserve">a manner </w:t>
      </w:r>
      <w:r w:rsidRPr="004B5965">
        <w:rPr>
          <w:lang w:val="en-US"/>
        </w:rPr>
        <w:t>similar to my early experiences</w:t>
      </w:r>
      <w:r>
        <w:rPr>
          <w:lang w:val="en-US"/>
        </w:rPr>
        <w:t>,</w:t>
      </w:r>
      <w:r w:rsidRPr="004B5965" w:rsidDel="00A36A0D">
        <w:rPr>
          <w:lang w:val="en-US"/>
        </w:rPr>
        <w:t xml:space="preserve"> </w:t>
      </w:r>
      <w:r w:rsidRPr="004B5965">
        <w:rPr>
          <w:lang w:val="en-US"/>
        </w:rPr>
        <w:t>Britta,</w:t>
      </w:r>
      <w:r>
        <w:rPr>
          <w:lang w:val="en-US"/>
        </w:rPr>
        <w:t xml:space="preserve"> who is Norwegian</w:t>
      </w:r>
      <w:r w:rsidRPr="004B5965">
        <w:rPr>
          <w:lang w:val="en-US"/>
        </w:rPr>
        <w:t>, describes how it can be difficult to deal with not blending in:</w:t>
      </w:r>
    </w:p>
    <w:p w14:paraId="2E3D839E" w14:textId="77777777" w:rsidR="002F60B7" w:rsidRPr="004B5965" w:rsidRDefault="002F60B7" w:rsidP="002F60B7">
      <w:pPr>
        <w:pStyle w:val="Interview"/>
      </w:pPr>
      <w:r w:rsidRPr="004B5965">
        <w:t xml:space="preserve">Britta: Also people staring, not being shy at all. Just like in the metro and stuff. […] And we are </w:t>
      </w:r>
      <w:proofErr w:type="gramStart"/>
      <w:r w:rsidRPr="004B5965">
        <w:t>like,</w:t>
      </w:r>
      <w:proofErr w:type="gramEnd"/>
      <w:r w:rsidRPr="004B5965">
        <w:t xml:space="preserve"> yeah I know I look like, weird. I know. We just feel like, so, I don’t know, just trying staring back and they are still like staring at [you]. […] There were like many weird things about coming here. […] They laugh and smile and </w:t>
      </w:r>
      <w:r w:rsidRPr="002C3042">
        <w:t>[touch]</w:t>
      </w:r>
      <w:r w:rsidRPr="004B5965">
        <w:t xml:space="preserve"> your hair.</w:t>
      </w:r>
    </w:p>
    <w:p w14:paraId="08EF1A1F" w14:textId="77777777" w:rsidR="002F60B7" w:rsidRPr="00A64032" w:rsidRDefault="002F60B7" w:rsidP="00707CF9">
      <w:pPr>
        <w:pStyle w:val="Normal10"/>
      </w:pPr>
      <w:r w:rsidRPr="004B5965">
        <w:rPr>
          <w:lang w:val="en-US"/>
        </w:rPr>
        <w:t xml:space="preserve">Britta describes </w:t>
      </w:r>
      <w:r>
        <w:rPr>
          <w:lang w:val="en-US"/>
        </w:rPr>
        <w:t>her discomfort</w:t>
      </w:r>
      <w:r w:rsidRPr="004B5965">
        <w:rPr>
          <w:lang w:val="en-US"/>
        </w:rPr>
        <w:t xml:space="preserve"> </w:t>
      </w:r>
      <w:r w:rsidRPr="00A64032">
        <w:rPr>
          <w:lang w:val="en-US"/>
        </w:rPr>
        <w:t xml:space="preserve">and how she attempts to defend herself by “staring back,” a strategy that proves unsuccessful. </w:t>
      </w:r>
    </w:p>
    <w:p w14:paraId="57C9C2F2" w14:textId="77777777" w:rsidR="002F60B7" w:rsidRPr="004B5965" w:rsidRDefault="002F60B7" w:rsidP="00707CF9">
      <w:pPr>
        <w:pStyle w:val="Normal10"/>
      </w:pPr>
      <w:r w:rsidRPr="00A64032">
        <w:t xml:space="preserve">In addition to the sudden awareness of corporeality, my ethnographic material on expatriate women gathered in 2007, and an article </w:t>
      </w:r>
      <w:r w:rsidRPr="004B5965">
        <w:t xml:space="preserve">by Willis and </w:t>
      </w:r>
      <w:proofErr w:type="spellStart"/>
      <w:r w:rsidRPr="004B5965">
        <w:t>Yeoh</w:t>
      </w:r>
      <w:proofErr w:type="spellEnd"/>
      <w:r w:rsidRPr="004B5965">
        <w:t xml:space="preserve"> </w:t>
      </w:r>
      <w:r w:rsidRPr="004B5965">
        <w:fldChar w:fldCharType="begin"/>
      </w:r>
      <w:r>
        <w:instrText xml:space="preserve"> ADDIN ZOTERO_ITEM {"citationID":"me7f1mBa","properties":{"formattedCitation":"(2008)","plainCitation":"(2008)"},"citationItems":[{"id":1147,"uris":["http://zotero.org/users/401864/items/UH7THMKT"],"uri":["http://zotero.org/users/401864/items/UH7THMKT"],"suppress-author":true}]} </w:instrText>
      </w:r>
      <w:r w:rsidRPr="004B5965">
        <w:fldChar w:fldCharType="separate"/>
      </w:r>
      <w:r w:rsidRPr="004B5965">
        <w:rPr>
          <w:noProof/>
        </w:rPr>
        <w:t>(2008)</w:t>
      </w:r>
      <w:r w:rsidRPr="004B5965">
        <w:fldChar w:fldCharType="end"/>
      </w:r>
      <w:r w:rsidRPr="004B5965">
        <w:t xml:space="preserve"> on single British migrants, </w:t>
      </w:r>
      <w:r>
        <w:t>provide</w:t>
      </w:r>
      <w:r w:rsidRPr="004B5965">
        <w:t xml:space="preserve"> evidence that white women experience </w:t>
      </w:r>
      <w:r w:rsidRPr="004B5965">
        <w:rPr>
          <w:color w:val="000000"/>
        </w:rPr>
        <w:t xml:space="preserve">feelings of unattractiveness in China. According </w:t>
      </w:r>
      <w:r>
        <w:rPr>
          <w:color w:val="000000"/>
        </w:rPr>
        <w:t xml:space="preserve">to Willis and </w:t>
      </w:r>
      <w:proofErr w:type="spellStart"/>
      <w:r>
        <w:rPr>
          <w:color w:val="000000"/>
        </w:rPr>
        <w:t>Yeoh</w:t>
      </w:r>
      <w:proofErr w:type="spellEnd"/>
      <w:r>
        <w:rPr>
          <w:color w:val="000000"/>
        </w:rPr>
        <w:t>, the phrase “Bridget Jones in China”</w:t>
      </w:r>
      <w:r w:rsidRPr="004B5965">
        <w:rPr>
          <w:color w:val="000000"/>
        </w:rPr>
        <w:t xml:space="preserve"> was commonly reported to be a term by which women referred to themselves. </w:t>
      </w:r>
      <w:r w:rsidRPr="004B5965" w:rsidDel="00DB2B06">
        <w:rPr>
          <w:color w:val="000000"/>
        </w:rPr>
        <w:t>Some</w:t>
      </w:r>
      <w:r w:rsidRPr="004B5965">
        <w:rPr>
          <w:color w:val="000000"/>
        </w:rPr>
        <w:t>,</w:t>
      </w:r>
      <w:r w:rsidRPr="004B5965" w:rsidDel="00DB2B06">
        <w:rPr>
          <w:color w:val="000000"/>
        </w:rPr>
        <w:t xml:space="preserve"> for example</w:t>
      </w:r>
      <w:r w:rsidRPr="004B5965">
        <w:rPr>
          <w:color w:val="000000"/>
        </w:rPr>
        <w:t>,</w:t>
      </w:r>
      <w:r w:rsidRPr="004B5965" w:rsidDel="00DB2B06">
        <w:rPr>
          <w:color w:val="000000"/>
        </w:rPr>
        <w:t xml:space="preserve"> reported Chinese people commenting on their</w:t>
      </w:r>
      <w:r w:rsidRPr="004B5965">
        <w:rPr>
          <w:color w:val="000000"/>
        </w:rPr>
        <w:t xml:space="preserve"> “fat arms” </w:t>
      </w:r>
      <w:r w:rsidRPr="004B5965">
        <w:rPr>
          <w:color w:val="000000"/>
        </w:rPr>
        <w:fldChar w:fldCharType="begin"/>
      </w:r>
      <w:r w:rsidRPr="004B5965">
        <w:rPr>
          <w:color w:val="000000"/>
        </w:rPr>
        <w:instrText xml:space="preserve"> </w:instrText>
      </w:r>
      <w:r>
        <w:rPr>
          <w:color w:val="000000"/>
        </w:rPr>
        <w:instrText>ADDIN</w:instrText>
      </w:r>
      <w:r w:rsidRPr="004B5965">
        <w:rPr>
          <w:color w:val="000000"/>
        </w:rPr>
        <w:instrText xml:space="preserve"> EN.CITE &lt;EndNote&gt;&lt;Cite&gt;&lt;Author&gt;Willis&lt;/Author&gt;&lt;Year&gt;2008&lt;/Year&gt;&lt;RecNum&gt;211&lt;/RecNum&gt;&lt;record&gt;&lt;rec-number&gt;211&lt;/rec-number&gt;&lt;foreign-keys&gt;&lt;key app="EN" db-id="fsd5pavafsef5ve5ww1pw0pjtezdafdfpxpz"&gt;211&lt;/key&gt;&lt;/foreign-keys&gt;&lt;ref-type name="Book Section"&gt;5&lt;/ref-type&gt;&lt;contributors&gt;&lt;authors&gt;&lt;author&gt;Willis, Katie D.&lt;/author&gt;&lt;author&gt;Yeoh, Brenda S. A.&lt;/author&gt;&lt;/authors&gt;&lt;secondary-authors&gt;&lt;author&gt;Coles, Anne&lt;/author&gt;&lt;author&gt;Fechter, Anne-Meike&lt;/author&gt;&lt;/secondary-authors&gt;&lt;/contributors&gt;&lt;titles&gt;&lt;title&gt;&amp;apos;Coming to China Changed My Life&amp;apos; : Gender Roles and Relations among Single British Migrants&lt;/title&gt;&lt;secondary-title&gt;Gender and family among transnational professionals&lt;/secondary-title&gt;&lt;/titles&gt;&lt;pages&gt;211 - 232&lt;/pages&gt;&lt;dates&gt;&lt;year&gt;2008&lt;/year&gt;&lt;/dates&gt;&lt;pub-location&gt;New York&lt;/pub-location&gt;&lt;publisher&gt;Routledge&lt;/publisher&gt;&lt;urls&gt;&lt;/urls&gt;&lt;/record&gt;&lt;/Cite&gt;&lt;/EndNote&gt;</w:instrText>
      </w:r>
      <w:r w:rsidRPr="004B5965">
        <w:rPr>
          <w:color w:val="000000"/>
        </w:rPr>
        <w:fldChar w:fldCharType="separate"/>
      </w:r>
      <w:r w:rsidRPr="004B5965">
        <w:rPr>
          <w:noProof/>
          <w:color w:val="000000"/>
        </w:rPr>
        <w:t>(Willis and Yeoh 2008)</w:t>
      </w:r>
      <w:r w:rsidRPr="004B5965">
        <w:rPr>
          <w:color w:val="000000"/>
        </w:rPr>
        <w:fldChar w:fldCharType="end"/>
      </w:r>
      <w:r w:rsidRPr="004B5965">
        <w:rPr>
          <w:color w:val="000000"/>
        </w:rPr>
        <w:t xml:space="preserve">. As Katie Walsh </w:t>
      </w:r>
      <w:r w:rsidRPr="004B5965">
        <w:rPr>
          <w:color w:val="000000"/>
        </w:rPr>
        <w:fldChar w:fldCharType="begin"/>
      </w:r>
      <w:r w:rsidRPr="004B5965">
        <w:rPr>
          <w:color w:val="000000"/>
        </w:rPr>
        <w:instrText xml:space="preserve"> </w:instrText>
      </w:r>
      <w:r>
        <w:rPr>
          <w:color w:val="000000"/>
        </w:rPr>
        <w:instrText>ADDIN</w:instrText>
      </w:r>
      <w:r w:rsidRPr="004B5965">
        <w:rPr>
          <w:color w:val="000000"/>
        </w:rPr>
        <w:instrText xml:space="preserve"> EN.CITE &lt;EndNote&gt;&lt;Cite&gt;&lt;Author&gt;Walsh&lt;/Author&gt;&lt;Year&gt;2008&lt;/Year&gt;&lt;RecNum&gt;208&lt;/RecNum&gt;&lt;record&gt;&lt;rec-number&gt;208&lt;/rec-number&gt;&lt;foreign-keys&gt;&lt;key app="EN" db-id="fsd5pavafsef5ve5ww1pw0pjtezdafdfpxpz"&gt;208&lt;/key&gt;&lt;/foreign-keys&gt;&lt;ref-type name="Book Section"&gt;5&lt;/ref-type&gt;&lt;contributors&gt;&lt;authors&gt;&lt;author&gt;Katie Walsh&lt;/author&gt;&lt;/authors&gt;&lt;secondary-authors&gt;&lt;author&gt;Coles, Anne&lt;/author&gt;&lt;author&gt;Fechter, Anne-Meike&lt;/author&gt;&lt;/secondary-authors&gt;&lt;/contributors&gt;&lt;titles&gt;&lt;title&gt;Travelling Together? Work, Intimacy and Home amongst British Expatriate Couples in Dubai&lt;/title&gt;&lt;secondary-title&gt;Gender and family among transnational professionals&lt;/secondary-title&gt;&lt;tertiary-title&gt;Routledge international studies of women and place 8&lt;/tertiary-title&gt;&lt;/titles&gt;&lt;pages&gt;63 - 84&lt;/pages&gt;&lt;keywords&gt;&lt;keyword&gt;Working mothers Employment.&lt;/keyword&gt;&lt;keyword&gt;Married women Employment.&lt;/keyword&gt;&lt;keyword&gt;Work and family.&lt;/keyword&gt;&lt;keyword&gt;Expatriation Psychological aspects.&lt;/keyword&gt;&lt;keyword&gt;Employees Relocation.&lt;/keyword&gt;&lt;/keywords&gt;&lt;dates&gt;&lt;year&gt;2008&lt;/year&gt;&lt;/dates&gt;&lt;pub-location&gt;New York&lt;/pub-location&gt;&lt;publisher&gt;Routledge&lt;/publisher&gt;&lt;urls&gt;&lt;/urls&gt;&lt;/record&gt;&lt;/Cite&gt;&lt;/EndNote&gt;</w:instrText>
      </w:r>
      <w:r w:rsidRPr="004B5965">
        <w:rPr>
          <w:color w:val="000000"/>
        </w:rPr>
        <w:fldChar w:fldCharType="separate"/>
      </w:r>
      <w:r w:rsidRPr="004B5965">
        <w:rPr>
          <w:noProof/>
          <w:color w:val="000000"/>
        </w:rPr>
        <w:t>(2008)</w:t>
      </w:r>
      <w:r w:rsidRPr="004B5965">
        <w:rPr>
          <w:color w:val="000000"/>
        </w:rPr>
        <w:fldChar w:fldCharType="end"/>
      </w:r>
      <w:r w:rsidRPr="004B5965">
        <w:rPr>
          <w:color w:val="000000"/>
        </w:rPr>
        <w:t xml:space="preserve"> observed among expatriate women in Dubai, increased physical activity</w:t>
      </w:r>
      <w:r>
        <w:rPr>
          <w:rFonts w:cs="Arial"/>
        </w:rPr>
        <w:t>—such as taking</w:t>
      </w:r>
      <w:r w:rsidRPr="004B5965">
        <w:rPr>
          <w:color w:val="000000"/>
        </w:rPr>
        <w:t xml:space="preserve"> fitness courses on the compound</w:t>
      </w:r>
      <w:r>
        <w:rPr>
          <w:rFonts w:cs="Arial"/>
        </w:rPr>
        <w:t>—</w:t>
      </w:r>
      <w:r w:rsidRPr="004B5965">
        <w:rPr>
          <w:color w:val="000000"/>
        </w:rPr>
        <w:t xml:space="preserve">and beauty treatments such as manicures, pedicures, and facials are </w:t>
      </w:r>
      <w:r>
        <w:rPr>
          <w:color w:val="000000"/>
        </w:rPr>
        <w:t xml:space="preserve">also </w:t>
      </w:r>
      <w:r w:rsidRPr="004B5965">
        <w:rPr>
          <w:color w:val="000000"/>
        </w:rPr>
        <w:t xml:space="preserve">very common among adult white women in Shanghai. The adult female interviewees I worked with in 2007 also reported feeling large and ungainly when talking about the difficulties </w:t>
      </w:r>
      <w:r>
        <w:rPr>
          <w:color w:val="000000"/>
        </w:rPr>
        <w:t>they had finding clothes that fit.</w:t>
      </w:r>
      <w:r w:rsidRPr="004B5965">
        <w:rPr>
          <w:color w:val="000000"/>
        </w:rPr>
        <w:t xml:space="preserve"> </w:t>
      </w:r>
    </w:p>
    <w:p w14:paraId="724893C7" w14:textId="77777777" w:rsidR="002F60B7" w:rsidRPr="004B5965" w:rsidRDefault="002F60B7" w:rsidP="00707CF9">
      <w:pPr>
        <w:pStyle w:val="Normal10"/>
      </w:pPr>
      <w:r w:rsidRPr="004B5965">
        <w:rPr>
          <w:color w:val="000000"/>
        </w:rPr>
        <w:t xml:space="preserve">While some of my female teenage informants share this experience, </w:t>
      </w:r>
      <w:r w:rsidRPr="004B5965">
        <w:t>they</w:t>
      </w:r>
      <w:r>
        <w:rPr>
          <w:rFonts w:cs="Arial"/>
        </w:rPr>
        <w:t>—</w:t>
      </w:r>
      <w:r w:rsidRPr="004B5965">
        <w:t>in contrast to the adult women</w:t>
      </w:r>
      <w:r>
        <w:rPr>
          <w:rFonts w:cs="Arial"/>
        </w:rPr>
        <w:t xml:space="preserve">—do not </w:t>
      </w:r>
      <w:r w:rsidRPr="004B5965">
        <w:t xml:space="preserve">seem to feel </w:t>
      </w:r>
      <w:r>
        <w:t>that their attractiveness is question</w:t>
      </w:r>
      <w:r w:rsidRPr="004B5965">
        <w:t>ed. Nevertheless, buying clothes in China heightens their experience of “being different” and literally not fitting in:</w:t>
      </w:r>
    </w:p>
    <w:p w14:paraId="655A3FA3" w14:textId="77777777" w:rsidR="002F60B7" w:rsidRPr="004B5965" w:rsidRDefault="002F60B7" w:rsidP="002F60B7">
      <w:pPr>
        <w:pStyle w:val="Interview"/>
      </w:pPr>
      <w:r w:rsidRPr="004B5965">
        <w:t>Lara: Shopping is an issue. You have to find your shopping area. H&amp;M and such things, that’s what I prefer.</w:t>
      </w:r>
    </w:p>
    <w:p w14:paraId="52484447" w14:textId="77777777" w:rsidR="002F60B7" w:rsidRPr="004B5965" w:rsidRDefault="002F60B7" w:rsidP="002F60B7">
      <w:pPr>
        <w:pStyle w:val="Interview"/>
      </w:pPr>
      <w:r w:rsidRPr="004B5965">
        <w:t xml:space="preserve">Karina: Yes. </w:t>
      </w:r>
      <w:proofErr w:type="gramStart"/>
      <w:r w:rsidRPr="004B5965">
        <w:t>C&amp;A.</w:t>
      </w:r>
      <w:proofErr w:type="gramEnd"/>
    </w:p>
    <w:p w14:paraId="39703F7F" w14:textId="77777777" w:rsidR="002F60B7" w:rsidRPr="004B5965" w:rsidRDefault="002F60B7" w:rsidP="002F60B7">
      <w:pPr>
        <w:pStyle w:val="Interview"/>
      </w:pPr>
      <w:r w:rsidRPr="004B5965">
        <w:t>Lara: These Chinese shops, I don’t even enter them.</w:t>
      </w:r>
    </w:p>
    <w:p w14:paraId="2240AD9A" w14:textId="6318B94C" w:rsidR="002F60B7" w:rsidRPr="004B5965" w:rsidRDefault="002F60B7" w:rsidP="002F60B7">
      <w:pPr>
        <w:pStyle w:val="Interview"/>
      </w:pPr>
      <w:r w:rsidRPr="004B5965">
        <w:t xml:space="preserve">Karina: No. </w:t>
      </w:r>
      <w:proofErr w:type="gramStart"/>
      <w:r w:rsidRPr="004B5965">
        <w:t>The fashion.</w:t>
      </w:r>
      <w:proofErr w:type="gramEnd"/>
      <w:r w:rsidRPr="004B5965">
        <w:t xml:space="preserve"> Chinese fashion isn’t really</w:t>
      </w:r>
      <w:r w:rsidR="00DF2368">
        <w:t> …</w:t>
      </w:r>
    </w:p>
    <w:p w14:paraId="2650A4D8" w14:textId="77777777" w:rsidR="002F60B7" w:rsidRPr="004B5965" w:rsidRDefault="002F60B7" w:rsidP="002F60B7">
      <w:pPr>
        <w:pStyle w:val="Interview"/>
      </w:pPr>
      <w:r w:rsidRPr="004B5965">
        <w:t>Lara: Doesn’t fit us. I must say I don’t fit into the pants. The tops don’t fit. They are too tight at the bust.</w:t>
      </w:r>
      <w:r w:rsidRPr="000B738B">
        <w:rPr>
          <w:rStyle w:val="Funotenzeichen"/>
        </w:rPr>
        <w:footnoteReference w:id="51"/>
      </w:r>
    </w:p>
    <w:p w14:paraId="7ED0B946" w14:textId="77777777" w:rsidR="002F60B7" w:rsidRPr="004B5965" w:rsidRDefault="002F60B7" w:rsidP="00707CF9">
      <w:pPr>
        <w:pStyle w:val="Normal10"/>
      </w:pPr>
      <w:r>
        <w:rPr>
          <w:lang w:val="en-US"/>
        </w:rPr>
        <w:lastRenderedPageBreak/>
        <w:t>T</w:t>
      </w:r>
      <w:r w:rsidRPr="004B5965">
        <w:rPr>
          <w:lang w:val="en-US"/>
        </w:rPr>
        <w:t>hese experiences of physical difference play an important</w:t>
      </w:r>
      <w:r>
        <w:rPr>
          <w:lang w:val="en-US"/>
        </w:rPr>
        <w:t xml:space="preserve"> role</w:t>
      </w:r>
      <w:r w:rsidRPr="004B5965">
        <w:rPr>
          <w:lang w:val="en-US"/>
        </w:rPr>
        <w:t xml:space="preserve"> in the migration</w:t>
      </w:r>
      <w:r>
        <w:rPr>
          <w:lang w:val="en-US"/>
        </w:rPr>
        <w:t xml:space="preserve"> process</w:t>
      </w:r>
      <w:r w:rsidRPr="004B5965">
        <w:rPr>
          <w:lang w:val="en-US"/>
        </w:rPr>
        <w:t xml:space="preserve">. Evidently, </w:t>
      </w:r>
      <w:r>
        <w:rPr>
          <w:lang w:val="en-US"/>
        </w:rPr>
        <w:t xml:space="preserve">these </w:t>
      </w:r>
      <w:r w:rsidRPr="004B5965">
        <w:rPr>
          <w:lang w:val="en-US"/>
        </w:rPr>
        <w:t>white youths’ experiences of Shanghai are significantly affected by the stare</w:t>
      </w:r>
      <w:r>
        <w:rPr>
          <w:lang w:val="en-US"/>
        </w:rPr>
        <w:t>s</w:t>
      </w:r>
      <w:r w:rsidRPr="004B5965">
        <w:rPr>
          <w:lang w:val="en-US"/>
        </w:rPr>
        <w:t xml:space="preserve"> and </w:t>
      </w:r>
      <w:r>
        <w:rPr>
          <w:lang w:val="en-US"/>
        </w:rPr>
        <w:t>other</w:t>
      </w:r>
      <w:r w:rsidRPr="004B5965">
        <w:rPr>
          <w:lang w:val="en-US"/>
        </w:rPr>
        <w:t xml:space="preserve"> reaction</w:t>
      </w:r>
      <w:r>
        <w:rPr>
          <w:lang w:val="en-US"/>
        </w:rPr>
        <w:t>s</w:t>
      </w:r>
      <w:r w:rsidRPr="004B5965">
        <w:rPr>
          <w:lang w:val="en-US"/>
        </w:rPr>
        <w:t xml:space="preserve"> </w:t>
      </w:r>
      <w:r>
        <w:rPr>
          <w:lang w:val="en-US"/>
        </w:rPr>
        <w:t>they receive from</w:t>
      </w:r>
      <w:r w:rsidRPr="004B5965">
        <w:rPr>
          <w:lang w:val="en-US"/>
        </w:rPr>
        <w:t xml:space="preserve"> Shanghai’s </w:t>
      </w:r>
      <w:r>
        <w:rPr>
          <w:lang w:val="en-US"/>
        </w:rPr>
        <w:t xml:space="preserve">Chinese </w:t>
      </w:r>
      <w:r w:rsidRPr="004B5965">
        <w:rPr>
          <w:lang w:val="en-US"/>
        </w:rPr>
        <w:t>citizens. T</w:t>
      </w:r>
      <w:r>
        <w:rPr>
          <w:lang w:val="en-US"/>
        </w:rPr>
        <w:t>o some extent, such</w:t>
      </w:r>
      <w:r w:rsidRPr="004B5965">
        <w:rPr>
          <w:lang w:val="en-US"/>
        </w:rPr>
        <w:t xml:space="preserve"> </w:t>
      </w:r>
      <w:r>
        <w:rPr>
          <w:lang w:val="en-US"/>
        </w:rPr>
        <w:t>reactions may, by highlighting the importance of whiteness, reaffirm the impact white skin still has.</w:t>
      </w:r>
      <w:r w:rsidRPr="004B5965">
        <w:rPr>
          <w:lang w:val="en-US"/>
        </w:rPr>
        <w:t xml:space="preserve"> </w:t>
      </w:r>
      <w:r>
        <w:rPr>
          <w:lang w:val="en-US"/>
        </w:rPr>
        <w:t xml:space="preserve">However, the stares can also be </w:t>
      </w:r>
      <w:proofErr w:type="spellStart"/>
      <w:r>
        <w:rPr>
          <w:lang w:val="en-US"/>
        </w:rPr>
        <w:t>unsetteling</w:t>
      </w:r>
      <w:proofErr w:type="spellEnd"/>
      <w:r>
        <w:rPr>
          <w:lang w:val="en-US"/>
        </w:rPr>
        <w:t xml:space="preserve"> and thus curb the </w:t>
      </w:r>
      <w:r w:rsidRPr="004B5965">
        <w:rPr>
          <w:lang w:val="en-US"/>
        </w:rPr>
        <w:t>power</w:t>
      </w:r>
      <w:r>
        <w:rPr>
          <w:lang w:val="en-US"/>
        </w:rPr>
        <w:t xml:space="preserve"> usually attributed to whiteness; their physical difference becomes a state which </w:t>
      </w:r>
      <w:r w:rsidRPr="004B5965">
        <w:rPr>
          <w:lang w:val="en-US"/>
        </w:rPr>
        <w:t>the</w:t>
      </w:r>
      <w:r>
        <w:rPr>
          <w:lang w:val="en-US"/>
        </w:rPr>
        <w:t xml:space="preserve"> teenage expats</w:t>
      </w:r>
      <w:r w:rsidRPr="004B5965">
        <w:rPr>
          <w:lang w:val="en-US"/>
        </w:rPr>
        <w:t xml:space="preserve"> cannot escape</w:t>
      </w:r>
      <w:r>
        <w:rPr>
          <w:lang w:val="en-US"/>
        </w:rPr>
        <w:t>,</w:t>
      </w:r>
      <w:r w:rsidRPr="004B5965">
        <w:rPr>
          <w:lang w:val="en-US"/>
        </w:rPr>
        <w:t xml:space="preserve"> because blending in is impossible.</w:t>
      </w:r>
      <w:r>
        <w:rPr>
          <w:lang w:val="en-US"/>
        </w:rPr>
        <w:t xml:space="preserve"> A thorough discussion of the intricate issue of race and racism in Shanghai, however, is beyond the scope of this study and would require research on and input from the Chinese perspective. In my fieldwork, however, I focused on the subjective experiences among expatriate youths and merely aim to point out how their physical appearance influences their practices in Shanghai.</w:t>
      </w:r>
    </w:p>
    <w:p w14:paraId="2860A539" w14:textId="77777777" w:rsidR="002F60B7" w:rsidRPr="004B5965" w:rsidRDefault="002F60B7" w:rsidP="00707CF9">
      <w:pPr>
        <w:pStyle w:val="Normal10"/>
      </w:pPr>
      <w:r w:rsidRPr="004B5965">
        <w:t>Th</w:t>
      </w:r>
      <w:r>
        <w:t>e students’</w:t>
      </w:r>
      <w:r w:rsidRPr="004B5965">
        <w:t xml:space="preserve"> discomfort </w:t>
      </w:r>
      <w:r>
        <w:t>at</w:t>
      </w:r>
      <w:r w:rsidRPr="004B5965">
        <w:t xml:space="preserve"> constantly being seen as different and </w:t>
      </w:r>
      <w:r>
        <w:t>their</w:t>
      </w:r>
      <w:r w:rsidRPr="004B5965">
        <w:t xml:space="preserve"> sudden</w:t>
      </w:r>
      <w:r>
        <w:t xml:space="preserve">ly </w:t>
      </w:r>
      <w:proofErr w:type="spellStart"/>
      <w:r>
        <w:t>hightened</w:t>
      </w:r>
      <w:proofErr w:type="spellEnd"/>
      <w:r w:rsidRPr="004B5965">
        <w:t xml:space="preserve"> awareness of </w:t>
      </w:r>
      <w:r>
        <w:t>their skin-color</w:t>
      </w:r>
      <w:r w:rsidRPr="004B5965">
        <w:t xml:space="preserve"> might be </w:t>
      </w:r>
      <w:r>
        <w:t>a significant</w:t>
      </w:r>
      <w:r w:rsidRPr="004B5965">
        <w:t xml:space="preserve"> reason </w:t>
      </w:r>
      <w:r>
        <w:t>why</w:t>
      </w:r>
      <w:r w:rsidRPr="004B5965">
        <w:t xml:space="preserve"> </w:t>
      </w:r>
      <w:r>
        <w:t>they</w:t>
      </w:r>
      <w:r w:rsidRPr="004B5965">
        <w:t xml:space="preserve"> seek out spaces they claim as </w:t>
      </w:r>
      <w:r>
        <w:t>“</w:t>
      </w:r>
      <w:r w:rsidRPr="004B5965">
        <w:t>expatriate,</w:t>
      </w:r>
      <w:r>
        <w:t>”</w:t>
      </w:r>
      <w:r w:rsidRPr="004B5965">
        <w:t xml:space="preserve"> </w:t>
      </w:r>
      <w:r>
        <w:t xml:space="preserve">which, in turn, </w:t>
      </w:r>
      <w:r w:rsidRPr="004B5965">
        <w:t>lead</w:t>
      </w:r>
      <w:r>
        <w:t>s</w:t>
      </w:r>
      <w:r w:rsidRPr="004B5965">
        <w:t xml:space="preserve"> to further boundary drawing. Eighteen-year-old Peter, for example, explains how he feels exhausted and estranged in the urban environment due </w:t>
      </w:r>
      <w:r>
        <w:t xml:space="preserve">not just </w:t>
      </w:r>
      <w:r w:rsidRPr="004B5965">
        <w:t>to the language barrier, but to the impossibility</w:t>
      </w:r>
      <w:r>
        <w:t xml:space="preserve"> of</w:t>
      </w:r>
      <w:r w:rsidRPr="004B5965">
        <w:t xml:space="preserve"> blend</w:t>
      </w:r>
      <w:r>
        <w:t>ing</w:t>
      </w:r>
      <w:r w:rsidRPr="004B5965">
        <w:t xml:space="preserve"> in:</w:t>
      </w:r>
    </w:p>
    <w:p w14:paraId="1EAF39AD" w14:textId="77777777" w:rsidR="002F60B7" w:rsidRPr="004B5965" w:rsidRDefault="002F60B7" w:rsidP="002F60B7">
      <w:pPr>
        <w:pStyle w:val="Interview"/>
      </w:pPr>
      <w:r w:rsidRPr="004B5965">
        <w:t xml:space="preserve">Peter: I am annoyed. Well, I am not annoyed by it, but life is very exhausting here. Well, in part it is really exhausting. </w:t>
      </w:r>
      <w:proofErr w:type="gramStart"/>
      <w:r w:rsidRPr="004B5965">
        <w:t>Because of all the traffic, all the people here.</w:t>
      </w:r>
      <w:proofErr w:type="gramEnd"/>
      <w:r w:rsidRPr="004B5965">
        <w:t xml:space="preserve"> And that is inevitable. And the problem is also that I </w:t>
      </w:r>
      <w:r>
        <w:t>haven’t mastered</w:t>
      </w:r>
      <w:r w:rsidRPr="004B5965">
        <w:t xml:space="preserve"> the language at all. And I don’t like that. First of all</w:t>
      </w:r>
      <w:r>
        <w:t>,</w:t>
      </w:r>
      <w:r w:rsidRPr="004B5965">
        <w:t xml:space="preserve"> everyone looks at you. That might be normal. You look different from them and many others in their environment.</w:t>
      </w:r>
      <w:r w:rsidRPr="000B738B">
        <w:rPr>
          <w:rStyle w:val="Funotenzeichen"/>
        </w:rPr>
        <w:footnoteReference w:id="52"/>
      </w:r>
    </w:p>
    <w:p w14:paraId="43445DA4" w14:textId="77777777" w:rsidR="002F60B7" w:rsidRPr="004B5965" w:rsidRDefault="002F60B7" w:rsidP="00707CF9">
      <w:pPr>
        <w:pStyle w:val="Normal10"/>
      </w:pPr>
      <w:r w:rsidRPr="004B5965">
        <w:rPr>
          <w:lang w:val="en-US"/>
        </w:rPr>
        <w:t xml:space="preserve">Peter’s remark that “life is very exhausting here” stands in stark contrast to the comfort of expatriate life </w:t>
      </w:r>
      <w:r>
        <w:rPr>
          <w:lang w:val="en-US"/>
        </w:rPr>
        <w:t xml:space="preserve">that </w:t>
      </w:r>
      <w:r w:rsidRPr="004B5965">
        <w:rPr>
          <w:lang w:val="en-US"/>
        </w:rPr>
        <w:t xml:space="preserve">students usually describe. However, Peter’s account delineates </w:t>
      </w:r>
      <w:r>
        <w:rPr>
          <w:lang w:val="en-US"/>
        </w:rPr>
        <w:t xml:space="preserve">expatriate </w:t>
      </w:r>
      <w:r w:rsidRPr="004B5965">
        <w:rPr>
          <w:lang w:val="en-US"/>
        </w:rPr>
        <w:t xml:space="preserve">life </w:t>
      </w:r>
      <w:r>
        <w:rPr>
          <w:lang w:val="en-US"/>
        </w:rPr>
        <w:t xml:space="preserve">from what lies </w:t>
      </w:r>
      <w:r w:rsidRPr="004B5965">
        <w:rPr>
          <w:lang w:val="en-US"/>
        </w:rPr>
        <w:t>outside the “bubble” and</w:t>
      </w:r>
      <w:r>
        <w:rPr>
          <w:lang w:val="en-US"/>
        </w:rPr>
        <w:t>,</w:t>
      </w:r>
      <w:r w:rsidRPr="004B5965">
        <w:rPr>
          <w:lang w:val="en-US"/>
        </w:rPr>
        <w:t xml:space="preserve"> at the same</w:t>
      </w:r>
      <w:r>
        <w:rPr>
          <w:lang w:val="en-US"/>
        </w:rPr>
        <w:t>,</w:t>
      </w:r>
      <w:r w:rsidRPr="004B5965">
        <w:rPr>
          <w:lang w:val="en-US"/>
        </w:rPr>
        <w:t xml:space="preserve"> time points </w:t>
      </w:r>
      <w:r>
        <w:rPr>
          <w:lang w:val="en-US"/>
        </w:rPr>
        <w:t>to</w:t>
      </w:r>
      <w:r w:rsidRPr="004B5965">
        <w:rPr>
          <w:lang w:val="en-US"/>
        </w:rPr>
        <w:t xml:space="preserve"> the factors that contribute to </w:t>
      </w:r>
      <w:r>
        <w:rPr>
          <w:lang w:val="en-US"/>
        </w:rPr>
        <w:t>its</w:t>
      </w:r>
      <w:r w:rsidRPr="004B5965">
        <w:rPr>
          <w:lang w:val="en-US"/>
        </w:rPr>
        <w:t xml:space="preserve"> </w:t>
      </w:r>
      <w:r>
        <w:rPr>
          <w:lang w:val="en-US"/>
        </w:rPr>
        <w:t xml:space="preserve">creation and </w:t>
      </w:r>
      <w:r w:rsidRPr="004B5965">
        <w:rPr>
          <w:lang w:val="en-US"/>
        </w:rPr>
        <w:t>maintenance</w:t>
      </w:r>
      <w:r>
        <w:rPr>
          <w:lang w:val="en-US"/>
        </w:rPr>
        <w:t>, as well as</w:t>
      </w:r>
      <w:r w:rsidRPr="004B5965">
        <w:rPr>
          <w:lang w:val="en-US"/>
        </w:rPr>
        <w:t xml:space="preserve"> </w:t>
      </w:r>
      <w:r>
        <w:rPr>
          <w:lang w:val="en-US"/>
        </w:rPr>
        <w:t>the expats’ withdrawal into it.</w:t>
      </w:r>
      <w:r w:rsidRPr="004B5965">
        <w:rPr>
          <w:lang w:val="en-US"/>
        </w:rPr>
        <w:t xml:space="preserve"> Britta</w:t>
      </w:r>
      <w:r>
        <w:rPr>
          <w:lang w:val="en-US"/>
        </w:rPr>
        <w:t xml:space="preserve"> also</w:t>
      </w:r>
      <w:r w:rsidRPr="004B5965">
        <w:rPr>
          <w:lang w:val="en-US"/>
        </w:rPr>
        <w:t xml:space="preserve"> explains</w:t>
      </w:r>
      <w:r>
        <w:rPr>
          <w:lang w:val="en-US"/>
        </w:rPr>
        <w:t xml:space="preserve"> her encounter with</w:t>
      </w:r>
      <w:r w:rsidRPr="004B5965">
        <w:rPr>
          <w:lang w:val="en-US"/>
        </w:rPr>
        <w:t xml:space="preserve"> this phenomenon:</w:t>
      </w:r>
    </w:p>
    <w:p w14:paraId="30C93478" w14:textId="77777777" w:rsidR="002F60B7" w:rsidRPr="004B5965" w:rsidRDefault="002F60B7" w:rsidP="002F60B7">
      <w:pPr>
        <w:pStyle w:val="Interview"/>
      </w:pPr>
      <w:r w:rsidRPr="004B5965">
        <w:t>Britta: Also it is nice when you go to places where you see other western people. Like</w:t>
      </w:r>
      <w:r>
        <w:t>,</w:t>
      </w:r>
      <w:r w:rsidRPr="004B5965">
        <w:t xml:space="preserve"> </w:t>
      </w:r>
      <w:r>
        <w:t>y</w:t>
      </w:r>
      <w:r w:rsidRPr="004B5965">
        <w:t>ou don't feel like the only one who is blond in the whole building. You can</w:t>
      </w:r>
      <w:r>
        <w:t>,</w:t>
      </w:r>
      <w:r w:rsidRPr="004B5965">
        <w:t xml:space="preserve"> like, look around and </w:t>
      </w:r>
      <w:proofErr w:type="gramStart"/>
      <w:r w:rsidRPr="004B5965">
        <w:t>see,</w:t>
      </w:r>
      <w:proofErr w:type="gramEnd"/>
      <w:r w:rsidRPr="004B5965">
        <w:t xml:space="preserve"> maybe they are American or German.</w:t>
      </w:r>
    </w:p>
    <w:p w14:paraId="31EEBBE8" w14:textId="6EA1984E" w:rsidR="002F60B7" w:rsidRDefault="002F60B7" w:rsidP="00707CF9">
      <w:pPr>
        <w:pStyle w:val="Normal10"/>
      </w:pPr>
      <w:r w:rsidRPr="004B5965">
        <w:rPr>
          <w:lang w:val="en-US"/>
        </w:rPr>
        <w:t>The experience</w:t>
      </w:r>
      <w:r>
        <w:rPr>
          <w:lang w:val="en-US"/>
        </w:rPr>
        <w:t xml:space="preserve"> of being white</w:t>
      </w:r>
      <w:r w:rsidRPr="004B5965">
        <w:rPr>
          <w:lang w:val="en-US"/>
        </w:rPr>
        <w:t xml:space="preserve"> therefore clearly shape</w:t>
      </w:r>
      <w:r>
        <w:rPr>
          <w:lang w:val="en-US"/>
        </w:rPr>
        <w:t>s</w:t>
      </w:r>
      <w:r w:rsidRPr="004B5965">
        <w:rPr>
          <w:lang w:val="en-US"/>
        </w:rPr>
        <w:t xml:space="preserve"> the </w:t>
      </w:r>
      <w:r>
        <w:rPr>
          <w:lang w:val="en-US"/>
        </w:rPr>
        <w:t>ways</w:t>
      </w:r>
      <w:r w:rsidRPr="004B5965">
        <w:rPr>
          <w:lang w:val="en-US"/>
        </w:rPr>
        <w:t xml:space="preserve"> expatriates</w:t>
      </w:r>
      <w:r>
        <w:rPr>
          <w:lang w:val="en-US"/>
        </w:rPr>
        <w:t xml:space="preserve"> create and define spaces for themselves</w:t>
      </w:r>
      <w:r w:rsidRPr="004B5965">
        <w:rPr>
          <w:lang w:val="en-US"/>
        </w:rPr>
        <w:t xml:space="preserve">. The physical walls that protect the gated </w:t>
      </w:r>
      <w:r w:rsidRPr="004B5965">
        <w:rPr>
          <w:lang w:val="en-US"/>
        </w:rPr>
        <w:lastRenderedPageBreak/>
        <w:t>communities or international schools and the boundaries around the body</w:t>
      </w:r>
      <w:r>
        <w:rPr>
          <w:rFonts w:cs="Arial"/>
          <w:lang w:val="en-US"/>
        </w:rPr>
        <w:t xml:space="preserve">—namely, </w:t>
      </w:r>
      <w:r w:rsidRPr="004B5965">
        <w:rPr>
          <w:lang w:val="en-US"/>
        </w:rPr>
        <w:t>cultural constructions of whiteness</w:t>
      </w:r>
      <w:r>
        <w:rPr>
          <w:rFonts w:cs="Arial"/>
          <w:lang w:val="en-US"/>
        </w:rPr>
        <w:t>—</w:t>
      </w:r>
      <w:r w:rsidRPr="004B5965">
        <w:rPr>
          <w:lang w:val="en-US"/>
        </w:rPr>
        <w:t xml:space="preserve">often support each other. </w:t>
      </w:r>
      <w:proofErr w:type="spellStart"/>
      <w:r w:rsidRPr="004B5965">
        <w:rPr>
          <w:lang w:val="en-US"/>
        </w:rPr>
        <w:t>Fechter</w:t>
      </w:r>
      <w:proofErr w:type="spellEnd"/>
      <w:r w:rsidRPr="004B5965">
        <w:rPr>
          <w:lang w:val="en-US"/>
        </w:rPr>
        <w:t xml:space="preserve"> has </w:t>
      </w:r>
      <w:r>
        <w:rPr>
          <w:lang w:val="en-US"/>
        </w:rPr>
        <w:t xml:space="preserve">identified </w:t>
      </w:r>
      <w:r w:rsidRPr="004B5965">
        <w:rPr>
          <w:lang w:val="en-US"/>
        </w:rPr>
        <w:t xml:space="preserve">similar </w:t>
      </w:r>
      <w:r>
        <w:rPr>
          <w:lang w:val="en-US"/>
        </w:rPr>
        <w:t>experiences among</w:t>
      </w:r>
      <w:r w:rsidRPr="004B5965">
        <w:rPr>
          <w:lang w:val="en-US"/>
        </w:rPr>
        <w:t xml:space="preserve"> expatriates in Indonesia </w:t>
      </w:r>
      <w:r w:rsidRPr="004B5965">
        <w:rPr>
          <w:lang w:val="en-US"/>
        </w:rPr>
        <w:fldChar w:fldCharType="begin"/>
      </w:r>
      <w:r>
        <w:rPr>
          <w:lang w:val="en-US"/>
        </w:rPr>
        <w:instrText xml:space="preserve"> ADDIN ZOTERO_ITEM {"citationID":"16uucbofuv","properties":{"formattedCitation":"{\\rtf (2007, 59\\uc0\\u8211{}82)}","plainCitation":"(2007, 59–82)"},"citationItems":[{"id":1026,"uris":["http://zotero.org/users/401864/items/JK8VRTQ2"],"uri":["http://zotero.org/users/401864/items/JK8VRTQ2"],"locator":"59-82","label":"page","suppress-author":true}]} </w:instrText>
      </w:r>
      <w:r w:rsidRPr="004B5965">
        <w:rPr>
          <w:lang w:val="en-US"/>
        </w:rPr>
        <w:fldChar w:fldCharType="separate"/>
      </w:r>
      <w:r w:rsidRPr="009A39D1">
        <w:rPr>
          <w:rFonts w:cs="Arial"/>
          <w:lang w:val="en-GB"/>
        </w:rPr>
        <w:t>(2007, 59–82)</w:t>
      </w:r>
      <w:r w:rsidRPr="004B5965">
        <w:rPr>
          <w:lang w:val="en-US"/>
        </w:rPr>
        <w:fldChar w:fldCharType="end"/>
      </w:r>
      <w:r w:rsidR="003F11D2">
        <w:rPr>
          <w:lang w:val="en-US"/>
        </w:rPr>
        <w:t>, and also notes that</w:t>
      </w:r>
    </w:p>
    <w:p w14:paraId="050FBE6C" w14:textId="4CAC08D9" w:rsidR="002F60B7" w:rsidRDefault="003F11D2" w:rsidP="002F60B7">
      <w:pPr>
        <w:pStyle w:val="IndentQuote"/>
      </w:pPr>
      <w:proofErr w:type="gramStart"/>
      <w:r>
        <w:t>t</w:t>
      </w:r>
      <w:r w:rsidR="002F60B7" w:rsidRPr="004B5965">
        <w:t>heir</w:t>
      </w:r>
      <w:proofErr w:type="gramEnd"/>
      <w:r w:rsidR="002F60B7" w:rsidRPr="004B5965">
        <w:t xml:space="preserve"> movements through public space similarly reflect and shape their experiences of, and attitudes towards </w:t>
      </w:r>
      <w:r w:rsidR="002F60B7">
        <w:t>“</w:t>
      </w:r>
      <w:r w:rsidR="002F60B7" w:rsidRPr="004B5965">
        <w:t>Indonesia</w:t>
      </w:r>
      <w:r w:rsidR="002F60B7">
        <w:t>.”</w:t>
      </w:r>
      <w:r w:rsidR="002F60B7" w:rsidRPr="004B5965">
        <w:t xml:space="preserve"> In particular, many expatriates feel rather uncomfortable being looked at by Indonesians, and their wish to avoid </w:t>
      </w:r>
      <w:r w:rsidR="002F60B7" w:rsidRPr="00CE41FE">
        <w:t xml:space="preserve">this </w:t>
      </w:r>
      <w:r w:rsidR="002F60B7">
        <w:t>“</w:t>
      </w:r>
      <w:r w:rsidR="002F60B7" w:rsidRPr="00CE41FE">
        <w:t>gaze of the Other</w:t>
      </w:r>
      <w:r w:rsidR="002F60B7">
        <w:t>”</w:t>
      </w:r>
      <w:r w:rsidR="002F60B7" w:rsidRPr="00CE41FE">
        <w:t xml:space="preserve"> therefore informs many of their spatial practices </w:t>
      </w:r>
      <w:r w:rsidR="002F60B7" w:rsidRPr="00CE41FE">
        <w:fldChar w:fldCharType="begin"/>
      </w:r>
      <w:r w:rsidR="002F60B7">
        <w:instrText xml:space="preserve"> ADDIN ZOTERO_ITEM {"citationID":"r9IGNHQp","properties":{"formattedCitation":"(2007, 67)","plainCitation":"(2007, 67)"},"citationItems":[{"id":1026,"uris":["http://zotero.org/users/401864/items/JK8VRTQ2"],"uri":["http://zotero.org/users/401864/items/JK8VRTQ2"],"locator":"67","label":"page","suppress-author":true}]} </w:instrText>
      </w:r>
      <w:r w:rsidR="002F60B7" w:rsidRPr="00CE41FE">
        <w:fldChar w:fldCharType="separate"/>
      </w:r>
      <w:r w:rsidR="002F60B7">
        <w:t>(2007, 67)</w:t>
      </w:r>
      <w:r w:rsidR="002F60B7" w:rsidRPr="00CE41FE">
        <w:fldChar w:fldCharType="end"/>
      </w:r>
      <w:r w:rsidR="002F60B7">
        <w:t>.</w:t>
      </w:r>
    </w:p>
    <w:p w14:paraId="18F11E80" w14:textId="77777777" w:rsidR="002F60B7" w:rsidRPr="004B5965" w:rsidRDefault="002F60B7" w:rsidP="00707CF9">
      <w:pPr>
        <w:pStyle w:val="Normal10"/>
      </w:pPr>
      <w:r>
        <w:rPr>
          <w:lang w:val="en-US"/>
        </w:rPr>
        <w:t>Thus n</w:t>
      </w:r>
      <w:r w:rsidRPr="004B5965">
        <w:rPr>
          <w:lang w:val="en-US"/>
        </w:rPr>
        <w:t>ot only the</w:t>
      </w:r>
      <w:r>
        <w:rPr>
          <w:lang w:val="en-US"/>
        </w:rPr>
        <w:t>ir</w:t>
      </w:r>
      <w:r w:rsidRPr="004B5965">
        <w:rPr>
          <w:lang w:val="en-US"/>
        </w:rPr>
        <w:t xml:space="preserve"> own </w:t>
      </w:r>
      <w:r>
        <w:rPr>
          <w:lang w:val="en-US"/>
        </w:rPr>
        <w:t xml:space="preserve">view of the city, but also the process of </w:t>
      </w:r>
      <w:r w:rsidRPr="00DE0530">
        <w:rPr>
          <w:rStyle w:val="Hervorhebung"/>
          <w:lang w:val="en-US"/>
        </w:rPr>
        <w:t>being viewed,</w:t>
      </w:r>
      <w:r w:rsidRPr="004B5965">
        <w:rPr>
          <w:lang w:val="en-US"/>
        </w:rPr>
        <w:t xml:space="preserve"> shapes the </w:t>
      </w:r>
      <w:r>
        <w:rPr>
          <w:lang w:val="en-US"/>
        </w:rPr>
        <w:t xml:space="preserve">ways expatriates respond to these </w:t>
      </w:r>
      <w:r w:rsidRPr="004B5965">
        <w:rPr>
          <w:lang w:val="en-US"/>
        </w:rPr>
        <w:t xml:space="preserve">urban landscapes and might be one of </w:t>
      </w:r>
      <w:r>
        <w:rPr>
          <w:lang w:val="en-US"/>
        </w:rPr>
        <w:t xml:space="preserve">their </w:t>
      </w:r>
      <w:r w:rsidRPr="004B5965">
        <w:rPr>
          <w:lang w:val="en-US"/>
        </w:rPr>
        <w:t xml:space="preserve">many motives </w:t>
      </w:r>
      <w:r>
        <w:rPr>
          <w:lang w:val="en-US"/>
        </w:rPr>
        <w:t xml:space="preserve">behind </w:t>
      </w:r>
      <w:r w:rsidRPr="004B5965">
        <w:rPr>
          <w:lang w:val="en-US"/>
        </w:rPr>
        <w:t>avoid</w:t>
      </w:r>
      <w:r>
        <w:rPr>
          <w:lang w:val="en-US"/>
        </w:rPr>
        <w:t>ing</w:t>
      </w:r>
      <w:r w:rsidRPr="004B5965">
        <w:rPr>
          <w:lang w:val="en-US"/>
        </w:rPr>
        <w:t xml:space="preserve"> certain spaces</w:t>
      </w:r>
      <w:r>
        <w:rPr>
          <w:lang w:val="en-US"/>
        </w:rPr>
        <w:t>—such as</w:t>
      </w:r>
      <w:r w:rsidRPr="004B5965">
        <w:rPr>
          <w:lang w:val="en-US"/>
        </w:rPr>
        <w:t xml:space="preserve"> the subway</w:t>
      </w:r>
      <w:r>
        <w:rPr>
          <w:lang w:val="en-US"/>
        </w:rPr>
        <w:t>—</w:t>
      </w:r>
      <w:r w:rsidRPr="004B5965">
        <w:rPr>
          <w:lang w:val="en-US"/>
        </w:rPr>
        <w:t>and embrac</w:t>
      </w:r>
      <w:r>
        <w:rPr>
          <w:lang w:val="en-US"/>
        </w:rPr>
        <w:t>ing</w:t>
      </w:r>
      <w:r w:rsidRPr="004B5965">
        <w:rPr>
          <w:lang w:val="en-US"/>
        </w:rPr>
        <w:t xml:space="preserve"> others, such as night</w:t>
      </w:r>
      <w:r>
        <w:rPr>
          <w:lang w:val="en-US"/>
        </w:rPr>
        <w:t>clubs or bars</w:t>
      </w:r>
      <w:r w:rsidRPr="004B5965">
        <w:rPr>
          <w:lang w:val="en-US"/>
        </w:rPr>
        <w:t>.</w:t>
      </w:r>
    </w:p>
    <w:p w14:paraId="752BC4AD" w14:textId="77777777" w:rsidR="002F60B7" w:rsidRPr="00EC7AAD" w:rsidRDefault="002F60B7" w:rsidP="00707CF9">
      <w:pPr>
        <w:pStyle w:val="Normal10"/>
      </w:pPr>
      <w:proofErr w:type="spellStart"/>
      <w:r w:rsidRPr="004B5965">
        <w:rPr>
          <w:rFonts w:cs="Arial"/>
          <w:szCs w:val="22"/>
          <w:lang w:eastAsia="zh-CN"/>
        </w:rPr>
        <w:t>Fechter</w:t>
      </w:r>
      <w:proofErr w:type="spellEnd"/>
      <w:r w:rsidRPr="004B5965">
        <w:rPr>
          <w:rFonts w:cs="Arial"/>
          <w:szCs w:val="22"/>
          <w:lang w:eastAsia="zh-CN"/>
        </w:rPr>
        <w:t xml:space="preserve"> and Walsh </w:t>
      </w:r>
      <w:r w:rsidRPr="004B5965">
        <w:rPr>
          <w:rFonts w:cs="Arial"/>
          <w:szCs w:val="22"/>
          <w:lang w:eastAsia="zh-CN"/>
        </w:rPr>
        <w:fldChar w:fldCharType="begin"/>
      </w:r>
      <w:r>
        <w:rPr>
          <w:rFonts w:cs="Arial"/>
          <w:szCs w:val="22"/>
          <w:lang w:eastAsia="zh-CN"/>
        </w:rPr>
        <w:instrText xml:space="preserve"> ADDIN ZOTERO_ITEM {"citationID":"m04hpI9o","properties":{"formattedCitation":"(2010, 1204)","plainCitation":"(2010, 1204)"},"citationItems":[{"id":902,"uris":["http://zotero.org/users/401864/items/A8H7TNCC"],"uri":["http://zotero.org/users/401864/items/A8H7TNCC"],"locator":"1204","suppress-author":true}]} </w:instrText>
      </w:r>
      <w:r w:rsidRPr="004B5965">
        <w:rPr>
          <w:rFonts w:cs="Arial"/>
          <w:szCs w:val="22"/>
          <w:lang w:eastAsia="zh-CN"/>
        </w:rPr>
        <w:fldChar w:fldCharType="separate"/>
      </w:r>
      <w:r w:rsidRPr="004B5965">
        <w:rPr>
          <w:rFonts w:cs="Arial"/>
          <w:noProof/>
          <w:szCs w:val="22"/>
          <w:lang w:eastAsia="zh-CN"/>
        </w:rPr>
        <w:t>(2010, 1204)</w:t>
      </w:r>
      <w:r w:rsidRPr="004B5965">
        <w:rPr>
          <w:rFonts w:cs="Arial"/>
          <w:szCs w:val="22"/>
          <w:lang w:eastAsia="zh-CN"/>
        </w:rPr>
        <w:fldChar w:fldCharType="end"/>
      </w:r>
      <w:r w:rsidRPr="004B5965">
        <w:rPr>
          <w:rFonts w:cs="Arial"/>
          <w:szCs w:val="22"/>
          <w:lang w:eastAsia="zh-CN"/>
        </w:rPr>
        <w:t xml:space="preserve"> emphasize</w:t>
      </w:r>
      <w:r>
        <w:rPr>
          <w:rFonts w:cs="Arial"/>
          <w:szCs w:val="22"/>
          <w:lang w:eastAsia="zh-CN"/>
        </w:rPr>
        <w:t>,</w:t>
      </w:r>
      <w:r w:rsidRPr="004B5965">
        <w:rPr>
          <w:rFonts w:cs="Arial"/>
          <w:szCs w:val="22"/>
          <w:lang w:eastAsia="zh-CN"/>
        </w:rPr>
        <w:t xml:space="preserve"> </w:t>
      </w:r>
      <w:r>
        <w:rPr>
          <w:rFonts w:cs="Arial"/>
          <w:szCs w:val="22"/>
          <w:lang w:eastAsia="zh-CN"/>
        </w:rPr>
        <w:t xml:space="preserve">while drawing from </w:t>
      </w:r>
      <w:proofErr w:type="spellStart"/>
      <w:r w:rsidRPr="004B5965">
        <w:t>Bonnett</w:t>
      </w:r>
      <w:proofErr w:type="spellEnd"/>
      <w:r w:rsidRPr="004B5965">
        <w:t xml:space="preserve"> </w:t>
      </w:r>
      <w:r w:rsidRPr="004B5965">
        <w:fldChar w:fldCharType="begin"/>
      </w:r>
      <w:r>
        <w:instrText xml:space="preserve"> ADDIN ZOTERO_ITEM {"citationID":"diSmC43a","properties":{"formattedCitation":"(2004)","plainCitation":"(2004)"},"citationItems":[{"id":1573,"uris":["http://zotero.org/users/401864/items/KUXFA59A"],"uri":["http://zotero.org/users/401864/items/KUXFA59A"],"suppress-author":true}]} </w:instrText>
      </w:r>
      <w:r w:rsidRPr="004B5965">
        <w:fldChar w:fldCharType="separate"/>
      </w:r>
      <w:r w:rsidRPr="004B5965">
        <w:rPr>
          <w:noProof/>
        </w:rPr>
        <w:t>(2004)</w:t>
      </w:r>
      <w:r w:rsidRPr="004B5965">
        <w:fldChar w:fldCharType="end"/>
      </w:r>
      <w:r w:rsidRPr="004B5965">
        <w:t xml:space="preserve">, </w:t>
      </w:r>
      <w:r w:rsidRPr="004B5965">
        <w:rPr>
          <w:rFonts w:cs="Arial"/>
          <w:szCs w:val="22"/>
          <w:lang w:eastAsia="zh-CN"/>
        </w:rPr>
        <w:t xml:space="preserve">that </w:t>
      </w:r>
      <w:r>
        <w:rPr>
          <w:rFonts w:cs="Arial"/>
          <w:szCs w:val="22"/>
          <w:lang w:eastAsia="zh-CN"/>
        </w:rPr>
        <w:t>the usage of “western”</w:t>
      </w:r>
      <w:r w:rsidRPr="004B5965">
        <w:rPr>
          <w:rFonts w:cs="Arial"/>
          <w:szCs w:val="22"/>
          <w:lang w:eastAsia="zh-CN"/>
        </w:rPr>
        <w:t xml:space="preserve"> for white “may be true in both the imaginations of expatriates and those they come into contact with.</w:t>
      </w:r>
      <w:r>
        <w:rPr>
          <w:rFonts w:cs="Arial"/>
          <w:szCs w:val="22"/>
          <w:lang w:eastAsia="zh-CN"/>
        </w:rPr>
        <w:t>”</w:t>
      </w:r>
      <w:r w:rsidRPr="004B5965">
        <w:rPr>
          <w:rFonts w:cs="Arial"/>
          <w:color w:val="FF0000"/>
          <w:szCs w:val="22"/>
          <w:lang w:eastAsia="zh-CN"/>
        </w:rPr>
        <w:t xml:space="preserve"> </w:t>
      </w:r>
      <w:r w:rsidRPr="004B5965">
        <w:t>However, while expatriates are usually</w:t>
      </w:r>
      <w:r>
        <w:t xml:space="preserve"> imagined as “western” and “white”</w:t>
      </w:r>
      <w:r>
        <w:rPr>
          <w:rFonts w:cs="Arial"/>
        </w:rPr>
        <w:t>—</w:t>
      </w:r>
      <w:r>
        <w:t>these terms are</w:t>
      </w:r>
      <w:r w:rsidRPr="004B5965">
        <w:t xml:space="preserve"> often </w:t>
      </w:r>
      <w:r>
        <w:t xml:space="preserve">used </w:t>
      </w:r>
      <w:r w:rsidRPr="004B5965">
        <w:t>interchangeably</w:t>
      </w:r>
      <w:r>
        <w:rPr>
          <w:rFonts w:cs="Arial"/>
        </w:rPr>
        <w:t>—</w:t>
      </w:r>
      <w:r w:rsidRPr="004B5965">
        <w:t>not all expatriates</w:t>
      </w:r>
      <w:r>
        <w:t xml:space="preserve"> fit into these </w:t>
      </w:r>
      <w:proofErr w:type="spellStart"/>
      <w:r>
        <w:t>catergories</w:t>
      </w:r>
      <w:proofErr w:type="spellEnd"/>
      <w:r>
        <w:t>. M</w:t>
      </w:r>
      <w:r w:rsidRPr="004B5965">
        <w:rPr>
          <w:rFonts w:cs="Arial"/>
          <w:szCs w:val="22"/>
          <w:lang w:eastAsia="zh-CN"/>
        </w:rPr>
        <w:t>any e</w:t>
      </w:r>
      <w:r>
        <w:rPr>
          <w:rFonts w:cs="Arial"/>
          <w:szCs w:val="22"/>
          <w:lang w:eastAsia="zh-CN"/>
        </w:rPr>
        <w:t>xpatriates in Shanghai are not “western”</w:t>
      </w:r>
      <w:r w:rsidRPr="004B5965">
        <w:rPr>
          <w:rFonts w:cs="Arial"/>
          <w:szCs w:val="22"/>
          <w:lang w:eastAsia="zh-CN"/>
        </w:rPr>
        <w:t xml:space="preserve"> </w:t>
      </w:r>
      <w:r>
        <w:rPr>
          <w:rFonts w:cs="Arial"/>
          <w:szCs w:val="22"/>
          <w:lang w:eastAsia="zh-CN"/>
        </w:rPr>
        <w:t>at all and</w:t>
      </w:r>
      <w:r>
        <w:t xml:space="preserve"> may </w:t>
      </w:r>
      <w:r w:rsidRPr="004B5965">
        <w:t>come from other parts of Asia (</w:t>
      </w:r>
      <w:r>
        <w:t xml:space="preserve">as was the case </w:t>
      </w:r>
      <w:r w:rsidRPr="004B5965">
        <w:t>for the majority of the students at the Singaporean school I visited)</w:t>
      </w:r>
      <w:r>
        <w:t>. Furthermore,</w:t>
      </w:r>
      <w:r w:rsidRPr="004B5965">
        <w:t xml:space="preserve"> </w:t>
      </w:r>
      <w:r>
        <w:t xml:space="preserve">a considerable number of the </w:t>
      </w:r>
      <w:r w:rsidRPr="004B5965">
        <w:t xml:space="preserve">expatriate students </w:t>
      </w:r>
      <w:r>
        <w:t>who consider themselves “western,”</w:t>
      </w:r>
      <w:r w:rsidRPr="004B5965">
        <w:t xml:space="preserve"> </w:t>
      </w:r>
      <w:r>
        <w:t xml:space="preserve">such as those who come from Germany, </w:t>
      </w:r>
      <w:r w:rsidRPr="004B5965">
        <w:t xml:space="preserve">are not white. While I </w:t>
      </w:r>
      <w:r>
        <w:t xml:space="preserve">only interviewed one black girl at the Singaporean school and did </w:t>
      </w:r>
      <w:r w:rsidRPr="004B5965">
        <w:t>not accompan</w:t>
      </w:r>
      <w:r>
        <w:t>y</w:t>
      </w:r>
      <w:r w:rsidRPr="004B5965">
        <w:t xml:space="preserve"> any black expatriate students in Shanghai, I met many students of Asian</w:t>
      </w:r>
      <w:r>
        <w:t xml:space="preserve"> descent</w:t>
      </w:r>
      <w:r w:rsidRPr="004B5965">
        <w:t xml:space="preserve"> </w:t>
      </w:r>
      <w:r>
        <w:t xml:space="preserve">who had a </w:t>
      </w:r>
      <w:r w:rsidRPr="004B5965">
        <w:t xml:space="preserve">Chinese </w:t>
      </w:r>
      <w:r>
        <w:t xml:space="preserve">parent or </w:t>
      </w:r>
      <w:r w:rsidRPr="004B5965">
        <w:t xml:space="preserve">grandparents </w:t>
      </w:r>
      <w:r>
        <w:t xml:space="preserve">who had </w:t>
      </w:r>
      <w:r w:rsidRPr="004B5965">
        <w:t xml:space="preserve">migrated to Europe or North America from Hong Kong, </w:t>
      </w:r>
      <w:r>
        <w:t xml:space="preserve">Mainland </w:t>
      </w:r>
      <w:r w:rsidRPr="004B5965">
        <w:t>China</w:t>
      </w:r>
      <w:r>
        <w:t>,</w:t>
      </w:r>
      <w:r w:rsidRPr="004B5965">
        <w:t xml:space="preserve"> or other parts of Asia decades before </w:t>
      </w:r>
      <w:r>
        <w:t>the student’s family relocated to</w:t>
      </w:r>
      <w:r w:rsidRPr="004B5965">
        <w:t xml:space="preserve"> Shanghai. These children form a </w:t>
      </w:r>
      <w:r>
        <w:t xml:space="preserve">large </w:t>
      </w:r>
      <w:r w:rsidRPr="004B5965">
        <w:t xml:space="preserve">percentage of the students at all of the international schools and their experiences </w:t>
      </w:r>
      <w:r>
        <w:t>in</w:t>
      </w:r>
      <w:r w:rsidRPr="004B5965">
        <w:t xml:space="preserve"> Shanghai differ </w:t>
      </w:r>
      <w:r>
        <w:t xml:space="preserve">substantially </w:t>
      </w:r>
      <w:r w:rsidRPr="004B5965">
        <w:t xml:space="preserve">from </w:t>
      </w:r>
      <w:r>
        <w:t xml:space="preserve">those of </w:t>
      </w:r>
      <w:r w:rsidRPr="004B5965">
        <w:t>their</w:t>
      </w:r>
      <w:r>
        <w:t xml:space="preserve"> peers who are </w:t>
      </w:r>
      <w:r w:rsidRPr="00EC7AAD">
        <w:t xml:space="preserve">perceived as “white.” </w:t>
      </w:r>
    </w:p>
    <w:p w14:paraId="2B25192F" w14:textId="77777777" w:rsidR="002F60B7" w:rsidRPr="00EC7AAD" w:rsidRDefault="002F60B7" w:rsidP="00707CF9">
      <w:pPr>
        <w:pStyle w:val="Normal10"/>
      </w:pPr>
      <w:r w:rsidRPr="00EC7AAD">
        <w:t>While Don, born to Chinese parents in Germany, for instance, voices his anger about being treated differently by the guards at the gated communities (see Part III, Chapter 2), other students with a more Chinese appearance stress that their ability to blend in is positive. French school student Arnaud, for instance, describes his freedom to play with being an expat or not:</w:t>
      </w:r>
    </w:p>
    <w:p w14:paraId="4943EEF9" w14:textId="77777777" w:rsidR="002F60B7" w:rsidRPr="004B5965" w:rsidRDefault="002F60B7" w:rsidP="002F60B7">
      <w:pPr>
        <w:pStyle w:val="Interview"/>
        <w:rPr>
          <w:bCs/>
        </w:rPr>
      </w:pPr>
      <w:r w:rsidRPr="00EC7AAD">
        <w:t>Arnaud: Sometime</w:t>
      </w:r>
      <w:bookmarkStart w:id="51" w:name="_GoBack"/>
      <w:bookmarkEnd w:id="51"/>
      <w:r w:rsidRPr="00EC7AAD">
        <w:t>s you</w:t>
      </w:r>
      <w:r w:rsidRPr="004B5965">
        <w:t xml:space="preserve"> want to, like. I don't know how to say this.</w:t>
      </w:r>
    </w:p>
    <w:p w14:paraId="4E33AA90" w14:textId="70B09C92" w:rsidR="002F60B7" w:rsidRPr="003F11D2" w:rsidRDefault="002F60B7" w:rsidP="002F60B7">
      <w:pPr>
        <w:pStyle w:val="Interview"/>
        <w:rPr>
          <w:bCs/>
          <w:lang w:val="fr-FR"/>
        </w:rPr>
      </w:pPr>
      <w:r w:rsidRPr="00CA33CE">
        <w:rPr>
          <w:bCs/>
          <w:lang w:val="fr-FR"/>
        </w:rPr>
        <w:t xml:space="preserve">Interviewer: </w:t>
      </w:r>
      <w:r w:rsidRPr="00F037B9">
        <w:rPr>
          <w:rStyle w:val="Hervorhebung"/>
          <w:lang w:val="fr-FR"/>
        </w:rPr>
        <w:t>En fran</w:t>
      </w:r>
      <w:r w:rsidR="00232F08">
        <w:rPr>
          <w:rStyle w:val="Hervorhebung"/>
          <w:rFonts w:cs="Arial"/>
          <w:lang w:val="fr-FR"/>
        </w:rPr>
        <w:t>ç</w:t>
      </w:r>
      <w:r w:rsidRPr="00F037B9">
        <w:rPr>
          <w:rStyle w:val="Hervorhebung"/>
          <w:lang w:val="fr-FR"/>
        </w:rPr>
        <w:t>ais?</w:t>
      </w:r>
    </w:p>
    <w:p w14:paraId="2F232391" w14:textId="77777777" w:rsidR="002F60B7" w:rsidRPr="003F11D2" w:rsidRDefault="002F60B7" w:rsidP="002F60B7">
      <w:pPr>
        <w:pStyle w:val="Interview"/>
        <w:rPr>
          <w:bCs/>
          <w:lang w:val="fr-FR"/>
        </w:rPr>
      </w:pPr>
      <w:r w:rsidRPr="00CA33CE">
        <w:rPr>
          <w:bCs/>
          <w:lang w:val="fr-FR"/>
        </w:rPr>
        <w:t>Arnaud:</w:t>
      </w:r>
      <w:r w:rsidRPr="00CA33CE">
        <w:rPr>
          <w:lang w:val="fr-FR"/>
        </w:rPr>
        <w:t xml:space="preserve"> </w:t>
      </w:r>
      <w:r w:rsidRPr="00F037B9">
        <w:rPr>
          <w:rStyle w:val="Hervorhebung"/>
          <w:lang w:val="fr-FR"/>
        </w:rPr>
        <w:t>Je fondre dans la masse.</w:t>
      </w:r>
    </w:p>
    <w:p w14:paraId="72182F90" w14:textId="77777777" w:rsidR="002F60B7" w:rsidRPr="004B5965" w:rsidRDefault="002F60B7" w:rsidP="002F60B7">
      <w:pPr>
        <w:pStyle w:val="Interview"/>
        <w:rPr>
          <w:bCs/>
        </w:rPr>
      </w:pPr>
      <w:r w:rsidRPr="004B5965">
        <w:rPr>
          <w:bCs/>
        </w:rPr>
        <w:t>Interviewer:</w:t>
      </w:r>
      <w:r w:rsidRPr="004B5965">
        <w:t xml:space="preserve"> Okay. Like, you go with the flow, no, you hide in the masses.</w:t>
      </w:r>
    </w:p>
    <w:p w14:paraId="45DB614A" w14:textId="77777777" w:rsidR="00657099" w:rsidRDefault="002F60B7" w:rsidP="002F60B7">
      <w:pPr>
        <w:pStyle w:val="Interview"/>
      </w:pPr>
      <w:r w:rsidRPr="004B5965">
        <w:rPr>
          <w:bCs/>
        </w:rPr>
        <w:lastRenderedPageBreak/>
        <w:t xml:space="preserve">Arnaud: </w:t>
      </w:r>
      <w:r w:rsidRPr="004B5965">
        <w:t xml:space="preserve">Yeah </w:t>
      </w:r>
      <w:proofErr w:type="spellStart"/>
      <w:r w:rsidRPr="004B5965">
        <w:t>yeah</w:t>
      </w:r>
      <w:proofErr w:type="spellEnd"/>
      <w:r w:rsidRPr="004B5965">
        <w:t xml:space="preserve">. You hide in the masses. </w:t>
      </w:r>
      <w:proofErr w:type="gramStart"/>
      <w:r w:rsidRPr="004B5965">
        <w:t>Exactly.</w:t>
      </w:r>
      <w:proofErr w:type="gramEnd"/>
      <w:r w:rsidRPr="004B5965">
        <w:t xml:space="preserve"> When you see some kind of French guy, you don't want to see. And you pretend you are friend</w:t>
      </w:r>
      <w:r>
        <w:t>s</w:t>
      </w:r>
      <w:r w:rsidRPr="004B5965">
        <w:t xml:space="preserve"> with the Chinese guy.</w:t>
      </w:r>
    </w:p>
    <w:p w14:paraId="3C6AD4E9" w14:textId="62854F0B" w:rsidR="00657099" w:rsidRDefault="002F60B7" w:rsidP="002F60B7">
      <w:pPr>
        <w:pStyle w:val="Interview"/>
      </w:pPr>
      <w:r w:rsidRPr="004B5965">
        <w:rPr>
          <w:bCs/>
        </w:rPr>
        <w:t xml:space="preserve">Interviewer: </w:t>
      </w:r>
      <w:r w:rsidR="00657099">
        <w:t>&lt;L&gt;</w:t>
      </w:r>
    </w:p>
    <w:p w14:paraId="24E5A8DE" w14:textId="0C77946A" w:rsidR="002F60B7" w:rsidRPr="004B5965" w:rsidRDefault="00657099" w:rsidP="002F60B7">
      <w:pPr>
        <w:pStyle w:val="Interview"/>
      </w:pPr>
      <w:r>
        <w:t>Arnaud:</w:t>
      </w:r>
      <w:r w:rsidR="002F60B7" w:rsidRPr="004B5965">
        <w:t xml:space="preserve"> And then you just go, and he doesn't see that. That is pretty cool, I mean I like the way to deal with this. Yeah.</w:t>
      </w:r>
    </w:p>
    <w:p w14:paraId="198C0260" w14:textId="77777777" w:rsidR="002F60B7" w:rsidRPr="004B5965" w:rsidRDefault="002F60B7" w:rsidP="00707CF9">
      <w:pPr>
        <w:pStyle w:val="Normal10"/>
      </w:pPr>
      <w:r w:rsidRPr="004B5965">
        <w:rPr>
          <w:lang w:val="en-US"/>
        </w:rPr>
        <w:t xml:space="preserve">However, </w:t>
      </w:r>
      <w:r>
        <w:rPr>
          <w:lang w:val="en-US"/>
        </w:rPr>
        <w:t xml:space="preserve">having the outward ability to </w:t>
      </w:r>
      <w:r w:rsidRPr="004B5965">
        <w:rPr>
          <w:lang w:val="en-US"/>
        </w:rPr>
        <w:t xml:space="preserve">fit in does not mean </w:t>
      </w:r>
      <w:r>
        <w:rPr>
          <w:lang w:val="en-US"/>
        </w:rPr>
        <w:t xml:space="preserve">that </w:t>
      </w:r>
      <w:r w:rsidRPr="004B5965">
        <w:rPr>
          <w:lang w:val="en-US"/>
        </w:rPr>
        <w:t xml:space="preserve">these teenagers feel they are part of Shanghai’s society. Charlie, for instance, states that she </w:t>
      </w:r>
      <w:r>
        <w:rPr>
          <w:lang w:val="en-US"/>
        </w:rPr>
        <w:t xml:space="preserve">still </w:t>
      </w:r>
      <w:r w:rsidRPr="004B5965">
        <w:rPr>
          <w:lang w:val="en-US"/>
        </w:rPr>
        <w:t>feels like a tourist:</w:t>
      </w:r>
    </w:p>
    <w:p w14:paraId="2B43D96B" w14:textId="77777777" w:rsidR="002F60B7" w:rsidRPr="004B5965" w:rsidRDefault="002F60B7" w:rsidP="002F60B7">
      <w:pPr>
        <w:pStyle w:val="Interview"/>
      </w:pPr>
      <w:r w:rsidRPr="004B5965">
        <w:t>Charlie: I got used to the environment. But sometimes</w:t>
      </w:r>
      <w:r>
        <w:t>,</w:t>
      </w:r>
      <w:r w:rsidRPr="004B5965">
        <w:t xml:space="preserve"> out on the street, when there are a lot of people, then I feel that I am not a part of it. What is strange is that when I am in the city, I almost feel like a tourist sometimes.</w:t>
      </w:r>
      <w:r w:rsidRPr="000B738B">
        <w:rPr>
          <w:rStyle w:val="Funotenzeichen"/>
        </w:rPr>
        <w:footnoteReference w:id="53"/>
      </w:r>
    </w:p>
    <w:p w14:paraId="64F8AEB7" w14:textId="77777777" w:rsidR="002F60B7" w:rsidRPr="004B5965" w:rsidRDefault="002F60B7" w:rsidP="00707CF9">
      <w:pPr>
        <w:pStyle w:val="Normal10"/>
      </w:pPr>
      <w:r w:rsidRPr="004B5965">
        <w:rPr>
          <w:rFonts w:cs="Arial"/>
          <w:szCs w:val="22"/>
          <w:lang w:val="en-US"/>
        </w:rPr>
        <w:t xml:space="preserve">Although the </w:t>
      </w:r>
      <w:r>
        <w:rPr>
          <w:rFonts w:cs="Arial"/>
          <w:szCs w:val="22"/>
          <w:lang w:val="en-US"/>
        </w:rPr>
        <w:t xml:space="preserve">ways students </w:t>
      </w:r>
      <w:r w:rsidRPr="004B5965">
        <w:rPr>
          <w:rFonts w:cs="Arial"/>
          <w:szCs w:val="22"/>
          <w:lang w:val="en-US"/>
        </w:rPr>
        <w:t>experience physical differences encourage</w:t>
      </w:r>
      <w:r>
        <w:rPr>
          <w:rFonts w:cs="Arial"/>
          <w:szCs w:val="22"/>
          <w:lang w:val="en-US"/>
        </w:rPr>
        <w:t>s</w:t>
      </w:r>
      <w:r w:rsidRPr="004B5965">
        <w:rPr>
          <w:rFonts w:cs="Arial"/>
          <w:szCs w:val="22"/>
          <w:lang w:val="en-US"/>
        </w:rPr>
        <w:t xml:space="preserve"> the</w:t>
      </w:r>
      <w:r>
        <w:rPr>
          <w:rFonts w:cs="Arial"/>
          <w:szCs w:val="22"/>
          <w:lang w:val="en-US"/>
        </w:rPr>
        <w:t>m</w:t>
      </w:r>
      <w:r w:rsidRPr="004B5965">
        <w:rPr>
          <w:rFonts w:cs="Arial"/>
          <w:szCs w:val="22"/>
          <w:lang w:val="en-US"/>
        </w:rPr>
        <w:t xml:space="preserve"> to seek out spaces frequented by foreigners, the accounts of </w:t>
      </w:r>
      <w:r>
        <w:rPr>
          <w:rFonts w:cs="Arial"/>
          <w:szCs w:val="22"/>
          <w:lang w:val="en-US"/>
        </w:rPr>
        <w:t xml:space="preserve">the self-ascribed </w:t>
      </w:r>
      <w:r w:rsidRPr="004B5965">
        <w:rPr>
          <w:rFonts w:cs="Arial"/>
          <w:szCs w:val="22"/>
          <w:lang w:val="en-US"/>
        </w:rPr>
        <w:t xml:space="preserve">“Chinese looking” expatriates demonstrate that this aspect alone is inadequate </w:t>
      </w:r>
      <w:r>
        <w:rPr>
          <w:rFonts w:cs="Arial"/>
          <w:szCs w:val="22"/>
          <w:lang w:val="en-US"/>
        </w:rPr>
        <w:t xml:space="preserve">for </w:t>
      </w:r>
      <w:r w:rsidRPr="004B5965">
        <w:rPr>
          <w:rFonts w:cs="Arial"/>
          <w:szCs w:val="22"/>
          <w:lang w:val="en-US"/>
        </w:rPr>
        <w:t>explain</w:t>
      </w:r>
      <w:r>
        <w:rPr>
          <w:rFonts w:cs="Arial"/>
          <w:szCs w:val="22"/>
          <w:lang w:val="en-US"/>
        </w:rPr>
        <w:t>ing</w:t>
      </w:r>
      <w:r w:rsidRPr="004B5965">
        <w:rPr>
          <w:rFonts w:cs="Arial"/>
          <w:szCs w:val="22"/>
          <w:lang w:val="en-US"/>
        </w:rPr>
        <w:t xml:space="preserve"> the local-expat divide. </w:t>
      </w:r>
      <w:r>
        <w:rPr>
          <w:rFonts w:cs="Arial"/>
          <w:szCs w:val="22"/>
          <w:lang w:val="en-US"/>
        </w:rPr>
        <w:t>To further i</w:t>
      </w:r>
      <w:r w:rsidRPr="004B5965">
        <w:rPr>
          <w:rFonts w:cs="Arial"/>
          <w:szCs w:val="22"/>
          <w:lang w:val="en-US"/>
        </w:rPr>
        <w:t>nvestigat</w:t>
      </w:r>
      <w:r>
        <w:rPr>
          <w:rFonts w:cs="Arial"/>
          <w:szCs w:val="22"/>
          <w:lang w:val="en-US"/>
        </w:rPr>
        <w:t>e</w:t>
      </w:r>
      <w:r w:rsidRPr="004B5965">
        <w:rPr>
          <w:rFonts w:cs="Arial"/>
          <w:szCs w:val="22"/>
          <w:lang w:val="en-US"/>
        </w:rPr>
        <w:t xml:space="preserve"> th</w:t>
      </w:r>
      <w:r>
        <w:rPr>
          <w:rFonts w:cs="Arial"/>
          <w:szCs w:val="22"/>
          <w:lang w:val="en-US"/>
        </w:rPr>
        <w:t>is</w:t>
      </w:r>
      <w:r w:rsidRPr="004B5965">
        <w:rPr>
          <w:rFonts w:cs="Arial"/>
          <w:szCs w:val="22"/>
          <w:lang w:val="en-US"/>
        </w:rPr>
        <w:t xml:space="preserve"> </w:t>
      </w:r>
      <w:r w:rsidRPr="00EB662E">
        <w:rPr>
          <w:rFonts w:cs="Arial"/>
          <w:szCs w:val="22"/>
          <w:lang w:val="en-US"/>
        </w:rPr>
        <w:t>“diaspora space,”</w:t>
      </w:r>
      <w:r w:rsidRPr="004B5965">
        <w:rPr>
          <w:rFonts w:cs="Arial"/>
          <w:szCs w:val="22"/>
          <w:lang w:val="en-US"/>
        </w:rPr>
        <w:t xml:space="preserve"> the entangled relations between expatriates and Shanghai’s citizens</w:t>
      </w:r>
      <w:r>
        <w:rPr>
          <w:rFonts w:cs="Arial"/>
          <w:szCs w:val="22"/>
          <w:lang w:val="en-US"/>
        </w:rPr>
        <w:t>,</w:t>
      </w:r>
      <w:r w:rsidRPr="004B5965">
        <w:rPr>
          <w:rFonts w:cs="Arial"/>
          <w:szCs w:val="22"/>
          <w:lang w:val="en-US"/>
        </w:rPr>
        <w:t xml:space="preserve"> I </w:t>
      </w:r>
      <w:r>
        <w:rPr>
          <w:rFonts w:cs="Arial"/>
          <w:szCs w:val="22"/>
          <w:lang w:val="en-US"/>
        </w:rPr>
        <w:t>return</w:t>
      </w:r>
      <w:r w:rsidRPr="004B5965">
        <w:rPr>
          <w:rFonts w:cs="Arial"/>
          <w:szCs w:val="22"/>
          <w:lang w:val="en-US"/>
        </w:rPr>
        <w:t xml:space="preserve"> to </w:t>
      </w:r>
      <w:r>
        <w:rPr>
          <w:rFonts w:cs="Arial"/>
          <w:szCs w:val="22"/>
          <w:lang w:val="en-US"/>
        </w:rPr>
        <w:t xml:space="preserve">the expatriate </w:t>
      </w:r>
      <w:r w:rsidRPr="004B5965">
        <w:rPr>
          <w:rFonts w:cs="Arial"/>
          <w:szCs w:val="22"/>
          <w:lang w:val="en-US"/>
        </w:rPr>
        <w:t xml:space="preserve">students’ contemplations on other barriers </w:t>
      </w:r>
      <w:r>
        <w:rPr>
          <w:rFonts w:cs="Arial"/>
          <w:szCs w:val="22"/>
          <w:lang w:val="en-US"/>
        </w:rPr>
        <w:t>which prevent them from</w:t>
      </w:r>
      <w:r w:rsidRPr="004B5965">
        <w:rPr>
          <w:rFonts w:cs="Arial"/>
          <w:szCs w:val="22"/>
          <w:lang w:val="en-US"/>
        </w:rPr>
        <w:t xml:space="preserve"> </w:t>
      </w:r>
      <w:r>
        <w:rPr>
          <w:rFonts w:cs="Arial"/>
          <w:szCs w:val="22"/>
          <w:lang w:val="en-US"/>
        </w:rPr>
        <w:t>forming balanced relationships</w:t>
      </w:r>
      <w:r w:rsidRPr="004B5965">
        <w:rPr>
          <w:rFonts w:cs="Arial"/>
          <w:szCs w:val="22"/>
          <w:lang w:val="en-US"/>
        </w:rPr>
        <w:t xml:space="preserve"> with local youth</w:t>
      </w:r>
      <w:r>
        <w:rPr>
          <w:rFonts w:cs="Arial"/>
          <w:szCs w:val="22"/>
          <w:lang w:val="en-US"/>
        </w:rPr>
        <w:t>s</w:t>
      </w:r>
      <w:r w:rsidRPr="004B5965">
        <w:rPr>
          <w:rFonts w:cs="Arial"/>
          <w:szCs w:val="22"/>
          <w:lang w:val="en-US"/>
        </w:rPr>
        <w:t>.</w:t>
      </w:r>
    </w:p>
    <w:p w14:paraId="3353A24F" w14:textId="77777777" w:rsidR="002F60B7" w:rsidRPr="004B5965" w:rsidRDefault="002F60B7" w:rsidP="002F60B7">
      <w:pPr>
        <w:pStyle w:val="berschrift3"/>
        <w:rPr>
          <w:lang w:val="en-US"/>
        </w:rPr>
      </w:pPr>
      <w:bookmarkStart w:id="52" w:name="_Toc219351365"/>
      <w:r w:rsidRPr="007111B0">
        <w:rPr>
          <w:sz w:val="28"/>
          <w:lang w:val="en-US"/>
        </w:rPr>
        <w:t xml:space="preserve">4.3. Barriers to “integration” or the difficulties of making “Chinese” </w:t>
      </w:r>
      <w:bookmarkEnd w:id="52"/>
      <w:r w:rsidRPr="007111B0">
        <w:rPr>
          <w:sz w:val="28"/>
          <w:lang w:val="en-US"/>
        </w:rPr>
        <w:t>friends</w:t>
      </w:r>
    </w:p>
    <w:p w14:paraId="2A8685E5" w14:textId="0BC96030" w:rsidR="002F60B7" w:rsidRPr="00024B92" w:rsidRDefault="002F60B7" w:rsidP="002F60B7">
      <w:pPr>
        <w:pStyle w:val="Normal10"/>
        <w:rPr>
          <w:lang w:val="en-US"/>
        </w:rPr>
      </w:pPr>
      <w:r w:rsidRPr="004B5965">
        <w:rPr>
          <w:lang w:val="en-US"/>
        </w:rPr>
        <w:t xml:space="preserve">In 1969, in his influential edited volume </w:t>
      </w:r>
      <w:r w:rsidRPr="00024B92">
        <w:rPr>
          <w:rStyle w:val="Hervorhebung"/>
        </w:rPr>
        <w:t>Ethnic Groups and Boundaries,</w:t>
      </w:r>
      <w:r w:rsidRPr="004B5965">
        <w:rPr>
          <w:lang w:val="en-US"/>
        </w:rPr>
        <w:t xml:space="preserve"> Fredrik Barth </w:t>
      </w:r>
      <w:r>
        <w:rPr>
          <w:lang w:val="en-US"/>
        </w:rPr>
        <w:fldChar w:fldCharType="begin"/>
      </w:r>
      <w:r>
        <w:rPr>
          <w:lang w:val="en-US"/>
        </w:rPr>
        <w:instrText xml:space="preserve"> ADDIN ZOTERO_ITEM {"citationID":"1rXPuHw5","properties":{"formattedCitation":"(yyy1969zzz1998)","plainCitation":"(yyy1969zzz1998)"},"citationItems":[{"id":966,"uris":["http://zotero.org/users/401864/items/F5VAPVMF"],"uri":["http://zotero.org/users/401864/items/F5VAPVMF"],"suppress-author":true}]} </w:instrText>
      </w:r>
      <w:r>
        <w:rPr>
          <w:lang w:val="en-US"/>
        </w:rPr>
        <w:fldChar w:fldCharType="separate"/>
      </w:r>
      <w:r>
        <w:rPr>
          <w:noProof/>
          <w:lang w:val="en-US"/>
        </w:rPr>
        <w:t>(</w:t>
      </w:r>
      <w:r w:rsidR="00A67103">
        <w:rPr>
          <w:noProof/>
          <w:lang w:val="en-US"/>
        </w:rPr>
        <w:t>[</w:t>
      </w:r>
      <w:r>
        <w:rPr>
          <w:noProof/>
          <w:lang w:val="en-US"/>
        </w:rPr>
        <w:t>1969</w:t>
      </w:r>
      <w:r w:rsidR="00A67103">
        <w:rPr>
          <w:noProof/>
          <w:lang w:val="en-US"/>
        </w:rPr>
        <w:t>]</w:t>
      </w:r>
      <w:r>
        <w:rPr>
          <w:noProof/>
          <w:lang w:val="en-US"/>
        </w:rPr>
        <w:t>1998)</w:t>
      </w:r>
      <w:r>
        <w:rPr>
          <w:lang w:val="en-US"/>
        </w:rPr>
        <w:fldChar w:fldCharType="end"/>
      </w:r>
      <w:r w:rsidRPr="004B5965">
        <w:rPr>
          <w:lang w:val="en-US"/>
        </w:rPr>
        <w:t xml:space="preserve"> proposed that boundaries and barriers </w:t>
      </w:r>
      <w:r>
        <w:rPr>
          <w:lang w:val="en-US"/>
        </w:rPr>
        <w:t>between groups are worth close examination, because it</w:t>
      </w:r>
      <w:r w:rsidRPr="004B5965">
        <w:rPr>
          <w:lang w:val="en-US"/>
        </w:rPr>
        <w:t xml:space="preserve"> is “the ethnic boundary that defines the group, not the cultural stuff that it encloses” </w:t>
      </w:r>
      <w:r w:rsidRPr="004B5965">
        <w:rPr>
          <w:lang w:val="en-US"/>
        </w:rPr>
        <w:fldChar w:fldCharType="begin"/>
      </w:r>
      <w:r>
        <w:rPr>
          <w:lang w:val="en-US"/>
        </w:rPr>
        <w:instrText xml:space="preserve"> ADDIN ZOTERO_ITEM {"citationID":"KRfMsEdD","properties":{"formattedCitation":"(Barth yyy1969zzz1998, 15)","plainCitation":"(Barth yyy1969zzz1998, 15)"},"citationItems":[{"id":966,"uris":["http://zotero.org/users/401864/items/F5VAPVMF"],"uri":["http://zotero.org/users/401864/items/F5VAPVMF"],"locator":"15"}]} </w:instrText>
      </w:r>
      <w:r w:rsidRPr="004B5965">
        <w:rPr>
          <w:lang w:val="en-US"/>
        </w:rPr>
        <w:fldChar w:fldCharType="separate"/>
      </w:r>
      <w:r w:rsidRPr="004B5965">
        <w:rPr>
          <w:noProof/>
          <w:lang w:val="en-US"/>
        </w:rPr>
        <w:t>(Barth [1969]</w:t>
      </w:r>
      <w:r>
        <w:rPr>
          <w:noProof/>
          <w:lang w:val="en-US"/>
        </w:rPr>
        <w:t xml:space="preserve"> </w:t>
      </w:r>
      <w:r w:rsidRPr="004B5965">
        <w:rPr>
          <w:noProof/>
          <w:lang w:val="en-US"/>
        </w:rPr>
        <w:t>1998, 15)</w:t>
      </w:r>
      <w:r w:rsidRPr="004B5965">
        <w:rPr>
          <w:lang w:val="en-US"/>
        </w:rPr>
        <w:fldChar w:fldCharType="end"/>
      </w:r>
      <w:r w:rsidRPr="004B5965">
        <w:rPr>
          <w:lang w:val="en-US"/>
        </w:rPr>
        <w:t xml:space="preserve">. While this might </w:t>
      </w:r>
      <w:r>
        <w:rPr>
          <w:lang w:val="en-US"/>
        </w:rPr>
        <w:t xml:space="preserve">seem like </w:t>
      </w:r>
      <w:r w:rsidRPr="004B5965">
        <w:rPr>
          <w:lang w:val="en-US"/>
        </w:rPr>
        <w:t>an overemphasis</w:t>
      </w:r>
      <w:r>
        <w:rPr>
          <w:lang w:val="en-US"/>
        </w:rPr>
        <w:t xml:space="preserve"> on the role of barriers</w:t>
      </w:r>
      <w:r w:rsidRPr="004B5965">
        <w:rPr>
          <w:lang w:val="en-US"/>
        </w:rPr>
        <w:t xml:space="preserve">, I </w:t>
      </w:r>
      <w:r>
        <w:rPr>
          <w:lang w:val="en-US"/>
        </w:rPr>
        <w:t>believe that</w:t>
      </w:r>
      <w:r w:rsidRPr="004B5965">
        <w:rPr>
          <w:lang w:val="en-US"/>
        </w:rPr>
        <w:t xml:space="preserve"> perception</w:t>
      </w:r>
      <w:r>
        <w:rPr>
          <w:lang w:val="en-US"/>
        </w:rPr>
        <w:t>s and practices</w:t>
      </w:r>
      <w:r w:rsidRPr="004B5965">
        <w:rPr>
          <w:lang w:val="en-US"/>
        </w:rPr>
        <w:t xml:space="preserve"> </w:t>
      </w:r>
      <w:r>
        <w:rPr>
          <w:lang w:val="en-US"/>
        </w:rPr>
        <w:t xml:space="preserve">surrounding boundary </w:t>
      </w:r>
      <w:r w:rsidRPr="004B5965">
        <w:rPr>
          <w:lang w:val="en-US"/>
        </w:rPr>
        <w:t>drawing</w:t>
      </w:r>
      <w:r>
        <w:rPr>
          <w:lang w:val="en-US"/>
        </w:rPr>
        <w:t xml:space="preserve"> should be investigated</w:t>
      </w:r>
      <w:r>
        <w:rPr>
          <w:rFonts w:cs="Arial"/>
          <w:lang w:val="en-US"/>
        </w:rPr>
        <w:t xml:space="preserve"> not least because this is </w:t>
      </w:r>
      <w:r w:rsidRPr="004B5965">
        <w:rPr>
          <w:lang w:val="en-US"/>
        </w:rPr>
        <w:t xml:space="preserve">a focus </w:t>
      </w:r>
      <w:r w:rsidRPr="00A74FD1">
        <w:rPr>
          <w:lang w:val="en-US"/>
        </w:rPr>
        <w:t xml:space="preserve">that has also been promoted in the realm of transcultural studies. As I have put forth in the Introduction, </w:t>
      </w:r>
      <w:r w:rsidRPr="0053075B">
        <w:t xml:space="preserve">constant negotiation between </w:t>
      </w:r>
      <w:r>
        <w:t xml:space="preserve">creating </w:t>
      </w:r>
      <w:r w:rsidRPr="0053075B">
        <w:t>boundaries and cross</w:t>
      </w:r>
      <w:r>
        <w:t>ing</w:t>
      </w:r>
      <w:r w:rsidRPr="0053075B">
        <w:t xml:space="preserve"> them</w:t>
      </w:r>
      <w:r w:rsidRPr="009F3B1B">
        <w:t xml:space="preserve"> </w:t>
      </w:r>
      <w:r>
        <w:t>takes place</w:t>
      </w:r>
      <w:r w:rsidRPr="00BD7BB6">
        <w:rPr>
          <w:lang w:val="en-US"/>
        </w:rPr>
        <w:t xml:space="preserve"> </w:t>
      </w:r>
      <w:r>
        <w:rPr>
          <w:lang w:val="en-US"/>
        </w:rPr>
        <w:t>in culturally-entangled environments</w:t>
      </w:r>
      <w:r w:rsidRPr="0053075B">
        <w:t xml:space="preserve">. </w:t>
      </w:r>
      <w:r>
        <w:t xml:space="preserve">To explore new surroundings and unknown practices </w:t>
      </w:r>
      <w:r w:rsidRPr="0053075B">
        <w:t xml:space="preserve">does not </w:t>
      </w:r>
      <w:r>
        <w:t xml:space="preserve">necessarily </w:t>
      </w:r>
      <w:r w:rsidRPr="0053075B">
        <w:t xml:space="preserve">erase but may even </w:t>
      </w:r>
      <w:r>
        <w:t>pr</w:t>
      </w:r>
      <w:r w:rsidRPr="0053075B">
        <w:t>o</w:t>
      </w:r>
      <w:r>
        <w:t>vo</w:t>
      </w:r>
      <w:r w:rsidRPr="0053075B">
        <w:t>ke the desire to</w:t>
      </w:r>
      <w:r>
        <w:t xml:space="preserve"> </w:t>
      </w:r>
      <w:r w:rsidRPr="0053075B">
        <w:t xml:space="preserve">create </w:t>
      </w:r>
      <w:r>
        <w:t xml:space="preserve">distinct </w:t>
      </w:r>
      <w:r w:rsidRPr="0053075B">
        <w:t>spaces</w:t>
      </w:r>
      <w:r>
        <w:t xml:space="preserve"> of familiarity. Therefore, drawing on </w:t>
      </w:r>
      <w:r>
        <w:rPr>
          <w:lang w:val="en-US"/>
        </w:rPr>
        <w:t>b</w:t>
      </w:r>
      <w:r w:rsidRPr="004B5965">
        <w:rPr>
          <w:lang w:val="en-US"/>
        </w:rPr>
        <w:t xml:space="preserve">oth </w:t>
      </w:r>
      <w:proofErr w:type="spellStart"/>
      <w:r w:rsidRPr="004B5965">
        <w:rPr>
          <w:lang w:val="en-US"/>
        </w:rPr>
        <w:t>Nadig</w:t>
      </w:r>
      <w:proofErr w:type="spellEnd"/>
      <w:r w:rsidRPr="004B5965">
        <w:rPr>
          <w:lang w:val="en-US"/>
        </w:rPr>
        <w:t xml:space="preserve"> </w:t>
      </w:r>
      <w:r w:rsidRPr="004B5965">
        <w:rPr>
          <w:lang w:val="en-US"/>
        </w:rPr>
        <w:fldChar w:fldCharType="begin"/>
      </w:r>
      <w:r>
        <w:rPr>
          <w:lang w:val="en-US"/>
        </w:rPr>
        <w:instrText xml:space="preserve"> ADDIN ZOTERO_ITEM {"citationID":"mWkIqDgf","properties":{"formattedCitation":"(2004)","plainCitation":"(2004)"},"citationItems":[{"id":1083,"uris":["http://zotero.org/users/401864/items/QH8BF8EA"],"uri":["http://zotero.org/users/401864/items/QH8BF8EA"],"suppress-author":true}]} </w:instrText>
      </w:r>
      <w:r w:rsidRPr="004B5965">
        <w:rPr>
          <w:lang w:val="en-US"/>
        </w:rPr>
        <w:fldChar w:fldCharType="separate"/>
      </w:r>
      <w:r w:rsidRPr="004B5965">
        <w:rPr>
          <w:noProof/>
          <w:lang w:val="en-US"/>
        </w:rPr>
        <w:t>(2004)</w:t>
      </w:r>
      <w:r w:rsidRPr="004B5965">
        <w:rPr>
          <w:lang w:val="en-US"/>
        </w:rPr>
        <w:fldChar w:fldCharType="end"/>
      </w:r>
      <w:r>
        <w:rPr>
          <w:lang w:val="en-US"/>
        </w:rPr>
        <w:t xml:space="preserve"> </w:t>
      </w:r>
      <w:r w:rsidRPr="004B5965">
        <w:rPr>
          <w:lang w:val="en-US"/>
        </w:rPr>
        <w:t xml:space="preserve">and </w:t>
      </w:r>
      <w:proofErr w:type="spellStart"/>
      <w:r w:rsidRPr="004B5965">
        <w:rPr>
          <w:lang w:val="en-US"/>
        </w:rPr>
        <w:t>Pütz</w:t>
      </w:r>
      <w:proofErr w:type="spellEnd"/>
      <w:r w:rsidRPr="004B5965">
        <w:rPr>
          <w:lang w:val="en-US"/>
        </w:rPr>
        <w:t xml:space="preserve"> </w:t>
      </w:r>
      <w:r w:rsidRPr="004B5965">
        <w:rPr>
          <w:lang w:val="en-US"/>
        </w:rPr>
        <w:fldChar w:fldCharType="begin"/>
      </w:r>
      <w:r>
        <w:rPr>
          <w:lang w:val="en-US"/>
        </w:rPr>
        <w:instrText xml:space="preserve"> ADDIN ZOTERO_ITEM {"citationID":"7XRKwBoI","properties":{"formattedCitation":"(2004)","plainCitation":"(2004)"},"citationItems":[{"id":1057,"uris":["http://zotero.org/users/401864/items/NDU7MRWC"],"uri":["http://zotero.org/users/401864/items/NDU7MRWC"],"suppress-author":true}]} </w:instrText>
      </w:r>
      <w:r w:rsidRPr="004B5965">
        <w:rPr>
          <w:lang w:val="en-US"/>
        </w:rPr>
        <w:fldChar w:fldCharType="separate"/>
      </w:r>
      <w:r w:rsidRPr="004B5965">
        <w:rPr>
          <w:noProof/>
          <w:lang w:val="en-US"/>
        </w:rPr>
        <w:t>(2004)</w:t>
      </w:r>
      <w:r w:rsidRPr="004B5965">
        <w:rPr>
          <w:lang w:val="en-US"/>
        </w:rPr>
        <w:fldChar w:fldCharType="end"/>
      </w:r>
      <w:r>
        <w:rPr>
          <w:lang w:val="en-US"/>
        </w:rPr>
        <w:t>,</w:t>
      </w:r>
      <w:r w:rsidRPr="004B5965">
        <w:rPr>
          <w:lang w:val="en-US"/>
        </w:rPr>
        <w:t xml:space="preserve"> </w:t>
      </w:r>
      <w:r>
        <w:rPr>
          <w:lang w:val="en-US"/>
        </w:rPr>
        <w:t>and their</w:t>
      </w:r>
      <w:r w:rsidRPr="004B5965">
        <w:rPr>
          <w:lang w:val="en-US"/>
        </w:rPr>
        <w:t xml:space="preserve"> idea</w:t>
      </w:r>
      <w:r>
        <w:rPr>
          <w:lang w:val="en-US"/>
        </w:rPr>
        <w:t>s</w:t>
      </w:r>
      <w:r w:rsidRPr="004B5965">
        <w:rPr>
          <w:lang w:val="en-US"/>
        </w:rPr>
        <w:t xml:space="preserve"> of </w:t>
      </w:r>
      <w:proofErr w:type="spellStart"/>
      <w:r w:rsidRPr="004B5965">
        <w:rPr>
          <w:lang w:val="en-US"/>
        </w:rPr>
        <w:t>transculturality</w:t>
      </w:r>
      <w:proofErr w:type="spellEnd"/>
      <w:r w:rsidRPr="004B5965">
        <w:rPr>
          <w:lang w:val="en-US"/>
        </w:rPr>
        <w:t xml:space="preserve"> </w:t>
      </w:r>
      <w:r>
        <w:rPr>
          <w:lang w:val="en-US"/>
        </w:rPr>
        <w:t xml:space="preserve">in progress and </w:t>
      </w:r>
      <w:r w:rsidRPr="004B5965">
        <w:rPr>
          <w:lang w:val="en-US"/>
        </w:rPr>
        <w:t>as practice</w:t>
      </w:r>
      <w:r>
        <w:rPr>
          <w:lang w:val="en-US"/>
        </w:rPr>
        <w:t>,</w:t>
      </w:r>
      <w:r w:rsidRPr="004B5965">
        <w:rPr>
          <w:lang w:val="en-US"/>
        </w:rPr>
        <w:t xml:space="preserve"> </w:t>
      </w:r>
      <w:r>
        <w:rPr>
          <w:lang w:val="en-US"/>
        </w:rPr>
        <w:t xml:space="preserve">I </w:t>
      </w:r>
      <w:r w:rsidRPr="004B5965">
        <w:rPr>
          <w:lang w:val="en-US"/>
        </w:rPr>
        <w:t>highlight</w:t>
      </w:r>
      <w:r>
        <w:rPr>
          <w:lang w:val="en-US"/>
        </w:rPr>
        <w:t>ed</w:t>
      </w:r>
      <w:r w:rsidRPr="004B5965">
        <w:rPr>
          <w:lang w:val="en-US"/>
        </w:rPr>
        <w:t xml:space="preserve"> the </w:t>
      </w:r>
      <w:r w:rsidRPr="004B5965">
        <w:rPr>
          <w:lang w:val="en-US"/>
        </w:rPr>
        <w:lastRenderedPageBreak/>
        <w:t xml:space="preserve">relevance of the processes and practices of drawing cultural boundaries to </w:t>
      </w:r>
      <w:r>
        <w:rPr>
          <w:lang w:val="en-US"/>
        </w:rPr>
        <w:t xml:space="preserve">our </w:t>
      </w:r>
      <w:r w:rsidRPr="004B5965">
        <w:rPr>
          <w:lang w:val="en-US"/>
        </w:rPr>
        <w:t>understand</w:t>
      </w:r>
      <w:r>
        <w:rPr>
          <w:lang w:val="en-US"/>
        </w:rPr>
        <w:t>ing</w:t>
      </w:r>
      <w:r w:rsidRPr="004B5965">
        <w:rPr>
          <w:lang w:val="en-US"/>
        </w:rPr>
        <w:t xml:space="preserve"> </w:t>
      </w:r>
      <w:r>
        <w:rPr>
          <w:lang w:val="en-US"/>
        </w:rPr>
        <w:t xml:space="preserve">of </w:t>
      </w:r>
      <w:r w:rsidRPr="004B5965">
        <w:rPr>
          <w:lang w:val="en-US"/>
        </w:rPr>
        <w:t xml:space="preserve">transcultural relations. Consequently, this subchapter explores the students’ articulations and perceptions of boundaries within the </w:t>
      </w:r>
      <w:r w:rsidRPr="00EB662E">
        <w:rPr>
          <w:lang w:val="en-US"/>
        </w:rPr>
        <w:t>“diaspora space”</w:t>
      </w:r>
      <w:r w:rsidRPr="00024B92">
        <w:rPr>
          <w:lang w:val="en-US"/>
        </w:rPr>
        <w:t xml:space="preserve"> </w:t>
      </w:r>
      <w:r w:rsidRPr="004B5965">
        <w:rPr>
          <w:lang w:val="en-US"/>
        </w:rPr>
        <w:t xml:space="preserve">that hinder encounters between expatriate and </w:t>
      </w:r>
      <w:r>
        <w:rPr>
          <w:lang w:val="en-US"/>
        </w:rPr>
        <w:t>“local”</w:t>
      </w:r>
      <w:r w:rsidRPr="004B5965">
        <w:rPr>
          <w:lang w:val="en-US"/>
        </w:rPr>
        <w:t xml:space="preserve"> youths. </w:t>
      </w:r>
    </w:p>
    <w:p w14:paraId="05CB69D4" w14:textId="77777777" w:rsidR="002F60B7" w:rsidRPr="004B5965" w:rsidRDefault="002F60B7" w:rsidP="00707CF9">
      <w:pPr>
        <w:pStyle w:val="Normal10"/>
      </w:pPr>
      <w:r w:rsidRPr="004B5965">
        <w:rPr>
          <w:lang w:val="en-US"/>
        </w:rPr>
        <w:t>When I introduce</w:t>
      </w:r>
      <w:r>
        <w:rPr>
          <w:lang w:val="en-US"/>
        </w:rPr>
        <w:t xml:space="preserve"> the term “integration”</w:t>
      </w:r>
      <w:r w:rsidRPr="004B5965">
        <w:rPr>
          <w:lang w:val="en-US"/>
        </w:rPr>
        <w:t xml:space="preserve"> during several interviews, it promptly triggers contemplation</w:t>
      </w:r>
      <w:r>
        <w:rPr>
          <w:lang w:val="en-US"/>
        </w:rPr>
        <w:t xml:space="preserve"> about</w:t>
      </w:r>
      <w:r w:rsidRPr="004B5965">
        <w:rPr>
          <w:lang w:val="en-US"/>
        </w:rPr>
        <w:t xml:space="preserve"> what</w:t>
      </w:r>
      <w:r>
        <w:rPr>
          <w:lang w:val="en-US"/>
        </w:rPr>
        <w:t xml:space="preserve"> “integration”</w:t>
      </w:r>
      <w:r w:rsidRPr="004B5965">
        <w:rPr>
          <w:lang w:val="en-US"/>
        </w:rPr>
        <w:t xml:space="preserve"> might mean, and students often aim to apply the idea to their own social worlds in Shanghai. </w:t>
      </w:r>
      <w:r>
        <w:rPr>
          <w:lang w:val="en-US"/>
        </w:rPr>
        <w:t>At the same time, t</w:t>
      </w:r>
      <w:r w:rsidRPr="004B5965">
        <w:rPr>
          <w:lang w:val="en-US"/>
        </w:rPr>
        <w:t xml:space="preserve">hese discussions implicitly show </w:t>
      </w:r>
      <w:r>
        <w:rPr>
          <w:lang w:val="en-US"/>
        </w:rPr>
        <w:t xml:space="preserve">how the </w:t>
      </w:r>
      <w:r w:rsidRPr="004B5965">
        <w:rPr>
          <w:lang w:val="en-US"/>
        </w:rPr>
        <w:t>youths perce</w:t>
      </w:r>
      <w:r>
        <w:rPr>
          <w:lang w:val="en-US"/>
        </w:rPr>
        <w:t>ive such</w:t>
      </w:r>
      <w:r w:rsidRPr="004B5965">
        <w:rPr>
          <w:lang w:val="en-US"/>
        </w:rPr>
        <w:t xml:space="preserve"> borders, as seventeen-year-old Karina’s definition of </w:t>
      </w:r>
      <w:r>
        <w:rPr>
          <w:lang w:val="en-US"/>
        </w:rPr>
        <w:t>“</w:t>
      </w:r>
      <w:r w:rsidRPr="004B5965">
        <w:rPr>
          <w:lang w:val="en-US"/>
        </w:rPr>
        <w:t>integration</w:t>
      </w:r>
      <w:r>
        <w:rPr>
          <w:lang w:val="en-US"/>
        </w:rPr>
        <w:t>”</w:t>
      </w:r>
      <w:r w:rsidRPr="004B5965">
        <w:rPr>
          <w:lang w:val="en-US"/>
        </w:rPr>
        <w:t xml:space="preserve"> demonstrates:</w:t>
      </w:r>
    </w:p>
    <w:p w14:paraId="67A79001" w14:textId="77777777" w:rsidR="002F60B7" w:rsidRPr="004B5965" w:rsidRDefault="002F60B7" w:rsidP="002F60B7">
      <w:pPr>
        <w:pStyle w:val="Interview"/>
      </w:pPr>
      <w:r w:rsidRPr="004B5965">
        <w:t xml:space="preserve">Karina: Integration, I would say, is when you move into a foreign country, China for instance. Then I would integrate, in the sense that I, for example, just learn the language. Or I should maybe also study their culture. </w:t>
      </w:r>
      <w:proofErr w:type="gramStart"/>
      <w:r w:rsidRPr="004B5965">
        <w:t>That I adapt myself a little to them.</w:t>
      </w:r>
      <w:proofErr w:type="gramEnd"/>
      <w:r w:rsidRPr="004B5965">
        <w:t xml:space="preserve"> Not only do my own thing, my own culture, so to say, again. </w:t>
      </w:r>
      <w:proofErr w:type="gramStart"/>
      <w:r w:rsidRPr="004B5965">
        <w:t>That I maybe show interest in their culture.</w:t>
      </w:r>
      <w:proofErr w:type="gramEnd"/>
      <w:r w:rsidRPr="004B5965">
        <w:t xml:space="preserve"> </w:t>
      </w:r>
      <w:proofErr w:type="gramStart"/>
      <w:r w:rsidRPr="004B5965">
        <w:t>That I start trying Chinese food.</w:t>
      </w:r>
      <w:proofErr w:type="gramEnd"/>
      <w:r w:rsidRPr="004B5965">
        <w:t xml:space="preserve"> That I behave like a Chinese. </w:t>
      </w:r>
      <w:proofErr w:type="gramStart"/>
      <w:r w:rsidRPr="004B5965">
        <w:t>&lt;L&gt; That I tune to the same wavelength, so to say.</w:t>
      </w:r>
      <w:proofErr w:type="gramEnd"/>
      <w:r w:rsidRPr="004B5965">
        <w:t xml:space="preserve"> I believe the language is very important.</w:t>
      </w:r>
      <w:r w:rsidRPr="000B738B">
        <w:rPr>
          <w:rStyle w:val="Funotenzeichen"/>
        </w:rPr>
        <w:footnoteReference w:id="54"/>
      </w:r>
    </w:p>
    <w:p w14:paraId="224C53BA" w14:textId="77777777" w:rsidR="002F60B7" w:rsidRPr="004B5965" w:rsidRDefault="002F60B7" w:rsidP="00707CF9">
      <w:pPr>
        <w:pStyle w:val="Normal10"/>
      </w:pPr>
      <w:r>
        <w:rPr>
          <w:lang w:val="en-US"/>
        </w:rPr>
        <w:t xml:space="preserve">Karina </w:t>
      </w:r>
      <w:r w:rsidRPr="004B5965">
        <w:rPr>
          <w:lang w:val="en-US"/>
        </w:rPr>
        <w:t>define</w:t>
      </w:r>
      <w:r>
        <w:rPr>
          <w:lang w:val="en-US"/>
        </w:rPr>
        <w:t>d</w:t>
      </w:r>
      <w:r w:rsidRPr="004B5965">
        <w:rPr>
          <w:lang w:val="en-US"/>
        </w:rPr>
        <w:t xml:space="preserve"> </w:t>
      </w:r>
      <w:r>
        <w:rPr>
          <w:lang w:val="en-US"/>
        </w:rPr>
        <w:t>“</w:t>
      </w:r>
      <w:r w:rsidRPr="004B5965">
        <w:rPr>
          <w:lang w:val="en-US"/>
        </w:rPr>
        <w:t>integration</w:t>
      </w:r>
      <w:r>
        <w:rPr>
          <w:lang w:val="en-US"/>
        </w:rPr>
        <w:t>”</w:t>
      </w:r>
      <w:r w:rsidRPr="004B5965">
        <w:rPr>
          <w:lang w:val="en-US"/>
        </w:rPr>
        <w:t xml:space="preserve"> by applying it to her own situation in China and seeing it as the efforts she should make, such as learning the language</w:t>
      </w:r>
      <w:r>
        <w:rPr>
          <w:lang w:val="en-US"/>
        </w:rPr>
        <w:t xml:space="preserve"> and becoming familiar with</w:t>
      </w:r>
      <w:r w:rsidRPr="004B5965">
        <w:rPr>
          <w:lang w:val="en-US"/>
        </w:rPr>
        <w:t xml:space="preserve"> Chinese culture, food, and behavioral practices. Taking up the four </w:t>
      </w:r>
      <w:r>
        <w:rPr>
          <w:lang w:val="en-US"/>
        </w:rPr>
        <w:t xml:space="preserve">perceived </w:t>
      </w:r>
      <w:r w:rsidRPr="004B5965">
        <w:rPr>
          <w:lang w:val="en-US"/>
        </w:rPr>
        <w:t>barriers that Karina names</w:t>
      </w:r>
      <w:r>
        <w:rPr>
          <w:rFonts w:cs="Arial"/>
          <w:lang w:val="en-US"/>
        </w:rPr>
        <w:t>—</w:t>
      </w:r>
      <w:r w:rsidRPr="004B5965">
        <w:rPr>
          <w:lang w:val="en-US"/>
        </w:rPr>
        <w:t>language, culture, food, and behavior</w:t>
      </w:r>
      <w:r>
        <w:rPr>
          <w:rFonts w:cs="Arial"/>
          <w:lang w:val="en-US"/>
        </w:rPr>
        <w:t>—</w:t>
      </w:r>
      <w:r w:rsidRPr="004B5965">
        <w:rPr>
          <w:lang w:val="en-US"/>
        </w:rPr>
        <w:t xml:space="preserve">this section illustrates </w:t>
      </w:r>
      <w:r>
        <w:rPr>
          <w:lang w:val="en-US"/>
        </w:rPr>
        <w:t xml:space="preserve">how </w:t>
      </w:r>
      <w:r w:rsidRPr="004B5965">
        <w:rPr>
          <w:lang w:val="en-US"/>
        </w:rPr>
        <w:t>expatriate youths experience these</w:t>
      </w:r>
      <w:r>
        <w:rPr>
          <w:lang w:val="en-US"/>
        </w:rPr>
        <w:t xml:space="preserve"> categories as areas for potential insight</w:t>
      </w:r>
      <w:r w:rsidRPr="004B5965">
        <w:rPr>
          <w:lang w:val="en-US"/>
        </w:rPr>
        <w:t>.</w:t>
      </w:r>
    </w:p>
    <w:p w14:paraId="6534C67B" w14:textId="77777777" w:rsidR="002F60B7" w:rsidRPr="004B5965" w:rsidRDefault="002F60B7" w:rsidP="00707CF9">
      <w:pPr>
        <w:pStyle w:val="Normal10"/>
      </w:pPr>
      <w:r>
        <w:t>A</w:t>
      </w:r>
      <w:r w:rsidRPr="004B5965">
        <w:t xml:space="preserve">ll the international schools </w:t>
      </w:r>
      <w:r>
        <w:t xml:space="preserve">currently </w:t>
      </w:r>
      <w:r w:rsidRPr="004B5965">
        <w:t xml:space="preserve">offer Chinese language courses and </w:t>
      </w:r>
      <w:r>
        <w:t>t</w:t>
      </w:r>
      <w:r w:rsidRPr="004B5965">
        <w:t>he majority of students tr</w:t>
      </w:r>
      <w:r>
        <w:t>y</w:t>
      </w:r>
      <w:r w:rsidRPr="004B5965">
        <w:t xml:space="preserve"> learning Chinese at some point </w:t>
      </w:r>
      <w:r>
        <w:t>during</w:t>
      </w:r>
      <w:r w:rsidRPr="004B5965">
        <w:t xml:space="preserve"> their stay in Shanghai. While some students keep </w:t>
      </w:r>
      <w:r>
        <w:t>studying</w:t>
      </w:r>
      <w:r w:rsidRPr="004B5965">
        <w:t xml:space="preserve"> Chinese, many find it too challenging and </w:t>
      </w:r>
      <w:r>
        <w:t>abandon their efforts</w:t>
      </w:r>
      <w:r w:rsidRPr="004B5965">
        <w:t>. Some students</w:t>
      </w:r>
      <w:r>
        <w:t>, who have a native Chinese parent,</w:t>
      </w:r>
      <w:r w:rsidRPr="004B5965">
        <w:t xml:space="preserve"> </w:t>
      </w:r>
      <w:r>
        <w:t xml:space="preserve">already </w:t>
      </w:r>
      <w:r w:rsidRPr="004B5965">
        <w:t xml:space="preserve">have </w:t>
      </w:r>
      <w:r>
        <w:t>language proficiency, but</w:t>
      </w:r>
      <w:r w:rsidRPr="004B5965">
        <w:t xml:space="preserve"> </w:t>
      </w:r>
      <w:r>
        <w:t>the d</w:t>
      </w:r>
      <w:r w:rsidRPr="004B5965">
        <w:t>ifferen</w:t>
      </w:r>
      <w:r>
        <w:t>ces in</w:t>
      </w:r>
      <w:r w:rsidRPr="004B5965">
        <w:t xml:space="preserve"> dialect can make it difficult </w:t>
      </w:r>
      <w:r>
        <w:t xml:space="preserve">even for them </w:t>
      </w:r>
      <w:r w:rsidRPr="004B5965">
        <w:t xml:space="preserve">to understand Shanghainese citizens. Furthermore, all </w:t>
      </w:r>
      <w:r>
        <w:t>of the parents of</w:t>
      </w:r>
      <w:r w:rsidRPr="004B5965">
        <w:t xml:space="preserve"> Chinese </w:t>
      </w:r>
      <w:r>
        <w:t xml:space="preserve">descent </w:t>
      </w:r>
      <w:r w:rsidRPr="004B5965">
        <w:t>have a good command of the</w:t>
      </w:r>
      <w:r>
        <w:t xml:space="preserve"> language spoken at their child’s</w:t>
      </w:r>
      <w:r w:rsidRPr="004B5965">
        <w:t xml:space="preserve"> school</w:t>
      </w:r>
      <w:r>
        <w:t>.</w:t>
      </w:r>
      <w:r w:rsidRPr="004B5965">
        <w:t xml:space="preserve"> Charlie, for example, describes how her parents occasionally talk to her and her sister in Chinese, but that the two usually answer in German. Don, who speaks a Chinese dialect with his parents, judges his Chinese as “not so good” and considers learning Chinese in general extremely difficult</w:t>
      </w:r>
      <w:r>
        <w:t xml:space="preserve"> for </w:t>
      </w:r>
      <w:proofErr w:type="gramStart"/>
      <w:r>
        <w:t>foreigners</w:t>
      </w:r>
      <w:proofErr w:type="gramEnd"/>
      <w:r w:rsidRPr="004B5965">
        <w:t>:</w:t>
      </w:r>
    </w:p>
    <w:p w14:paraId="34AF5A90" w14:textId="77777777" w:rsidR="002F60B7" w:rsidRPr="004B5965" w:rsidRDefault="002F60B7" w:rsidP="002F60B7">
      <w:pPr>
        <w:pStyle w:val="Interview"/>
      </w:pPr>
      <w:r w:rsidRPr="004B5965">
        <w:lastRenderedPageBreak/>
        <w:t>Don: And I also believe that foreigners</w:t>
      </w:r>
      <w:r>
        <w:t>,</w:t>
      </w:r>
      <w:r w:rsidRPr="004B5965">
        <w:t xml:space="preserve"> as such, that they cannot really achieve it, to learn Chinese. Well, I myself had problems. In the beginning</w:t>
      </w:r>
      <w:r>
        <w:t>,</w:t>
      </w:r>
      <w:r w:rsidRPr="004B5965">
        <w:t xml:space="preserve"> I really studied a lot</w:t>
      </w:r>
      <w:r>
        <w:t>,</w:t>
      </w:r>
      <w:r w:rsidRPr="004B5965">
        <w:t xml:space="preserve"> Chinese. Nothing stays. It’s really</w:t>
      </w:r>
      <w:r>
        <w:t>—y</w:t>
      </w:r>
      <w:r w:rsidRPr="004B5965">
        <w:t xml:space="preserve">ou have to study every day. </w:t>
      </w:r>
      <w:proofErr w:type="gramStart"/>
      <w:r w:rsidRPr="004B5965">
        <w:t>Every day.</w:t>
      </w:r>
      <w:proofErr w:type="gramEnd"/>
      <w:r w:rsidRPr="004B5965">
        <w:t xml:space="preserve"> And no foreigner here at the school does that.</w:t>
      </w:r>
      <w:r w:rsidRPr="000B738B">
        <w:rPr>
          <w:rStyle w:val="Funotenzeichen"/>
        </w:rPr>
        <w:footnoteReference w:id="55"/>
      </w:r>
    </w:p>
    <w:p w14:paraId="46322625" w14:textId="77777777" w:rsidR="002F60B7" w:rsidRPr="004B5965" w:rsidRDefault="002F60B7" w:rsidP="00707CF9">
      <w:pPr>
        <w:pStyle w:val="Normal10"/>
        <w:rPr>
          <w:rFonts w:eastAsia="Cambria"/>
        </w:rPr>
      </w:pPr>
      <w:r w:rsidRPr="004B5965">
        <w:rPr>
          <w:rFonts w:eastAsia="Cambria"/>
          <w:lang w:val="en-US"/>
        </w:rPr>
        <w:t xml:space="preserve">Many of the students at the German school actually enroll in Chinese language classes the school offers as part of their curriculum. However, as Don points out, the time most students </w:t>
      </w:r>
      <w:r>
        <w:rPr>
          <w:rFonts w:eastAsia="Cambria"/>
          <w:lang w:val="en-US"/>
        </w:rPr>
        <w:t>spend studying is not sufficient to achieve</w:t>
      </w:r>
      <w:r w:rsidRPr="004B5965">
        <w:rPr>
          <w:rFonts w:eastAsia="Cambria"/>
          <w:lang w:val="en-US"/>
        </w:rPr>
        <w:t xml:space="preserve"> a good conversational level or </w:t>
      </w:r>
      <w:r>
        <w:rPr>
          <w:rFonts w:eastAsia="Cambria"/>
          <w:lang w:val="en-US"/>
        </w:rPr>
        <w:t xml:space="preserve">the ability </w:t>
      </w:r>
      <w:r w:rsidRPr="004B5965">
        <w:rPr>
          <w:rFonts w:eastAsia="Cambria"/>
          <w:lang w:val="en-US"/>
        </w:rPr>
        <w:t xml:space="preserve">to </w:t>
      </w:r>
      <w:r w:rsidRPr="004B5965">
        <w:rPr>
          <w:lang w:val="en-US"/>
        </w:rPr>
        <w:t>read Chinese characters</w:t>
      </w:r>
      <w:r>
        <w:rPr>
          <w:lang w:val="en-US"/>
        </w:rPr>
        <w:t xml:space="preserve"> adequately</w:t>
      </w:r>
      <w:r w:rsidRPr="004B5965">
        <w:rPr>
          <w:lang w:val="en-US"/>
        </w:rPr>
        <w:t xml:space="preserve">. Then again, </w:t>
      </w:r>
      <w:r w:rsidRPr="004B5965">
        <w:rPr>
          <w:rFonts w:eastAsia="Cambria"/>
          <w:lang w:val="en-US"/>
        </w:rPr>
        <w:t>other students who are proficient in Chinese demonstrate that language skills</w:t>
      </w:r>
      <w:r>
        <w:rPr>
          <w:rFonts w:cs="Arial"/>
          <w:lang w:val="en-US"/>
        </w:rPr>
        <w:t>—</w:t>
      </w:r>
      <w:r w:rsidRPr="004B5965">
        <w:rPr>
          <w:rFonts w:eastAsia="Cambria"/>
          <w:lang w:val="en-US"/>
        </w:rPr>
        <w:t>though helpful</w:t>
      </w:r>
      <w:r>
        <w:rPr>
          <w:rFonts w:cs="Arial"/>
          <w:lang w:val="en-US"/>
        </w:rPr>
        <w:t>—</w:t>
      </w:r>
      <w:r w:rsidRPr="004B5965">
        <w:rPr>
          <w:rFonts w:eastAsia="Cambria"/>
          <w:lang w:val="en-US"/>
        </w:rPr>
        <w:t>do not necessarily enable friendships across the local-expat divide.</w:t>
      </w:r>
    </w:p>
    <w:p w14:paraId="0CEE3F7F" w14:textId="77777777" w:rsidR="002F60B7" w:rsidRPr="00A64032" w:rsidRDefault="002F60B7" w:rsidP="002F60B7">
      <w:pPr>
        <w:pStyle w:val="Interview"/>
      </w:pPr>
      <w:r w:rsidRPr="004B5965">
        <w:t xml:space="preserve">Antonia: I can speak fluently, but I nonetheless don’t have any Chinese friends. </w:t>
      </w:r>
      <w:proofErr w:type="gramStart"/>
      <w:r w:rsidRPr="004B5965">
        <w:t>When I think about it, that isn’t normal, usually, living in a foreign country and not knowing the people in that country.</w:t>
      </w:r>
      <w:proofErr w:type="gramEnd"/>
      <w:r w:rsidRPr="004B5965">
        <w:t xml:space="preserve"> […] It is even stranger if you, for instance, take </w:t>
      </w:r>
      <w:r w:rsidRPr="00037038">
        <w:t>[student’s name].</w:t>
      </w:r>
      <w:r w:rsidRPr="004B5965">
        <w:t xml:space="preserve"> He has been living in Shanghai for eleven years now. </w:t>
      </w:r>
      <w:proofErr w:type="gramStart"/>
      <w:r w:rsidRPr="004B5965">
        <w:t>In China.</w:t>
      </w:r>
      <w:proofErr w:type="gramEnd"/>
      <w:r w:rsidRPr="004B5965">
        <w:t xml:space="preserve"> </w:t>
      </w:r>
      <w:proofErr w:type="gramStart"/>
      <w:r w:rsidRPr="004B5965">
        <w:t>And doesn’t know a word, hardly any Chinese.</w:t>
      </w:r>
      <w:proofErr w:type="gramEnd"/>
      <w:r w:rsidRPr="004B5965">
        <w:t xml:space="preserve"> He could live here perfectly for eleven years without speaking Chinese. That shows how little we are integrated. You don’t have to know Chinese. We are a group of our own where you get </w:t>
      </w:r>
      <w:r w:rsidRPr="00A64032">
        <w:t>by with German. Actually, I should talk to Chinese people more often, when I think about it. It is really strange how few Chinese friends I have. That is, none.</w:t>
      </w:r>
      <w:r w:rsidRPr="00A64032">
        <w:rPr>
          <w:rStyle w:val="Funotenzeichen"/>
        </w:rPr>
        <w:footnoteReference w:id="56"/>
      </w:r>
    </w:p>
    <w:p w14:paraId="2B06ADC0" w14:textId="77777777" w:rsidR="002F60B7" w:rsidRPr="004B5965" w:rsidRDefault="002F60B7" w:rsidP="00707CF9">
      <w:pPr>
        <w:pStyle w:val="Normal10"/>
      </w:pPr>
      <w:r w:rsidRPr="00A64032">
        <w:rPr>
          <w:lang w:val="en-US"/>
        </w:rPr>
        <w:t xml:space="preserve">Antonia thinks that the extrinsic motivation </w:t>
      </w:r>
      <w:r w:rsidRPr="004B5965">
        <w:rPr>
          <w:lang w:val="en-US"/>
        </w:rPr>
        <w:t xml:space="preserve">to learn Chinese </w:t>
      </w:r>
      <w:r>
        <w:rPr>
          <w:lang w:val="en-US"/>
        </w:rPr>
        <w:t xml:space="preserve">is, </w:t>
      </w:r>
      <w:r w:rsidRPr="004B5965">
        <w:rPr>
          <w:lang w:val="en-US"/>
        </w:rPr>
        <w:t>for some students</w:t>
      </w:r>
      <w:r>
        <w:rPr>
          <w:lang w:val="en-US"/>
        </w:rPr>
        <w:t>,</w:t>
      </w:r>
      <w:r w:rsidRPr="004B5965">
        <w:rPr>
          <w:lang w:val="en-US"/>
        </w:rPr>
        <w:t xml:space="preserve"> very low </w:t>
      </w:r>
      <w:r>
        <w:rPr>
          <w:lang w:val="en-US"/>
        </w:rPr>
        <w:t>because</w:t>
      </w:r>
      <w:r w:rsidRPr="004B5965">
        <w:rPr>
          <w:lang w:val="en-US"/>
        </w:rPr>
        <w:t xml:space="preserve"> they</w:t>
      </w:r>
      <w:r>
        <w:rPr>
          <w:lang w:val="en-US"/>
        </w:rPr>
        <w:t xml:space="preserve"> can</w:t>
      </w:r>
      <w:r w:rsidRPr="004B5965">
        <w:rPr>
          <w:lang w:val="en-US"/>
        </w:rPr>
        <w:t xml:space="preserve"> manage their daily lives successfully without </w:t>
      </w:r>
      <w:r>
        <w:rPr>
          <w:lang w:val="en-US"/>
        </w:rPr>
        <w:t xml:space="preserve">having </w:t>
      </w:r>
      <w:r w:rsidRPr="004B5965">
        <w:rPr>
          <w:lang w:val="en-US"/>
        </w:rPr>
        <w:t>any Chinese language skills. Antonia</w:t>
      </w:r>
      <w:r>
        <w:rPr>
          <w:lang w:val="en-US"/>
        </w:rPr>
        <w:t>’s</w:t>
      </w:r>
      <w:r w:rsidRPr="004B5965">
        <w:rPr>
          <w:lang w:val="en-US"/>
        </w:rPr>
        <w:t xml:space="preserve"> </w:t>
      </w:r>
      <w:r>
        <w:rPr>
          <w:lang w:val="en-US"/>
        </w:rPr>
        <w:t>lack of Chinese friends, on the other hand, cannot be attributed to an inability</w:t>
      </w:r>
      <w:r w:rsidRPr="004B5965">
        <w:rPr>
          <w:lang w:val="en-US"/>
        </w:rPr>
        <w:t xml:space="preserve"> </w:t>
      </w:r>
      <w:r>
        <w:rPr>
          <w:lang w:val="en-US"/>
        </w:rPr>
        <w:t>to communicate. As she sees it, making friends with Chinese locals would require more effort on her part.</w:t>
      </w:r>
      <w:r w:rsidRPr="004B5965">
        <w:rPr>
          <w:lang w:val="en-US"/>
        </w:rPr>
        <w:t xml:space="preserve"> </w:t>
      </w:r>
    </w:p>
    <w:p w14:paraId="3A446495" w14:textId="77777777" w:rsidR="002F60B7" w:rsidRPr="004B5965" w:rsidRDefault="002F60B7" w:rsidP="00707CF9">
      <w:pPr>
        <w:pStyle w:val="Normal10"/>
      </w:pPr>
      <w:r w:rsidRPr="004B5965">
        <w:t xml:space="preserve">Paul, though </w:t>
      </w:r>
      <w:r>
        <w:t xml:space="preserve">he does </w:t>
      </w:r>
      <w:r w:rsidRPr="004B5965">
        <w:t xml:space="preserve">not know any Chinese, also </w:t>
      </w:r>
      <w:r>
        <w:t>believes</w:t>
      </w:r>
      <w:r w:rsidRPr="004B5965">
        <w:t xml:space="preserve"> that there is a barrier </w:t>
      </w:r>
      <w:r>
        <w:t xml:space="preserve">beyond mere </w:t>
      </w:r>
      <w:r w:rsidRPr="004B5965">
        <w:t>language:</w:t>
      </w:r>
    </w:p>
    <w:p w14:paraId="6CD38D0E" w14:textId="77777777" w:rsidR="002F60B7" w:rsidRPr="004B5965" w:rsidRDefault="002F60B7" w:rsidP="002F60B7">
      <w:pPr>
        <w:pStyle w:val="Interview"/>
      </w:pPr>
      <w:r w:rsidRPr="004B5965">
        <w:t xml:space="preserve">Paul: […] </w:t>
      </w:r>
      <w:proofErr w:type="gramStart"/>
      <w:r w:rsidRPr="004B5965">
        <w:t>We</w:t>
      </w:r>
      <w:proofErr w:type="gramEnd"/>
      <w:r w:rsidRPr="004B5965">
        <w:t xml:space="preserve"> can't talk to those people.</w:t>
      </w:r>
    </w:p>
    <w:p w14:paraId="0AD745A1" w14:textId="77777777" w:rsidR="002F60B7" w:rsidRPr="004B5965" w:rsidRDefault="002F60B7" w:rsidP="002F60B7">
      <w:pPr>
        <w:pStyle w:val="Interview"/>
      </w:pPr>
      <w:r w:rsidRPr="004B5965">
        <w:t>Interviewer: Do you think it is the language barrier that makes it difficult to interact?</w:t>
      </w:r>
    </w:p>
    <w:p w14:paraId="7F96E868" w14:textId="77777777" w:rsidR="002F60B7" w:rsidRPr="004B5965" w:rsidRDefault="002F60B7" w:rsidP="002F60B7">
      <w:pPr>
        <w:pStyle w:val="Interview"/>
      </w:pPr>
      <w:r w:rsidRPr="004B5965">
        <w:t>Paul: A bit. Also</w:t>
      </w:r>
      <w:r>
        <w:t>,</w:t>
      </w:r>
      <w:r w:rsidRPr="004B5965">
        <w:t xml:space="preserve"> it is the whole culture thing.</w:t>
      </w:r>
    </w:p>
    <w:p w14:paraId="5B5EE374" w14:textId="77777777" w:rsidR="002F60B7" w:rsidRPr="004B5965" w:rsidRDefault="002F60B7" w:rsidP="002F60B7">
      <w:pPr>
        <w:pStyle w:val="Interview"/>
      </w:pPr>
      <w:r w:rsidRPr="004B5965">
        <w:lastRenderedPageBreak/>
        <w:t>Interviewer: Hmm.</w:t>
      </w:r>
    </w:p>
    <w:p w14:paraId="6248B4C7" w14:textId="77777777" w:rsidR="002F60B7" w:rsidRPr="004B5965" w:rsidRDefault="002F60B7" w:rsidP="002F60B7">
      <w:pPr>
        <w:pStyle w:val="Interview"/>
      </w:pPr>
      <w:r w:rsidRPr="004B5965">
        <w:t>Paul: Unless you grow up here, it's hard to have</w:t>
      </w:r>
      <w:r>
        <w:t>,</w:t>
      </w:r>
      <w:r w:rsidRPr="004B5965">
        <w:t xml:space="preserve"> like</w:t>
      </w:r>
      <w:r>
        <w:t>,</w:t>
      </w:r>
      <w:r w:rsidRPr="004B5965">
        <w:t xml:space="preserve"> Chinese friends.</w:t>
      </w:r>
    </w:p>
    <w:p w14:paraId="1A4C15C1" w14:textId="77777777" w:rsidR="002F60B7" w:rsidRPr="004B5965" w:rsidRDefault="002F60B7" w:rsidP="00707CF9">
      <w:pPr>
        <w:pStyle w:val="Normal10"/>
      </w:pPr>
      <w:r w:rsidRPr="004B5965">
        <w:rPr>
          <w:lang w:val="en-US"/>
        </w:rPr>
        <w:t xml:space="preserve">Paul readily labels the barrier hindering him </w:t>
      </w:r>
      <w:r>
        <w:rPr>
          <w:lang w:val="en-US"/>
        </w:rPr>
        <w:t>from</w:t>
      </w:r>
      <w:r w:rsidRPr="004B5965">
        <w:rPr>
          <w:lang w:val="en-US"/>
        </w:rPr>
        <w:t xml:space="preserve"> hav</w:t>
      </w:r>
      <w:r>
        <w:rPr>
          <w:lang w:val="en-US"/>
        </w:rPr>
        <w:t>ing</w:t>
      </w:r>
      <w:r w:rsidRPr="004B5965">
        <w:rPr>
          <w:lang w:val="en-US"/>
        </w:rPr>
        <w:t xml:space="preserve"> Chinese friends as cultural</w:t>
      </w:r>
      <w:r>
        <w:rPr>
          <w:rFonts w:cs="Arial"/>
          <w:lang w:val="en-US"/>
        </w:rPr>
        <w:t>—</w:t>
      </w:r>
      <w:r w:rsidRPr="004B5965">
        <w:rPr>
          <w:lang w:val="en-US"/>
        </w:rPr>
        <w:t>“the whole culture thing”</w:t>
      </w:r>
      <w:r>
        <w:rPr>
          <w:rFonts w:cs="Arial"/>
          <w:lang w:val="en-US"/>
        </w:rPr>
        <w:t xml:space="preserve">—but </w:t>
      </w:r>
      <w:r w:rsidRPr="004B5965">
        <w:rPr>
          <w:lang w:val="en-US"/>
        </w:rPr>
        <w:t>leav</w:t>
      </w:r>
      <w:r>
        <w:rPr>
          <w:lang w:val="en-US"/>
        </w:rPr>
        <w:t>es his belief</w:t>
      </w:r>
      <w:r w:rsidRPr="004B5965">
        <w:rPr>
          <w:lang w:val="en-US"/>
        </w:rPr>
        <w:t xml:space="preserve"> unexplained. Norwegian student Britta’s description of her </w:t>
      </w:r>
      <w:r>
        <w:rPr>
          <w:lang w:val="en-US"/>
        </w:rPr>
        <w:t>initial</w:t>
      </w:r>
      <w:r w:rsidRPr="004B5965">
        <w:rPr>
          <w:lang w:val="en-US"/>
        </w:rPr>
        <w:t xml:space="preserve"> encounters with a Chinese family touches upon this </w:t>
      </w:r>
      <w:r>
        <w:rPr>
          <w:lang w:val="en-US"/>
        </w:rPr>
        <w:t xml:space="preserve">issue as well, </w:t>
      </w:r>
      <w:r w:rsidRPr="004B5965">
        <w:rPr>
          <w:lang w:val="en-US"/>
        </w:rPr>
        <w:t>show</w:t>
      </w:r>
      <w:r>
        <w:rPr>
          <w:lang w:val="en-US"/>
        </w:rPr>
        <w:t>ing</w:t>
      </w:r>
      <w:r w:rsidRPr="004B5965">
        <w:rPr>
          <w:lang w:val="en-US"/>
        </w:rPr>
        <w:t xml:space="preserve"> how th</w:t>
      </w:r>
      <w:r>
        <w:rPr>
          <w:lang w:val="en-US"/>
        </w:rPr>
        <w:t>is</w:t>
      </w:r>
      <w:r w:rsidRPr="004B5965">
        <w:rPr>
          <w:lang w:val="en-US"/>
        </w:rPr>
        <w:t xml:space="preserve"> cultural barrier can be understood as unknown practices, for instance eating habits.</w:t>
      </w:r>
    </w:p>
    <w:p w14:paraId="73EB5052" w14:textId="77777777" w:rsidR="002F60B7" w:rsidRPr="004B5965" w:rsidRDefault="002F60B7" w:rsidP="002F60B7">
      <w:pPr>
        <w:pStyle w:val="Interview"/>
      </w:pPr>
      <w:r w:rsidRPr="004B5965">
        <w:t>Britta: I like it so much more when I have western friends, or like, I don't know, like international friends. Then they can just take me [along] and you don't have to figure out the stuff. […] In the beginning</w:t>
      </w:r>
      <w:r>
        <w:t>,</w:t>
      </w:r>
      <w:r w:rsidRPr="004B5965">
        <w:t xml:space="preserve"> we were with this Chinese family, and they just took us to these really hardcore Chinese food places and we are like</w:t>
      </w:r>
      <w:r>
        <w:t>,</w:t>
      </w:r>
      <w:r w:rsidRPr="004B5965">
        <w:t xml:space="preserve"> </w:t>
      </w:r>
      <w:r>
        <w:t>h</w:t>
      </w:r>
      <w:r w:rsidRPr="004B5965">
        <w:t xml:space="preserve">ow can we eat this? We are not used to this. </w:t>
      </w:r>
      <w:proofErr w:type="gramStart"/>
      <w:r w:rsidRPr="004B5965">
        <w:t>And can't even use chopsticks.</w:t>
      </w:r>
      <w:proofErr w:type="gramEnd"/>
      <w:r w:rsidRPr="004B5965">
        <w:t xml:space="preserve"> So I am</w:t>
      </w:r>
      <w:r>
        <w:t>,</w:t>
      </w:r>
      <w:r w:rsidRPr="004B5965">
        <w:t xml:space="preserve"> like</w:t>
      </w:r>
      <w:r>
        <w:t>,</w:t>
      </w:r>
      <w:r w:rsidRPr="004B5965">
        <w:t xml:space="preserve"> glad that I find similar things to home then.</w:t>
      </w:r>
    </w:p>
    <w:p w14:paraId="2575575F" w14:textId="77777777" w:rsidR="002F60B7" w:rsidRPr="00EC7AAD" w:rsidRDefault="002F60B7" w:rsidP="00707CF9">
      <w:pPr>
        <w:pStyle w:val="Normal10"/>
      </w:pPr>
      <w:r w:rsidRPr="004B5965">
        <w:rPr>
          <w:lang w:val="en-US"/>
        </w:rPr>
        <w:t xml:space="preserve">Britta </w:t>
      </w:r>
      <w:r>
        <w:rPr>
          <w:lang w:val="en-US"/>
        </w:rPr>
        <w:t xml:space="preserve">apparently </w:t>
      </w:r>
      <w:r w:rsidRPr="004B5965">
        <w:rPr>
          <w:lang w:val="en-US"/>
        </w:rPr>
        <w:t>experiences the ne</w:t>
      </w:r>
      <w:r>
        <w:rPr>
          <w:lang w:val="en-US"/>
        </w:rPr>
        <w:t>ed</w:t>
      </w:r>
      <w:r w:rsidRPr="004B5965">
        <w:rPr>
          <w:lang w:val="en-US"/>
        </w:rPr>
        <w:t xml:space="preserve"> to </w:t>
      </w:r>
      <w:r>
        <w:rPr>
          <w:lang w:val="en-US"/>
        </w:rPr>
        <w:t>“</w:t>
      </w:r>
      <w:r w:rsidRPr="004B5965">
        <w:rPr>
          <w:lang w:val="en-US"/>
        </w:rPr>
        <w:t xml:space="preserve">figure out the stuff” in order to cross the local-expat divide as stressful, uncomfortable, </w:t>
      </w:r>
      <w:r>
        <w:rPr>
          <w:lang w:val="en-US"/>
        </w:rPr>
        <w:t>and perhaps</w:t>
      </w:r>
      <w:r w:rsidRPr="004B5965">
        <w:rPr>
          <w:lang w:val="en-US"/>
        </w:rPr>
        <w:t xml:space="preserve"> even frightening. She thus actively seeks out the company of, in her words, “international friends</w:t>
      </w:r>
      <w:r>
        <w:rPr>
          <w:lang w:val="en-US"/>
        </w:rPr>
        <w:t>.”</w:t>
      </w:r>
      <w:r w:rsidRPr="004B5965">
        <w:rPr>
          <w:lang w:val="en-US"/>
        </w:rPr>
        <w:t xml:space="preserve"> </w:t>
      </w:r>
      <w:r>
        <w:rPr>
          <w:lang w:val="en-US"/>
        </w:rPr>
        <w:t>T</w:t>
      </w:r>
      <w:r w:rsidRPr="004B5965">
        <w:rPr>
          <w:lang w:val="en-US"/>
        </w:rPr>
        <w:t>he</w:t>
      </w:r>
      <w:r>
        <w:rPr>
          <w:lang w:val="en-US"/>
        </w:rPr>
        <w:t>se statements illustrate that the</w:t>
      </w:r>
      <w:r w:rsidRPr="004B5965">
        <w:rPr>
          <w:lang w:val="en-US"/>
        </w:rPr>
        <w:t xml:space="preserve"> international high school students </w:t>
      </w:r>
      <w:r>
        <w:rPr>
          <w:lang w:val="en-US"/>
        </w:rPr>
        <w:t xml:space="preserve">actively </w:t>
      </w:r>
      <w:r w:rsidRPr="004B5965">
        <w:rPr>
          <w:lang w:val="en-US"/>
        </w:rPr>
        <w:t>participate in the boundary</w:t>
      </w:r>
      <w:r>
        <w:rPr>
          <w:lang w:val="en-US"/>
        </w:rPr>
        <w:t>-</w:t>
      </w:r>
      <w:r w:rsidRPr="004B5965">
        <w:rPr>
          <w:lang w:val="en-US"/>
        </w:rPr>
        <w:t xml:space="preserve">drawing of the expatriate communities. However, as Britta’s quote </w:t>
      </w:r>
      <w:r>
        <w:rPr>
          <w:lang w:val="en-US"/>
        </w:rPr>
        <w:t xml:space="preserve">also </w:t>
      </w:r>
      <w:r w:rsidRPr="004B5965">
        <w:rPr>
          <w:lang w:val="en-US"/>
        </w:rPr>
        <w:t xml:space="preserve">shows </w:t>
      </w:r>
      <w:r>
        <w:rPr>
          <w:lang w:val="en-US"/>
        </w:rPr>
        <w:t xml:space="preserve">that </w:t>
      </w:r>
      <w:r w:rsidRPr="004B5965">
        <w:rPr>
          <w:lang w:val="en-US"/>
        </w:rPr>
        <w:t>the demarcation gives expatriate teenagers, who constantly move, a sense of continuity through finding “similar things to home</w:t>
      </w:r>
      <w:r>
        <w:rPr>
          <w:lang w:val="en-US"/>
        </w:rPr>
        <w:t>.”</w:t>
      </w:r>
      <w:r w:rsidRPr="004B5965">
        <w:rPr>
          <w:lang w:val="en-US"/>
        </w:rPr>
        <w:t xml:space="preserve"> The tentative exploration of Shanghai’s environment, the coping with </w:t>
      </w:r>
      <w:r>
        <w:rPr>
          <w:lang w:val="en-US"/>
        </w:rPr>
        <w:t xml:space="preserve">the </w:t>
      </w:r>
      <w:r w:rsidRPr="004B5965">
        <w:rPr>
          <w:lang w:val="en-US"/>
        </w:rPr>
        <w:t>emotional strains of moving</w:t>
      </w:r>
      <w:r>
        <w:rPr>
          <w:lang w:val="en-US"/>
        </w:rPr>
        <w:t>,</w:t>
      </w:r>
      <w:r w:rsidRPr="004B5965">
        <w:rPr>
          <w:lang w:val="en-US"/>
        </w:rPr>
        <w:t xml:space="preserve"> and the integration into the expatriate </w:t>
      </w:r>
      <w:r w:rsidRPr="00EC7AAD">
        <w:rPr>
          <w:lang w:val="en-US"/>
        </w:rPr>
        <w:t>community are among the many experiences expatriate teenagers are forced to contend with (See Parts II and III.)</w:t>
      </w:r>
    </w:p>
    <w:p w14:paraId="21A59B79" w14:textId="77777777" w:rsidR="002F60B7" w:rsidRPr="00EC7AAD" w:rsidRDefault="002F60B7" w:rsidP="00707CF9">
      <w:pPr>
        <w:pStyle w:val="Normal10"/>
      </w:pPr>
      <w:r w:rsidRPr="00EC7AAD">
        <w:rPr>
          <w:rFonts w:eastAsia="Cambria"/>
        </w:rPr>
        <w:t xml:space="preserve">Sixteen-year-old Charlie, whose parents grew up in China, says that having a different daily routine </w:t>
      </w:r>
      <w:r w:rsidRPr="00EC7AAD">
        <w:t>is another explanation for her difficulty making Chinese friends:</w:t>
      </w:r>
    </w:p>
    <w:p w14:paraId="694A4121" w14:textId="77777777" w:rsidR="002F60B7" w:rsidRPr="004B5965" w:rsidRDefault="002F60B7" w:rsidP="002F60B7">
      <w:pPr>
        <w:pStyle w:val="Interview"/>
        <w:rPr>
          <w:bCs/>
        </w:rPr>
      </w:pPr>
      <w:r w:rsidRPr="00EC7AAD">
        <w:rPr>
          <w:bCs/>
        </w:rPr>
        <w:t>Charlie: I think you can fit in; especially if you speak the language. But it is difficult. I can’t speak from my own experience, but my friend [who is the child of Chinese parents, born in Germany, at the German school], for instance, has Chinese</w:t>
      </w:r>
      <w:r w:rsidRPr="004B5965">
        <w:rPr>
          <w:bCs/>
        </w:rPr>
        <w:t xml:space="preserve"> friends. And she also notes every time, that there is a difference. </w:t>
      </w:r>
      <w:proofErr w:type="gramStart"/>
      <w:r w:rsidRPr="004B5965">
        <w:rPr>
          <w:bCs/>
        </w:rPr>
        <w:t>And that they mostly have no time because of school.</w:t>
      </w:r>
      <w:proofErr w:type="gramEnd"/>
      <w:r w:rsidRPr="004B5965">
        <w:rPr>
          <w:bCs/>
        </w:rPr>
        <w:t xml:space="preserve"> </w:t>
      </w:r>
      <w:proofErr w:type="gramStart"/>
      <w:r w:rsidRPr="004B5965">
        <w:rPr>
          <w:bCs/>
        </w:rPr>
        <w:t>Because they always have to study.</w:t>
      </w:r>
      <w:proofErr w:type="gramEnd"/>
      <w:r w:rsidRPr="004B5965">
        <w:rPr>
          <w:bCs/>
        </w:rPr>
        <w:t xml:space="preserve"> And that they think differently. It’s a little different.</w:t>
      </w:r>
      <w:r w:rsidRPr="000B738B">
        <w:rPr>
          <w:rStyle w:val="Funotenzeichen"/>
        </w:rPr>
        <w:footnoteReference w:id="57"/>
      </w:r>
    </w:p>
    <w:p w14:paraId="60B17676" w14:textId="77777777" w:rsidR="002F60B7" w:rsidRPr="004B5965" w:rsidRDefault="002F60B7" w:rsidP="00707CF9">
      <w:pPr>
        <w:pStyle w:val="Normal10"/>
      </w:pPr>
      <w:r w:rsidRPr="004B5965">
        <w:rPr>
          <w:lang w:val="en-US"/>
        </w:rPr>
        <w:t xml:space="preserve">Charlie </w:t>
      </w:r>
      <w:r>
        <w:rPr>
          <w:lang w:val="en-US"/>
        </w:rPr>
        <w:t>thinks</w:t>
      </w:r>
      <w:r w:rsidRPr="004B5965">
        <w:rPr>
          <w:lang w:val="en-US"/>
        </w:rPr>
        <w:t xml:space="preserve"> that the separation of international and Chinese schools and the extremely time-consuming Chinese schooling renders friendships to local Chinese </w:t>
      </w:r>
      <w:r>
        <w:rPr>
          <w:lang w:val="en-US"/>
        </w:rPr>
        <w:lastRenderedPageBreak/>
        <w:t xml:space="preserve">students </w:t>
      </w:r>
      <w:r w:rsidRPr="004B5965">
        <w:rPr>
          <w:lang w:val="en-US"/>
        </w:rPr>
        <w:t xml:space="preserve">difficult for her. Based on </w:t>
      </w:r>
      <w:r>
        <w:rPr>
          <w:lang w:val="en-US"/>
        </w:rPr>
        <w:t xml:space="preserve">her friend’s </w:t>
      </w:r>
      <w:r w:rsidRPr="004B5965">
        <w:rPr>
          <w:lang w:val="en-US"/>
        </w:rPr>
        <w:t>accounts, she also assumes that they “think differently</w:t>
      </w:r>
      <w:r>
        <w:rPr>
          <w:lang w:val="en-US"/>
        </w:rPr>
        <w:t>.”</w:t>
      </w:r>
      <w:r w:rsidRPr="004B5965">
        <w:rPr>
          <w:lang w:val="en-US"/>
        </w:rPr>
        <w:t xml:space="preserve"> </w:t>
      </w:r>
    </w:p>
    <w:p w14:paraId="131A8727" w14:textId="77777777" w:rsidR="002F60B7" w:rsidRPr="004B5965" w:rsidRDefault="002F60B7" w:rsidP="00707CF9">
      <w:pPr>
        <w:pStyle w:val="Normal10"/>
      </w:pPr>
      <w:r w:rsidRPr="004B5965">
        <w:t xml:space="preserve">While the </w:t>
      </w:r>
      <w:r>
        <w:t>statements</w:t>
      </w:r>
      <w:r w:rsidRPr="004B5965">
        <w:t xml:space="preserve"> above, which I related to the four barriers stemming f</w:t>
      </w:r>
      <w:r>
        <w:t>rom Karina’s interpretation of “integration</w:t>
      </w:r>
      <w:r w:rsidRPr="004B5965">
        <w:t>,</w:t>
      </w:r>
      <w:r>
        <w:t>”</w:t>
      </w:r>
      <w:r w:rsidRPr="004B5965">
        <w:t xml:space="preserve"> mostly revolve around differences, some students also reflect upon the lack of opportunities</w:t>
      </w:r>
      <w:r>
        <w:t>—</w:t>
      </w:r>
      <w:r w:rsidRPr="004B5965">
        <w:t>and effort made</w:t>
      </w:r>
      <w:r>
        <w:t xml:space="preserve">—to </w:t>
      </w:r>
      <w:r w:rsidRPr="004B5965">
        <w:t>get to know Chinese youth</w:t>
      </w:r>
      <w:r>
        <w:t>s</w:t>
      </w:r>
      <w:r w:rsidRPr="004B5965">
        <w:t xml:space="preserve">. </w:t>
      </w:r>
    </w:p>
    <w:p w14:paraId="7BBFA76D" w14:textId="77777777" w:rsidR="002F60B7" w:rsidRPr="004B5965" w:rsidRDefault="002F60B7" w:rsidP="002F60B7">
      <w:pPr>
        <w:pStyle w:val="Interview"/>
      </w:pPr>
      <w:r w:rsidRPr="004B5965">
        <w:t xml:space="preserve">Antonia: But I had a Chinese friend. </w:t>
      </w:r>
      <w:proofErr w:type="gramStart"/>
      <w:r w:rsidRPr="004B5965">
        <w:t>The daughter of my mom’s friend.</w:t>
      </w:r>
      <w:proofErr w:type="gramEnd"/>
      <w:r w:rsidRPr="004B5965">
        <w:t xml:space="preserve"> We were always close friends. And then, in fifth or sixth grade</w:t>
      </w:r>
      <w:r>
        <w:t>,</w:t>
      </w:r>
      <w:r w:rsidRPr="004B5965">
        <w:t xml:space="preserve"> her school got really tough. And then we couldn’t see each other anymore. And since then we are hardly in touch anymore. That is a little difficult with the people here, because they have so much school. But still, when we go out for example, I like to talk to </w:t>
      </w:r>
      <w:r>
        <w:t xml:space="preserve">the </w:t>
      </w:r>
      <w:r w:rsidRPr="004B5965">
        <w:t xml:space="preserve">Chinese. They are mostly university students, because then they have time to party. And then I feel accepted. But I still feel like a foreigner at the same time. </w:t>
      </w:r>
      <w:proofErr w:type="gramStart"/>
      <w:r w:rsidRPr="004B5965">
        <w:t>Because they see me as a foreigner.</w:t>
      </w:r>
      <w:proofErr w:type="gramEnd"/>
      <w:r w:rsidRPr="000B738B">
        <w:rPr>
          <w:rStyle w:val="Funotenzeichen"/>
        </w:rPr>
        <w:footnoteReference w:id="58"/>
      </w:r>
    </w:p>
    <w:p w14:paraId="0286ECA6" w14:textId="77777777" w:rsidR="002F60B7" w:rsidRPr="00EC7AAD" w:rsidRDefault="002F60B7" w:rsidP="00707CF9">
      <w:pPr>
        <w:pStyle w:val="Normal10"/>
      </w:pPr>
      <w:r w:rsidRPr="004B5965">
        <w:rPr>
          <w:lang w:val="en-US"/>
        </w:rPr>
        <w:t xml:space="preserve">Antonia’s statement </w:t>
      </w:r>
      <w:r>
        <w:rPr>
          <w:lang w:val="en-US"/>
        </w:rPr>
        <w:t xml:space="preserve">again </w:t>
      </w:r>
      <w:r w:rsidRPr="004B5965">
        <w:rPr>
          <w:lang w:val="en-US"/>
        </w:rPr>
        <w:t>reveals the differen</w:t>
      </w:r>
      <w:r>
        <w:rPr>
          <w:lang w:val="en-US"/>
        </w:rPr>
        <w:t>ces in</w:t>
      </w:r>
      <w:r w:rsidRPr="004B5965">
        <w:rPr>
          <w:lang w:val="en-US"/>
        </w:rPr>
        <w:t xml:space="preserve"> school systems as a key factor in impeding friendships with </w:t>
      </w:r>
      <w:r>
        <w:rPr>
          <w:lang w:val="en-US"/>
        </w:rPr>
        <w:t>“local”</w:t>
      </w:r>
      <w:r w:rsidRPr="004B5965">
        <w:rPr>
          <w:lang w:val="en-US"/>
        </w:rPr>
        <w:t xml:space="preserve"> students. She also points out that</w:t>
      </w:r>
      <w:r>
        <w:rPr>
          <w:lang w:val="en-US"/>
        </w:rPr>
        <w:t>, the older students are, the greater</w:t>
      </w:r>
      <w:r w:rsidRPr="004B5965">
        <w:rPr>
          <w:lang w:val="en-US"/>
        </w:rPr>
        <w:t xml:space="preserve"> this divide </w:t>
      </w:r>
      <w:r>
        <w:rPr>
          <w:lang w:val="en-US"/>
        </w:rPr>
        <w:t>becomes</w:t>
      </w:r>
      <w:r w:rsidRPr="004B5965">
        <w:rPr>
          <w:lang w:val="en-US"/>
        </w:rPr>
        <w:t xml:space="preserve">. My own observations confirm that </w:t>
      </w:r>
      <w:r>
        <w:rPr>
          <w:lang w:val="en-US"/>
        </w:rPr>
        <w:t>(</w:t>
      </w:r>
      <w:r w:rsidRPr="004B5965">
        <w:rPr>
          <w:lang w:val="en-US"/>
        </w:rPr>
        <w:t>especially for teenagers</w:t>
      </w:r>
      <w:r>
        <w:rPr>
          <w:lang w:val="en-US"/>
        </w:rPr>
        <w:t>)</w:t>
      </w:r>
      <w:r w:rsidRPr="004B5965">
        <w:rPr>
          <w:lang w:val="en-US"/>
        </w:rPr>
        <w:t xml:space="preserve"> there is very little overlap in the everyday spaces</w:t>
      </w:r>
      <w:r>
        <w:rPr>
          <w:lang w:val="en-US"/>
        </w:rPr>
        <w:t xml:space="preserve"> of expatriate and Chinese youths.</w:t>
      </w:r>
      <w:r w:rsidRPr="004B5965">
        <w:rPr>
          <w:lang w:val="en-US"/>
        </w:rPr>
        <w:t xml:space="preserve"> </w:t>
      </w:r>
      <w:r w:rsidRPr="00EC7AAD">
        <w:rPr>
          <w:lang w:val="en-US"/>
        </w:rPr>
        <w:t>Additionally, even those spaces that are less demarcated</w:t>
      </w:r>
      <w:r w:rsidRPr="00EC7AAD">
        <w:rPr>
          <w:rFonts w:cs="Arial"/>
          <w:lang w:val="en-US"/>
        </w:rPr>
        <w:t xml:space="preserve">—namely, </w:t>
      </w:r>
      <w:r w:rsidRPr="00EC7AAD">
        <w:rPr>
          <w:lang w:val="en-US"/>
        </w:rPr>
        <w:t>nightlife spaces (Part IV, Chapter 2) and the shop (Part IV, Chapter 3)</w:t>
      </w:r>
      <w:r w:rsidRPr="00EC7AAD">
        <w:rPr>
          <w:rFonts w:cs="Arial"/>
          <w:lang w:val="en-US"/>
        </w:rPr>
        <w:t>—</w:t>
      </w:r>
      <w:r w:rsidRPr="00EC7AAD">
        <w:rPr>
          <w:lang w:val="en-US"/>
        </w:rPr>
        <w:t xml:space="preserve">present few possibilities for meeting Chinese students their age. </w:t>
      </w:r>
    </w:p>
    <w:p w14:paraId="0D314CF0" w14:textId="77777777" w:rsidR="002F60B7" w:rsidRPr="004B5965" w:rsidRDefault="002F60B7" w:rsidP="00707CF9">
      <w:pPr>
        <w:pStyle w:val="Normal10"/>
      </w:pPr>
      <w:r w:rsidRPr="00EC7AAD">
        <w:t>In addition to drawing (spatial) barriers to create comfort zones, language difficulties, differences in practices surrounding</w:t>
      </w:r>
      <w:r w:rsidRPr="004B5965">
        <w:t xml:space="preserve"> food and education, and the lack of</w:t>
      </w:r>
      <w:r>
        <w:t xml:space="preserve"> places </w:t>
      </w:r>
      <w:r w:rsidRPr="004B5965">
        <w:t xml:space="preserve">to meet Chinese youths, some expatriate teenagers also perceive the Chinese state and its citizens as active agents in keeping foreigners </w:t>
      </w:r>
      <w:r>
        <w:t>“</w:t>
      </w:r>
      <w:r w:rsidRPr="004B5965">
        <w:t>foreign.</w:t>
      </w:r>
      <w:r>
        <w:t>”</w:t>
      </w:r>
    </w:p>
    <w:p w14:paraId="3761423F" w14:textId="77777777" w:rsidR="002F60B7" w:rsidRPr="007111B0" w:rsidRDefault="002F60B7" w:rsidP="002F60B7">
      <w:pPr>
        <w:pStyle w:val="berschrift3"/>
        <w:rPr>
          <w:sz w:val="28"/>
          <w:lang w:val="en-US"/>
        </w:rPr>
      </w:pPr>
      <w:bookmarkStart w:id="53" w:name="_Toc219351366"/>
      <w:r w:rsidRPr="007111B0">
        <w:rPr>
          <w:sz w:val="28"/>
          <w:lang w:val="en-US"/>
        </w:rPr>
        <w:t>4.4. Youths’ perceptions of local attitudes towards foreigners</w:t>
      </w:r>
      <w:bookmarkEnd w:id="53"/>
    </w:p>
    <w:p w14:paraId="2937380E" w14:textId="77777777" w:rsidR="002F60B7" w:rsidRPr="00EC7AAD" w:rsidRDefault="002F60B7" w:rsidP="002F60B7">
      <w:pPr>
        <w:pStyle w:val="Normal10"/>
        <w:rPr>
          <w:szCs w:val="22"/>
          <w:lang w:val="en-US"/>
        </w:rPr>
      </w:pPr>
      <w:r w:rsidRPr="004B5965">
        <w:rPr>
          <w:szCs w:val="22"/>
          <w:lang w:val="en-US"/>
        </w:rPr>
        <w:t>Some students also voice</w:t>
      </w:r>
      <w:r>
        <w:rPr>
          <w:szCs w:val="22"/>
          <w:lang w:val="en-US"/>
        </w:rPr>
        <w:t>d a</w:t>
      </w:r>
      <w:r w:rsidRPr="004B5965">
        <w:rPr>
          <w:szCs w:val="22"/>
          <w:lang w:val="en-US"/>
        </w:rPr>
        <w:t xml:space="preserve"> feel</w:t>
      </w:r>
      <w:r>
        <w:rPr>
          <w:szCs w:val="22"/>
          <w:lang w:val="en-US"/>
        </w:rPr>
        <w:t>ing that</w:t>
      </w:r>
      <w:r w:rsidRPr="004B5965">
        <w:rPr>
          <w:szCs w:val="22"/>
          <w:lang w:val="en-US"/>
        </w:rPr>
        <w:t xml:space="preserve"> China, or Shanghai’s citizens, reject or limit non-Chinese </w:t>
      </w:r>
      <w:r>
        <w:rPr>
          <w:szCs w:val="22"/>
          <w:lang w:val="en-US"/>
        </w:rPr>
        <w:t xml:space="preserve">people from being </w:t>
      </w:r>
      <w:r w:rsidRPr="004B5965">
        <w:rPr>
          <w:szCs w:val="22"/>
          <w:lang w:val="en-US"/>
        </w:rPr>
        <w:t xml:space="preserve">part of </w:t>
      </w:r>
      <w:r>
        <w:rPr>
          <w:szCs w:val="22"/>
          <w:lang w:val="en-US"/>
        </w:rPr>
        <w:t xml:space="preserve">their </w:t>
      </w:r>
      <w:r w:rsidRPr="004B5965">
        <w:rPr>
          <w:szCs w:val="22"/>
          <w:lang w:val="en-US"/>
        </w:rPr>
        <w:t xml:space="preserve">society. </w:t>
      </w:r>
      <w:r>
        <w:rPr>
          <w:szCs w:val="22"/>
          <w:lang w:val="en-US"/>
        </w:rPr>
        <w:t>In this section, and k</w:t>
      </w:r>
      <w:r w:rsidRPr="004B5965">
        <w:rPr>
          <w:szCs w:val="22"/>
          <w:lang w:val="en-US"/>
        </w:rPr>
        <w:t>eeping the expatriates’ practices of demarcation in mind, I present three teenage girls’ perceptions of exclusion. Two perspectives, th</w:t>
      </w:r>
      <w:r>
        <w:rPr>
          <w:szCs w:val="22"/>
          <w:lang w:val="en-US"/>
        </w:rPr>
        <w:t>ose</w:t>
      </w:r>
      <w:r w:rsidRPr="004B5965">
        <w:rPr>
          <w:szCs w:val="22"/>
          <w:lang w:val="en-US"/>
        </w:rPr>
        <w:t xml:space="preserve"> of white girls Andrea and Karina, </w:t>
      </w:r>
      <w:r>
        <w:rPr>
          <w:szCs w:val="22"/>
          <w:lang w:val="en-US"/>
        </w:rPr>
        <w:t>convey their feelings on the local-expat divide,</w:t>
      </w:r>
      <w:r w:rsidRPr="004B5965">
        <w:rPr>
          <w:szCs w:val="22"/>
          <w:lang w:val="en-US"/>
        </w:rPr>
        <w:t xml:space="preserve"> as well as the state</w:t>
      </w:r>
      <w:r>
        <w:rPr>
          <w:szCs w:val="22"/>
          <w:lang w:val="en-US"/>
        </w:rPr>
        <w:t>’s</w:t>
      </w:r>
      <w:r w:rsidRPr="004B5965">
        <w:rPr>
          <w:szCs w:val="22"/>
          <w:lang w:val="en-US"/>
        </w:rPr>
        <w:t xml:space="preserve"> policies and its treatment of foreigners. The </w:t>
      </w:r>
      <w:r>
        <w:rPr>
          <w:szCs w:val="22"/>
          <w:lang w:val="en-US"/>
        </w:rPr>
        <w:t>third</w:t>
      </w:r>
      <w:r w:rsidRPr="004B5965">
        <w:rPr>
          <w:szCs w:val="22"/>
          <w:lang w:val="en-US"/>
        </w:rPr>
        <w:t xml:space="preserve"> perspective is that of Antonia, whose parents are German and </w:t>
      </w:r>
      <w:r w:rsidRPr="004B5965">
        <w:rPr>
          <w:szCs w:val="22"/>
          <w:lang w:val="en-US"/>
        </w:rPr>
        <w:lastRenderedPageBreak/>
        <w:t xml:space="preserve">Chinese. She reflects on her status in Chinese society and describes how Chinese people constantly ascribe </w:t>
      </w:r>
      <w:r>
        <w:rPr>
          <w:szCs w:val="22"/>
          <w:lang w:val="en-US"/>
        </w:rPr>
        <w:t xml:space="preserve">the </w:t>
      </w:r>
      <w:r w:rsidRPr="004B5965">
        <w:rPr>
          <w:szCs w:val="22"/>
          <w:lang w:val="en-US"/>
        </w:rPr>
        <w:t xml:space="preserve">status </w:t>
      </w:r>
      <w:r>
        <w:rPr>
          <w:szCs w:val="22"/>
          <w:lang w:val="en-US"/>
        </w:rPr>
        <w:t>of “</w:t>
      </w:r>
      <w:r w:rsidRPr="004B5965">
        <w:rPr>
          <w:szCs w:val="22"/>
          <w:lang w:val="en-US"/>
        </w:rPr>
        <w:t>foreigner</w:t>
      </w:r>
      <w:r>
        <w:rPr>
          <w:szCs w:val="22"/>
          <w:lang w:val="en-US"/>
        </w:rPr>
        <w:t>”</w:t>
      </w:r>
      <w:r w:rsidRPr="004B5965">
        <w:rPr>
          <w:szCs w:val="22"/>
          <w:lang w:val="en-US"/>
        </w:rPr>
        <w:t xml:space="preserve"> to her. It shows that her idea of urban citizenship</w:t>
      </w:r>
      <w:r>
        <w:rPr>
          <w:szCs w:val="22"/>
          <w:lang w:val="en-US"/>
        </w:rPr>
        <w:t>,</w:t>
      </w:r>
      <w:r>
        <w:rPr>
          <w:rFonts w:cs="Arial"/>
          <w:lang w:val="en-US"/>
        </w:rPr>
        <w:t xml:space="preserve"> </w:t>
      </w:r>
      <w:r w:rsidRPr="00EC7AAD">
        <w:rPr>
          <w:rFonts w:cs="Arial"/>
          <w:lang w:val="en-US"/>
        </w:rPr>
        <w:t>her</w:t>
      </w:r>
      <w:r w:rsidRPr="00EC7AAD">
        <w:rPr>
          <w:szCs w:val="22"/>
          <w:lang w:val="en-US"/>
        </w:rPr>
        <w:t xml:space="preserve"> claim to be Shanghainese as a way of taking a transcultural perspective (as I discussed in Part </w:t>
      </w:r>
      <w:proofErr w:type="gramStart"/>
      <w:r w:rsidRPr="00EC7AAD">
        <w:rPr>
          <w:szCs w:val="22"/>
          <w:lang w:val="en-US"/>
        </w:rPr>
        <w:t>I</w:t>
      </w:r>
      <w:proofErr w:type="gramEnd"/>
      <w:r w:rsidRPr="00EC7AAD">
        <w:rPr>
          <w:szCs w:val="22"/>
          <w:lang w:val="en-US"/>
        </w:rPr>
        <w:t xml:space="preserve">, Chapter 4.1) can be difficult to pursue. </w:t>
      </w:r>
    </w:p>
    <w:p w14:paraId="466E3F16" w14:textId="77777777" w:rsidR="002F60B7" w:rsidRPr="00EC7AAD" w:rsidRDefault="002F60B7" w:rsidP="00707CF9">
      <w:pPr>
        <w:pStyle w:val="Normal10"/>
      </w:pPr>
      <w:r w:rsidRPr="00EC7AAD">
        <w:rPr>
          <w:lang w:val="en-US"/>
        </w:rPr>
        <w:t xml:space="preserve">Sixteen-year-old Andrea, who moved with her family to a Chinese complex downtown, feels she could never truly be a part of Chinese society: </w:t>
      </w:r>
    </w:p>
    <w:p w14:paraId="0E770C35" w14:textId="77777777" w:rsidR="002F60B7" w:rsidRPr="004B5965" w:rsidRDefault="002F60B7" w:rsidP="002F60B7">
      <w:pPr>
        <w:pStyle w:val="Interview"/>
      </w:pPr>
      <w:r w:rsidRPr="00EC7AAD">
        <w:t>Andrea: On an emotional level, I’d say that we are not really, well, we are not a part of it. […] The Chinese also call us foreigners. That’s what we are. I don’t think we will ever, I don’t know. Well, I don’t have the feeling that they allow us</w:t>
      </w:r>
      <w:r w:rsidRPr="004B5965">
        <w:t xml:space="preserve"> in entirely. We have our special [status], we are treated differently. I notice.</w:t>
      </w:r>
      <w:r w:rsidRPr="000B738B">
        <w:rPr>
          <w:rStyle w:val="Funotenzeichen"/>
        </w:rPr>
        <w:footnoteReference w:id="59"/>
      </w:r>
    </w:p>
    <w:p w14:paraId="081BFF3C" w14:textId="77777777" w:rsidR="002F60B7" w:rsidRPr="004B5965" w:rsidRDefault="002F60B7" w:rsidP="002F60B7">
      <w:pPr>
        <w:pStyle w:val="Normal10"/>
        <w:rPr>
          <w:lang w:val="en-US"/>
        </w:rPr>
      </w:pPr>
      <w:r w:rsidRPr="004B5965">
        <w:rPr>
          <w:lang w:val="en-US"/>
        </w:rPr>
        <w:t>Andrea ties this emotional perception of being an outsider to questions of Chinese politics:</w:t>
      </w:r>
    </w:p>
    <w:p w14:paraId="351B5A31" w14:textId="77777777" w:rsidR="002F60B7" w:rsidRPr="004B5965" w:rsidRDefault="002F60B7" w:rsidP="002F60B7">
      <w:pPr>
        <w:pStyle w:val="Interview"/>
      </w:pPr>
      <w:r w:rsidRPr="004B5965">
        <w:t xml:space="preserve">Andrea: The state doesn’t permit it. I don’t think I would be allowed to attend a Chinese school. </w:t>
      </w:r>
      <w:proofErr w:type="gramStart"/>
      <w:r w:rsidRPr="004B5965">
        <w:t>With my views, politically.</w:t>
      </w:r>
      <w:proofErr w:type="gramEnd"/>
      <w:r w:rsidRPr="004B5965">
        <w:t xml:space="preserve"> I think I wouldn’t be allowed to. That’s why. That might actually be an example of us not being integrated.</w:t>
      </w:r>
      <w:r w:rsidRPr="000B738B">
        <w:rPr>
          <w:rStyle w:val="Funotenzeichen"/>
        </w:rPr>
        <w:footnoteReference w:id="60"/>
      </w:r>
    </w:p>
    <w:p w14:paraId="755FE8E2" w14:textId="4B6AFA2C" w:rsidR="002F60B7" w:rsidRDefault="002F60B7" w:rsidP="00707CF9">
      <w:pPr>
        <w:pStyle w:val="Normal10"/>
      </w:pPr>
      <w:r w:rsidRPr="004B5965">
        <w:rPr>
          <w:lang w:val="en-US"/>
        </w:rPr>
        <w:t xml:space="preserve">While Andrea’s assumption is not entirely true, research by Anna Greenspan </w:t>
      </w:r>
      <w:r w:rsidRPr="004B5965">
        <w:rPr>
          <w:lang w:val="en-US"/>
        </w:rPr>
        <w:fldChar w:fldCharType="begin"/>
      </w:r>
      <w:r>
        <w:rPr>
          <w:lang w:val="en-US"/>
        </w:rPr>
        <w:instrText xml:space="preserve"> ADDIN ZOTERO_ITEM {"citationID":"XqgDsQc3","properties":{"formattedCitation":"(Greenspan 2008a; 2008b; 2011b; 2011a)","plainCitation":"(Greenspan 2008a; 2008b; 2011b; 2011a)"},"citationItems":[{"id":1056,"uris":["http://zotero.org/users/401864/items/NCR38Z3D"],"uri":["http://zotero.org/users/401864/items/NCR38Z3D"],"label":"page"},{"id":1012,"uris":["http://zotero.org/users/401864/items/IGKEZCU2"],"uri":["http://zotero.org/users/401864/items/IGKEZCU2"],"label":"page","suppress-author":true},{"id":896,"uris":["http://zotero.org/users/401864/items/9NIVRCSR"],"uri":["http://zotero.org/users/401864/items/9NIVRCSR"],"label":"page","suppress-author":true},{"id":1126,"uris":["http://zotero.org/users/401864/items/TMT6TEFT"],"uri":["http://zotero.org/users/401864/items/TMT6TEFT"],"label":"page","suppress-author":true}]} </w:instrText>
      </w:r>
      <w:r w:rsidRPr="004B5965">
        <w:rPr>
          <w:lang w:val="en-US"/>
        </w:rPr>
        <w:fldChar w:fldCharType="separate"/>
      </w:r>
      <w:r w:rsidRPr="004B5965">
        <w:rPr>
          <w:rFonts w:cs="Arial"/>
          <w:lang w:val="en-US"/>
        </w:rPr>
        <w:t>(Greenspan 2008a; 2008b; 2011b; 2011a)</w:t>
      </w:r>
      <w:r w:rsidRPr="004B5965">
        <w:rPr>
          <w:lang w:val="en-US"/>
        </w:rPr>
        <w:fldChar w:fldCharType="end"/>
      </w:r>
      <w:r w:rsidRPr="004B5965">
        <w:rPr>
          <w:lang w:val="en-US"/>
        </w:rPr>
        <w:t xml:space="preserve"> demonstrates the extreme difficulties expatriates </w:t>
      </w:r>
      <w:r>
        <w:rPr>
          <w:lang w:val="en-US"/>
        </w:rPr>
        <w:t xml:space="preserve">face when </w:t>
      </w:r>
      <w:r w:rsidRPr="004B5965">
        <w:rPr>
          <w:lang w:val="en-US"/>
        </w:rPr>
        <w:t>choosing local schools. Greenspan’s research comments on the difference</w:t>
      </w:r>
      <w:r>
        <w:rPr>
          <w:lang w:val="en-US"/>
        </w:rPr>
        <w:t>s between Chinese and “Western”</w:t>
      </w:r>
      <w:r w:rsidRPr="004B5965">
        <w:rPr>
          <w:lang w:val="en-US"/>
        </w:rPr>
        <w:t xml:space="preserve"> education, a debate that gained prominence </w:t>
      </w:r>
      <w:r>
        <w:rPr>
          <w:lang w:val="en-US"/>
        </w:rPr>
        <w:t>not only</w:t>
      </w:r>
      <w:r w:rsidRPr="004B5965">
        <w:rPr>
          <w:lang w:val="en-US"/>
        </w:rPr>
        <w:t xml:space="preserve"> in</w:t>
      </w:r>
      <w:r>
        <w:rPr>
          <w:lang w:val="en-US"/>
        </w:rPr>
        <w:t xml:space="preserve"> </w:t>
      </w:r>
      <w:r w:rsidRPr="004B5965">
        <w:rPr>
          <w:lang w:val="en-US"/>
        </w:rPr>
        <w:t xml:space="preserve">the USA, but also in Germany, after the publication of Amy Chua’s </w:t>
      </w:r>
      <w:r w:rsidRPr="00DE0530">
        <w:rPr>
          <w:rStyle w:val="Hervorhebung"/>
          <w:lang w:val="en-US"/>
        </w:rPr>
        <w:t>Battle Hymn of the Tiger Mother</w:t>
      </w:r>
      <w:r w:rsidRPr="004B5965">
        <w:rPr>
          <w:lang w:val="en-US"/>
        </w:rPr>
        <w:t xml:space="preserve"> </w:t>
      </w:r>
      <w:r w:rsidRPr="004B5965">
        <w:rPr>
          <w:lang w:val="en-US"/>
        </w:rPr>
        <w:fldChar w:fldCharType="begin"/>
      </w:r>
      <w:r>
        <w:rPr>
          <w:lang w:val="en-US"/>
        </w:rPr>
        <w:instrText xml:space="preserve"> ADDIN ZOTERO_ITEM {"citationID":"TWLJdVGQ","properties":{"formattedCitation":"(2011)","plainCitation":"(2011)"},"citationItems":[{"id":1111,"uris":["http://zotero.org/users/401864/items/STAIVT4U"],"uri":["http://zotero.org/users/401864/items/STAIVT4U"],"suppress-author":true}]} </w:instrText>
      </w:r>
      <w:r w:rsidRPr="004B5965">
        <w:rPr>
          <w:lang w:val="en-US"/>
        </w:rPr>
        <w:fldChar w:fldCharType="separate"/>
      </w:r>
      <w:r w:rsidRPr="004B5965">
        <w:rPr>
          <w:rFonts w:cs="Arial"/>
          <w:lang w:val="en-US"/>
        </w:rPr>
        <w:t>(2011)</w:t>
      </w:r>
      <w:r w:rsidRPr="004B5965">
        <w:rPr>
          <w:lang w:val="en-US"/>
        </w:rPr>
        <w:fldChar w:fldCharType="end"/>
      </w:r>
      <w:r w:rsidRPr="004B5965">
        <w:rPr>
          <w:lang w:val="en-US"/>
        </w:rPr>
        <w:t>. In her blogs and writings</w:t>
      </w:r>
      <w:r>
        <w:rPr>
          <w:lang w:val="en-US"/>
        </w:rPr>
        <w:t>,</w:t>
      </w:r>
      <w:r w:rsidRPr="004B5965">
        <w:rPr>
          <w:lang w:val="en-US"/>
        </w:rPr>
        <w:t xml:space="preserve"> Greenspan discusses cases of western families </w:t>
      </w:r>
      <w:r>
        <w:rPr>
          <w:lang w:val="en-US"/>
        </w:rPr>
        <w:t xml:space="preserve">who </w:t>
      </w:r>
      <w:r w:rsidRPr="004B5965">
        <w:rPr>
          <w:lang w:val="en-US"/>
        </w:rPr>
        <w:t>choos</w:t>
      </w:r>
      <w:r>
        <w:rPr>
          <w:lang w:val="en-US"/>
        </w:rPr>
        <w:t>e</w:t>
      </w:r>
      <w:r w:rsidRPr="004B5965">
        <w:rPr>
          <w:lang w:val="en-US"/>
        </w:rPr>
        <w:t xml:space="preserve"> the Chinese education system</w:t>
      </w:r>
      <w:r>
        <w:rPr>
          <w:lang w:val="en-US"/>
        </w:rPr>
        <w:t xml:space="preserve"> for their children</w:t>
      </w:r>
      <w:r w:rsidRPr="004B5965">
        <w:rPr>
          <w:lang w:val="en-US"/>
        </w:rPr>
        <w:t xml:space="preserve">. Investigating parents’ and children’s challenges in adjusting to the different school system, Greenspan shows that enrollment at local schools in Shanghai is possible, but only if parents and children possess the necessary language skills and persistence. One mother interviewed by Greenspan describes the difficulties </w:t>
      </w:r>
      <w:r w:rsidR="003F11D2">
        <w:rPr>
          <w:lang w:val="en-US"/>
        </w:rPr>
        <w:t xml:space="preserve">her family experienced when attempting to </w:t>
      </w:r>
      <w:r w:rsidRPr="004B5965">
        <w:rPr>
          <w:lang w:val="en-US"/>
        </w:rPr>
        <w:t>enroll</w:t>
      </w:r>
      <w:r w:rsidR="003F11D2">
        <w:rPr>
          <w:lang w:val="en-US"/>
        </w:rPr>
        <w:t xml:space="preserve"> her children in a Chinese school</w:t>
      </w:r>
      <w:r w:rsidRPr="004B5965">
        <w:rPr>
          <w:lang w:val="en-US"/>
        </w:rPr>
        <w:t xml:space="preserve">: </w:t>
      </w:r>
    </w:p>
    <w:p w14:paraId="7BCB50FC" w14:textId="77777777" w:rsidR="002F60B7" w:rsidRPr="00A64032" w:rsidRDefault="002F60B7" w:rsidP="002F60B7">
      <w:pPr>
        <w:pStyle w:val="IndentQuote"/>
      </w:pPr>
      <w:r w:rsidRPr="004B5965">
        <w:t>My husband literally banged on gates to get us in. He went to probably ten</w:t>
      </w:r>
      <w:r>
        <w:t xml:space="preserve"> [schools]</w:t>
      </w:r>
      <w:r w:rsidRPr="004B5965">
        <w:t>. He would bang on the gates and say: “I want to come here” and they would answer “</w:t>
      </w:r>
      <w:proofErr w:type="spellStart"/>
      <w:r w:rsidRPr="001E2B6E">
        <w:rPr>
          <w:rStyle w:val="Hervorhebung"/>
        </w:rPr>
        <w:t>laowai</w:t>
      </w:r>
      <w:proofErr w:type="spellEnd"/>
      <w:r>
        <w:t>,</w:t>
      </w:r>
      <w:r w:rsidRPr="000B738B">
        <w:rPr>
          <w:rStyle w:val="Funotenzeichen"/>
        </w:rPr>
        <w:footnoteReference w:id="61"/>
      </w:r>
      <w:r w:rsidRPr="004B5965">
        <w:t xml:space="preserve"> why are you here? Go away.” He had to go back a few </w:t>
      </w:r>
      <w:r w:rsidRPr="004B5965">
        <w:lastRenderedPageBreak/>
        <w:t xml:space="preserve">times. Eventually we ended up near </w:t>
      </w:r>
      <w:proofErr w:type="spellStart"/>
      <w:r w:rsidRPr="004B5965">
        <w:t>Loushanguan</w:t>
      </w:r>
      <w:proofErr w:type="spellEnd"/>
      <w:r w:rsidRPr="004B5965">
        <w:t xml:space="preserve"> Lu </w:t>
      </w:r>
      <w:proofErr w:type="spellStart"/>
      <w:r w:rsidRPr="004B5965">
        <w:t>ditie</w:t>
      </w:r>
      <w:proofErr w:type="spellEnd"/>
      <w:r w:rsidRPr="004B5965">
        <w:t xml:space="preserve"> </w:t>
      </w:r>
      <w:proofErr w:type="spellStart"/>
      <w:r w:rsidRPr="004B5965">
        <w:t>zhan</w:t>
      </w:r>
      <w:proofErr w:type="spellEnd"/>
      <w:r>
        <w:t>—</w:t>
      </w:r>
      <w:r w:rsidRPr="004B5965">
        <w:t>that was the only one we could get into</w:t>
      </w:r>
      <w:r w:rsidRPr="00CE41FE">
        <w:t xml:space="preserve"> </w:t>
      </w:r>
      <w:r w:rsidRPr="00A64032">
        <w:fldChar w:fldCharType="begin"/>
      </w:r>
      <w:r w:rsidRPr="00A64032">
        <w:instrText xml:space="preserve"> ADDIN ZOTERO_ITEM {"citationID":"dt7142rC","properties":{"formattedCitation":"(Greenspan 2011b)","plainCitation":"(Greenspan 2011b)"},"citationItems":[{"id":896,"uris":["http://zotero.org/users/401864/items/9NIVRCSR"],"uri":["http://zotero.org/users/401864/items/9NIVRCSR"]}]} </w:instrText>
      </w:r>
      <w:r w:rsidRPr="00A64032">
        <w:fldChar w:fldCharType="separate"/>
      </w:r>
      <w:r w:rsidRPr="00A64032">
        <w:t>(Greenspan 2011b)</w:t>
      </w:r>
      <w:r w:rsidRPr="00A64032">
        <w:fldChar w:fldCharType="end"/>
      </w:r>
      <w:r w:rsidRPr="00A64032">
        <w:t>.</w:t>
      </w:r>
      <w:r w:rsidRPr="00A64032">
        <w:rPr>
          <w:rStyle w:val="Funotenzeichen"/>
        </w:rPr>
        <w:footnoteReference w:id="62"/>
      </w:r>
      <w:r w:rsidRPr="00A64032">
        <w:t xml:space="preserve"> </w:t>
      </w:r>
    </w:p>
    <w:p w14:paraId="7EB1E75C" w14:textId="77777777" w:rsidR="002F60B7" w:rsidRPr="004B5965" w:rsidRDefault="002F60B7" w:rsidP="002F60B7">
      <w:pPr>
        <w:pStyle w:val="Normal10"/>
        <w:rPr>
          <w:lang w:val="en-US"/>
        </w:rPr>
      </w:pPr>
      <w:r w:rsidRPr="00A64032">
        <w:rPr>
          <w:lang w:val="en-US"/>
        </w:rPr>
        <w:t>These extraordinary efforts foreigners have to make to send their children to a local Chinese school become apparent in Greenspan</w:t>
      </w:r>
      <w:r w:rsidRPr="004B5965">
        <w:rPr>
          <w:lang w:val="en-US"/>
        </w:rPr>
        <w:t xml:space="preserve">’s interviews. </w:t>
      </w:r>
      <w:proofErr w:type="gramStart"/>
      <w:r>
        <w:rPr>
          <w:lang w:val="en-US"/>
        </w:rPr>
        <w:t>During</w:t>
      </w:r>
      <w:r w:rsidRPr="004B5965">
        <w:rPr>
          <w:lang w:val="en-US"/>
        </w:rPr>
        <w:t xml:space="preserve"> a joint talk with James Farrer at a workshop organized by Heidelberg Univ</w:t>
      </w:r>
      <w:r>
        <w:rPr>
          <w:lang w:val="en-US"/>
        </w:rPr>
        <w:t>ersity’s Cluster of Excellence: “</w:t>
      </w:r>
      <w:r w:rsidRPr="004B5965">
        <w:rPr>
          <w:lang w:val="en-US"/>
        </w:rPr>
        <w:t>Asia</w:t>
      </w:r>
      <w:r>
        <w:rPr>
          <w:lang w:val="en-US"/>
        </w:rPr>
        <w:t xml:space="preserve"> and Europe in a Global Context</w:t>
      </w:r>
      <w:r w:rsidRPr="004B5965">
        <w:rPr>
          <w:lang w:val="en-US"/>
        </w:rPr>
        <w:t>,</w:t>
      </w:r>
      <w:r>
        <w:rPr>
          <w:lang w:val="en-US"/>
        </w:rPr>
        <w:t>”</w:t>
      </w:r>
      <w:r w:rsidRPr="00D0598E">
        <w:rPr>
          <w:rStyle w:val="Funotenzeichen"/>
        </w:rPr>
        <w:t xml:space="preserve"> </w:t>
      </w:r>
      <w:r w:rsidRPr="000B738B">
        <w:rPr>
          <w:rStyle w:val="Funotenzeichen"/>
        </w:rPr>
        <w:footnoteReference w:id="63"/>
      </w:r>
      <w:r w:rsidRPr="004B5965">
        <w:rPr>
          <w:lang w:val="en-US"/>
        </w:rPr>
        <w:t xml:space="preserve"> Greenspan discussed </w:t>
      </w:r>
      <w:r>
        <w:rPr>
          <w:lang w:val="en-US"/>
        </w:rPr>
        <w:t xml:space="preserve">the </w:t>
      </w:r>
      <w:r w:rsidRPr="004B5965">
        <w:rPr>
          <w:lang w:val="en-US"/>
        </w:rPr>
        <w:t xml:space="preserve">cases of </w:t>
      </w:r>
      <w:r>
        <w:rPr>
          <w:lang w:val="en-US"/>
        </w:rPr>
        <w:t>a</w:t>
      </w:r>
      <w:r w:rsidRPr="004B5965">
        <w:rPr>
          <w:lang w:val="en-US"/>
        </w:rPr>
        <w:t xml:space="preserve"> few parents and children who chose this option.</w:t>
      </w:r>
      <w:proofErr w:type="gramEnd"/>
      <w:r w:rsidRPr="004B5965">
        <w:rPr>
          <w:lang w:val="en-US"/>
        </w:rPr>
        <w:t xml:space="preserve"> She found </w:t>
      </w:r>
      <w:r>
        <w:rPr>
          <w:lang w:val="en-US"/>
        </w:rPr>
        <w:t xml:space="preserve">that </w:t>
      </w:r>
      <w:r w:rsidRPr="004B5965">
        <w:rPr>
          <w:lang w:val="en-US"/>
        </w:rPr>
        <w:t xml:space="preserve">teachers continuously ascribed </w:t>
      </w:r>
      <w:r>
        <w:rPr>
          <w:lang w:val="en-US"/>
        </w:rPr>
        <w:t>“</w:t>
      </w:r>
      <w:r w:rsidRPr="004B5965">
        <w:rPr>
          <w:lang w:val="en-US"/>
        </w:rPr>
        <w:t>foreign</w:t>
      </w:r>
      <w:r>
        <w:rPr>
          <w:lang w:val="en-US"/>
        </w:rPr>
        <w:t>”</w:t>
      </w:r>
      <w:r w:rsidRPr="004B5965">
        <w:rPr>
          <w:lang w:val="en-US"/>
        </w:rPr>
        <w:t xml:space="preserve"> status to the foreign children, i.e. using them to shame other students who performed </w:t>
      </w:r>
      <w:r>
        <w:rPr>
          <w:lang w:val="en-US"/>
        </w:rPr>
        <w:t>worse</w:t>
      </w:r>
      <w:r w:rsidRPr="004B5965">
        <w:rPr>
          <w:lang w:val="en-US"/>
        </w:rPr>
        <w:t xml:space="preserve"> in class than the foreigner. Many western parents, Greenspan argued, also </w:t>
      </w:r>
      <w:r>
        <w:rPr>
          <w:lang w:val="en-US"/>
        </w:rPr>
        <w:t>felt</w:t>
      </w:r>
      <w:r w:rsidRPr="004B5965">
        <w:rPr>
          <w:lang w:val="en-US"/>
        </w:rPr>
        <w:t xml:space="preserve"> uneasy </w:t>
      </w:r>
      <w:r>
        <w:rPr>
          <w:lang w:val="en-US"/>
        </w:rPr>
        <w:t>about</w:t>
      </w:r>
      <w:r w:rsidRPr="004B5965">
        <w:rPr>
          <w:lang w:val="en-US"/>
        </w:rPr>
        <w:t xml:space="preserve"> the political education their children </w:t>
      </w:r>
      <w:r>
        <w:rPr>
          <w:lang w:val="en-US"/>
        </w:rPr>
        <w:t>received</w:t>
      </w:r>
      <w:r w:rsidRPr="004B5965">
        <w:rPr>
          <w:lang w:val="en-US"/>
        </w:rPr>
        <w:t xml:space="preserve">, </w:t>
      </w:r>
      <w:r>
        <w:rPr>
          <w:lang w:val="en-US"/>
        </w:rPr>
        <w:t xml:space="preserve">which </w:t>
      </w:r>
      <w:r w:rsidRPr="004B5965">
        <w:rPr>
          <w:lang w:val="en-US"/>
        </w:rPr>
        <w:t>conflict</w:t>
      </w:r>
      <w:r>
        <w:rPr>
          <w:lang w:val="en-US"/>
        </w:rPr>
        <w:t xml:space="preserve">ed </w:t>
      </w:r>
      <w:r w:rsidRPr="004B5965">
        <w:rPr>
          <w:lang w:val="en-US"/>
        </w:rPr>
        <w:t>too strongly with their own values.</w:t>
      </w:r>
    </w:p>
    <w:p w14:paraId="0A05B90C" w14:textId="77777777" w:rsidR="002F60B7" w:rsidRPr="004B5965" w:rsidRDefault="002F60B7" w:rsidP="00707CF9">
      <w:pPr>
        <w:pStyle w:val="Normal10"/>
      </w:pPr>
      <w:r w:rsidRPr="004B5965">
        <w:rPr>
          <w:lang w:val="en-US"/>
        </w:rPr>
        <w:t xml:space="preserve">It is the political and legal situation in China that high school student Karina </w:t>
      </w:r>
      <w:r>
        <w:rPr>
          <w:lang w:val="en-US"/>
        </w:rPr>
        <w:t>feels most</w:t>
      </w:r>
      <w:r w:rsidRPr="004B5965">
        <w:rPr>
          <w:lang w:val="en-US"/>
        </w:rPr>
        <w:t xml:space="preserve"> affect</w:t>
      </w:r>
      <w:r>
        <w:rPr>
          <w:lang w:val="en-US"/>
        </w:rPr>
        <w:t>s</w:t>
      </w:r>
      <w:r w:rsidRPr="004B5965">
        <w:rPr>
          <w:lang w:val="en-US"/>
        </w:rPr>
        <w:t xml:space="preserve"> her experience of Shanghai. </w:t>
      </w:r>
    </w:p>
    <w:p w14:paraId="1898C82B" w14:textId="77777777" w:rsidR="002F60B7" w:rsidRPr="004B5965" w:rsidRDefault="002F60B7" w:rsidP="002F60B7">
      <w:pPr>
        <w:pStyle w:val="Interview"/>
      </w:pPr>
      <w:r w:rsidRPr="004B5965">
        <w:t>Karina: Here</w:t>
      </w:r>
      <w:r>
        <w:t>,</w:t>
      </w:r>
      <w:r w:rsidRPr="004B5965">
        <w:t xml:space="preserve"> in China</w:t>
      </w:r>
      <w:r>
        <w:t>,</w:t>
      </w:r>
      <w:r w:rsidRPr="004B5965">
        <w:t xml:space="preserve"> I feel safer. </w:t>
      </w:r>
      <w:proofErr w:type="gramStart"/>
      <w:r w:rsidRPr="004B5965">
        <w:t>Because it is more strict.</w:t>
      </w:r>
      <w:proofErr w:type="gramEnd"/>
      <w:r w:rsidRPr="004B5965">
        <w:t xml:space="preserve"> Here they still have the death penalty. That maybe warns the people off a little. </w:t>
      </w:r>
      <w:proofErr w:type="spellStart"/>
      <w:r w:rsidRPr="004B5965">
        <w:t>Erm</w:t>
      </w:r>
      <w:proofErr w:type="spellEnd"/>
      <w:r w:rsidRPr="004B5965">
        <w:t xml:space="preserve">, but concerning the police, I always </w:t>
      </w:r>
      <w:proofErr w:type="gramStart"/>
      <w:r w:rsidRPr="004B5965">
        <w:t>sidestep</w:t>
      </w:r>
      <w:proofErr w:type="gramEnd"/>
      <w:r w:rsidRPr="004B5965">
        <w:t xml:space="preserve"> them. I don’t know. I am afraid of them, I fear them somehow. That is different in Prague. </w:t>
      </w:r>
      <w:proofErr w:type="gramStart"/>
      <w:r w:rsidRPr="004B5965">
        <w:t>Because it is so dangerous there.</w:t>
      </w:r>
      <w:proofErr w:type="gramEnd"/>
      <w:r w:rsidRPr="004B5965">
        <w:t xml:space="preserve"> I don’t know. There I always feel safer close to the police. […] Here I avoid them. I don’t know why. </w:t>
      </w:r>
      <w:proofErr w:type="gramStart"/>
      <w:r w:rsidRPr="004B5965">
        <w:t>Somehow.</w:t>
      </w:r>
      <w:proofErr w:type="gramEnd"/>
    </w:p>
    <w:p w14:paraId="3843E60C" w14:textId="77777777" w:rsidR="002F60B7" w:rsidRPr="004B5965" w:rsidRDefault="002F60B7" w:rsidP="002F60B7">
      <w:pPr>
        <w:pStyle w:val="Interview"/>
      </w:pPr>
      <w:r w:rsidRPr="004B5965">
        <w:t>Interviewer:</w:t>
      </w:r>
      <w:r>
        <w:t xml:space="preserve"> That’s j</w:t>
      </w:r>
      <w:r w:rsidRPr="004B5965">
        <w:t>ust how you feel?</w:t>
      </w:r>
    </w:p>
    <w:p w14:paraId="1FDD3EB1" w14:textId="77777777" w:rsidR="002F60B7" w:rsidRPr="004B5965" w:rsidRDefault="002F60B7" w:rsidP="002F60B7">
      <w:pPr>
        <w:pStyle w:val="Interview"/>
      </w:pPr>
      <w:r w:rsidRPr="004B5965">
        <w:t xml:space="preserve">Karina: How I feel. Because I know how it works here. As a foreigner, you usually get the short end of the stick when you do something. </w:t>
      </w:r>
      <w:proofErr w:type="gramStart"/>
      <w:r w:rsidRPr="004B5965">
        <w:t>Especially</w:t>
      </w:r>
      <w:r>
        <w:t xml:space="preserve"> h</w:t>
      </w:r>
      <w:r w:rsidRPr="004B5965">
        <w:t>ere</w:t>
      </w:r>
      <w:r>
        <w:t>.</w:t>
      </w:r>
      <w:proofErr w:type="gramEnd"/>
      <w:r w:rsidRPr="004B5965">
        <w:t xml:space="preserve"> </w:t>
      </w:r>
      <w:r>
        <w:t>O</w:t>
      </w:r>
      <w:r w:rsidRPr="004B5965">
        <w:t>ne of my father’s co-workers had an accident. He went to prison, although it wasn’t even his fault. The Chinese, they all stuck together. They arranged something, discussed</w:t>
      </w:r>
      <w:r>
        <w:t xml:space="preserve"> it,</w:t>
      </w:r>
      <w:r w:rsidRPr="004B5965">
        <w:t xml:space="preserve"> and then jumped on him</w:t>
      </w:r>
      <w:r>
        <w:t xml:space="preserve"> a</w:t>
      </w:r>
      <w:r w:rsidRPr="004B5965">
        <w:t xml:space="preserve">nd told him </w:t>
      </w:r>
      <w:r>
        <w:t>“</w:t>
      </w:r>
      <w:r w:rsidRPr="004B5965">
        <w:t>It is your fault.</w:t>
      </w:r>
      <w:r>
        <w:t>”</w:t>
      </w:r>
      <w:r w:rsidRPr="004B5965">
        <w:t xml:space="preserve"> And then</w:t>
      </w:r>
      <w:r>
        <w:t>,</w:t>
      </w:r>
      <w:r w:rsidRPr="004B5965">
        <w:t xml:space="preserve"> of course</w:t>
      </w:r>
      <w:r>
        <w:t>,</w:t>
      </w:r>
      <w:r w:rsidRPr="004B5965">
        <w:t xml:space="preserve"> the police w</w:t>
      </w:r>
      <w:r>
        <w:t>ere</w:t>
      </w:r>
      <w:r w:rsidRPr="004B5965">
        <w:t xml:space="preserve"> against him. […]</w:t>
      </w:r>
    </w:p>
    <w:p w14:paraId="05BAC819" w14:textId="77777777" w:rsidR="002F60B7" w:rsidRPr="004B5965" w:rsidRDefault="002F60B7" w:rsidP="002F60B7">
      <w:pPr>
        <w:pStyle w:val="Interview"/>
      </w:pPr>
      <w:r w:rsidRPr="004B5965">
        <w:t>Interviewer: So</w:t>
      </w:r>
      <w:r>
        <w:t>,</w:t>
      </w:r>
      <w:r w:rsidRPr="004B5965">
        <w:t xml:space="preserve"> on the one</w:t>
      </w:r>
      <w:r>
        <w:t>,</w:t>
      </w:r>
      <w:r w:rsidRPr="004B5965">
        <w:t xml:space="preserve"> hand you feel safe</w:t>
      </w:r>
      <w:r>
        <w:t>—</w:t>
      </w:r>
    </w:p>
    <w:p w14:paraId="699B189C" w14:textId="77777777" w:rsidR="002F60B7" w:rsidRPr="004B5965" w:rsidRDefault="002F60B7" w:rsidP="002F60B7">
      <w:pPr>
        <w:pStyle w:val="Interview"/>
      </w:pPr>
      <w:r w:rsidRPr="004B5965">
        <w:t xml:space="preserve">Karina: </w:t>
      </w:r>
      <w:r>
        <w:t>B</w:t>
      </w:r>
      <w:r w:rsidRPr="004B5965">
        <w:t>ut on the other hand &lt;L&gt;</w:t>
      </w:r>
    </w:p>
    <w:p w14:paraId="7E0BF4FB" w14:textId="77777777" w:rsidR="002F60B7" w:rsidRPr="004B5965" w:rsidRDefault="002F60B7" w:rsidP="002F60B7">
      <w:pPr>
        <w:pStyle w:val="Interview"/>
      </w:pPr>
      <w:r w:rsidRPr="004B5965">
        <w:t xml:space="preserve">Interviewer: </w:t>
      </w:r>
      <w:r>
        <w:t>O</w:t>
      </w:r>
      <w:r w:rsidRPr="004B5965">
        <w:t>n the other ha</w:t>
      </w:r>
      <w:r>
        <w:t>n</w:t>
      </w:r>
      <w:r w:rsidRPr="004B5965">
        <w:t>d</w:t>
      </w:r>
      <w:r>
        <w:t>,</w:t>
      </w:r>
      <w:r w:rsidRPr="004B5965">
        <w:t xml:space="preserve"> the security forces are dubious to you.</w:t>
      </w:r>
    </w:p>
    <w:p w14:paraId="2BC238FF" w14:textId="78F2EA88" w:rsidR="002F60B7" w:rsidRPr="004B5965" w:rsidRDefault="002F60B7" w:rsidP="002F60B7">
      <w:pPr>
        <w:pStyle w:val="Interview"/>
      </w:pPr>
      <w:r w:rsidRPr="004B5965">
        <w:t>Karina:</w:t>
      </w:r>
      <w:r w:rsidRPr="004B5965">
        <w:rPr>
          <w:szCs w:val="28"/>
        </w:rPr>
        <w:t xml:space="preserve"> Yes. It’s extreme. </w:t>
      </w:r>
      <w:r>
        <w:rPr>
          <w:szCs w:val="28"/>
        </w:rPr>
        <w:t>Especially i</w:t>
      </w:r>
      <w:r w:rsidRPr="004B5965">
        <w:rPr>
          <w:szCs w:val="28"/>
        </w:rPr>
        <w:t xml:space="preserve">f you know how it works here. </w:t>
      </w:r>
      <w:proofErr w:type="gramStart"/>
      <w:r>
        <w:rPr>
          <w:szCs w:val="28"/>
        </w:rPr>
        <w:t xml:space="preserve">The </w:t>
      </w:r>
      <w:r w:rsidRPr="004B5965">
        <w:rPr>
          <w:szCs w:val="28"/>
        </w:rPr>
        <w:t>death penalty?</w:t>
      </w:r>
      <w:proofErr w:type="gramEnd"/>
      <w:r w:rsidRPr="004B5965">
        <w:rPr>
          <w:szCs w:val="28"/>
        </w:rPr>
        <w:t xml:space="preserve"> </w:t>
      </w:r>
      <w:r>
        <w:rPr>
          <w:szCs w:val="28"/>
        </w:rPr>
        <w:t xml:space="preserve">That is also quite extreme. </w:t>
      </w:r>
      <w:r w:rsidRPr="004B5965">
        <w:rPr>
          <w:szCs w:val="28"/>
        </w:rPr>
        <w:t>They still get shot in prison</w:t>
      </w:r>
      <w:r w:rsidRPr="00D0598E">
        <w:rPr>
          <w:szCs w:val="28"/>
        </w:rPr>
        <w:t xml:space="preserve"> </w:t>
      </w:r>
      <w:r w:rsidRPr="004B5965">
        <w:rPr>
          <w:szCs w:val="28"/>
        </w:rPr>
        <w:t xml:space="preserve">here. </w:t>
      </w:r>
      <w:r w:rsidRPr="004B5965">
        <w:rPr>
          <w:szCs w:val="28"/>
        </w:rPr>
        <w:lastRenderedPageBreak/>
        <w:t xml:space="preserve">When I look at Ai </w:t>
      </w:r>
      <w:proofErr w:type="spellStart"/>
      <w:r w:rsidRPr="004B5965">
        <w:rPr>
          <w:szCs w:val="28"/>
        </w:rPr>
        <w:t>Weiwei</w:t>
      </w:r>
      <w:proofErr w:type="spellEnd"/>
      <w:r>
        <w:rPr>
          <w:szCs w:val="28"/>
        </w:rPr>
        <w:t>;</w:t>
      </w:r>
      <w:r w:rsidR="006A17B6">
        <w:rPr>
          <w:rStyle w:val="Funotenzeichen"/>
          <w:szCs w:val="28"/>
        </w:rPr>
        <w:footnoteReference w:id="64"/>
      </w:r>
      <w:r w:rsidRPr="004B5965">
        <w:rPr>
          <w:szCs w:val="28"/>
        </w:rPr>
        <w:t xml:space="preserve"> he disappeared without </w:t>
      </w:r>
      <w:r>
        <w:rPr>
          <w:szCs w:val="28"/>
        </w:rPr>
        <w:t xml:space="preserve">a </w:t>
      </w:r>
      <w:r w:rsidRPr="004B5965">
        <w:rPr>
          <w:szCs w:val="28"/>
        </w:rPr>
        <w:t>trace. Nobody knew where he was.</w:t>
      </w:r>
      <w:r w:rsidRPr="000B738B">
        <w:rPr>
          <w:rStyle w:val="Funotenzeichen"/>
        </w:rPr>
        <w:footnoteReference w:id="65"/>
      </w:r>
    </w:p>
    <w:p w14:paraId="55115332" w14:textId="77777777" w:rsidR="002F60B7" w:rsidRPr="004B5965" w:rsidRDefault="002F60B7" w:rsidP="00707CF9">
      <w:pPr>
        <w:pStyle w:val="Normal10"/>
      </w:pPr>
      <w:r w:rsidRPr="004B5965">
        <w:rPr>
          <w:lang w:val="en-US"/>
        </w:rPr>
        <w:t xml:space="preserve">While other students feel </w:t>
      </w:r>
      <w:r>
        <w:rPr>
          <w:lang w:val="en-US"/>
        </w:rPr>
        <w:t xml:space="preserve">that </w:t>
      </w:r>
      <w:r w:rsidRPr="004B5965">
        <w:rPr>
          <w:lang w:val="en-US"/>
        </w:rPr>
        <w:t xml:space="preserve">Chinese law </w:t>
      </w:r>
      <w:r>
        <w:rPr>
          <w:lang w:val="en-US"/>
        </w:rPr>
        <w:t>does</w:t>
      </w:r>
      <w:r w:rsidRPr="004B5965">
        <w:rPr>
          <w:lang w:val="en-US"/>
        </w:rPr>
        <w:t xml:space="preserve"> not apply to them</w:t>
      </w:r>
      <w:r>
        <w:rPr>
          <w:rFonts w:cs="Arial"/>
          <w:lang w:val="en-US"/>
        </w:rPr>
        <w:t>—</w:t>
      </w:r>
      <w:r>
        <w:rPr>
          <w:lang w:val="en-US"/>
        </w:rPr>
        <w:t xml:space="preserve">as we saw, they </w:t>
      </w:r>
      <w:r w:rsidRPr="004B5965">
        <w:rPr>
          <w:lang w:val="en-US"/>
        </w:rPr>
        <w:t xml:space="preserve">find buying drugs easy and the police not </w:t>
      </w:r>
      <w:r>
        <w:rPr>
          <w:lang w:val="en-US"/>
        </w:rPr>
        <w:t xml:space="preserve">at all </w:t>
      </w:r>
      <w:r w:rsidRPr="004B5965">
        <w:rPr>
          <w:lang w:val="en-US"/>
        </w:rPr>
        <w:t>intimidating</w:t>
      </w:r>
      <w:r>
        <w:rPr>
          <w:rFonts w:cs="Arial"/>
          <w:lang w:val="en-US"/>
        </w:rPr>
        <w:t>—</w:t>
      </w:r>
      <w:r w:rsidRPr="004B5965">
        <w:rPr>
          <w:lang w:val="en-US"/>
        </w:rPr>
        <w:t>Karina clearly fear</w:t>
      </w:r>
      <w:r>
        <w:rPr>
          <w:lang w:val="en-US"/>
        </w:rPr>
        <w:t>s</w:t>
      </w:r>
      <w:r w:rsidRPr="004B5965">
        <w:rPr>
          <w:lang w:val="en-US"/>
        </w:rPr>
        <w:t xml:space="preserve"> the Chinese judicial system. </w:t>
      </w:r>
      <w:r>
        <w:rPr>
          <w:lang w:val="en-US"/>
        </w:rPr>
        <w:t>Her</w:t>
      </w:r>
      <w:r w:rsidRPr="004B5965">
        <w:rPr>
          <w:lang w:val="en-US"/>
        </w:rPr>
        <w:t xml:space="preserve"> account of the police also differs from Charlie’s account of her father’s preferential treatment due to his German passport. Experiences</w:t>
      </w:r>
      <w:r>
        <w:rPr>
          <w:lang w:val="en-US"/>
        </w:rPr>
        <w:t>, therefore,</w:t>
      </w:r>
      <w:r w:rsidRPr="004B5965">
        <w:rPr>
          <w:lang w:val="en-US"/>
        </w:rPr>
        <w:t xml:space="preserve"> differ</w:t>
      </w:r>
      <w:r>
        <w:rPr>
          <w:lang w:val="en-US"/>
        </w:rPr>
        <w:t xml:space="preserve"> greatly</w:t>
      </w:r>
      <w:r w:rsidRPr="004B5965">
        <w:rPr>
          <w:lang w:val="en-US"/>
        </w:rPr>
        <w:t>. Karina</w:t>
      </w:r>
      <w:r>
        <w:rPr>
          <w:lang w:val="en-US"/>
        </w:rPr>
        <w:t xml:space="preserve">’s family is originally from the </w:t>
      </w:r>
      <w:r w:rsidRPr="004B5965">
        <w:rPr>
          <w:lang w:val="en-US"/>
        </w:rPr>
        <w:t xml:space="preserve">Czech </w:t>
      </w:r>
      <w:r>
        <w:rPr>
          <w:lang w:val="en-US"/>
        </w:rPr>
        <w:t>Republic, where her relatives experienced</w:t>
      </w:r>
      <w:r w:rsidRPr="004B5965">
        <w:rPr>
          <w:lang w:val="en-US"/>
        </w:rPr>
        <w:t xml:space="preserve"> </w:t>
      </w:r>
      <w:r w:rsidRPr="008C27C7">
        <w:rPr>
          <w:lang w:val="en-US"/>
        </w:rPr>
        <w:t>the Prague Spring</w:t>
      </w:r>
      <w:r>
        <w:rPr>
          <w:lang w:val="en-US"/>
        </w:rPr>
        <w:t xml:space="preserve">, in 1968. Her family’s memories of this era, which they likely communicated to Karina, undoubtedly </w:t>
      </w:r>
      <w:r w:rsidRPr="008C27C7">
        <w:rPr>
          <w:lang w:val="en-US"/>
        </w:rPr>
        <w:t>contribute to her fear of arbitrary state power</w:t>
      </w:r>
      <w:r>
        <w:rPr>
          <w:lang w:val="en-US"/>
        </w:rPr>
        <w:t xml:space="preserve"> and </w:t>
      </w:r>
      <w:r w:rsidRPr="008C27C7">
        <w:rPr>
          <w:lang w:val="en-US"/>
        </w:rPr>
        <w:t>her perception of the Chinese state as</w:t>
      </w:r>
      <w:r>
        <w:rPr>
          <w:lang w:val="en-US"/>
        </w:rPr>
        <w:t xml:space="preserve"> being</w:t>
      </w:r>
      <w:r w:rsidRPr="008C27C7">
        <w:rPr>
          <w:lang w:val="en-US"/>
        </w:rPr>
        <w:t xml:space="preserve"> hostile toward foreigners.</w:t>
      </w:r>
    </w:p>
    <w:p w14:paraId="14B186B9" w14:textId="77777777" w:rsidR="002F60B7" w:rsidRPr="004B5965" w:rsidRDefault="002F60B7" w:rsidP="00707CF9">
      <w:pPr>
        <w:pStyle w:val="Normal10"/>
      </w:pPr>
      <w:r w:rsidRPr="004B5965">
        <w:t>Her classmate Antonia</w:t>
      </w:r>
      <w:r>
        <w:t xml:space="preserve">, </w:t>
      </w:r>
      <w:r w:rsidRPr="004B5965">
        <w:t xml:space="preserve">one of the few students who actually </w:t>
      </w:r>
      <w:proofErr w:type="gramStart"/>
      <w:r w:rsidRPr="004B5965">
        <w:t>claims</w:t>
      </w:r>
      <w:proofErr w:type="gramEnd"/>
      <w:r w:rsidRPr="004B5965">
        <w:t xml:space="preserve"> to be Shanghainese</w:t>
      </w:r>
      <w:r>
        <w:t>, has a different view on China that focuses less on the role of the state and more upon the diversity of its citizens:</w:t>
      </w:r>
    </w:p>
    <w:p w14:paraId="798A2DB6" w14:textId="77777777" w:rsidR="002F60B7" w:rsidRPr="004B5965" w:rsidRDefault="002F60B7" w:rsidP="002F60B7">
      <w:pPr>
        <w:pStyle w:val="Interview"/>
      </w:pPr>
      <w:r w:rsidRPr="004B5965">
        <w:t xml:space="preserve">Antonia: I feel accepted in </w:t>
      </w:r>
      <w:r w:rsidRPr="00024B92">
        <w:rPr>
          <w:rStyle w:val="Hervorhebung"/>
        </w:rPr>
        <w:t xml:space="preserve">my </w:t>
      </w:r>
      <w:r w:rsidRPr="004B5965">
        <w:t xml:space="preserve">society. But I wouldn’t say that I am part of Chinese society. </w:t>
      </w:r>
      <w:proofErr w:type="gramStart"/>
      <w:r w:rsidRPr="004B5965">
        <w:t>Sometimes</w:t>
      </w:r>
      <w:r>
        <w:t>,</w:t>
      </w:r>
      <w:r w:rsidRPr="004B5965">
        <w:t xml:space="preserve"> </w:t>
      </w:r>
      <w:r>
        <w:t>i</w:t>
      </w:r>
      <w:r w:rsidRPr="004B5965">
        <w:t>n parts.</w:t>
      </w:r>
      <w:proofErr w:type="gramEnd"/>
      <w:r w:rsidRPr="004B5965">
        <w:t xml:space="preserve"> Through my mom [</w:t>
      </w:r>
      <w:r>
        <w:t xml:space="preserve">who </w:t>
      </w:r>
      <w:r w:rsidRPr="004B5965">
        <w:t>is Shanghainese]. But that</w:t>
      </w:r>
      <w:r>
        <w:t xml:space="preserve"> is</w:t>
      </w:r>
      <w:r w:rsidRPr="004B5965">
        <w:t xml:space="preserve"> those who studied together with her. That is a different society than, </w:t>
      </w:r>
      <w:proofErr w:type="spellStart"/>
      <w:r w:rsidRPr="004B5965">
        <w:t>erm</w:t>
      </w:r>
      <w:proofErr w:type="spellEnd"/>
      <w:r w:rsidRPr="004B5965">
        <w:t>, those who</w:t>
      </w:r>
      <w:r>
        <w:t>m</w:t>
      </w:r>
      <w:r w:rsidRPr="004B5965">
        <w:t xml:space="preserve"> you see every day. […] </w:t>
      </w:r>
      <w:proofErr w:type="gramStart"/>
      <w:r w:rsidRPr="004B5965">
        <w:t>More educated.</w:t>
      </w:r>
      <w:proofErr w:type="gramEnd"/>
      <w:r w:rsidRPr="004B5965">
        <w:t xml:space="preserve"> Not affluent</w:t>
      </w:r>
      <w:r>
        <w:t>,</w:t>
      </w:r>
      <w:r w:rsidRPr="004B5965">
        <w:t xml:space="preserve"> necessarily, but </w:t>
      </w:r>
      <w:r>
        <w:t>highly</w:t>
      </w:r>
      <w:r w:rsidRPr="004B5965">
        <w:t xml:space="preserve"> educated. </w:t>
      </w:r>
      <w:proofErr w:type="gramStart"/>
      <w:r w:rsidRPr="004B5965">
        <w:t>My mom and her engineering students.</w:t>
      </w:r>
      <w:proofErr w:type="gramEnd"/>
      <w:r w:rsidRPr="000B738B">
        <w:rPr>
          <w:rStyle w:val="Funotenzeichen"/>
        </w:rPr>
        <w:footnoteReference w:id="66"/>
      </w:r>
    </w:p>
    <w:p w14:paraId="45089C66" w14:textId="77777777" w:rsidR="002F60B7" w:rsidRPr="004B5965" w:rsidRDefault="002F60B7" w:rsidP="00707CF9">
      <w:pPr>
        <w:pStyle w:val="Normal10"/>
      </w:pPr>
      <w:r w:rsidRPr="004B5965">
        <w:rPr>
          <w:lang w:val="en-US"/>
        </w:rPr>
        <w:t xml:space="preserve">Antonia makes </w:t>
      </w:r>
      <w:r>
        <w:rPr>
          <w:lang w:val="en-US"/>
        </w:rPr>
        <w:t xml:space="preserve">it </w:t>
      </w:r>
      <w:r w:rsidRPr="004B5965">
        <w:rPr>
          <w:lang w:val="en-US"/>
        </w:rPr>
        <w:t>clear that</w:t>
      </w:r>
      <w:r>
        <w:rPr>
          <w:lang w:val="en-US"/>
        </w:rPr>
        <w:t>, for her,</w:t>
      </w:r>
      <w:r w:rsidRPr="004B5965">
        <w:rPr>
          <w:lang w:val="en-US"/>
        </w:rPr>
        <w:t xml:space="preserve"> “Chinese society</w:t>
      </w:r>
      <w:r>
        <w:rPr>
          <w:lang w:val="en-US"/>
        </w:rPr>
        <w:t>”—</w:t>
      </w:r>
      <w:r w:rsidRPr="004B5965">
        <w:rPr>
          <w:lang w:val="en-US"/>
        </w:rPr>
        <w:t>as I named it during the interview</w:t>
      </w:r>
      <w:r>
        <w:rPr>
          <w:lang w:val="en-US"/>
        </w:rPr>
        <w:t xml:space="preserve"> to see what kind of response the term would provoke—</w:t>
      </w:r>
      <w:r w:rsidRPr="004B5965">
        <w:rPr>
          <w:lang w:val="en-US"/>
        </w:rPr>
        <w:t xml:space="preserve">is a diverse group. </w:t>
      </w:r>
      <w:r>
        <w:rPr>
          <w:lang w:val="en-US"/>
        </w:rPr>
        <w:t>She</w:t>
      </w:r>
      <w:r w:rsidRPr="004B5965">
        <w:rPr>
          <w:lang w:val="en-US"/>
        </w:rPr>
        <w:t xml:space="preserve"> explains how education</w:t>
      </w:r>
      <w:r>
        <w:rPr>
          <w:lang w:val="en-US"/>
        </w:rPr>
        <w:t>,</w:t>
      </w:r>
      <w:r>
        <w:rPr>
          <w:rFonts w:cs="Arial"/>
          <w:lang w:val="en-US"/>
        </w:rPr>
        <w:t xml:space="preserve"> </w:t>
      </w:r>
      <w:r w:rsidRPr="004B5965">
        <w:rPr>
          <w:lang w:val="en-US"/>
        </w:rPr>
        <w:t>or even education abroad</w:t>
      </w:r>
      <w:r>
        <w:rPr>
          <w:lang w:val="en-US"/>
        </w:rPr>
        <w:t xml:space="preserve">, </w:t>
      </w:r>
      <w:r w:rsidRPr="004B5965">
        <w:rPr>
          <w:lang w:val="en-US"/>
        </w:rPr>
        <w:t xml:space="preserve">plays a </w:t>
      </w:r>
      <w:r>
        <w:rPr>
          <w:lang w:val="en-US"/>
        </w:rPr>
        <w:t>large</w:t>
      </w:r>
      <w:r w:rsidRPr="004B5965">
        <w:rPr>
          <w:lang w:val="en-US"/>
        </w:rPr>
        <w:t xml:space="preserve"> role in how Shanghai’s citizens </w:t>
      </w:r>
      <w:r>
        <w:rPr>
          <w:lang w:val="en-US"/>
        </w:rPr>
        <w:t xml:space="preserve">perceive </w:t>
      </w:r>
      <w:r w:rsidRPr="004B5965">
        <w:rPr>
          <w:lang w:val="en-US"/>
        </w:rPr>
        <w:t>foreigners. She further clarifies her own position in Shanghai:</w:t>
      </w:r>
    </w:p>
    <w:p w14:paraId="7664C380" w14:textId="77777777" w:rsidR="002F60B7" w:rsidRPr="004B5965" w:rsidRDefault="002F60B7" w:rsidP="002F60B7">
      <w:pPr>
        <w:pStyle w:val="Interview"/>
      </w:pPr>
      <w:r w:rsidRPr="004B5965">
        <w:lastRenderedPageBreak/>
        <w:t xml:space="preserve">Antonia: It’s not that I am being excluded or anything. But, you’re not really a part of Chinese society. </w:t>
      </w:r>
    </w:p>
    <w:p w14:paraId="12AD0C86" w14:textId="255C9065" w:rsidR="002F60B7" w:rsidRPr="004B5965" w:rsidRDefault="002F60B7" w:rsidP="002F60B7">
      <w:pPr>
        <w:pStyle w:val="Interview"/>
      </w:pPr>
      <w:r w:rsidRPr="004B5965">
        <w:t xml:space="preserve">Interviewer: Yes. I don’t know. </w:t>
      </w:r>
      <w:proofErr w:type="gramStart"/>
      <w:r w:rsidRPr="004B5965">
        <w:t>If you’d use, for example, the term integration</w:t>
      </w:r>
      <w:r w:rsidR="00DF2368">
        <w:t> …</w:t>
      </w:r>
      <w:proofErr w:type="gramEnd"/>
    </w:p>
    <w:p w14:paraId="13C6304C" w14:textId="77777777" w:rsidR="002F60B7" w:rsidRPr="004B5965" w:rsidRDefault="002F60B7" w:rsidP="002F60B7">
      <w:pPr>
        <w:pStyle w:val="Interview"/>
      </w:pPr>
      <w:r w:rsidRPr="004B5965">
        <w:t xml:space="preserve">Antonia: No, the people are not being integrated here. If, for example in Germany, foreigners come, then normally many </w:t>
      </w:r>
      <w:r>
        <w:t xml:space="preserve">of them </w:t>
      </w:r>
      <w:r w:rsidRPr="004B5965">
        <w:t>stay</w:t>
      </w:r>
      <w:r>
        <w:t>,</w:t>
      </w:r>
      <w:r w:rsidRPr="004B5965">
        <w:t xml:space="preserve"> </w:t>
      </w:r>
      <w:r>
        <w:t xml:space="preserve">as does </w:t>
      </w:r>
      <w:r w:rsidRPr="004B5965">
        <w:t>the next generation</w:t>
      </w:r>
      <w:r>
        <w:t>,</w:t>
      </w:r>
      <w:r w:rsidRPr="004B5965">
        <w:t xml:space="preserve"> and so on. And then they should integrate themselves. Start speaking German and so on. But here</w:t>
      </w:r>
      <w:r>
        <w:t>, t</w:t>
      </w:r>
      <w:r w:rsidRPr="004B5965">
        <w:t xml:space="preserve">he foreigners learn Chinese to be able to communicate a bit. But they will always stay foreigners. They don’t integrate. And this is due to them leaving again soon. </w:t>
      </w:r>
      <w:proofErr w:type="gramStart"/>
      <w:r w:rsidRPr="004B5965">
        <w:t>And because here you simply get by being a foreigner.</w:t>
      </w:r>
      <w:proofErr w:type="gramEnd"/>
      <w:r w:rsidRPr="004B5965">
        <w:t xml:space="preserve"> </w:t>
      </w:r>
      <w:proofErr w:type="gramStart"/>
      <w:r w:rsidRPr="004B5965">
        <w:t>Probably, even precisely because you are German.</w:t>
      </w:r>
      <w:proofErr w:type="gramEnd"/>
      <w:r w:rsidRPr="004B5965">
        <w:t xml:space="preserve"> You are here at a German company. That is not really integration.</w:t>
      </w:r>
      <w:r w:rsidRPr="000B738B">
        <w:rPr>
          <w:rStyle w:val="Funotenzeichen"/>
        </w:rPr>
        <w:footnoteReference w:id="67"/>
      </w:r>
    </w:p>
    <w:p w14:paraId="35378F41" w14:textId="77777777" w:rsidR="002F60B7" w:rsidRDefault="002F60B7" w:rsidP="00707CF9">
      <w:pPr>
        <w:pStyle w:val="Normal10"/>
        <w:rPr>
          <w:rFonts w:eastAsiaTheme="minorHAnsi"/>
        </w:rPr>
      </w:pPr>
      <w:r w:rsidRPr="003F1C9C">
        <w:rPr>
          <w:lang w:val="en-US"/>
        </w:rPr>
        <w:t>Antonia</w:t>
      </w:r>
      <w:r>
        <w:rPr>
          <w:lang w:val="en-US"/>
        </w:rPr>
        <w:t>,</w:t>
      </w:r>
      <w:r w:rsidRPr="003F1C9C">
        <w:rPr>
          <w:lang w:val="en-US"/>
        </w:rPr>
        <w:t xml:space="preserve"> </w:t>
      </w:r>
      <w:r>
        <w:rPr>
          <w:lang w:val="en-US"/>
        </w:rPr>
        <w:t xml:space="preserve">whose </w:t>
      </w:r>
      <w:r w:rsidRPr="003F1C9C">
        <w:rPr>
          <w:lang w:val="en-US"/>
        </w:rPr>
        <w:t xml:space="preserve">experience </w:t>
      </w:r>
      <w:r>
        <w:rPr>
          <w:lang w:val="en-US"/>
        </w:rPr>
        <w:t>can</w:t>
      </w:r>
      <w:r w:rsidRPr="003F1C9C">
        <w:rPr>
          <w:lang w:val="en-US"/>
        </w:rPr>
        <w:t xml:space="preserve"> be placed in the context of long-term settler narratives</w:t>
      </w:r>
      <w:r>
        <w:rPr>
          <w:lang w:val="en-US"/>
        </w:rPr>
        <w:t>,</w:t>
      </w:r>
      <w:r w:rsidRPr="003F1C9C">
        <w:rPr>
          <w:lang w:val="en-US"/>
        </w:rPr>
        <w:t xml:space="preserve"> </w:t>
      </w:r>
      <w:proofErr w:type="spellStart"/>
      <w:r>
        <w:rPr>
          <w:lang w:val="en-US"/>
        </w:rPr>
        <w:t>emphasise</w:t>
      </w:r>
      <w:proofErr w:type="spellEnd"/>
      <w:r w:rsidRPr="003F1C9C">
        <w:rPr>
          <w:lang w:val="en-US"/>
        </w:rPr>
        <w:t xml:space="preserve"> </w:t>
      </w:r>
      <w:r>
        <w:rPr>
          <w:lang w:val="en-US"/>
        </w:rPr>
        <w:t>her</w:t>
      </w:r>
      <w:r w:rsidRPr="003F1C9C">
        <w:rPr>
          <w:lang w:val="en-US"/>
        </w:rPr>
        <w:t xml:space="preserve"> distance </w:t>
      </w:r>
      <w:r>
        <w:rPr>
          <w:lang w:val="en-US"/>
        </w:rPr>
        <w:t>from</w:t>
      </w:r>
      <w:r w:rsidRPr="003F1C9C">
        <w:rPr>
          <w:lang w:val="en-US"/>
        </w:rPr>
        <w:t xml:space="preserve"> “typical expats</w:t>
      </w:r>
      <w:r>
        <w:rPr>
          <w:lang w:val="en-US"/>
        </w:rPr>
        <w:t>.</w:t>
      </w:r>
      <w:r w:rsidRPr="003F1C9C">
        <w:rPr>
          <w:lang w:val="en-US"/>
        </w:rPr>
        <w:t>”</w:t>
      </w:r>
      <w:r w:rsidRPr="004B5965">
        <w:rPr>
          <w:lang w:val="en-US"/>
        </w:rPr>
        <w:t xml:space="preserve"> Farrer </w:t>
      </w:r>
      <w:r w:rsidRPr="004B5965">
        <w:rPr>
          <w:lang w:val="en-US"/>
        </w:rPr>
        <w:fldChar w:fldCharType="begin"/>
      </w:r>
      <w:r>
        <w:rPr>
          <w:lang w:val="en-US"/>
        </w:rPr>
        <w:instrText xml:space="preserve"> ADDIN ZOTERO_ITEM {"citationID":"I8B0OONC","properties":{"formattedCitation":"(2010)","plainCitation":"(2010)"},"citationItems":[{"id":907,"uris":["http://zotero.org/users/401864/items/AJWBK3AQ"],"uri":["http://zotero.org/users/401864/items/AJWBK3AQ"],"suppress-author":true}]} </w:instrText>
      </w:r>
      <w:r w:rsidRPr="004B5965">
        <w:rPr>
          <w:lang w:val="en-US"/>
        </w:rPr>
        <w:fldChar w:fldCharType="separate"/>
      </w:r>
      <w:r w:rsidRPr="004B5965">
        <w:rPr>
          <w:rFonts w:cs="Arial"/>
          <w:lang w:val="en-US"/>
        </w:rPr>
        <w:t>(2010)</w:t>
      </w:r>
      <w:r w:rsidRPr="004B5965">
        <w:rPr>
          <w:lang w:val="en-US"/>
        </w:rPr>
        <w:fldChar w:fldCharType="end"/>
      </w:r>
      <w:r w:rsidRPr="004B5965">
        <w:rPr>
          <w:lang w:val="en-US"/>
        </w:rPr>
        <w:t xml:space="preserve"> </w:t>
      </w:r>
      <w:r>
        <w:rPr>
          <w:rFonts w:eastAsiaTheme="minorHAnsi"/>
          <w:szCs w:val="20"/>
          <w:lang w:val="en-US"/>
        </w:rPr>
        <w:t>examines the narratives of emplaced</w:t>
      </w:r>
      <w:r w:rsidRPr="004B5965">
        <w:rPr>
          <w:rFonts w:eastAsiaTheme="minorHAnsi"/>
          <w:szCs w:val="20"/>
          <w:lang w:val="en-US"/>
        </w:rPr>
        <w:t xml:space="preserve"> foreigners, </w:t>
      </w:r>
      <w:r>
        <w:rPr>
          <w:rFonts w:eastAsiaTheme="minorHAnsi"/>
          <w:szCs w:val="20"/>
          <w:lang w:val="en-US"/>
        </w:rPr>
        <w:t xml:space="preserve">such as </w:t>
      </w:r>
      <w:r w:rsidRPr="004B5965">
        <w:rPr>
          <w:rFonts w:eastAsiaTheme="minorHAnsi"/>
          <w:szCs w:val="20"/>
          <w:lang w:val="en-US"/>
        </w:rPr>
        <w:t>Antonia and her family, who have been living in Shanghai for more than five years.</w:t>
      </w:r>
      <w:r w:rsidRPr="004B5965">
        <w:rPr>
          <w:rFonts w:eastAsiaTheme="minorHAnsi"/>
          <w:lang w:val="en-US"/>
        </w:rPr>
        <w:t xml:space="preserve"> His interviewees differed from expatriates who </w:t>
      </w:r>
      <w:r>
        <w:rPr>
          <w:rFonts w:eastAsiaTheme="minorHAnsi"/>
          <w:lang w:val="en-US"/>
        </w:rPr>
        <w:t>were only</w:t>
      </w:r>
      <w:r w:rsidRPr="004B5965">
        <w:rPr>
          <w:rFonts w:eastAsiaTheme="minorHAnsi"/>
          <w:lang w:val="en-US"/>
        </w:rPr>
        <w:t xml:space="preserve"> in Shanghai </w:t>
      </w:r>
      <w:r>
        <w:rPr>
          <w:rFonts w:eastAsiaTheme="minorHAnsi"/>
          <w:lang w:val="en-US"/>
        </w:rPr>
        <w:t>for</w:t>
      </w:r>
      <w:r w:rsidRPr="004B5965">
        <w:rPr>
          <w:rFonts w:eastAsiaTheme="minorHAnsi"/>
          <w:lang w:val="en-US"/>
        </w:rPr>
        <w:t xml:space="preserve"> a temporary assignment, as they had made </w:t>
      </w:r>
      <w:r w:rsidRPr="004B5965">
        <w:rPr>
          <w:rFonts w:eastAsiaTheme="minorHAnsi" w:cs="Helvetica"/>
          <w:szCs w:val="20"/>
          <w:lang w:val="en-US"/>
        </w:rPr>
        <w:t>a conscious decision to stay</w:t>
      </w:r>
      <w:r>
        <w:rPr>
          <w:rFonts w:eastAsiaTheme="minorHAnsi" w:cs="Helvetica"/>
          <w:szCs w:val="20"/>
          <w:lang w:val="en-US"/>
        </w:rPr>
        <w:t xml:space="preserve"> there.</w:t>
      </w:r>
      <w:r w:rsidRPr="004B5965">
        <w:rPr>
          <w:rFonts w:eastAsiaTheme="minorHAnsi"/>
          <w:szCs w:val="20"/>
          <w:lang w:val="en-US"/>
        </w:rPr>
        <w:t xml:space="preserve"> Farrer (</w:t>
      </w:r>
      <w:proofErr w:type="gramStart"/>
      <w:r w:rsidRPr="004B5965">
        <w:rPr>
          <w:rFonts w:eastAsiaTheme="minorHAnsi"/>
          <w:szCs w:val="20"/>
          <w:lang w:val="en-US"/>
        </w:rPr>
        <w:t>ibid.,</w:t>
      </w:r>
      <w:proofErr w:type="gramEnd"/>
      <w:r w:rsidRPr="004B5965">
        <w:rPr>
          <w:rFonts w:eastAsiaTheme="minorHAnsi"/>
          <w:szCs w:val="20"/>
          <w:lang w:val="en-US"/>
        </w:rPr>
        <w:t xml:space="preserve"> 2) argues that the different narratives of these long-term settlers </w:t>
      </w:r>
      <w:r>
        <w:rPr>
          <w:rFonts w:eastAsiaTheme="minorHAnsi"/>
          <w:szCs w:val="20"/>
          <w:lang w:val="en-US"/>
        </w:rPr>
        <w:t>serve as</w:t>
      </w:r>
      <w:r w:rsidRPr="004B5965">
        <w:rPr>
          <w:rFonts w:eastAsiaTheme="minorHAnsi"/>
          <w:szCs w:val="20"/>
          <w:lang w:val="en-US"/>
        </w:rPr>
        <w:t xml:space="preserve"> “claims to cosmopolitan</w:t>
      </w:r>
      <w:r w:rsidRPr="004B5965">
        <w:rPr>
          <w:rFonts w:eastAsiaTheme="minorHAnsi"/>
          <w:lang w:val="en-US"/>
        </w:rPr>
        <w:t xml:space="preserve"> </w:t>
      </w:r>
      <w:r w:rsidRPr="004B5965">
        <w:rPr>
          <w:rFonts w:eastAsiaTheme="minorHAnsi"/>
          <w:szCs w:val="20"/>
          <w:lang w:val="en-US"/>
        </w:rPr>
        <w:t>urban citizenship in the emerging global city</w:t>
      </w:r>
      <w:r>
        <w:rPr>
          <w:rFonts w:eastAsiaTheme="minorHAnsi"/>
          <w:szCs w:val="20"/>
          <w:lang w:val="en-US"/>
        </w:rPr>
        <w:t>.”</w:t>
      </w:r>
      <w:r w:rsidRPr="004B5965">
        <w:rPr>
          <w:rFonts w:eastAsiaTheme="minorHAnsi"/>
          <w:szCs w:val="20"/>
          <w:lang w:val="en-US"/>
        </w:rPr>
        <w:t xml:space="preserve"> He explains: </w:t>
      </w:r>
    </w:p>
    <w:p w14:paraId="488DF13B" w14:textId="77777777" w:rsidR="002F60B7" w:rsidRDefault="002F60B7" w:rsidP="002F60B7">
      <w:pPr>
        <w:pStyle w:val="IndentQuote"/>
      </w:pPr>
      <w:r w:rsidRPr="004B5965">
        <w:t>These narrative typologies show that Western expatriate narratives of emplacement</w:t>
      </w:r>
      <w:r w:rsidRPr="004B5965">
        <w:rPr>
          <w:sz w:val="24"/>
        </w:rPr>
        <w:t xml:space="preserve"> </w:t>
      </w:r>
      <w:r w:rsidRPr="004B5965">
        <w:t>cannot be reduced to a single postcolonial temporality, though postcolonial</w:t>
      </w:r>
      <w:r w:rsidRPr="004B5965">
        <w:rPr>
          <w:sz w:val="24"/>
        </w:rPr>
        <w:t xml:space="preserve"> </w:t>
      </w:r>
      <w:r w:rsidRPr="004B5965">
        <w:t>imaginaries remain a useful expression of simultaneous belonging and dislocation</w:t>
      </w:r>
      <w:r w:rsidRPr="004B5965">
        <w:rPr>
          <w:sz w:val="24"/>
        </w:rPr>
        <w:t xml:space="preserve"> </w:t>
      </w:r>
      <w:r w:rsidRPr="004B5965">
        <w:t>in the twenty-first-century Asian global city. Long-term foreign settlers mix narratives</w:t>
      </w:r>
      <w:r w:rsidRPr="004B5965">
        <w:rPr>
          <w:sz w:val="24"/>
        </w:rPr>
        <w:t xml:space="preserve"> </w:t>
      </w:r>
      <w:r w:rsidRPr="004B5965">
        <w:t>that situate them in multiple temporalities</w:t>
      </w:r>
      <w:r>
        <w:t>—</w:t>
      </w:r>
      <w:r w:rsidRPr="004B5965">
        <w:t>postcolonial, post-socialist and post-modern</w:t>
      </w:r>
      <w:r>
        <w:t>—</w:t>
      </w:r>
      <w:r w:rsidRPr="004B5965">
        <w:t>each implying a different fragile possibility of urban citizenship. Reduced</w:t>
      </w:r>
      <w:r w:rsidRPr="004B5965">
        <w:rPr>
          <w:sz w:val="24"/>
        </w:rPr>
        <w:t xml:space="preserve"> </w:t>
      </w:r>
      <w:r w:rsidRPr="004B5965">
        <w:t>to their sociological content these stories are symbolic claims to urban citizenship:</w:t>
      </w:r>
      <w:r w:rsidRPr="004B5965">
        <w:rPr>
          <w:sz w:val="24"/>
        </w:rPr>
        <w:t xml:space="preserve"> </w:t>
      </w:r>
      <w:r w:rsidRPr="004B5965">
        <w:t>a claim of cultural citizenship (as</w:t>
      </w:r>
      <w:r w:rsidRPr="004B5965">
        <w:rPr>
          <w:sz w:val="24"/>
        </w:rPr>
        <w:t xml:space="preserve"> </w:t>
      </w:r>
      <w:r>
        <w:t>“</w:t>
      </w:r>
      <w:r w:rsidRPr="004B5965">
        <w:t>Old Shanghai hands</w:t>
      </w:r>
      <w:r>
        <w:t>”</w:t>
      </w:r>
      <w:r w:rsidRPr="004B5965">
        <w:rPr>
          <w:sz w:val="24"/>
        </w:rPr>
        <w:t xml:space="preserve"> </w:t>
      </w:r>
      <w:r w:rsidRPr="004B5965">
        <w:t>or</w:t>
      </w:r>
      <w:r w:rsidRPr="004B5965">
        <w:rPr>
          <w:sz w:val="24"/>
        </w:rPr>
        <w:t xml:space="preserve"> </w:t>
      </w:r>
      <w:r>
        <w:t>“</w:t>
      </w:r>
      <w:r w:rsidRPr="004B5965">
        <w:t xml:space="preserve">New </w:t>
      </w:r>
      <w:proofErr w:type="spellStart"/>
      <w:r w:rsidRPr="004B5965">
        <w:t>Shanghailanders</w:t>
      </w:r>
      <w:proofErr w:type="spellEnd"/>
      <w:r>
        <w:t>”</w:t>
      </w:r>
      <w:r w:rsidRPr="004B5965">
        <w:t>),</w:t>
      </w:r>
      <w:r w:rsidRPr="004B5965">
        <w:rPr>
          <w:sz w:val="24"/>
        </w:rPr>
        <w:t xml:space="preserve"> </w:t>
      </w:r>
      <w:r w:rsidRPr="004B5965">
        <w:t>a claim of social citizenship (as witness to history and local residents), and a claim of</w:t>
      </w:r>
      <w:r w:rsidRPr="004B5965">
        <w:rPr>
          <w:sz w:val="24"/>
        </w:rPr>
        <w:t xml:space="preserve"> </w:t>
      </w:r>
      <w:r w:rsidRPr="004B5965">
        <w:t>economic citizenship (as</w:t>
      </w:r>
      <w:r w:rsidRPr="004B5965">
        <w:rPr>
          <w:sz w:val="24"/>
        </w:rPr>
        <w:t xml:space="preserve"> </w:t>
      </w:r>
      <w:r>
        <w:t>“</w:t>
      </w:r>
      <w:r w:rsidRPr="004B5965">
        <w:t>players</w:t>
      </w:r>
      <w:r>
        <w:t>”</w:t>
      </w:r>
      <w:r w:rsidRPr="004B5965">
        <w:rPr>
          <w:sz w:val="24"/>
        </w:rPr>
        <w:t xml:space="preserve"> </w:t>
      </w:r>
      <w:r w:rsidRPr="004B5965">
        <w:t>in Shanghai’s global economy). Woven altogether</w:t>
      </w:r>
      <w:r>
        <w:rPr>
          <w:sz w:val="24"/>
        </w:rPr>
        <w:t>—</w:t>
      </w:r>
      <w:r w:rsidRPr="004B5965">
        <w:t>as they sometimes are</w:t>
      </w:r>
      <w:r>
        <w:t>—</w:t>
      </w:r>
      <w:r w:rsidRPr="004B5965">
        <w:t>they form an ideal of a culturally cosmopolitan, locally</w:t>
      </w:r>
      <w:r w:rsidRPr="004B5965">
        <w:rPr>
          <w:sz w:val="24"/>
        </w:rPr>
        <w:t xml:space="preserve"> </w:t>
      </w:r>
      <w:r w:rsidRPr="004B5965">
        <w:t>integrated and economically contributing global/urban citizen, conveniently eliding</w:t>
      </w:r>
      <w:r w:rsidRPr="004B5965">
        <w:rPr>
          <w:sz w:val="24"/>
        </w:rPr>
        <w:t xml:space="preserve"> </w:t>
      </w:r>
      <w:r w:rsidRPr="004B5965">
        <w:t>the nation-state. Few settlers actually live up to this nearly impossible ideal, and thus</w:t>
      </w:r>
      <w:r w:rsidRPr="004B5965">
        <w:rPr>
          <w:sz w:val="24"/>
        </w:rPr>
        <w:t xml:space="preserve"> </w:t>
      </w:r>
      <w:r w:rsidRPr="004B5965">
        <w:t>these narratives of emplacement often serve as claims to relative virtue or entitlement</w:t>
      </w:r>
      <w:r w:rsidRPr="004B5965">
        <w:rPr>
          <w:sz w:val="24"/>
        </w:rPr>
        <w:t xml:space="preserve"> </w:t>
      </w:r>
      <w:r w:rsidRPr="004B5965">
        <w:t>in comparisons with other</w:t>
      </w:r>
      <w:r w:rsidRPr="004B5965">
        <w:rPr>
          <w:sz w:val="24"/>
        </w:rPr>
        <w:t xml:space="preserve"> </w:t>
      </w:r>
      <w:r>
        <w:t>“</w:t>
      </w:r>
      <w:r w:rsidRPr="004B5965">
        <w:t>foreigners</w:t>
      </w:r>
      <w:r>
        <w:t>.”</w:t>
      </w:r>
      <w:r w:rsidRPr="004B5965">
        <w:t xml:space="preserve"> </w:t>
      </w:r>
      <w:r w:rsidRPr="004B5965">
        <w:fldChar w:fldCharType="begin"/>
      </w:r>
      <w:r>
        <w:instrText xml:space="preserve"> ADDIN ZOTERO_ITEM {"citationID":"t7NDbkuv","properties":{"formattedCitation":"(Farrer 2010, 15)","plainCitation":"(Farrer 2010, 15)"},"citationItems":[{"id":907,"uris":["http://zotero.org/users/401864/items/AJWBK3AQ"],"uri":["http://zotero.org/users/401864/items/AJWBK3AQ"],"locator":"15"}]} </w:instrText>
      </w:r>
      <w:r w:rsidRPr="004B5965">
        <w:fldChar w:fldCharType="separate"/>
      </w:r>
      <w:proofErr w:type="gramStart"/>
      <w:r w:rsidRPr="004B5965">
        <w:rPr>
          <w:rFonts w:cs="Arial"/>
        </w:rPr>
        <w:t>(Farrer 2010, 15)</w:t>
      </w:r>
      <w:r w:rsidRPr="004B5965">
        <w:fldChar w:fldCharType="end"/>
      </w:r>
      <w:r>
        <w:t>.</w:t>
      </w:r>
      <w:proofErr w:type="gramEnd"/>
    </w:p>
    <w:p w14:paraId="3A3F24E1" w14:textId="77777777" w:rsidR="002F60B7" w:rsidRPr="004B5965" w:rsidRDefault="002F60B7" w:rsidP="00707CF9">
      <w:pPr>
        <w:pStyle w:val="Normal10"/>
      </w:pPr>
      <w:r w:rsidRPr="004B5965">
        <w:rPr>
          <w:lang w:val="en-US"/>
        </w:rPr>
        <w:lastRenderedPageBreak/>
        <w:t>Like Farrer’s informants’ “claims to relative virtue or entitlement</w:t>
      </w:r>
      <w:r>
        <w:rPr>
          <w:lang w:val="en-US"/>
        </w:rPr>
        <w:t>,”</w:t>
      </w:r>
      <w:r w:rsidRPr="004B5965">
        <w:rPr>
          <w:lang w:val="en-US"/>
        </w:rPr>
        <w:t xml:space="preserve"> Antonia’s claims to being Shanghainese </w:t>
      </w:r>
      <w:r>
        <w:rPr>
          <w:lang w:val="en-US"/>
        </w:rPr>
        <w:t xml:space="preserve">should </w:t>
      </w:r>
      <w:r w:rsidRPr="004B5965">
        <w:rPr>
          <w:lang w:val="en-US"/>
        </w:rPr>
        <w:t>be seen as distinct</w:t>
      </w:r>
      <w:r>
        <w:rPr>
          <w:lang w:val="en-US"/>
        </w:rPr>
        <w:t xml:space="preserve"> among</w:t>
      </w:r>
      <w:r w:rsidRPr="004B5965">
        <w:rPr>
          <w:lang w:val="en-US"/>
        </w:rPr>
        <w:t xml:space="preserve"> her expatriate classmates. At the same time, Antonia, like Farrer’s informants, has a high ideal of being a</w:t>
      </w:r>
      <w:r>
        <w:rPr>
          <w:lang w:val="en-US"/>
        </w:rPr>
        <w:t xml:space="preserve"> “</w:t>
      </w:r>
      <w:r w:rsidRPr="004B5965">
        <w:rPr>
          <w:lang w:val="en-US"/>
        </w:rPr>
        <w:t>culturally cosmopolitan, locally integrated” citizen. Antonia’s reflections show how it is difficult to “live up to this nearly impossible ideal</w:t>
      </w:r>
      <w:r>
        <w:rPr>
          <w:lang w:val="en-US"/>
        </w:rPr>
        <w:t>.”</w:t>
      </w:r>
      <w:r w:rsidRPr="004B5965">
        <w:rPr>
          <w:lang w:val="en-US"/>
        </w:rPr>
        <w:t xml:space="preserve"> </w:t>
      </w:r>
      <w:r>
        <w:rPr>
          <w:lang w:val="en-US"/>
        </w:rPr>
        <w:t>As</w:t>
      </w:r>
      <w:r w:rsidRPr="004B5965">
        <w:rPr>
          <w:lang w:val="en-US"/>
        </w:rPr>
        <w:t xml:space="preserve"> the child of a mixed marriage </w:t>
      </w:r>
      <w:r>
        <w:rPr>
          <w:lang w:val="en-US"/>
        </w:rPr>
        <w:t xml:space="preserve">who </w:t>
      </w:r>
      <w:r w:rsidRPr="004B5965">
        <w:rPr>
          <w:lang w:val="en-US"/>
        </w:rPr>
        <w:t>even speak</w:t>
      </w:r>
      <w:r>
        <w:rPr>
          <w:lang w:val="en-US"/>
        </w:rPr>
        <w:t>s</w:t>
      </w:r>
      <w:r w:rsidRPr="004B5965">
        <w:rPr>
          <w:lang w:val="en-US"/>
        </w:rPr>
        <w:t xml:space="preserve"> Chinese, she still describes how she feels she could never fit in. </w:t>
      </w:r>
    </w:p>
    <w:p w14:paraId="2376A92D" w14:textId="77777777" w:rsidR="002F60B7" w:rsidRPr="004B5965" w:rsidRDefault="002F60B7" w:rsidP="002F60B7">
      <w:pPr>
        <w:pStyle w:val="Interview"/>
      </w:pPr>
      <w:r w:rsidRPr="004B5965">
        <w:t>Antonia: Well</w:t>
      </w:r>
      <w:r>
        <w:t>,</w:t>
      </w:r>
      <w:r w:rsidRPr="004B5965">
        <w:t xml:space="preserve"> I don’t see myself as a foreigner. I consider myself Shanghainese. But others see me as a foreigner. They are nonetheless very nice to me, but somehow, they always see me as this exotic animal.</w:t>
      </w:r>
      <w:r w:rsidRPr="000B738B">
        <w:rPr>
          <w:rStyle w:val="Funotenzeichen"/>
        </w:rPr>
        <w:footnoteReference w:id="68"/>
      </w:r>
    </w:p>
    <w:p w14:paraId="1A44EA3C" w14:textId="77777777" w:rsidR="002F60B7" w:rsidRPr="004B5965" w:rsidRDefault="002F60B7" w:rsidP="002F60B7">
      <w:pPr>
        <w:pStyle w:val="Normal10"/>
        <w:rPr>
          <w:lang w:val="en-US"/>
        </w:rPr>
      </w:pPr>
      <w:r w:rsidRPr="004B5965">
        <w:rPr>
          <w:lang w:val="en-US"/>
        </w:rPr>
        <w:t xml:space="preserve">She further explains how </w:t>
      </w:r>
      <w:r>
        <w:rPr>
          <w:lang w:val="en-US"/>
        </w:rPr>
        <w:t>Chinese society’s refusal to</w:t>
      </w:r>
      <w:r w:rsidRPr="004B5965">
        <w:rPr>
          <w:lang w:val="en-US"/>
        </w:rPr>
        <w:t xml:space="preserve"> accept</w:t>
      </w:r>
      <w:r>
        <w:rPr>
          <w:lang w:val="en-US"/>
        </w:rPr>
        <w:t xml:space="preserve"> </w:t>
      </w:r>
      <w:r w:rsidRPr="004B5965">
        <w:rPr>
          <w:lang w:val="en-US"/>
        </w:rPr>
        <w:t xml:space="preserve">her as Shanghainese leads her to doubt her Shanghainese identity and claims to </w:t>
      </w:r>
      <w:r>
        <w:rPr>
          <w:lang w:val="en-US"/>
        </w:rPr>
        <w:t>“</w:t>
      </w:r>
      <w:proofErr w:type="spellStart"/>
      <w:r>
        <w:rPr>
          <w:lang w:val="en-US"/>
        </w:rPr>
        <w:t>Chineseness</w:t>
      </w:r>
      <w:proofErr w:type="spellEnd"/>
      <w:r>
        <w:rPr>
          <w:lang w:val="en-US"/>
        </w:rPr>
        <w:t>.” To be regarded as “Shanghainese</w:t>
      </w:r>
      <w:r w:rsidRPr="004B5965">
        <w:rPr>
          <w:lang w:val="en-US"/>
        </w:rPr>
        <w:t>,</w:t>
      </w:r>
      <w:r>
        <w:rPr>
          <w:lang w:val="en-US"/>
        </w:rPr>
        <w:t>”</w:t>
      </w:r>
      <w:r w:rsidRPr="004B5965">
        <w:rPr>
          <w:lang w:val="en-US"/>
        </w:rPr>
        <w:t xml:space="preserve"> however, is also an impossible status for migrants from other parts of China, as briefly discussed </w:t>
      </w:r>
      <w:r>
        <w:rPr>
          <w:lang w:val="en-US"/>
        </w:rPr>
        <w:t>at</w:t>
      </w:r>
      <w:r w:rsidRPr="004B5965">
        <w:rPr>
          <w:lang w:val="en-US"/>
        </w:rPr>
        <w:t xml:space="preserve"> the beginning of this chapter.</w:t>
      </w:r>
      <w:r w:rsidRPr="004B5965">
        <w:rPr>
          <w:color w:val="FF0000"/>
          <w:lang w:val="en-US"/>
        </w:rPr>
        <w:t xml:space="preserve"> </w:t>
      </w:r>
      <w:r w:rsidRPr="00A94E63">
        <w:rPr>
          <w:lang w:val="en-US"/>
        </w:rPr>
        <w:t xml:space="preserve">Consequently, while </w:t>
      </w:r>
      <w:r w:rsidRPr="004B5965">
        <w:rPr>
          <w:lang w:val="en-US"/>
        </w:rPr>
        <w:t>Antonia</w:t>
      </w:r>
      <w:r>
        <w:rPr>
          <w:lang w:val="en-US"/>
        </w:rPr>
        <w:t xml:space="preserve"> would otherwise consider herself Shanghainese</w:t>
      </w:r>
      <w:r w:rsidRPr="004B5965">
        <w:rPr>
          <w:lang w:val="en-US"/>
        </w:rPr>
        <w:t xml:space="preserve">, </w:t>
      </w:r>
      <w:r>
        <w:rPr>
          <w:lang w:val="en-US"/>
        </w:rPr>
        <w:t xml:space="preserve">she feels like a foreigner </w:t>
      </w:r>
      <w:r w:rsidRPr="004B5965">
        <w:rPr>
          <w:lang w:val="en-US"/>
        </w:rPr>
        <w:t xml:space="preserve">because </w:t>
      </w:r>
      <w:r>
        <w:rPr>
          <w:lang w:val="en-US"/>
        </w:rPr>
        <w:t xml:space="preserve">she believes she is seen as one. </w:t>
      </w:r>
      <w:r w:rsidRPr="004B5965">
        <w:rPr>
          <w:lang w:val="en-US"/>
        </w:rPr>
        <w:t>I</w:t>
      </w:r>
      <w:r>
        <w:rPr>
          <w:lang w:val="en-US"/>
        </w:rPr>
        <w:t xml:space="preserve"> have </w:t>
      </w:r>
      <w:r w:rsidRPr="004B5965">
        <w:rPr>
          <w:lang w:val="en-US"/>
        </w:rPr>
        <w:t>elaborate</w:t>
      </w:r>
      <w:r>
        <w:rPr>
          <w:lang w:val="en-US"/>
        </w:rPr>
        <w:t>d</w:t>
      </w:r>
      <w:r w:rsidRPr="004B5965">
        <w:rPr>
          <w:lang w:val="en-US"/>
        </w:rPr>
        <w:t xml:space="preserve"> on her identity performances in</w:t>
      </w:r>
      <w:r>
        <w:rPr>
          <w:lang w:val="en-US"/>
        </w:rPr>
        <w:t xml:space="preserve"> part one, but </w:t>
      </w:r>
      <w:r w:rsidRPr="004B5965">
        <w:rPr>
          <w:lang w:val="en-US"/>
        </w:rPr>
        <w:t>her descriptions are also interesting in the context of Shanghainese</w:t>
      </w:r>
      <w:r>
        <w:rPr>
          <w:lang w:val="en-US"/>
        </w:rPr>
        <w:t>-</w:t>
      </w:r>
      <w:r w:rsidRPr="004B5965">
        <w:rPr>
          <w:lang w:val="en-US"/>
        </w:rPr>
        <w:t xml:space="preserve">expat relations. </w:t>
      </w:r>
      <w:r>
        <w:rPr>
          <w:lang w:val="en-US"/>
        </w:rPr>
        <w:t>She notes:</w:t>
      </w:r>
    </w:p>
    <w:p w14:paraId="60DAACD4" w14:textId="77777777" w:rsidR="002F60B7" w:rsidRPr="004B5965" w:rsidRDefault="002F60B7" w:rsidP="002F60B7">
      <w:pPr>
        <w:pStyle w:val="Interview"/>
      </w:pPr>
      <w:r w:rsidRPr="004B5965">
        <w:t>Antonia: Well, you are welcome and people are hospitable and so on, but you are not integrated. […] Guests stay guests.</w:t>
      </w:r>
      <w:r w:rsidRPr="000B738B">
        <w:rPr>
          <w:rStyle w:val="Funotenzeichen"/>
        </w:rPr>
        <w:footnoteReference w:id="69"/>
      </w:r>
    </w:p>
    <w:p w14:paraId="40252139" w14:textId="77777777" w:rsidR="002F60B7" w:rsidRPr="004B5965" w:rsidRDefault="002F60B7" w:rsidP="002F60B7">
      <w:pPr>
        <w:pStyle w:val="Normal10"/>
        <w:rPr>
          <w:lang w:val="en-US"/>
        </w:rPr>
      </w:pPr>
      <w:r w:rsidRPr="004B5965">
        <w:rPr>
          <w:lang w:val="en-US"/>
        </w:rPr>
        <w:t>Having shed light on the prominent divi</w:t>
      </w:r>
      <w:r>
        <w:rPr>
          <w:lang w:val="en-US"/>
        </w:rPr>
        <w:t>sion</w:t>
      </w:r>
      <w:r w:rsidRPr="004B5965">
        <w:rPr>
          <w:lang w:val="en-US"/>
        </w:rPr>
        <w:t xml:space="preserve">s between locals and expats, I </w:t>
      </w:r>
      <w:r>
        <w:rPr>
          <w:rFonts w:eastAsiaTheme="minorHAnsi"/>
          <w:lang w:val="en-US"/>
        </w:rPr>
        <w:t>reiterate</w:t>
      </w:r>
      <w:r w:rsidRPr="004B5965">
        <w:rPr>
          <w:rFonts w:eastAsiaTheme="minorHAnsi"/>
          <w:lang w:val="en-US"/>
        </w:rPr>
        <w:t xml:space="preserve"> </w:t>
      </w:r>
      <w:r>
        <w:rPr>
          <w:rFonts w:eastAsiaTheme="minorHAnsi"/>
          <w:lang w:val="en-US"/>
        </w:rPr>
        <w:t xml:space="preserve">nevertheless </w:t>
      </w:r>
      <w:r w:rsidRPr="004B5965">
        <w:rPr>
          <w:rFonts w:eastAsiaTheme="minorHAnsi"/>
          <w:lang w:val="en-US"/>
        </w:rPr>
        <w:t>that my discussions with the foreign youths generally agree</w:t>
      </w:r>
      <w:r>
        <w:rPr>
          <w:rFonts w:eastAsiaTheme="minorHAnsi"/>
          <w:lang w:val="en-US"/>
        </w:rPr>
        <w:t>d</w:t>
      </w:r>
      <w:r w:rsidRPr="004B5965">
        <w:rPr>
          <w:rFonts w:eastAsiaTheme="minorHAnsi"/>
          <w:lang w:val="en-US"/>
        </w:rPr>
        <w:t xml:space="preserve"> with Farrer’s findings </w:t>
      </w:r>
      <w:r>
        <w:rPr>
          <w:rFonts w:eastAsiaTheme="minorHAnsi"/>
          <w:lang w:val="en-US"/>
        </w:rPr>
        <w:t>on</w:t>
      </w:r>
      <w:r w:rsidRPr="004B5965">
        <w:rPr>
          <w:rFonts w:eastAsiaTheme="minorHAnsi"/>
          <w:lang w:val="en-US"/>
        </w:rPr>
        <w:t xml:space="preserve"> Shanghai</w:t>
      </w:r>
      <w:r>
        <w:rPr>
          <w:rFonts w:eastAsiaTheme="minorHAnsi"/>
          <w:lang w:val="en-US"/>
        </w:rPr>
        <w:t>,</w:t>
      </w:r>
      <w:r w:rsidRPr="004B5965">
        <w:rPr>
          <w:rFonts w:eastAsiaTheme="minorHAnsi"/>
          <w:lang w:val="en-US"/>
        </w:rPr>
        <w:t xml:space="preserve"> that “some form of cultural and</w:t>
      </w:r>
      <w:r w:rsidRPr="004B5965">
        <w:rPr>
          <w:rFonts w:eastAsiaTheme="minorHAnsi"/>
          <w:sz w:val="24"/>
          <w:lang w:val="en-US"/>
        </w:rPr>
        <w:t xml:space="preserve"> </w:t>
      </w:r>
      <w:r w:rsidRPr="004B5965">
        <w:rPr>
          <w:rFonts w:eastAsiaTheme="minorHAnsi"/>
          <w:lang w:val="en-US"/>
        </w:rPr>
        <w:t xml:space="preserve">social integration is seen as a desirable goal by most foreign migrants” (2010,16). </w:t>
      </w:r>
      <w:r w:rsidRPr="004B5965">
        <w:rPr>
          <w:lang w:val="en-US"/>
        </w:rPr>
        <w:t xml:space="preserve">Although a difficult pursuit‚ </w:t>
      </w:r>
      <w:r>
        <w:rPr>
          <w:lang w:val="en-US"/>
        </w:rPr>
        <w:t xml:space="preserve">a few </w:t>
      </w:r>
      <w:r w:rsidRPr="004B5965">
        <w:rPr>
          <w:lang w:val="en-US"/>
        </w:rPr>
        <w:t xml:space="preserve">moments </w:t>
      </w:r>
      <w:r>
        <w:rPr>
          <w:lang w:val="en-US"/>
        </w:rPr>
        <w:t>occur in which feelings of differences and otherness are forgotten, whether at “the shop,” or during mundane practices:</w:t>
      </w:r>
    </w:p>
    <w:p w14:paraId="6B786A3C" w14:textId="77777777" w:rsidR="002F60B7" w:rsidRDefault="002F60B7" w:rsidP="002F60B7">
      <w:pPr>
        <w:pStyle w:val="Interview"/>
      </w:pPr>
      <w:r w:rsidRPr="004B5965">
        <w:t>Andrea: I am closest to China when I walk my dog and, well, walk amongst Chinese people, and the Chinese man next to me is walking his dog, too. That is when I am close.</w:t>
      </w:r>
      <w:r w:rsidRPr="000B738B">
        <w:rPr>
          <w:rStyle w:val="Funotenzeichen"/>
        </w:rPr>
        <w:footnoteReference w:id="70"/>
      </w:r>
    </w:p>
    <w:p w14:paraId="12B97B1E" w14:textId="77777777" w:rsidR="002F60B7" w:rsidRPr="007111B0" w:rsidRDefault="002F60B7" w:rsidP="002F60B7">
      <w:pPr>
        <w:pStyle w:val="berschrift3"/>
        <w:rPr>
          <w:sz w:val="28"/>
          <w:lang w:val="en-US"/>
        </w:rPr>
      </w:pPr>
      <w:bookmarkStart w:id="54" w:name="_Toc219351367"/>
      <w:r w:rsidRPr="007111B0">
        <w:rPr>
          <w:sz w:val="28"/>
          <w:lang w:val="en-US"/>
        </w:rPr>
        <w:lastRenderedPageBreak/>
        <w:t>4.5. Concluding thoughts on t</w:t>
      </w:r>
      <w:bookmarkEnd w:id="54"/>
      <w:r w:rsidRPr="007111B0">
        <w:rPr>
          <w:sz w:val="28"/>
          <w:lang w:val="en-US"/>
        </w:rPr>
        <w:t xml:space="preserve">he local-expat youth divide in Shanghai </w:t>
      </w:r>
    </w:p>
    <w:p w14:paraId="70B4DADA" w14:textId="3AEFE554" w:rsidR="002F60B7" w:rsidRDefault="002F60B7" w:rsidP="00707CF9">
      <w:pPr>
        <w:pStyle w:val="Normal10"/>
      </w:pPr>
      <w:r w:rsidRPr="00EC7AAD">
        <w:rPr>
          <w:lang w:val="en-US"/>
        </w:rPr>
        <w:t>When aiming to be part of Shanghai’s cosmopolitan image, expatriate teenagers often turn to the city’s spaces that are frequented by both foreigners and locals, as Part IV, Chapter 2 (on nightlife) illustrates. Further, the young expatriates explore and claim open spaces outside the traditional, glamorous image of the metropolis—such as the shop—to simply hang out with their friends. Their engagement with the city through such places serves an important function by helping them find a sense of emplacement, and to regain the agency they might have been missing after the move, which is always initiated by their parents. In order to foster a sense of continuity, community, and social standing and to create comfortable ways of life (see Part III), however, the expatriates draw boundaries between themselves and Shanghai’s “locals.” The experience of emplacement and locality</w:t>
      </w:r>
      <w:r w:rsidRPr="00E17A61">
        <w:rPr>
          <w:lang w:val="en-US"/>
        </w:rPr>
        <w:t xml:space="preserve"> is thus, at the same time, tied to expatriate</w:t>
      </w:r>
      <w:r w:rsidRPr="004B5965">
        <w:rPr>
          <w:lang w:val="en-US"/>
        </w:rPr>
        <w:t xml:space="preserve"> practices that attempt</w:t>
      </w:r>
      <w:r>
        <w:rPr>
          <w:lang w:val="en-US"/>
        </w:rPr>
        <w:t>,</w:t>
      </w:r>
      <w:r w:rsidRPr="004B5965">
        <w:rPr>
          <w:lang w:val="en-US"/>
        </w:rPr>
        <w:t xml:space="preserve"> to a certain extent</w:t>
      </w:r>
      <w:r>
        <w:rPr>
          <w:lang w:val="en-US"/>
        </w:rPr>
        <w:t>,</w:t>
      </w:r>
      <w:r w:rsidRPr="004B5965">
        <w:rPr>
          <w:lang w:val="en-US"/>
        </w:rPr>
        <w:t xml:space="preserve"> to exclude </w:t>
      </w:r>
      <w:r>
        <w:rPr>
          <w:lang w:val="en-US"/>
        </w:rPr>
        <w:t>“China”</w:t>
      </w:r>
      <w:r w:rsidRPr="004B5965">
        <w:rPr>
          <w:lang w:val="en-US"/>
        </w:rPr>
        <w:t xml:space="preserve"> from their everyday spaces</w:t>
      </w:r>
      <w:r>
        <w:rPr>
          <w:rFonts w:cs="Arial"/>
          <w:lang w:val="en-US"/>
        </w:rPr>
        <w:t>—</w:t>
      </w:r>
      <w:r w:rsidRPr="004B5965">
        <w:rPr>
          <w:lang w:val="en-US"/>
        </w:rPr>
        <w:t xml:space="preserve">for example at </w:t>
      </w:r>
      <w:r>
        <w:rPr>
          <w:lang w:val="en-US"/>
        </w:rPr>
        <w:t xml:space="preserve">the </w:t>
      </w:r>
      <w:r w:rsidRPr="004B5965">
        <w:rPr>
          <w:lang w:val="en-US"/>
        </w:rPr>
        <w:t xml:space="preserve">international schools, gated communities, </w:t>
      </w:r>
      <w:r>
        <w:rPr>
          <w:lang w:val="en-US"/>
        </w:rPr>
        <w:t>Western</w:t>
      </w:r>
      <w:r w:rsidRPr="004B5965">
        <w:rPr>
          <w:lang w:val="en-US"/>
        </w:rPr>
        <w:t xml:space="preserve"> restaurants, </w:t>
      </w:r>
      <w:r>
        <w:rPr>
          <w:lang w:val="en-US"/>
        </w:rPr>
        <w:t xml:space="preserve">and </w:t>
      </w:r>
      <w:r w:rsidRPr="004B5965">
        <w:rPr>
          <w:lang w:val="en-US"/>
        </w:rPr>
        <w:t>imported</w:t>
      </w:r>
      <w:r>
        <w:rPr>
          <w:lang w:val="en-US"/>
        </w:rPr>
        <w:t xml:space="preserve"> </w:t>
      </w:r>
      <w:r w:rsidRPr="004B5965">
        <w:rPr>
          <w:lang w:val="en-US"/>
        </w:rPr>
        <w:t>food stores</w:t>
      </w:r>
      <w:r>
        <w:rPr>
          <w:lang w:val="en-US"/>
        </w:rPr>
        <w:t xml:space="preserve"> that expatriates frequent</w:t>
      </w:r>
      <w:r w:rsidRPr="004B5965">
        <w:rPr>
          <w:lang w:val="en-US"/>
        </w:rPr>
        <w:t>.</w:t>
      </w:r>
    </w:p>
    <w:p w14:paraId="653CDCCC" w14:textId="77777777" w:rsidR="002F60B7" w:rsidRDefault="002F60B7" w:rsidP="00707CF9">
      <w:pPr>
        <w:pStyle w:val="Normal10"/>
      </w:pPr>
      <w:r w:rsidRPr="004B5965">
        <w:t xml:space="preserve">Focusing on the </w:t>
      </w:r>
      <w:r w:rsidRPr="00705848">
        <w:t>“diaspora space,” a</w:t>
      </w:r>
      <w:r w:rsidRPr="004B5965">
        <w:t xml:space="preserve"> “point at which boundaries of inclusion and exclusion, of belonging and otherness, of ‘us’ and ‘them’, are contested” </w:t>
      </w:r>
      <w:r w:rsidRPr="004B5965">
        <w:fldChar w:fldCharType="begin"/>
      </w:r>
      <w:r>
        <w:instrText xml:space="preserve"> ADDIN ZOTERO_ITEM {"citationID":"KxAowtMc","properties":{"formattedCitation":"{\\rtf (Brah 1996, 208\\uc0\\u8211{}209)}","plainCitation":"(Brah 1996, 208–209)"},"citationItems":[{"id":954,"uris":["http://zotero.org/users/401864/items/DZAAEX8G"],"uri":["http://zotero.org/users/401864/items/DZAAEX8G"],"locator":"208-209","label":"page"}]} </w:instrText>
      </w:r>
      <w:r w:rsidRPr="004B5965">
        <w:fldChar w:fldCharType="separate"/>
      </w:r>
      <w:r w:rsidRPr="004B5965">
        <w:rPr>
          <w:rFonts w:cs="Arial"/>
        </w:rPr>
        <w:t>(Brah 1996, 208–209)</w:t>
      </w:r>
      <w:r w:rsidRPr="004B5965">
        <w:fldChar w:fldCharType="end"/>
      </w:r>
      <w:r w:rsidRPr="004B5965">
        <w:t xml:space="preserve"> </w:t>
      </w:r>
      <w:r>
        <w:t xml:space="preserve">and </w:t>
      </w:r>
      <w:r w:rsidRPr="004B5965">
        <w:t xml:space="preserve">by discussing students’ ideas </w:t>
      </w:r>
      <w:r>
        <w:t>about “integration”</w:t>
      </w:r>
      <w:r w:rsidRPr="004B5965">
        <w:t xml:space="preserve"> in Shanghai, this chapter </w:t>
      </w:r>
      <w:r>
        <w:t>shows</w:t>
      </w:r>
      <w:r w:rsidRPr="004B5965">
        <w:t xml:space="preserve"> that transgressing or even dissolving the strong local-expat divide is generally difficult for expatriate teenagers. None of the students I accompanied </w:t>
      </w:r>
      <w:r>
        <w:t>during</w:t>
      </w:r>
      <w:r w:rsidRPr="004B5965">
        <w:t xml:space="preserve"> their everyday routines have local friends. </w:t>
      </w:r>
      <w:r>
        <w:t>These y</w:t>
      </w:r>
      <w:r w:rsidRPr="004B5965">
        <w:t>ouths often see their expatriate community as self-sufficient or even “autonomous</w:t>
      </w:r>
      <w:r>
        <w:t>.”</w:t>
      </w:r>
      <w:r w:rsidRPr="004B5965">
        <w:t xml:space="preserve"> </w:t>
      </w:r>
      <w:r>
        <w:t>S</w:t>
      </w:r>
      <w:r w:rsidRPr="004B5965">
        <w:t xml:space="preserve">tudents </w:t>
      </w:r>
      <w:r>
        <w:t xml:space="preserve">feel </w:t>
      </w:r>
      <w:r w:rsidRPr="004B5965">
        <w:t>interact</w:t>
      </w:r>
      <w:r>
        <w:t>ing or even befriending</w:t>
      </w:r>
      <w:r w:rsidRPr="004B5965">
        <w:t xml:space="preserve"> with Chinese </w:t>
      </w:r>
      <w:r>
        <w:t xml:space="preserve">people is difficult because they are considered different for being white. Most students gain this awareness of </w:t>
      </w:r>
      <w:r w:rsidRPr="004B5965">
        <w:t xml:space="preserve">bodily differences, </w:t>
      </w:r>
      <w:r>
        <w:t xml:space="preserve">of </w:t>
      </w:r>
      <w:r w:rsidRPr="004B5965">
        <w:t xml:space="preserve">being </w:t>
      </w:r>
      <w:r w:rsidRPr="00DE0530">
        <w:rPr>
          <w:rStyle w:val="Hervorhebung"/>
          <w:lang w:val="en-US"/>
        </w:rPr>
        <w:t>consciously</w:t>
      </w:r>
      <w:r w:rsidRPr="004B5965">
        <w:t xml:space="preserve"> white, </w:t>
      </w:r>
      <w:r>
        <w:t xml:space="preserve">suddenly and unprepared and they experience it as unsettling. As a consequence, they </w:t>
      </w:r>
      <w:r w:rsidRPr="004B5965">
        <w:t xml:space="preserve">often seek out places with </w:t>
      </w:r>
      <w:r>
        <w:t>large</w:t>
      </w:r>
      <w:r w:rsidRPr="004B5965">
        <w:t xml:space="preserve"> numbers of other white</w:t>
      </w:r>
      <w:r>
        <w:t xml:space="preserve"> people</w:t>
      </w:r>
      <w:r w:rsidRPr="004B5965">
        <w:t xml:space="preserve">. Teenagers are also </w:t>
      </w:r>
      <w:r>
        <w:t xml:space="preserve">intimidated by </w:t>
      </w:r>
      <w:r w:rsidRPr="004B5965">
        <w:t xml:space="preserve">language and cultural </w:t>
      </w:r>
      <w:r>
        <w:t>barriers</w:t>
      </w:r>
      <w:r w:rsidRPr="004B5965">
        <w:t xml:space="preserve">. </w:t>
      </w:r>
    </w:p>
    <w:p w14:paraId="6AEF64D5" w14:textId="77777777" w:rsidR="002F60B7" w:rsidRPr="004B5965" w:rsidRDefault="002F60B7" w:rsidP="00707CF9">
      <w:pPr>
        <w:pStyle w:val="Normal10"/>
      </w:pPr>
      <w:r w:rsidRPr="004B5965">
        <w:t>Furthermore, expatriate</w:t>
      </w:r>
      <w:r>
        <w:t xml:space="preserve"> youths</w:t>
      </w:r>
      <w:r w:rsidRPr="004B5965">
        <w:t xml:space="preserve"> who </w:t>
      </w:r>
      <w:r>
        <w:t xml:space="preserve">were </w:t>
      </w:r>
      <w:r w:rsidRPr="004B5965">
        <w:t xml:space="preserve">in </w:t>
      </w:r>
      <w:r>
        <w:t xml:space="preserve">frequent contact </w:t>
      </w:r>
      <w:r w:rsidRPr="004B5965">
        <w:t xml:space="preserve">with Chinese children when </w:t>
      </w:r>
      <w:r>
        <w:t xml:space="preserve">they were </w:t>
      </w:r>
      <w:r w:rsidRPr="004B5965">
        <w:t xml:space="preserve">younger, experience Chinese teenagers as </w:t>
      </w:r>
      <w:r>
        <w:t xml:space="preserve">being </w:t>
      </w:r>
      <w:r w:rsidRPr="004B5965">
        <w:t xml:space="preserve">too involved with </w:t>
      </w:r>
      <w:r>
        <w:t xml:space="preserve">their </w:t>
      </w:r>
      <w:r w:rsidRPr="004B5965">
        <w:t>school</w:t>
      </w:r>
      <w:r>
        <w:t>work</w:t>
      </w:r>
      <w:r w:rsidRPr="004B5965">
        <w:t xml:space="preserve"> and having no time for friendships </w:t>
      </w:r>
      <w:r>
        <w:t xml:space="preserve">or activities </w:t>
      </w:r>
      <w:r w:rsidRPr="004B5965">
        <w:t>outside</w:t>
      </w:r>
      <w:r>
        <w:t xml:space="preserve"> of</w:t>
      </w:r>
      <w:r w:rsidRPr="004B5965">
        <w:t xml:space="preserve"> school. </w:t>
      </w:r>
      <w:r>
        <w:t>Therefore, n</w:t>
      </w:r>
      <w:r w:rsidRPr="004B5965">
        <w:t xml:space="preserve">either the </w:t>
      </w:r>
      <w:r>
        <w:t xml:space="preserve">Chinese and expat </w:t>
      </w:r>
      <w:r w:rsidRPr="004B5965">
        <w:t>students’ school</w:t>
      </w:r>
      <w:r>
        <w:t>s</w:t>
      </w:r>
      <w:r w:rsidRPr="004B5965">
        <w:t xml:space="preserve"> nor their leisure spaces coincide. The </w:t>
      </w:r>
      <w:r>
        <w:t>strong local-expat divide</w:t>
      </w:r>
      <w:r w:rsidRPr="004B5965">
        <w:t xml:space="preserve"> is th</w:t>
      </w:r>
      <w:r>
        <w:t xml:space="preserve">erefore </w:t>
      </w:r>
      <w:r w:rsidRPr="004B5965">
        <w:t xml:space="preserve">also related to </w:t>
      </w:r>
      <w:r>
        <w:t>a</w:t>
      </w:r>
      <w:r w:rsidRPr="004B5965">
        <w:t xml:space="preserve"> lack of </w:t>
      </w:r>
      <w:r>
        <w:t xml:space="preserve">concrete </w:t>
      </w:r>
      <w:r w:rsidRPr="004B5965">
        <w:t>meeting places</w:t>
      </w:r>
      <w:r>
        <w:t>, a</w:t>
      </w:r>
      <w:r w:rsidRPr="004B5965">
        <w:t xml:space="preserve"> lack </w:t>
      </w:r>
      <w:r>
        <w:t xml:space="preserve">which </w:t>
      </w:r>
      <w:r w:rsidRPr="004B5965">
        <w:t>is interpreted by some students as the Chinese government’s w</w:t>
      </w:r>
      <w:r>
        <w:t>ay of</w:t>
      </w:r>
      <w:r w:rsidRPr="004B5965">
        <w:t xml:space="preserve"> keep</w:t>
      </w:r>
      <w:r>
        <w:t>ing</w:t>
      </w:r>
      <w:r w:rsidRPr="004B5965">
        <w:t xml:space="preserve"> Chinese and foreign youths apart. Chinese passport holders are prohibited by the Shanghai municipal government </w:t>
      </w:r>
      <w:r>
        <w:t>from</w:t>
      </w:r>
      <w:r w:rsidRPr="004B5965">
        <w:t xml:space="preserve"> enroll</w:t>
      </w:r>
      <w:r>
        <w:t>ing</w:t>
      </w:r>
      <w:r w:rsidRPr="004B5965">
        <w:t xml:space="preserve"> </w:t>
      </w:r>
      <w:r>
        <w:t>in</w:t>
      </w:r>
      <w:r w:rsidRPr="004B5965">
        <w:t xml:space="preserve"> </w:t>
      </w:r>
      <w:r w:rsidRPr="004B5965">
        <w:lastRenderedPageBreak/>
        <w:t>international schools, and Chinese local schools are no</w:t>
      </w:r>
      <w:r>
        <w:t>t an option</w:t>
      </w:r>
      <w:r>
        <w:rPr>
          <w:rFonts w:cs="Arial"/>
        </w:rPr>
        <w:t>—</w:t>
      </w:r>
      <w:r w:rsidRPr="004B5965">
        <w:t>or at least a very difficult</w:t>
      </w:r>
      <w:r>
        <w:t xml:space="preserve"> one—for foreign students, as the </w:t>
      </w:r>
      <w:r w:rsidRPr="004B5965">
        <w:t xml:space="preserve">accounts by Greenspan </w:t>
      </w:r>
      <w:r w:rsidRPr="004B5965">
        <w:fldChar w:fldCharType="begin"/>
      </w:r>
      <w:r>
        <w:instrText xml:space="preserve"> ADDIN ZOTERO_ITEM {"citationID":"7qDRT6IT","properties":{"formattedCitation":"(2008a; 2008b; 2011b; 2011a)","plainCitation":"(2008a; 2008b; 2011b; 2011a)"},"citationItems":[{"id":1056,"uris":["http://zotero.org/users/401864/items/NCR38Z3D"],"uri":["http://zotero.org/users/401864/items/NCR38Z3D"],"suppress-author":true},{"id":1012,"uris":["http://zotero.org/users/401864/items/IGKEZCU2"],"uri":["http://zotero.org/users/401864/items/IGKEZCU2"],"label":"page","suppress-author":true},{"id":896,"uris":["http://zotero.org/users/401864/items/9NIVRCSR"],"uri":["http://zotero.org/users/401864/items/9NIVRCSR"],"label":"page","suppress-author":true},{"id":1126,"uris":["http://zotero.org/users/401864/items/TMT6TEFT"],"uri":["http://zotero.org/users/401864/items/TMT6TEFT"],"label":"page","suppress-author":true}]} </w:instrText>
      </w:r>
      <w:r w:rsidRPr="004B5965">
        <w:fldChar w:fldCharType="separate"/>
      </w:r>
      <w:r w:rsidRPr="004B5965">
        <w:rPr>
          <w:rFonts w:cs="Arial"/>
        </w:rPr>
        <w:t>(2008a; 2008b; 2011b; 2011a)</w:t>
      </w:r>
      <w:r w:rsidRPr="004B5965">
        <w:fldChar w:fldCharType="end"/>
      </w:r>
      <w:r w:rsidRPr="004B5965">
        <w:t xml:space="preserve"> above</w:t>
      </w:r>
      <w:r>
        <w:t xml:space="preserve"> show</w:t>
      </w:r>
      <w:r w:rsidRPr="004B5965">
        <w:t>. Expatriate teenagers consequently perceive the Chinese state as either intimidating or as not pertinent to them, emphasizing their different, even “special</w:t>
      </w:r>
      <w:r>
        <w:t>”</w:t>
      </w:r>
      <w:r w:rsidRPr="004B5965">
        <w:t xml:space="preserve"> status as foreign passport holders. Furthermore, the expatriate teenagers that attempt to cross such perceptions and borders feel </w:t>
      </w:r>
      <w:r>
        <w:t xml:space="preserve">that the </w:t>
      </w:r>
      <w:r w:rsidRPr="004B5965">
        <w:t xml:space="preserve">Chinese youths regard them as “exotic” and </w:t>
      </w:r>
      <w:r>
        <w:t xml:space="preserve">that </w:t>
      </w:r>
      <w:r w:rsidRPr="004B5965">
        <w:t>Chinese society only accepts them as “guests</w:t>
      </w:r>
      <w:r>
        <w:t>.”</w:t>
      </w:r>
      <w:r w:rsidRPr="004B5965">
        <w:t xml:space="preserve"> </w:t>
      </w:r>
    </w:p>
    <w:p w14:paraId="7CFC40B4" w14:textId="77777777" w:rsidR="002F60B7" w:rsidRPr="004B5965" w:rsidRDefault="002F60B7" w:rsidP="002F60B7">
      <w:pPr>
        <w:pStyle w:val="Normal10"/>
      </w:pPr>
      <w:r w:rsidRPr="004B5965">
        <w:rPr>
          <w:lang w:val="en-US"/>
        </w:rPr>
        <w:t>Th</w:t>
      </w:r>
      <w:r>
        <w:rPr>
          <w:lang w:val="en-US"/>
        </w:rPr>
        <w:t>is</w:t>
      </w:r>
      <w:r w:rsidRPr="004B5965">
        <w:rPr>
          <w:lang w:val="en-US"/>
        </w:rPr>
        <w:t xml:space="preserve"> lack of interaction with Chinese youths demonstrates that the most influential part of the move to Shanghai</w:t>
      </w:r>
      <w:r>
        <w:rPr>
          <w:lang w:val="en-US"/>
        </w:rPr>
        <w:t>,</w:t>
      </w:r>
      <w:r w:rsidRPr="004B5965">
        <w:rPr>
          <w:lang w:val="en-US"/>
        </w:rPr>
        <w:t xml:space="preserve"> for some students</w:t>
      </w:r>
      <w:r>
        <w:rPr>
          <w:lang w:val="en-US"/>
        </w:rPr>
        <w:t>,</w:t>
      </w:r>
      <w:r w:rsidRPr="004B5965">
        <w:rPr>
          <w:lang w:val="en-US"/>
        </w:rPr>
        <w:t xml:space="preserve"> might not necessarily be exploring or learning about the new cultural environment or specific cultural practices in Shanghai, but rather the</w:t>
      </w:r>
      <w:r>
        <w:rPr>
          <w:lang w:val="en-US"/>
        </w:rPr>
        <w:t>ir</w:t>
      </w:r>
      <w:r w:rsidRPr="004B5965">
        <w:rPr>
          <w:lang w:val="en-US"/>
        </w:rPr>
        <w:t xml:space="preserve"> general experience of </w:t>
      </w:r>
      <w:r>
        <w:rPr>
          <w:lang w:val="en-US"/>
        </w:rPr>
        <w:t>“</w:t>
      </w:r>
      <w:r w:rsidRPr="004B5965">
        <w:rPr>
          <w:lang w:val="en-US"/>
        </w:rPr>
        <w:t>difference</w:t>
      </w:r>
      <w:r>
        <w:rPr>
          <w:lang w:val="en-US"/>
        </w:rPr>
        <w:t>”</w:t>
      </w:r>
      <w:r w:rsidRPr="004B5965">
        <w:rPr>
          <w:lang w:val="en-US"/>
        </w:rPr>
        <w:t xml:space="preserve"> and the emotional challenges </w:t>
      </w:r>
      <w:r>
        <w:rPr>
          <w:lang w:val="en-US"/>
        </w:rPr>
        <w:t xml:space="preserve">associated with </w:t>
      </w:r>
      <w:r w:rsidRPr="004B5965">
        <w:rPr>
          <w:lang w:val="en-US"/>
        </w:rPr>
        <w:t xml:space="preserve">being uprooted. In the words of </w:t>
      </w:r>
      <w:r w:rsidRPr="00E91637">
        <w:rPr>
          <w:szCs w:val="22"/>
          <w:lang w:val="en-US"/>
        </w:rPr>
        <w:t xml:space="preserve">ethnographer </w:t>
      </w:r>
      <w:proofErr w:type="spellStart"/>
      <w:r w:rsidRPr="00E91637">
        <w:rPr>
          <w:rFonts w:cs="Arial"/>
          <w:szCs w:val="22"/>
          <w:lang w:val="en-GB"/>
        </w:rPr>
        <w:t>Ghassan</w:t>
      </w:r>
      <w:proofErr w:type="spellEnd"/>
      <w:r w:rsidRPr="004B5965">
        <w:rPr>
          <w:lang w:val="en-US"/>
        </w:rPr>
        <w:t xml:space="preserve"> </w:t>
      </w:r>
      <w:proofErr w:type="spellStart"/>
      <w:r w:rsidRPr="004B5965">
        <w:rPr>
          <w:lang w:val="en-US"/>
        </w:rPr>
        <w:t>Hage</w:t>
      </w:r>
      <w:proofErr w:type="spellEnd"/>
      <w:r w:rsidRPr="004B5965">
        <w:rPr>
          <w:lang w:val="en-US"/>
        </w:rPr>
        <w:t xml:space="preserve"> </w:t>
      </w:r>
      <w:r w:rsidRPr="004B5965">
        <w:rPr>
          <w:lang w:val="en-US"/>
        </w:rPr>
        <w:fldChar w:fldCharType="begin"/>
      </w:r>
      <w:r>
        <w:rPr>
          <w:lang w:val="en-US"/>
        </w:rPr>
        <w:instrText xml:space="preserve"> ADDIN ZOTERO_ITEM {"citationID":"TUIw6Uv4","properties":{"formattedCitation":"(2005)","plainCitation":"(2005)"},"citationItems":[{"id":905,"uris":["http://zotero.org/users/401864/items/AF84FT4T"],"uri":["http://zotero.org/users/401864/items/AF84FT4T"],"suppress-author":true}]} </w:instrText>
      </w:r>
      <w:r w:rsidRPr="004B5965">
        <w:rPr>
          <w:lang w:val="en-US"/>
        </w:rPr>
        <w:fldChar w:fldCharType="separate"/>
      </w:r>
      <w:r w:rsidRPr="004B5965">
        <w:rPr>
          <w:noProof/>
          <w:lang w:val="en-US"/>
        </w:rPr>
        <w:t>(2005)</w:t>
      </w:r>
      <w:r w:rsidRPr="004B5965">
        <w:rPr>
          <w:lang w:val="en-US"/>
        </w:rPr>
        <w:fldChar w:fldCharType="end"/>
      </w:r>
      <w:r>
        <w:rPr>
          <w:lang w:val="en-US"/>
        </w:rPr>
        <w:t>,</w:t>
      </w:r>
      <w:r w:rsidRPr="004B5965">
        <w:rPr>
          <w:lang w:val="en-US"/>
        </w:rPr>
        <w:t xml:space="preserve"> who studied Lebanese communities in different national settings</w:t>
      </w:r>
      <w:r>
        <w:rPr>
          <w:lang w:val="en-US"/>
        </w:rPr>
        <w:t>, “</w:t>
      </w:r>
      <w:r>
        <w:t>o</w:t>
      </w:r>
      <w:r w:rsidRPr="004B5965">
        <w:t>ne should also be careful not to think that just because we feel we are crossing international borders, the change from one national culture to another is</w:t>
      </w:r>
      <w:r w:rsidRPr="004B5965">
        <w:rPr>
          <w:rFonts w:ascii="Helvetica" w:hAnsi="Helvetica" w:cs="Helvetica"/>
          <w:sz w:val="24"/>
        </w:rPr>
        <w:t xml:space="preserve"> t</w:t>
      </w:r>
      <w:r w:rsidRPr="004B5965">
        <w:t xml:space="preserve">he most </w:t>
      </w:r>
      <w:r w:rsidRPr="00CE41FE">
        <w:t>signiﬁcant aspect of our move</w:t>
      </w:r>
      <w:r>
        <w:t>”</w:t>
      </w:r>
      <w:r w:rsidRPr="00CE41FE">
        <w:t xml:space="preserve"> </w:t>
      </w:r>
      <w:r>
        <w:fldChar w:fldCharType="begin"/>
      </w:r>
      <w:r>
        <w:instrText xml:space="preserve"> ADDIN ZOTERO_ITEM {"citationID":"I45dziR8","properties":{"formattedCitation":"(Hage 2005, 470)","plainCitation":"(Hage 2005, 470)"},"citationItems":[{"id":905,"uris":["http://zotero.org/users/401864/items/AF84FT4T"],"uri":["http://zotero.org/users/401864/items/AF84FT4T"],"locator":"470"}]} </w:instrText>
      </w:r>
      <w:r>
        <w:fldChar w:fldCharType="separate"/>
      </w:r>
      <w:r w:rsidRPr="00CE41FE">
        <w:t>(Hage 2005, 470)</w:t>
      </w:r>
      <w:r>
        <w:fldChar w:fldCharType="end"/>
      </w:r>
      <w:r>
        <w:t>.</w:t>
      </w:r>
    </w:p>
    <w:p w14:paraId="744B26DC" w14:textId="77777777" w:rsidR="002F60B7" w:rsidRDefault="002F60B7" w:rsidP="002F60B7">
      <w:pPr>
        <w:pStyle w:val="Normal10"/>
        <w:rPr>
          <w:rFonts w:cs="Arial"/>
          <w:lang w:val="en-US"/>
        </w:rPr>
      </w:pPr>
      <w:proofErr w:type="spellStart"/>
      <w:r w:rsidRPr="004B5965">
        <w:t>Hage’s</w:t>
      </w:r>
      <w:proofErr w:type="spellEnd"/>
      <w:r w:rsidRPr="004B5965">
        <w:t xml:space="preserve"> word</w:t>
      </w:r>
      <w:r>
        <w:t xml:space="preserve">s bring us back to </w:t>
      </w:r>
      <w:r w:rsidRPr="00EC7AAD">
        <w:t xml:space="preserve">the idea of transcultural perspectives that I described in the introduction, to the students’ own reflections on the various aspects and consequences of moving abroad. As described in Part I, Chapter 4, when tracing four students’ different transcultural perspectives and identity </w:t>
      </w:r>
      <w:proofErr w:type="spellStart"/>
      <w:r w:rsidRPr="00EC7AAD">
        <w:t>positionings</w:t>
      </w:r>
      <w:proofErr w:type="spellEnd"/>
      <w:r w:rsidRPr="00EC7AAD">
        <w:t>, this chapter shows in more detail how the experience</w:t>
      </w:r>
      <w:r w:rsidRPr="00E17A61">
        <w:t xml:space="preserve"> of difference and attempts to overcome (as well as efforts to draw and maintain) boundaries are central to expatriate students’ daily lives. The distinctions expatriate youths make towards “local” society and the apparent lack of opportunity to meet (as well as their </w:t>
      </w:r>
      <w:proofErr w:type="spellStart"/>
      <w:r w:rsidRPr="00E17A61">
        <w:t>meager</w:t>
      </w:r>
      <w:proofErr w:type="spellEnd"/>
      <w:r w:rsidRPr="00E17A61">
        <w:t xml:space="preserve"> interest in meeting) Shanghainese youths, originate in the transitory nature of their stay in Shanghai</w:t>
      </w:r>
      <w:r w:rsidRPr="00E17A61">
        <w:rPr>
          <w:rFonts w:cs="Arial"/>
          <w:lang w:val="en-US"/>
        </w:rPr>
        <w:t>—</w:t>
      </w:r>
      <w:r w:rsidRPr="00E17A61">
        <w:t>an aspect of the expatriate lifestyle that is highlighted throughout this ethnography. The international students are all aware that the moment of moving on will come.</w:t>
      </w:r>
      <w:r w:rsidRPr="00E17A61">
        <w:rPr>
          <w:lang w:val="en-US"/>
        </w:rPr>
        <w:t xml:space="preserve"> </w:t>
      </w:r>
      <w:r w:rsidRPr="00E17A61">
        <w:t>For the youths I worked with at the German school, this moment coincides with graduation</w:t>
      </w:r>
      <w:r w:rsidRPr="00E17A61">
        <w:rPr>
          <w:rFonts w:cs="Arial"/>
          <w:lang w:val="en-US"/>
        </w:rPr>
        <w:t>, an event that I discuss in all its elements of celebration and farewells—and the corresponding need to make decisions about the future that it places on all students—in the final part of this ethnography, “Moving On.”</w:t>
      </w:r>
    </w:p>
    <w:sectPr w:rsidR="002F60B7" w:rsidSect="00CE3ADA">
      <w:headerReference w:type="even" r:id="rId13"/>
      <w:headerReference w:type="default" r:id="rId14"/>
      <w:footerReference w:type="even" r:id="rId15"/>
      <w:footerReference w:type="default" r:id="rId16"/>
      <w:headerReference w:type="first" r:id="rId17"/>
      <w:footerReference w:type="first" r:id="rId18"/>
      <w:pgSz w:w="11901" w:h="16817"/>
      <w:pgMar w:top="1134" w:right="1531" w:bottom="1134" w:left="1871" w:header="720" w:footer="567" w:gutter="0"/>
      <w:pgNumType w:start="1"/>
      <w:cols w:space="708"/>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EBA0B2" w15:done="0"/>
  <w15:commentEx w15:paraId="6F35BE4F" w15:done="0"/>
  <w15:commentEx w15:paraId="267C7036" w15:done="0"/>
  <w15:commentEx w15:paraId="5FFD5C89" w15:done="0"/>
  <w15:commentEx w15:paraId="78D45A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EA0F47" w14:textId="77777777" w:rsidR="00DE0BD9" w:rsidRDefault="00DE0BD9" w:rsidP="006C2D7D">
      <w:pPr>
        <w:spacing w:line="240" w:lineRule="auto"/>
      </w:pPr>
      <w:r>
        <w:separator/>
      </w:r>
    </w:p>
  </w:endnote>
  <w:endnote w:type="continuationSeparator" w:id="0">
    <w:p w14:paraId="55DB2221" w14:textId="77777777" w:rsidR="00DE0BD9" w:rsidRDefault="00DE0BD9" w:rsidP="006C2D7D">
      <w:pPr>
        <w:spacing w:line="240" w:lineRule="auto"/>
      </w:pPr>
      <w:r>
        <w:continuationSeparator/>
      </w:r>
    </w:p>
  </w:endnote>
  <w:endnote w:type="continuationNotice" w:id="1">
    <w:p w14:paraId="2568769E" w14:textId="77777777" w:rsidR="00DE0BD9" w:rsidRDefault="00DE0BD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956E5" w14:textId="5239CEBC" w:rsidR="00DE0BD9" w:rsidRDefault="00DE0BD9" w:rsidP="00047696">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40</w:t>
    </w:r>
    <w:r>
      <w:rPr>
        <w:rStyle w:val="Seitenzahl"/>
      </w:rPr>
      <w:fldChar w:fldCharType="end"/>
    </w:r>
  </w:p>
  <w:p w14:paraId="1FA49CC0" w14:textId="77777777" w:rsidR="00DE0BD9" w:rsidRDefault="00DE0BD9" w:rsidP="00090DCD">
    <w:pPr>
      <w:pStyle w:val="Fuzeile"/>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58188D" w14:textId="77777777" w:rsidR="00DE0BD9" w:rsidRDefault="00DE0BD9" w:rsidP="000E2BBA">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232F08">
      <w:rPr>
        <w:rStyle w:val="Seitenzahl"/>
        <w:noProof/>
      </w:rPr>
      <w:t>63</w:t>
    </w:r>
    <w:r>
      <w:rPr>
        <w:rStyle w:val="Seitenzahl"/>
      </w:rPr>
      <w:fldChar w:fldCharType="end"/>
    </w:r>
  </w:p>
  <w:p w14:paraId="2751DF5F" w14:textId="77777777" w:rsidR="00DE0BD9" w:rsidRDefault="00DE0BD9" w:rsidP="00047696">
    <w:pPr>
      <w:pStyle w:val="Fuzeile"/>
      <w:framePr w:wrap="around" w:vAnchor="text" w:hAnchor="margin" w:xAlign="inside" w:y="1"/>
      <w:ind w:right="360" w:firstLine="360"/>
      <w:rPr>
        <w:rStyle w:val="Seitenzahl"/>
      </w:rPr>
    </w:pPr>
  </w:p>
  <w:p w14:paraId="7CF4A2B9" w14:textId="77777777" w:rsidR="00DE0BD9" w:rsidRDefault="00232F08" w:rsidP="00090DCD">
    <w:pPr>
      <w:pStyle w:val="Fuzeile"/>
      <w:ind w:right="360" w:firstLine="360"/>
      <w:jc w:val="right"/>
    </w:pPr>
    <w:sdt>
      <w:sdtPr>
        <w:id w:val="2021734988"/>
        <w:docPartObj>
          <w:docPartGallery w:val="Page Numbers (Bottom of Page)"/>
          <w:docPartUnique/>
        </w:docPartObj>
      </w:sdtPr>
      <w:sdtEndPr/>
      <w:sdtContent>
        <w:r w:rsidR="00DE0BD9">
          <w:t xml:space="preserve"> </w:t>
        </w:r>
      </w:sdtContent>
    </w:sdt>
  </w:p>
  <w:p w14:paraId="5013834D" w14:textId="77777777" w:rsidR="00DE0BD9" w:rsidRDefault="00DE0BD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B4FC18" w14:textId="77777777" w:rsidR="00DE0BD9" w:rsidRDefault="00DE0BD9" w:rsidP="00150401">
    <w:pPr>
      <w:pStyle w:val="Kopfzeile"/>
      <w:rPr>
        <w:b/>
        <w:sz w:val="32"/>
        <w:szCs w:val="32"/>
      </w:rPr>
    </w:pPr>
  </w:p>
  <w:p w14:paraId="22A29B43" w14:textId="68AA88FF" w:rsidR="00DE0BD9" w:rsidRDefault="00232F08" w:rsidP="00150401">
    <w:pPr>
      <w:pStyle w:val="Kopfzeile"/>
    </w:pPr>
    <w:r>
      <w:rPr>
        <w:b/>
        <w:sz w:val="32"/>
        <w:szCs w:val="32"/>
      </w:rPr>
      <w:pict w14:anchorId="29947E22">
        <v:rect id="_x0000_i1026" style="width:475.3pt;height:4pt" o:hralign="center" o:hrstd="t" o:hrnoshade="t" o:hr="t" fillcolor="gray" stroked="f"/>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BF0F83" w14:textId="77777777" w:rsidR="00DE0BD9" w:rsidRDefault="00DE0BD9" w:rsidP="006C2D7D">
      <w:pPr>
        <w:spacing w:line="240" w:lineRule="auto"/>
      </w:pPr>
      <w:r>
        <w:separator/>
      </w:r>
    </w:p>
  </w:footnote>
  <w:footnote w:type="continuationSeparator" w:id="0">
    <w:p w14:paraId="5CCE1AC4" w14:textId="77777777" w:rsidR="00DE0BD9" w:rsidRDefault="00DE0BD9" w:rsidP="006C2D7D">
      <w:pPr>
        <w:spacing w:line="240" w:lineRule="auto"/>
      </w:pPr>
      <w:r>
        <w:continuationSeparator/>
      </w:r>
    </w:p>
  </w:footnote>
  <w:footnote w:type="continuationNotice" w:id="1">
    <w:p w14:paraId="2B1ED3D3" w14:textId="77777777" w:rsidR="00DE0BD9" w:rsidRDefault="00DE0BD9">
      <w:pPr>
        <w:spacing w:line="240" w:lineRule="auto"/>
      </w:pPr>
    </w:p>
  </w:footnote>
  <w:footnote w:id="2">
    <w:p w14:paraId="2F3DB7DB" w14:textId="4479F6CB" w:rsidR="00DE0BD9" w:rsidRPr="000E723F" w:rsidRDefault="00DE0BD9" w:rsidP="004A118C">
      <w:pPr>
        <w:pStyle w:val="FootnoteText1"/>
        <w:rPr>
          <w:lang w:val="de-DE"/>
        </w:rPr>
      </w:pPr>
      <w:r w:rsidRPr="001157DC">
        <w:rPr>
          <w:rStyle w:val="Funotenzeichen"/>
        </w:rPr>
        <w:footnoteRef/>
      </w:r>
      <w:r w:rsidRPr="000E723F">
        <w:rPr>
          <w:lang w:val="de-DE"/>
        </w:rPr>
        <w:t xml:space="preserve"> German original: </w:t>
      </w:r>
      <w:r w:rsidRPr="00CA33CE">
        <w:rPr>
          <w:rStyle w:val="SpeakerInterviews"/>
        </w:rPr>
        <w:t>Mia:</w:t>
      </w:r>
      <w:r>
        <w:rPr>
          <w:lang w:val="de-DE"/>
        </w:rPr>
        <w:t xml:space="preserve"> </w:t>
      </w:r>
      <w:r w:rsidRPr="000E723F">
        <w:rPr>
          <w:lang w:val="de-DE"/>
        </w:rPr>
        <w:t>Es ist wirklich so, wenn du Heimweh hast, weil du irgendwo in einem fremden Land bist oder in einer fremden Stadt, muss man einfach was machen.</w:t>
      </w:r>
    </w:p>
    <w:p w14:paraId="2D62DB1E" w14:textId="04EA6552" w:rsidR="00DE0BD9" w:rsidRPr="008C16A8" w:rsidRDefault="00DE0BD9">
      <w:pPr>
        <w:pStyle w:val="Funotentext"/>
        <w:rPr>
          <w:lang w:val="de-DE"/>
        </w:rPr>
      </w:pPr>
    </w:p>
  </w:footnote>
  <w:footnote w:id="3">
    <w:p w14:paraId="3AB991C5" w14:textId="6EFFD866" w:rsidR="00DE0BD9" w:rsidRPr="000E723F" w:rsidRDefault="00DE0BD9" w:rsidP="007D2A7E">
      <w:pPr>
        <w:pStyle w:val="FootnoteText1"/>
        <w:rPr>
          <w:lang w:val="de-DE"/>
        </w:rPr>
      </w:pPr>
      <w:r w:rsidRPr="001157DC">
        <w:rPr>
          <w:rStyle w:val="Funotenzeichen"/>
        </w:rPr>
        <w:footnoteRef/>
      </w:r>
      <w:r w:rsidRPr="000E723F">
        <w:rPr>
          <w:lang w:val="de-DE"/>
        </w:rPr>
        <w:t xml:space="preserve"> German original: </w:t>
      </w:r>
      <w:r w:rsidRPr="00CA33CE">
        <w:rPr>
          <w:rStyle w:val="SpeakerInterviews"/>
        </w:rPr>
        <w:t>Karina:</w:t>
      </w:r>
      <w:r>
        <w:rPr>
          <w:lang w:val="de-DE"/>
        </w:rPr>
        <w:t xml:space="preserve"> </w:t>
      </w:r>
      <w:r w:rsidRPr="000E723F">
        <w:rPr>
          <w:lang w:val="de-DE"/>
        </w:rPr>
        <w:t>Je jünger man ist, desto schmerzloser, ist es, denk ich so. Ich weiß nicht. Als ich acht Jahre war sind wir nach [Stadt in Nordchina] gezogen. Als das mir meine Mutter erzählt hat, war ich voll glücklich. Ja? Und ich hab jeden Tag nachgefragt: Hat mein Vater den Vertrag schon unterschri</w:t>
      </w:r>
      <w:r>
        <w:rPr>
          <w:lang w:val="de-DE"/>
        </w:rPr>
        <w:t>e</w:t>
      </w:r>
      <w:r w:rsidRPr="000E723F">
        <w:rPr>
          <w:lang w:val="de-DE"/>
        </w:rPr>
        <w:t>ben? Können wir endlich nach China und so. Weil irgendwie</w:t>
      </w:r>
      <w:r>
        <w:rPr>
          <w:lang w:val="de-DE"/>
        </w:rPr>
        <w:t>,</w:t>
      </w:r>
      <w:r w:rsidRPr="000E723F">
        <w:rPr>
          <w:lang w:val="de-DE"/>
        </w:rPr>
        <w:t xml:space="preserve"> ich war noch kleiner und ich wollte was erleben. Aber jetzt, je älter man wird, desto fester wird auch die Beziehung zu den Leuten. Irgendwie. Ich weiß nicht, man gewöhnt sich an die. Wenn man dann einfach getrennt wird von denen. Dann war ich doch nicht mehr so glücklich. Juhu, nach China. Sondern ich hab meinen Vater einfach angeschrien. Weil ich das scheiße fand. </w:t>
      </w:r>
    </w:p>
  </w:footnote>
  <w:footnote w:id="4">
    <w:p w14:paraId="794515AF" w14:textId="681DB065" w:rsidR="00DE0BD9" w:rsidRPr="00913216" w:rsidRDefault="00DE0BD9" w:rsidP="00913216">
      <w:pPr>
        <w:pStyle w:val="FootnoteText1"/>
        <w:rPr>
          <w:lang w:val="de-DE"/>
        </w:rPr>
      </w:pPr>
      <w:r w:rsidRPr="001157DC">
        <w:rPr>
          <w:rStyle w:val="Funotenzeichen"/>
        </w:rPr>
        <w:footnoteRef/>
      </w:r>
      <w:r w:rsidRPr="000E723F">
        <w:rPr>
          <w:lang w:val="de-DE"/>
        </w:rPr>
        <w:t xml:space="preserve"> German original: </w:t>
      </w:r>
      <w:r w:rsidRPr="00CA33CE">
        <w:rPr>
          <w:rStyle w:val="SpeakerInterviews"/>
        </w:rPr>
        <w:t>Lara:</w:t>
      </w:r>
      <w:r>
        <w:rPr>
          <w:lang w:val="de-DE"/>
        </w:rPr>
        <w:t xml:space="preserve"> </w:t>
      </w:r>
      <w:r w:rsidRPr="000E723F">
        <w:rPr>
          <w:lang w:val="de-DE"/>
        </w:rPr>
        <w:t>Ist halt schwerer so. Ich hab's ja jetzt gemerkt. Mit meinem Alter ist einfach doof. Hat seine Freunde, Freund, wie auch immer.</w:t>
      </w:r>
    </w:p>
  </w:footnote>
  <w:footnote w:id="5">
    <w:p w14:paraId="1E2DE292" w14:textId="4618A99D" w:rsidR="00DE0BD9" w:rsidRPr="000E723F" w:rsidRDefault="00DE0BD9" w:rsidP="00E73213">
      <w:pPr>
        <w:pStyle w:val="FootnoteText1"/>
      </w:pPr>
      <w:r w:rsidRPr="001157DC">
        <w:rPr>
          <w:rStyle w:val="Funotenzeichen"/>
        </w:rPr>
        <w:footnoteRef/>
      </w:r>
      <w:r w:rsidRPr="000E723F">
        <w:rPr>
          <w:lang w:val="de-DE"/>
        </w:rPr>
        <w:t xml:space="preserve"> German original: </w:t>
      </w:r>
      <w:r w:rsidRPr="00CA33CE">
        <w:rPr>
          <w:rStyle w:val="SpeakerInterviews"/>
        </w:rPr>
        <w:t>Alex:</w:t>
      </w:r>
      <w:r>
        <w:rPr>
          <w:lang w:val="de-DE"/>
        </w:rPr>
        <w:t xml:space="preserve"> </w:t>
      </w:r>
      <w:r w:rsidRPr="000E723F">
        <w:rPr>
          <w:lang w:val="de-DE"/>
        </w:rPr>
        <w:t>Ich bin halt irge</w:t>
      </w:r>
      <w:r>
        <w:rPr>
          <w:lang w:val="de-DE"/>
        </w:rPr>
        <w:t xml:space="preserve">ndwie nicht auf der Welt um zu arbeiten. Ich will Spaß haben. </w:t>
      </w:r>
      <w:r w:rsidRPr="00CA33CE">
        <w:rPr>
          <w:rStyle w:val="SpeakerInterviews"/>
        </w:rPr>
        <w:t>Don und Bjorn:</w:t>
      </w:r>
      <w:r>
        <w:rPr>
          <w:lang w:val="de-DE"/>
        </w:rPr>
        <w:t xml:space="preserve"> &lt;L&gt; Joa. </w:t>
      </w:r>
      <w:r w:rsidRPr="00CA33CE">
        <w:rPr>
          <w:rStyle w:val="SpeakerInterviews"/>
        </w:rPr>
        <w:t>Interviewer:</w:t>
      </w:r>
      <w:r>
        <w:rPr>
          <w:lang w:val="de-DE"/>
        </w:rPr>
        <w:t xml:space="preserve"> &lt;L&gt; </w:t>
      </w:r>
      <w:r w:rsidRPr="000E723F">
        <w:rPr>
          <w:lang w:val="de-DE"/>
        </w:rPr>
        <w:t xml:space="preserve">Ich will das genießen und </w:t>
      </w:r>
      <w:proofErr w:type="spellStart"/>
      <w:r w:rsidRPr="000E723F">
        <w:rPr>
          <w:lang w:val="de-DE"/>
        </w:rPr>
        <w:t>und</w:t>
      </w:r>
      <w:proofErr w:type="spellEnd"/>
      <w:r w:rsidRPr="000E723F">
        <w:rPr>
          <w:lang w:val="de-DE"/>
        </w:rPr>
        <w:t xml:space="preserve">. Und natürlich will ich einen Job finden, der mir dann Spaß macht. Dann auf jeden Fall. Mein Vater jetzt selber, also ich </w:t>
      </w:r>
      <w:proofErr w:type="spellStart"/>
      <w:r w:rsidRPr="000E723F">
        <w:rPr>
          <w:lang w:val="de-DE"/>
        </w:rPr>
        <w:t>seh</w:t>
      </w:r>
      <w:proofErr w:type="spellEnd"/>
      <w:r w:rsidRPr="000E723F">
        <w:rPr>
          <w:lang w:val="de-DE"/>
        </w:rPr>
        <w:t xml:space="preserve"> das ja. […] Der fährt auch um so die Uhrzeit los wenn ich in die Schule fahre. So um sieben Uhr. Und der kommt dann teilweise um zehn Uhr nach Hause. Und dann denk ich auch so, das kann doch nicht sein. Der geht dann noch in sein Büro und macht noch irgendwas. Schließt sich da ein. Und am Wochenende geht er dann mit meiner Mutter irgendwo brunchen oder so. </w:t>
      </w:r>
      <w:proofErr w:type="spellStart"/>
      <w:r w:rsidRPr="000E723F">
        <w:rPr>
          <w:lang w:val="de-DE"/>
        </w:rPr>
        <w:t>Phh</w:t>
      </w:r>
      <w:proofErr w:type="spellEnd"/>
      <w:r w:rsidRPr="000E723F">
        <w:rPr>
          <w:lang w:val="de-DE"/>
        </w:rPr>
        <w:t xml:space="preserve">. Ich weiß nicht. Er sieht glücklich aus, aber ich könnte das nicht. </w:t>
      </w:r>
      <w:r w:rsidRPr="000B5E0B">
        <w:t xml:space="preserve">Auf </w:t>
      </w:r>
      <w:proofErr w:type="spellStart"/>
      <w:r w:rsidRPr="000B5E0B">
        <w:t>keinen</w:t>
      </w:r>
      <w:proofErr w:type="spellEnd"/>
      <w:r w:rsidRPr="000B5E0B">
        <w:t xml:space="preserve"> </w:t>
      </w:r>
      <w:proofErr w:type="gramStart"/>
      <w:r w:rsidRPr="000B5E0B">
        <w:t>Fall</w:t>
      </w:r>
      <w:proofErr w:type="gramEnd"/>
      <w:r w:rsidRPr="000B5E0B">
        <w:t>.</w:t>
      </w:r>
    </w:p>
  </w:footnote>
  <w:footnote w:id="6">
    <w:p w14:paraId="27050D44" w14:textId="32C10028" w:rsidR="00DE0BD9" w:rsidRPr="00054476" w:rsidRDefault="00DE0BD9" w:rsidP="00A035A2">
      <w:pPr>
        <w:pStyle w:val="FootnoteText1"/>
      </w:pPr>
      <w:r w:rsidRPr="001157DC">
        <w:rPr>
          <w:rStyle w:val="Funotenzeichen"/>
        </w:rPr>
        <w:footnoteRef/>
      </w:r>
      <w:r>
        <w:t xml:space="preserve"> For that reason, the images displaying smiling students capture a more positive atmosphere than those included in this chapter.</w:t>
      </w:r>
    </w:p>
  </w:footnote>
  <w:footnote w:id="7">
    <w:p w14:paraId="0DD22C02" w14:textId="72B5BCE7" w:rsidR="00DE0BD9" w:rsidRPr="008D47FB" w:rsidRDefault="00DE0BD9" w:rsidP="008D47FB">
      <w:pPr>
        <w:pStyle w:val="FootnoteText1"/>
        <w:rPr>
          <w:lang w:val="de-DE"/>
        </w:rPr>
      </w:pPr>
      <w:r w:rsidRPr="001157DC">
        <w:rPr>
          <w:rStyle w:val="Funotenzeichen"/>
        </w:rPr>
        <w:footnoteRef/>
      </w:r>
      <w:r w:rsidRPr="000E723F">
        <w:rPr>
          <w:lang w:val="de-DE"/>
        </w:rPr>
        <w:t xml:space="preserve"> German original: </w:t>
      </w:r>
      <w:r w:rsidRPr="00CA33CE">
        <w:rPr>
          <w:rStyle w:val="SpeakerInterviews"/>
        </w:rPr>
        <w:t>Andrea:</w:t>
      </w:r>
      <w:r>
        <w:rPr>
          <w:lang w:val="de-DE"/>
        </w:rPr>
        <w:t xml:space="preserve"> </w:t>
      </w:r>
      <w:r w:rsidRPr="000E723F">
        <w:rPr>
          <w:lang w:val="de-DE"/>
        </w:rPr>
        <w:t xml:space="preserve">Das ist ja an unserer Schule so eine Tradition, dass man jedes Jahr so ein Projekt macht. Und letztes Jahr war es “Zeit.” […] Und dann wird </w:t>
      </w:r>
      <w:r>
        <w:rPr>
          <w:lang w:val="de-DE"/>
        </w:rPr>
        <w:t xml:space="preserve">man </w:t>
      </w:r>
      <w:r w:rsidRPr="000E723F">
        <w:rPr>
          <w:lang w:val="de-DE"/>
        </w:rPr>
        <w:t xml:space="preserve">halt […] im Kunstunterricht dazu aufgefordert ein Projekt dazu zu gestalten. Ein Kunstwerk, also ein Bild, also mit Fotografie sollte es etwas zu tun haben. […] Und […] </w:t>
      </w:r>
      <w:r>
        <w:rPr>
          <w:lang w:val="de-DE"/>
        </w:rPr>
        <w:t>i</w:t>
      </w:r>
      <w:r w:rsidRPr="008571AB">
        <w:rPr>
          <w:lang w:val="de-DE"/>
        </w:rPr>
        <w:t xml:space="preserve">ch hab mich da so ein bisschen von amerikanischen Schulen inspirieren lassen. Die ja immer sehr auf ihre Gemeinschaft und so, und auf ihr Schulleben anspielen, gerne auch </w:t>
      </w:r>
      <w:r>
        <w:rPr>
          <w:lang w:val="de-DE"/>
        </w:rPr>
        <w:t>–</w:t>
      </w:r>
      <w:r w:rsidRPr="008571AB">
        <w:rPr>
          <w:lang w:val="de-DE"/>
        </w:rPr>
        <w:t xml:space="preserve"> wie so Werbeaktionen praktisch. Das ist ja voll peinlich zum Teil. Ich hab mir dann gedacht, das käme an unsere</w:t>
      </w:r>
      <w:r>
        <w:rPr>
          <w:lang w:val="de-DE"/>
        </w:rPr>
        <w:t xml:space="preserve">r Schule sehr gut [...] </w:t>
      </w:r>
      <w:r w:rsidRPr="008571AB">
        <w:rPr>
          <w:lang w:val="de-DE"/>
        </w:rPr>
        <w:t>an. Also es war ja dann</w:t>
      </w:r>
      <w:r>
        <w:rPr>
          <w:lang w:val="de-DE"/>
        </w:rPr>
        <w:t xml:space="preserve"> [so]</w:t>
      </w:r>
      <w:r w:rsidRPr="008571AB">
        <w:rPr>
          <w:lang w:val="de-DE"/>
        </w:rPr>
        <w:t>, also bei den Lehrern und so. Also ich bin dann so vorgegangen, okay, jetzt mach ich mal ‘nen Projekt, muss ja jetzt nicht, weil ich kann nicht so gut fotografieren […], muss ja jetzt</w:t>
      </w:r>
      <w:r>
        <w:rPr>
          <w:lang w:val="de-DE"/>
        </w:rPr>
        <w:t xml:space="preserve"> nicht fotografisch überzeugen.</w:t>
      </w:r>
      <w:r w:rsidRPr="008571AB">
        <w:rPr>
          <w:lang w:val="de-DE"/>
        </w:rPr>
        <w:t xml:space="preserve"> Aber es kann ja mal so ein bisschen anspielen, dass wir eine Schule sind, </w:t>
      </w:r>
      <w:r w:rsidRPr="008F418B">
        <w:rPr>
          <w:lang w:val="de-DE"/>
        </w:rPr>
        <w:t>“</w:t>
      </w:r>
      <w:r w:rsidRPr="008571AB">
        <w:rPr>
          <w:lang w:val="de-DE"/>
        </w:rPr>
        <w:t>geborgen und gemeinsam gewachsen</w:t>
      </w:r>
      <w:r>
        <w:rPr>
          <w:rFonts w:cs="Arial"/>
          <w:lang w:val="de-DE"/>
        </w:rPr>
        <w:t>”</w:t>
      </w:r>
      <w:r w:rsidRPr="008571AB">
        <w:rPr>
          <w:lang w:val="de-DE"/>
        </w:rPr>
        <w:t xml:space="preserve"> [</w:t>
      </w:r>
      <w:r>
        <w:rPr>
          <w:lang w:val="de-DE"/>
        </w:rPr>
        <w:t xml:space="preserve">Anspielung an </w:t>
      </w:r>
      <w:r w:rsidRPr="008571AB">
        <w:rPr>
          <w:lang w:val="de-DE"/>
        </w:rPr>
        <w:t>Schulslogan] und so was. Weil das ja nicht so deutsch ist so was, sich da so selbst zu präsentieren […] dachte ich mir auch, dass das entsprechen</w:t>
      </w:r>
      <w:r w:rsidRPr="003C5A15">
        <w:rPr>
          <w:lang w:val="de-DE"/>
        </w:rPr>
        <w:t>d</w:t>
      </w:r>
      <w:r w:rsidRPr="008571AB">
        <w:rPr>
          <w:lang w:val="de-DE"/>
        </w:rPr>
        <w:t xml:space="preserve"> von meinen Lehrern aufgegriffen werden könnte. Und </w:t>
      </w:r>
      <w:proofErr w:type="spellStart"/>
      <w:r w:rsidRPr="008571AB">
        <w:rPr>
          <w:lang w:val="de-DE"/>
        </w:rPr>
        <w:t>ehm</w:t>
      </w:r>
      <w:proofErr w:type="spellEnd"/>
      <w:r w:rsidRPr="008571AB">
        <w:rPr>
          <w:lang w:val="de-DE"/>
        </w:rPr>
        <w:t xml:space="preserve"> &lt;L&gt;, war ja schon sehr </w:t>
      </w:r>
      <w:proofErr w:type="spellStart"/>
      <w:r w:rsidRPr="008571AB">
        <w:rPr>
          <w:lang w:val="de-DE"/>
        </w:rPr>
        <w:t>cheesy</w:t>
      </w:r>
      <w:proofErr w:type="spellEnd"/>
      <w:r w:rsidRPr="008571AB">
        <w:rPr>
          <w:lang w:val="de-DE"/>
        </w:rPr>
        <w:t xml:space="preserve"> alles. Und hab dann im Internet gegoogelt, was es denn so für Zitate gibt, denn ich wollte gern so was mit Text und Fotografie machen. </w:t>
      </w:r>
      <w:r>
        <w:rPr>
          <w:lang w:val="de-DE"/>
        </w:rPr>
        <w:t xml:space="preserve">Und ja dann kam da </w:t>
      </w:r>
      <w:r w:rsidRPr="008F418B">
        <w:rPr>
          <w:lang w:val="de-DE"/>
        </w:rPr>
        <w:t>“</w:t>
      </w:r>
      <w:proofErr w:type="spellStart"/>
      <w:r>
        <w:rPr>
          <w:lang w:val="de-DE"/>
        </w:rPr>
        <w:t>My</w:t>
      </w:r>
      <w:proofErr w:type="spellEnd"/>
      <w:r>
        <w:rPr>
          <w:lang w:val="de-DE"/>
        </w:rPr>
        <w:t xml:space="preserve"> time </w:t>
      </w:r>
      <w:proofErr w:type="spellStart"/>
      <w:r>
        <w:rPr>
          <w:lang w:val="de-DE"/>
        </w:rPr>
        <w:t>is</w:t>
      </w:r>
      <w:proofErr w:type="spellEnd"/>
      <w:r>
        <w:rPr>
          <w:lang w:val="de-DE"/>
        </w:rPr>
        <w:t xml:space="preserve"> </w:t>
      </w:r>
      <w:proofErr w:type="spellStart"/>
      <w:r>
        <w:rPr>
          <w:lang w:val="de-DE"/>
        </w:rPr>
        <w:t>now</w:t>
      </w:r>
      <w:proofErr w:type="spellEnd"/>
      <w:proofErr w:type="gramStart"/>
      <w:r>
        <w:rPr>
          <w:lang w:val="de-DE"/>
        </w:rPr>
        <w:t>,”</w:t>
      </w:r>
      <w:proofErr w:type="gramEnd"/>
      <w:r w:rsidRPr="008571AB">
        <w:rPr>
          <w:lang w:val="de-DE"/>
        </w:rPr>
        <w:t xml:space="preserve"> was ja voll perfekt ist. Und so ein bisschen sehr kitschig. Und hab dann halt dieses T-Shirt</w:t>
      </w:r>
      <w:r>
        <w:rPr>
          <w:lang w:val="de-DE"/>
        </w:rPr>
        <w:t xml:space="preserve"> [gemacht]</w:t>
      </w:r>
      <w:r w:rsidRPr="008571AB">
        <w:rPr>
          <w:lang w:val="de-DE"/>
        </w:rPr>
        <w:t>, ich dachte mir</w:t>
      </w:r>
      <w:r>
        <w:rPr>
          <w:lang w:val="de-DE"/>
        </w:rPr>
        <w:t>:</w:t>
      </w:r>
      <w:r w:rsidRPr="008571AB">
        <w:rPr>
          <w:lang w:val="de-DE"/>
        </w:rPr>
        <w:t xml:space="preserve"> </w:t>
      </w:r>
      <w:r>
        <w:rPr>
          <w:rFonts w:cs="Arial"/>
          <w:lang w:val="de-DE"/>
        </w:rPr>
        <w:t>“J</w:t>
      </w:r>
      <w:r w:rsidRPr="008571AB">
        <w:rPr>
          <w:lang w:val="de-DE"/>
        </w:rPr>
        <w:t>a, okay, dann können die das tragen oder halt</w:t>
      </w:r>
      <w:r>
        <w:rPr>
          <w:lang w:val="de-DE"/>
        </w:rPr>
        <w:t>en.</w:t>
      </w:r>
      <w:r>
        <w:rPr>
          <w:rFonts w:cs="Arial"/>
          <w:lang w:val="de-DE"/>
        </w:rPr>
        <w:t>”</w:t>
      </w:r>
      <w:r>
        <w:rPr>
          <w:lang w:val="de-DE"/>
        </w:rPr>
        <w:t xml:space="preserve"> [...]</w:t>
      </w:r>
      <w:r w:rsidRPr="008571AB">
        <w:rPr>
          <w:lang w:val="de-DE"/>
        </w:rPr>
        <w:t xml:space="preserve">. </w:t>
      </w:r>
      <w:r>
        <w:rPr>
          <w:lang w:val="de-DE"/>
        </w:rPr>
        <w:t>Und dieses Schild. U</w:t>
      </w:r>
      <w:r w:rsidRPr="008571AB">
        <w:rPr>
          <w:lang w:val="de-DE"/>
        </w:rPr>
        <w:t xml:space="preserve">nd dann bin ich in der Schule rum und hab ein paar Schüler gefragt ob die mir da helfen. Dann hab ich meine Freundinnen gefragt ob die mir da helfen, weil ich bin da nicht gerne so: </w:t>
      </w:r>
      <w:r w:rsidRPr="008F418B">
        <w:rPr>
          <w:lang w:val="de-DE"/>
        </w:rPr>
        <w:t>“</w:t>
      </w:r>
      <w:r w:rsidRPr="008571AB">
        <w:rPr>
          <w:lang w:val="de-DE"/>
        </w:rPr>
        <w:t>Hallo, meine Name ist Andrea! Wir machen &lt;x&gt;.</w:t>
      </w:r>
      <w:r>
        <w:rPr>
          <w:rFonts w:cs="Arial"/>
          <w:lang w:val="de-DE"/>
        </w:rPr>
        <w:t>”</w:t>
      </w:r>
      <w:r w:rsidRPr="008571AB">
        <w:rPr>
          <w:lang w:val="de-DE"/>
        </w:rPr>
        <w:t xml:space="preserve"> Hab dann natürlich, </w:t>
      </w:r>
      <w:proofErr w:type="spellStart"/>
      <w:r w:rsidRPr="008571AB">
        <w:rPr>
          <w:lang w:val="de-DE"/>
        </w:rPr>
        <w:t>ehm</w:t>
      </w:r>
      <w:proofErr w:type="spellEnd"/>
      <w:r w:rsidRPr="008571AB">
        <w:rPr>
          <w:lang w:val="de-DE"/>
        </w:rPr>
        <w:t xml:space="preserve">, mir Mühe gegeben ein paar Franzosen reinzubekommen, weil das </w:t>
      </w:r>
      <w:proofErr w:type="gramStart"/>
      <w:r w:rsidRPr="008571AB">
        <w:rPr>
          <w:lang w:val="de-DE"/>
        </w:rPr>
        <w:t>spielt ja noch mehr diese soziale Integration an</w:t>
      </w:r>
      <w:proofErr w:type="gramEnd"/>
      <w:r w:rsidRPr="008571AB">
        <w:rPr>
          <w:lang w:val="de-DE"/>
        </w:rPr>
        <w:t>. Die bei uns ja in Deutschland an jeder Schule total beliebt ist.</w:t>
      </w:r>
    </w:p>
  </w:footnote>
  <w:footnote w:id="8">
    <w:p w14:paraId="17AE2B59" w14:textId="084C1B69" w:rsidR="00DE0BD9" w:rsidRPr="000E723F" w:rsidRDefault="00DE0BD9" w:rsidP="00AE4407">
      <w:pPr>
        <w:pStyle w:val="FootnoteText1"/>
        <w:rPr>
          <w:lang w:val="de-DE"/>
        </w:rPr>
      </w:pPr>
      <w:r w:rsidRPr="001157DC">
        <w:rPr>
          <w:rStyle w:val="Funotenzeichen"/>
        </w:rPr>
        <w:footnoteRef/>
      </w:r>
      <w:r w:rsidRPr="000E723F">
        <w:rPr>
          <w:lang w:val="de-DE"/>
        </w:rPr>
        <w:t xml:space="preserve"> German original: </w:t>
      </w:r>
      <w:r w:rsidRPr="00821541">
        <w:rPr>
          <w:rStyle w:val="SpeakerInterviews"/>
        </w:rPr>
        <w:t>Antonia:</w:t>
      </w:r>
      <w:r w:rsidRPr="000E723F">
        <w:rPr>
          <w:lang w:val="de-DE"/>
        </w:rPr>
        <w:t xml:space="preserve"> Manchmal gehen wir nach dem </w:t>
      </w:r>
      <w:proofErr w:type="spellStart"/>
      <w:r w:rsidRPr="000E723F">
        <w:rPr>
          <w:lang w:val="de-DE"/>
        </w:rPr>
        <w:t>Mural</w:t>
      </w:r>
      <w:proofErr w:type="spellEnd"/>
      <w:r w:rsidRPr="000E723F">
        <w:rPr>
          <w:lang w:val="de-DE"/>
        </w:rPr>
        <w:t xml:space="preserve"> auch ins Zapatas. Auch wenn da sehr viel alte Menschen sind. Aber manchmal ist es lustig auf der Bar zu tanzen. </w:t>
      </w:r>
      <w:r w:rsidRPr="00821541">
        <w:rPr>
          <w:rStyle w:val="SpeakerInterviews"/>
        </w:rPr>
        <w:t>Interviewer:</w:t>
      </w:r>
      <w:r w:rsidRPr="000E723F">
        <w:rPr>
          <w:lang w:val="de-DE"/>
        </w:rPr>
        <w:t xml:space="preserve"> &lt;L&gt; So alt wie ich? </w:t>
      </w:r>
      <w:r w:rsidRPr="00821541">
        <w:rPr>
          <w:rStyle w:val="SpeakerInterviews"/>
        </w:rPr>
        <w:t>Antonia:</w:t>
      </w:r>
      <w:r w:rsidRPr="000E723F">
        <w:rPr>
          <w:lang w:val="de-DE"/>
        </w:rPr>
        <w:t xml:space="preserve"> Nein. Die sind noch viel älter! </w:t>
      </w:r>
      <w:r w:rsidRPr="00821541">
        <w:rPr>
          <w:rStyle w:val="SpeakerInterviews"/>
        </w:rPr>
        <w:t>Interviewer:</w:t>
      </w:r>
      <w:r w:rsidRPr="000E723F">
        <w:rPr>
          <w:lang w:val="de-DE"/>
        </w:rPr>
        <w:t xml:space="preserve"> Manchmal finde ich es komisch, manchmal finde ich es cool, dass es halt so super gemischt ist, altersmäßig. Das ist ja in Deutschland nicht so, finde ich. </w:t>
      </w:r>
      <w:r w:rsidRPr="00821541">
        <w:rPr>
          <w:rStyle w:val="SpeakerInterviews"/>
        </w:rPr>
        <w:t>Olivia:</w:t>
      </w:r>
      <w:r w:rsidRPr="000E723F">
        <w:rPr>
          <w:lang w:val="de-DE"/>
        </w:rPr>
        <w:t xml:space="preserve"> Aber das ist manchmal ziemlich nervig. Auch. </w:t>
      </w:r>
      <w:r w:rsidRPr="00821541">
        <w:rPr>
          <w:rStyle w:val="SpeakerInterviews"/>
        </w:rPr>
        <w:t>Antonia:</w:t>
      </w:r>
      <w:r w:rsidRPr="000E723F">
        <w:rPr>
          <w:lang w:val="de-DE"/>
        </w:rPr>
        <w:t xml:space="preserve"> Na komm, Leute zwischen zwanzig und dreißig sind ja okay. Aber wenn so fünfzigjährige alte Männer in der Bar sitzen, dann denkst du auch schon</w:t>
      </w:r>
      <w:r>
        <w:rPr>
          <w:lang w:val="de-DE"/>
        </w:rPr>
        <w:t>:</w:t>
      </w:r>
      <w:r w:rsidRPr="000E723F">
        <w:rPr>
          <w:lang w:val="de-DE"/>
        </w:rPr>
        <w:t xml:space="preserve"> </w:t>
      </w:r>
      <w:r>
        <w:rPr>
          <w:rFonts w:cs="Arial"/>
          <w:lang w:val="de-DE"/>
        </w:rPr>
        <w:t>“</w:t>
      </w:r>
      <w:proofErr w:type="spellStart"/>
      <w:r w:rsidRPr="000E723F">
        <w:rPr>
          <w:lang w:val="de-DE"/>
        </w:rPr>
        <w:t>aaah</w:t>
      </w:r>
      <w:proofErr w:type="spellEnd"/>
      <w:r w:rsidRPr="000E723F">
        <w:rPr>
          <w:lang w:val="de-DE"/>
        </w:rPr>
        <w:t>.</w:t>
      </w:r>
      <w:r>
        <w:rPr>
          <w:rFonts w:cs="Arial"/>
          <w:lang w:val="de-DE"/>
        </w:rPr>
        <w:t>”</w:t>
      </w:r>
      <w:r w:rsidRPr="000E723F">
        <w:rPr>
          <w:lang w:val="de-DE"/>
        </w:rPr>
        <w:t xml:space="preserve"> Und dann machen die einen auch noch an. Und dann</w:t>
      </w:r>
      <w:r>
        <w:rPr>
          <w:lang w:val="de-DE"/>
        </w:rPr>
        <w:t>,</w:t>
      </w:r>
      <w:r w:rsidRPr="000E723F">
        <w:rPr>
          <w:lang w:val="de-DE"/>
        </w:rPr>
        <w:t xml:space="preserve"> </w:t>
      </w:r>
      <w:proofErr w:type="spellStart"/>
      <w:r w:rsidRPr="000E723F">
        <w:rPr>
          <w:lang w:val="de-DE"/>
        </w:rPr>
        <w:t>aaah</w:t>
      </w:r>
      <w:proofErr w:type="spellEnd"/>
      <w:r w:rsidRPr="000E723F">
        <w:rPr>
          <w:lang w:val="de-DE"/>
        </w:rPr>
        <w:t xml:space="preserve">. </w:t>
      </w:r>
      <w:r w:rsidRPr="00821541">
        <w:rPr>
          <w:rStyle w:val="SpeakerInterviews"/>
        </w:rPr>
        <w:t>Olivia:</w:t>
      </w:r>
      <w:r w:rsidRPr="000E723F">
        <w:rPr>
          <w:lang w:val="de-DE"/>
        </w:rPr>
        <w:t xml:space="preserve"> Ich meine</w:t>
      </w:r>
      <w:r>
        <w:rPr>
          <w:lang w:val="de-DE"/>
        </w:rPr>
        <w:t>,</w:t>
      </w:r>
      <w:r w:rsidRPr="000E723F">
        <w:rPr>
          <w:lang w:val="de-DE"/>
        </w:rPr>
        <w:t xml:space="preserve"> die können da ja gerne sein. Ich mein</w:t>
      </w:r>
      <w:r>
        <w:rPr>
          <w:lang w:val="de-DE"/>
        </w:rPr>
        <w:t>,</w:t>
      </w:r>
      <w:r w:rsidRPr="000E723F">
        <w:rPr>
          <w:lang w:val="de-DE"/>
        </w:rPr>
        <w:t xml:space="preserve"> das ist ja ihr Leben. Und wenn sie das machen wollen, dann sollen sie das auch. Aber dann sollen sie wenigstens die jungen Leute in Ruhe lassen. &lt;L&gt; Ich mein</w:t>
      </w:r>
      <w:r>
        <w:rPr>
          <w:lang w:val="de-DE"/>
        </w:rPr>
        <w:t>,</w:t>
      </w:r>
      <w:r w:rsidRPr="000E723F">
        <w:rPr>
          <w:lang w:val="de-DE"/>
        </w:rPr>
        <w:t xml:space="preserve"> das ist ja wohl so. Einer über fünfzig kann sich ja nicht r</w:t>
      </w:r>
      <w:r>
        <w:rPr>
          <w:lang w:val="de-DE"/>
        </w:rPr>
        <w:t>anmachen, an eine, was weiß ich, Z</w:t>
      </w:r>
      <w:r w:rsidRPr="000E723F">
        <w:rPr>
          <w:lang w:val="de-DE"/>
        </w:rPr>
        <w:t>wanzigjährige.</w:t>
      </w:r>
    </w:p>
  </w:footnote>
  <w:footnote w:id="9">
    <w:p w14:paraId="4B014DFF" w14:textId="52EDE5B7" w:rsidR="00DE0BD9" w:rsidRPr="000E723F" w:rsidRDefault="00DE0BD9">
      <w:pPr>
        <w:pStyle w:val="Funotentext"/>
      </w:pPr>
      <w:r w:rsidRPr="001157DC">
        <w:rPr>
          <w:rStyle w:val="Funotenzeichen"/>
        </w:rPr>
        <w:footnoteRef/>
      </w:r>
      <w:r w:rsidRPr="00B670F3">
        <w:t xml:space="preserve"> The students interviewed at the Singaporean school and a few students from the German school, for instance, do not take part in the described nightlife activities. For the youths at the Singaporean school, instead, a certain shopping mall served as their center for after school activities. Here they shop, dine, go to the cinema, sing karaoke or play pool. Furthermore, watching DVDs and hanging out with family and friends are common activities for all teenagers.</w:t>
      </w:r>
      <w:r>
        <w:t xml:space="preserve"> </w:t>
      </w:r>
      <w:r w:rsidRPr="00B670F3">
        <w:t xml:space="preserve">For insights into differing practices of adult expatriates from Singapore and Britain in China, see Brenda </w:t>
      </w:r>
      <w:proofErr w:type="spellStart"/>
      <w:r w:rsidRPr="00B670F3">
        <w:rPr>
          <w:lang w:val="en-GB"/>
        </w:rPr>
        <w:t>Yeoh</w:t>
      </w:r>
      <w:proofErr w:type="spellEnd"/>
      <w:r w:rsidRPr="00B670F3">
        <w:rPr>
          <w:lang w:val="en-GB"/>
        </w:rPr>
        <w:t xml:space="preserve"> and Katie Willis, 2002 and 2005.</w:t>
      </w:r>
    </w:p>
  </w:footnote>
  <w:footnote w:id="10">
    <w:p w14:paraId="30A1B997" w14:textId="1CDF6E9F" w:rsidR="00DE0BD9" w:rsidRPr="008444E1" w:rsidRDefault="00DE0BD9" w:rsidP="00A4367B">
      <w:pPr>
        <w:pStyle w:val="FootnoteText1"/>
      </w:pPr>
      <w:r w:rsidRPr="001157DC">
        <w:rPr>
          <w:rStyle w:val="Funotenzeichen"/>
        </w:rPr>
        <w:footnoteRef/>
      </w:r>
      <w:r>
        <w:t xml:space="preserve"> </w:t>
      </w:r>
      <w:r w:rsidRPr="008444E1">
        <w:t xml:space="preserve">For a detailed description of the development of the internationalized dance club scene in Shanghai see Andrew Field </w:t>
      </w:r>
      <w:r w:rsidRPr="008444E1">
        <w:fldChar w:fldCharType="begin"/>
      </w:r>
      <w:r>
        <w:instrText xml:space="preserve"> ADDIN ZOTERO_ITEM {"citationID":"dFL10MDK","properties":{"formattedCitation":"(2008)","plainCitation":"(2008)"},"citationItems":[{"id":808,"uris":["http://zotero.org/users/401864/items/33N4SK95"],"uri":["http://zotero.org/users/401864/items/33N4SK95"],"suppress-author":true}]} </w:instrText>
      </w:r>
      <w:r w:rsidRPr="008444E1">
        <w:fldChar w:fldCharType="separate"/>
      </w:r>
      <w:r w:rsidRPr="008444E1">
        <w:rPr>
          <w:noProof/>
        </w:rPr>
        <w:t>(2008)</w:t>
      </w:r>
      <w:r w:rsidRPr="008444E1">
        <w:fldChar w:fldCharType="end"/>
      </w:r>
      <w:r w:rsidRPr="008444E1">
        <w:t>. Field provides four in-depth examples of clubs in Shanghai a</w:t>
      </w:r>
      <w:r>
        <w:t xml:space="preserve">nd succinctly illustrates the </w:t>
      </w:r>
      <w:r w:rsidRPr="008444E1">
        <w:t>development</w:t>
      </w:r>
      <w:r>
        <w:t>, success, and failure</w:t>
      </w:r>
      <w:r w:rsidRPr="008444E1">
        <w:t xml:space="preserve"> of clubs in the context of the </w:t>
      </w:r>
      <w:r>
        <w:t xml:space="preserve">city’s </w:t>
      </w:r>
      <w:r w:rsidRPr="008444E1">
        <w:t>economic development and ra</w:t>
      </w:r>
      <w:r>
        <w:t xml:space="preserve">pidly changing consumer culture </w:t>
      </w:r>
      <w:r w:rsidRPr="008444E1">
        <w:t>between 1997 and 2007</w:t>
      </w:r>
      <w:r>
        <w:t xml:space="preserve">. For a brief overview of the earlier developments of dance halls from the 1920s onwards, as well as the rise of discos in the 1990s in Shanghai, see James Farrer’s </w:t>
      </w:r>
      <w:r w:rsidRPr="00FF4707">
        <w:rPr>
          <w:rStyle w:val="Hervorhebung"/>
        </w:rPr>
        <w:t>Opening Up</w:t>
      </w:r>
      <w:r>
        <w:t xml:space="preserve"> </w:t>
      </w:r>
      <w:r>
        <w:fldChar w:fldCharType="begin"/>
      </w:r>
      <w:r>
        <w:instrText xml:space="preserve"> ADDIN ZOTERO_ITEM {"citationID":"e7y1XQbA","properties":{"formattedCitation":"(2002)","plainCitation":"(2002)"},"citationItems":[{"id":815,"uris":["http://zotero.org/users/401864/items/3PXQCZE9"],"uri":["http://zotero.org/users/401864/items/3PXQCZE9"],"suppress-author":true}]} </w:instrText>
      </w:r>
      <w:r>
        <w:fldChar w:fldCharType="separate"/>
      </w:r>
      <w:r>
        <w:rPr>
          <w:noProof/>
        </w:rPr>
        <w:t>(2002)</w:t>
      </w:r>
      <w:r>
        <w:fldChar w:fldCharType="end"/>
      </w:r>
      <w:r>
        <w:t xml:space="preserve">, primarily chapter nine. Here, Farrer pays particular attention to the links between dance and sexual culture. </w:t>
      </w:r>
    </w:p>
  </w:footnote>
  <w:footnote w:id="11">
    <w:p w14:paraId="3EF30A93" w14:textId="4FEABBED" w:rsidR="00DE0BD9" w:rsidRPr="000E723F" w:rsidRDefault="00DE0BD9" w:rsidP="00D54C89">
      <w:pPr>
        <w:pStyle w:val="FootnoteText1"/>
      </w:pPr>
      <w:r w:rsidRPr="001157DC">
        <w:rPr>
          <w:rStyle w:val="Funotenzeichen"/>
        </w:rPr>
        <w:footnoteRef/>
      </w:r>
      <w:r>
        <w:t xml:space="preserve"> For the links between class and nightlife spaces in Shanghai, see again Field </w:t>
      </w:r>
      <w:r>
        <w:fldChar w:fldCharType="begin"/>
      </w:r>
      <w:r>
        <w:instrText xml:space="preserve"> ADDIN ZOTERO_ITEM {"citationID":"iqGEhvON","properties":{"formattedCitation":"(2008)","plainCitation":"(2008)"},"citationItems":[{"id":808,"uris":["http://zotero.org/users/401864/items/33N4SK95"],"uri":["http://zotero.org/users/401864/items/33N4SK95"],"suppress-author":true}]} </w:instrText>
      </w:r>
      <w:r>
        <w:fldChar w:fldCharType="separate"/>
      </w:r>
      <w:r>
        <w:rPr>
          <w:noProof/>
        </w:rPr>
        <w:t>(2008)</w:t>
      </w:r>
      <w:r>
        <w:fldChar w:fldCharType="end"/>
      </w:r>
      <w:r>
        <w:t>. His article pays particular attention to the promotion of class identities through dance club visits.</w:t>
      </w:r>
    </w:p>
  </w:footnote>
  <w:footnote w:id="12">
    <w:p w14:paraId="6C096684" w14:textId="6AC439E6" w:rsidR="00DE0BD9" w:rsidRPr="00E470E7" w:rsidRDefault="00DE0BD9" w:rsidP="00E470E7">
      <w:pPr>
        <w:pStyle w:val="FootnoteText1"/>
        <w:rPr>
          <w:lang w:val="de-DE"/>
        </w:rPr>
      </w:pPr>
      <w:r w:rsidRPr="001157DC">
        <w:rPr>
          <w:rStyle w:val="Funotenzeichen"/>
        </w:rPr>
        <w:footnoteRef/>
      </w:r>
      <w:r w:rsidRPr="000E723F">
        <w:rPr>
          <w:lang w:val="de-DE"/>
        </w:rPr>
        <w:t xml:space="preserve"> German original: </w:t>
      </w:r>
      <w:r w:rsidRPr="00D81A25">
        <w:rPr>
          <w:rStyle w:val="SpeakerInterviews"/>
        </w:rPr>
        <w:t>Peter:</w:t>
      </w:r>
      <w:r w:rsidRPr="000E723F">
        <w:rPr>
          <w:lang w:val="de-DE"/>
        </w:rPr>
        <w:t xml:space="preserve"> Überhaupt</w:t>
      </w:r>
      <w:r>
        <w:rPr>
          <w:lang w:val="de-DE"/>
        </w:rPr>
        <w:t>,</w:t>
      </w:r>
      <w:r w:rsidRPr="000E723F">
        <w:rPr>
          <w:lang w:val="de-DE"/>
        </w:rPr>
        <w:t xml:space="preserve"> die Stadt ist sehr friedlich. Also die Clubs. Das liegt eben aber auch an dem Polizeistaat. </w:t>
      </w:r>
      <w:r w:rsidRPr="00D81A25">
        <w:rPr>
          <w:rStyle w:val="SpeakerInterviews"/>
        </w:rPr>
        <w:t>Marco:</w:t>
      </w:r>
      <w:r w:rsidRPr="000E723F">
        <w:rPr>
          <w:lang w:val="de-DE"/>
        </w:rPr>
        <w:t xml:space="preserve"> Ja, also ich weiß nicht. Ich hab das in Deutschland nie so erlebt. Ich bin in Deutschland nie weggegangen. Und dann weiß ich auch nicht worauf man da achten muss. Ich hab auch so Sachen gehört, man. Um zwölf oder so fahren die letzten Busse. Und weil in Deutschland Taxi relativ teuer ist, sind dann um zwölf auf einmal alle weg. Ja und hier geht der eine </w:t>
      </w:r>
      <w:proofErr w:type="spellStart"/>
      <w:r w:rsidRPr="000E723F">
        <w:rPr>
          <w:lang w:val="de-DE"/>
        </w:rPr>
        <w:t>halt</w:t>
      </w:r>
      <w:proofErr w:type="spellEnd"/>
      <w:r w:rsidRPr="000E723F">
        <w:rPr>
          <w:lang w:val="de-DE"/>
        </w:rPr>
        <w:t xml:space="preserve"> um eins, der andere um vier. […] Eben halt auch wegen der Sicherheit: Man kann auch mal irgendwo hingehen. Man kann sich auch mal verlaufen und man würde nicht ausgeraubt. </w:t>
      </w:r>
      <w:r w:rsidRPr="00D81A25">
        <w:rPr>
          <w:rStyle w:val="SpeakerInterviews"/>
        </w:rPr>
        <w:t>Peter:</w:t>
      </w:r>
      <w:r w:rsidRPr="000E723F">
        <w:rPr>
          <w:lang w:val="de-DE"/>
        </w:rPr>
        <w:t xml:space="preserve"> Ja, also Angst braucht man hier auf keinen Fall haben.</w:t>
      </w:r>
    </w:p>
  </w:footnote>
  <w:footnote w:id="13">
    <w:p w14:paraId="00D0620E" w14:textId="249ED3AB" w:rsidR="00DE0BD9" w:rsidRPr="000E723F" w:rsidRDefault="00DE0BD9" w:rsidP="00E470E7">
      <w:pPr>
        <w:pStyle w:val="FootnoteText1"/>
        <w:rPr>
          <w:lang w:val="de-DE"/>
        </w:rPr>
      </w:pPr>
      <w:r w:rsidRPr="001157DC">
        <w:rPr>
          <w:rStyle w:val="Funotenzeichen"/>
        </w:rPr>
        <w:footnoteRef/>
      </w:r>
      <w:r w:rsidRPr="000E723F">
        <w:rPr>
          <w:lang w:val="de-DE"/>
        </w:rPr>
        <w:t xml:space="preserve"> </w:t>
      </w:r>
      <w:r w:rsidRPr="000E723F">
        <w:rPr>
          <w:rStyle w:val="footnotetextChar"/>
          <w:lang w:val="de-DE"/>
        </w:rPr>
        <w:t xml:space="preserve">German original: </w:t>
      </w:r>
      <w:proofErr w:type="spellStart"/>
      <w:r w:rsidRPr="00D81A25">
        <w:rPr>
          <w:rStyle w:val="SpeakerInterviews"/>
        </w:rPr>
        <w:t>Kressi</w:t>
      </w:r>
      <w:proofErr w:type="spellEnd"/>
      <w:r w:rsidRPr="00D81A25">
        <w:rPr>
          <w:rStyle w:val="SpeakerInterviews"/>
        </w:rPr>
        <w:t>:</w:t>
      </w:r>
      <w:r>
        <w:rPr>
          <w:rStyle w:val="footnotetextChar"/>
          <w:lang w:val="de-DE"/>
        </w:rPr>
        <w:t xml:space="preserve"> </w:t>
      </w:r>
      <w:r w:rsidRPr="000E723F">
        <w:rPr>
          <w:rStyle w:val="footnotetextChar"/>
          <w:lang w:val="de-DE"/>
        </w:rPr>
        <w:t>Also meistens ist es so, dass freitags irgendwelche Leute feiern wollen</w:t>
      </w:r>
      <w:r w:rsidRPr="00D81A25">
        <w:rPr>
          <w:rStyle w:val="footnotetextChar"/>
          <w:lang w:val="de-DE"/>
        </w:rPr>
        <w:t xml:space="preserve"> </w:t>
      </w:r>
      <w:r w:rsidRPr="000E723F">
        <w:rPr>
          <w:rStyle w:val="footnotetextChar"/>
          <w:lang w:val="de-DE"/>
        </w:rPr>
        <w:t xml:space="preserve">gehen. Weil irgendwelche Leute immer Geburtstag haben. Aber ich bin ja erst fünfzehn und daher darf ich auch nicht jede Woche. Und jetzt in letzter Zeit war es eben öfter, wegen Olivias Geburtstag und wegen Semester, und </w:t>
      </w:r>
      <w:proofErr w:type="spellStart"/>
      <w:r w:rsidRPr="000E723F">
        <w:rPr>
          <w:rStyle w:val="footnotetextChar"/>
          <w:lang w:val="de-DE"/>
        </w:rPr>
        <w:t>ehm</w:t>
      </w:r>
      <w:proofErr w:type="spellEnd"/>
      <w:r w:rsidRPr="000E723F">
        <w:rPr>
          <w:rStyle w:val="footnotetextChar"/>
          <w:lang w:val="de-DE"/>
        </w:rPr>
        <w:t>, diesen Freitag noch einmal wegen Mias Geburtstag. Und auch in den Ferien, aber sonst so DVD Abende.</w:t>
      </w:r>
    </w:p>
  </w:footnote>
  <w:footnote w:id="14">
    <w:p w14:paraId="410B7BDA" w14:textId="744D4401" w:rsidR="00DE0BD9" w:rsidRPr="000E464C" w:rsidRDefault="00DE0BD9" w:rsidP="000E464C">
      <w:pPr>
        <w:pStyle w:val="FootnoteText1"/>
        <w:rPr>
          <w:lang w:val="de-DE"/>
        </w:rPr>
      </w:pPr>
      <w:r w:rsidRPr="001157DC">
        <w:rPr>
          <w:rStyle w:val="Funotenzeichen"/>
        </w:rPr>
        <w:footnoteRef/>
      </w:r>
      <w:r w:rsidRPr="000E723F">
        <w:rPr>
          <w:lang w:val="de-DE"/>
        </w:rPr>
        <w:t xml:space="preserve"> German original</w:t>
      </w:r>
      <w:r w:rsidRPr="000E464C">
        <w:rPr>
          <w:lang w:val="de-DE"/>
        </w:rPr>
        <w:t xml:space="preserve">: </w:t>
      </w:r>
      <w:r w:rsidRPr="00D81A25">
        <w:rPr>
          <w:rStyle w:val="SpeakerInterviews"/>
        </w:rPr>
        <w:t>Alex:</w:t>
      </w:r>
      <w:r>
        <w:rPr>
          <w:lang w:val="de-DE"/>
        </w:rPr>
        <w:t xml:space="preserve"> </w:t>
      </w:r>
      <w:r w:rsidRPr="000E464C">
        <w:rPr>
          <w:lang w:val="de-DE"/>
        </w:rPr>
        <w:t>Ich weiß nicht wann das genau war. Das war irgendwann letztes Jahr. Da kam meine Mutter in mein Zimmer und sagte dann zu mir den Satz so, als ich nämlich noch während der Woche noch irgendwo hin wollte, sagte so: "Ja, die Woche ist nur für die Schule. Und das Wochenende kannst du weggehen." Weil das war vorher nie so. Das wa</w:t>
      </w:r>
      <w:r>
        <w:rPr>
          <w:lang w:val="de-DE"/>
        </w:rPr>
        <w:t xml:space="preserve">r. Das hat mich total gestört. </w:t>
      </w:r>
      <w:r w:rsidRPr="00D81A25">
        <w:rPr>
          <w:rStyle w:val="SpeakerInterviews"/>
        </w:rPr>
        <w:t>Alle:</w:t>
      </w:r>
      <w:r>
        <w:rPr>
          <w:lang w:val="de-DE"/>
        </w:rPr>
        <w:t xml:space="preserve"> &lt;L&gt; </w:t>
      </w:r>
      <w:r w:rsidRPr="00D81A25">
        <w:rPr>
          <w:rStyle w:val="SpeakerInterviews"/>
        </w:rPr>
        <w:t>Alex:</w:t>
      </w:r>
      <w:r>
        <w:rPr>
          <w:lang w:val="de-DE"/>
        </w:rPr>
        <w:t xml:space="preserve"> </w:t>
      </w:r>
      <w:r w:rsidRPr="000E464C">
        <w:rPr>
          <w:lang w:val="de-DE"/>
        </w:rPr>
        <w:t xml:space="preserve">Also wirklich. Sie kam rein: "Ja, die Woche nutzt du jetzt nur für die Schule. Nichts anderes, nur auf die Schule konzentrieren.” Und da hat sich bei mir selber so eine Art Protest gebildet, ein Gegenwillen. </w:t>
      </w:r>
    </w:p>
  </w:footnote>
  <w:footnote w:id="15">
    <w:p w14:paraId="58CCEE60" w14:textId="7A78EEE5" w:rsidR="00DE0BD9" w:rsidRPr="008E2ED6" w:rsidRDefault="00DE0BD9" w:rsidP="0036111F">
      <w:pPr>
        <w:pStyle w:val="FootnoteText1"/>
        <w:rPr>
          <w:lang w:val="de-DE"/>
        </w:rPr>
      </w:pPr>
      <w:r w:rsidRPr="001157DC">
        <w:rPr>
          <w:rStyle w:val="Funotenzeichen"/>
        </w:rPr>
        <w:footnoteRef/>
      </w:r>
      <w:r w:rsidRPr="000E723F">
        <w:rPr>
          <w:lang w:val="de-DE"/>
        </w:rPr>
        <w:t xml:space="preserve"> German original: </w:t>
      </w:r>
      <w:r w:rsidRPr="00D81A25">
        <w:rPr>
          <w:rStyle w:val="SpeakerInterviews"/>
        </w:rPr>
        <w:t>Charlie:</w:t>
      </w:r>
      <w:r w:rsidRPr="000E723F">
        <w:rPr>
          <w:lang w:val="de-DE"/>
        </w:rPr>
        <w:t xml:space="preserve"> Ich darf gar nicht so oft von meinen Eltern aus. </w:t>
      </w:r>
      <w:r w:rsidRPr="00D81A25">
        <w:rPr>
          <w:rStyle w:val="SpeakerInterviews"/>
        </w:rPr>
        <w:t>Olivia:</w:t>
      </w:r>
      <w:r w:rsidRPr="000E723F">
        <w:rPr>
          <w:lang w:val="de-DE"/>
        </w:rPr>
        <w:t xml:space="preserve"> </w:t>
      </w:r>
      <w:proofErr w:type="spellStart"/>
      <w:r w:rsidRPr="000E723F">
        <w:rPr>
          <w:lang w:val="de-DE"/>
        </w:rPr>
        <w:t>Hmm</w:t>
      </w:r>
      <w:proofErr w:type="spellEnd"/>
      <w:r w:rsidRPr="000E723F">
        <w:rPr>
          <w:lang w:val="de-DE"/>
        </w:rPr>
        <w:t xml:space="preserve">. Ich auch nicht. </w:t>
      </w:r>
      <w:r w:rsidRPr="00D81A25">
        <w:rPr>
          <w:rStyle w:val="SpeakerInterviews"/>
        </w:rPr>
        <w:t>Antonia:</w:t>
      </w:r>
      <w:r w:rsidRPr="000E723F">
        <w:rPr>
          <w:lang w:val="de-DE"/>
        </w:rPr>
        <w:t xml:space="preserve"> Ich auch nicht. </w:t>
      </w:r>
      <w:r w:rsidRPr="00D81A25">
        <w:rPr>
          <w:rStyle w:val="SpeakerInterviews"/>
        </w:rPr>
        <w:t>Olivia:</w:t>
      </w:r>
      <w:r w:rsidRPr="000E723F">
        <w:rPr>
          <w:lang w:val="de-DE"/>
        </w:rPr>
        <w:t xml:space="preserve"> Ja, aber ich lüg sie nicht an. </w:t>
      </w:r>
      <w:r w:rsidRPr="00D81A25">
        <w:rPr>
          <w:rStyle w:val="SpeakerInterviews"/>
        </w:rPr>
        <w:t>Antonia:</w:t>
      </w:r>
      <w:r w:rsidRPr="000E723F">
        <w:rPr>
          <w:lang w:val="de-DE"/>
        </w:rPr>
        <w:t xml:space="preserve"> Ich auch nicht. &lt;L&gt; Doch manchmal. Einmal. &lt;L&gt; </w:t>
      </w:r>
      <w:r w:rsidRPr="00D81A25">
        <w:rPr>
          <w:rStyle w:val="SpeakerInterviews"/>
        </w:rPr>
        <w:t>Interviewer:</w:t>
      </w:r>
      <w:r w:rsidRPr="000E723F">
        <w:rPr>
          <w:lang w:val="de-DE"/>
        </w:rPr>
        <w:t xml:space="preserve"> Manchmal muss man Lösungen finden damit man trotzdem gehen kann, sozusagen. Wie macht ihr das dann? Hab ich früher auch gemacht. </w:t>
      </w:r>
      <w:r w:rsidRPr="00D81A25">
        <w:rPr>
          <w:rStyle w:val="SpeakerInterviews"/>
        </w:rPr>
        <w:t>Charlie:</w:t>
      </w:r>
      <w:r w:rsidRPr="000E723F">
        <w:rPr>
          <w:lang w:val="de-DE"/>
        </w:rPr>
        <w:t xml:space="preserve"> Bei jemand anders übernachten. </w:t>
      </w:r>
      <w:r w:rsidRPr="00D81A25">
        <w:rPr>
          <w:rStyle w:val="SpeakerInterviews"/>
        </w:rPr>
        <w:t>Olivia:</w:t>
      </w:r>
      <w:r w:rsidRPr="000E723F">
        <w:rPr>
          <w:lang w:val="de-DE"/>
        </w:rPr>
        <w:t xml:space="preserve"> Sie schläft immer bei [einer Freundin]. </w:t>
      </w:r>
      <w:r w:rsidRPr="00D81A25">
        <w:rPr>
          <w:rStyle w:val="SpeakerInterviews"/>
        </w:rPr>
        <w:t>Antonia:</w:t>
      </w:r>
      <w:r w:rsidRPr="000E723F">
        <w:rPr>
          <w:lang w:val="de-DE"/>
        </w:rPr>
        <w:t xml:space="preserve"> […] Ich sag immer: </w:t>
      </w:r>
      <w:r w:rsidRPr="008F418B">
        <w:rPr>
          <w:lang w:val="de-DE"/>
        </w:rPr>
        <w:t>“</w:t>
      </w:r>
      <w:r w:rsidRPr="000E723F">
        <w:rPr>
          <w:lang w:val="de-DE"/>
        </w:rPr>
        <w:t>Mama, ich geh zu Freunden und ich übernachte dann bei denen.</w:t>
      </w:r>
      <w:r>
        <w:rPr>
          <w:rFonts w:cs="Arial"/>
          <w:lang w:val="de-DE"/>
        </w:rPr>
        <w:t>”</w:t>
      </w:r>
      <w:r w:rsidRPr="000E723F">
        <w:rPr>
          <w:lang w:val="de-DE"/>
        </w:rPr>
        <w:t xml:space="preserve"> Das ist ja eigentlich auch die halbe Wahrheit. Weil erst</w:t>
      </w:r>
      <w:r>
        <w:rPr>
          <w:lang w:val="de-DE"/>
        </w:rPr>
        <w:t xml:space="preserve"> </w:t>
      </w:r>
      <w:r w:rsidRPr="000E723F">
        <w:rPr>
          <w:lang w:val="de-DE"/>
        </w:rPr>
        <w:t xml:space="preserve">mal geh ich immer zu Freunden, meistens vorher und später übernachte ich bei ihnen. Das ist einfach nur so der Zwischenraum &lt;L&gt; der fehlt. </w:t>
      </w:r>
      <w:r w:rsidRPr="00D81A25">
        <w:rPr>
          <w:rStyle w:val="SpeakerInterviews"/>
        </w:rPr>
        <w:t>Charlie:</w:t>
      </w:r>
      <w:r w:rsidRPr="000E723F">
        <w:rPr>
          <w:lang w:val="de-DE"/>
        </w:rPr>
        <w:t xml:space="preserve"> Ich versteh nicht was Eltern dagegen haben. Ich mein</w:t>
      </w:r>
      <w:r>
        <w:rPr>
          <w:lang w:val="de-DE"/>
        </w:rPr>
        <w:t>,</w:t>
      </w:r>
      <w:r w:rsidRPr="000E723F">
        <w:rPr>
          <w:lang w:val="de-DE"/>
        </w:rPr>
        <w:t xml:space="preserve"> die wissen ja nicht, dass wir da trinken. Und die denken, wir tanzen. Ich sag immer tanzen gehen. </w:t>
      </w:r>
      <w:r w:rsidRPr="008F418B">
        <w:rPr>
          <w:lang w:val="de-DE"/>
        </w:rPr>
        <w:t>“</w:t>
      </w:r>
      <w:r w:rsidRPr="000E723F">
        <w:rPr>
          <w:lang w:val="de-DE"/>
        </w:rPr>
        <w:t>Wir gehen tanzen.</w:t>
      </w:r>
      <w:r>
        <w:rPr>
          <w:rFonts w:cs="Arial"/>
          <w:lang w:val="de-DE"/>
        </w:rPr>
        <w:t>”</w:t>
      </w:r>
      <w:r>
        <w:rPr>
          <w:lang w:val="de-DE"/>
        </w:rPr>
        <w:t xml:space="preserve"> </w:t>
      </w:r>
      <w:r w:rsidRPr="00D81A25">
        <w:rPr>
          <w:rStyle w:val="SpeakerInterviews"/>
        </w:rPr>
        <w:t>Antonia:</w:t>
      </w:r>
      <w:r w:rsidRPr="000E723F">
        <w:rPr>
          <w:lang w:val="de-DE"/>
        </w:rPr>
        <w:t xml:space="preserve"> Ja, ich sag auch immer: </w:t>
      </w:r>
      <w:r w:rsidRPr="008F418B">
        <w:rPr>
          <w:lang w:val="de-DE"/>
        </w:rPr>
        <w:t>“</w:t>
      </w:r>
      <w:r w:rsidRPr="000E723F">
        <w:rPr>
          <w:lang w:val="de-DE"/>
        </w:rPr>
        <w:t>Mama, ich geh tanzen.</w:t>
      </w:r>
      <w:r>
        <w:rPr>
          <w:rFonts w:cs="Arial"/>
          <w:lang w:val="de-DE"/>
        </w:rPr>
        <w:t>”</w:t>
      </w:r>
      <w:r>
        <w:rPr>
          <w:lang w:val="de-DE"/>
        </w:rPr>
        <w:t xml:space="preserve"> Also im C</w:t>
      </w:r>
      <w:r w:rsidRPr="000E723F">
        <w:rPr>
          <w:lang w:val="de-DE"/>
        </w:rPr>
        <w:t xml:space="preserve">hinesischen gibt es kein Wort für </w:t>
      </w:r>
      <w:r>
        <w:rPr>
          <w:rFonts w:cs="Arial"/>
          <w:lang w:val="de-DE"/>
        </w:rPr>
        <w:t>“</w:t>
      </w:r>
      <w:proofErr w:type="spellStart"/>
      <w:r w:rsidRPr="000E723F">
        <w:rPr>
          <w:lang w:val="de-DE"/>
        </w:rPr>
        <w:t>clubben</w:t>
      </w:r>
      <w:proofErr w:type="spellEnd"/>
      <w:r>
        <w:rPr>
          <w:rFonts w:cs="Arial"/>
          <w:lang w:val="de-DE"/>
        </w:rPr>
        <w:t>”</w:t>
      </w:r>
      <w:r w:rsidRPr="000E723F">
        <w:rPr>
          <w:lang w:val="de-DE"/>
        </w:rPr>
        <w:t xml:space="preserve"> oder so. Da sag ich einfach: </w:t>
      </w:r>
      <w:r w:rsidRPr="00CA33CE">
        <w:rPr>
          <w:lang w:val="de-DE"/>
        </w:rPr>
        <w:t>“</w:t>
      </w:r>
      <w:r w:rsidRPr="000E723F">
        <w:rPr>
          <w:lang w:val="de-DE"/>
        </w:rPr>
        <w:t xml:space="preserve">Ja, Mama, ich geh tanzen.” </w:t>
      </w:r>
      <w:r w:rsidRPr="00814A77">
        <w:rPr>
          <w:rStyle w:val="SpeakerInterviews"/>
        </w:rPr>
        <w:t>Charlie:</w:t>
      </w:r>
      <w:r w:rsidRPr="000E723F">
        <w:rPr>
          <w:lang w:val="de-DE"/>
        </w:rPr>
        <w:t xml:space="preserve"> […] Ich meine</w:t>
      </w:r>
      <w:r>
        <w:rPr>
          <w:lang w:val="de-DE"/>
        </w:rPr>
        <w:t>,</w:t>
      </w:r>
      <w:r w:rsidRPr="000E723F">
        <w:rPr>
          <w:lang w:val="de-DE"/>
        </w:rPr>
        <w:t xml:space="preserve"> wenn ich bei jemanden übernachte, dann bleibe ich auch lange wach.</w:t>
      </w:r>
    </w:p>
  </w:footnote>
  <w:footnote w:id="16">
    <w:p w14:paraId="0E596E2D" w14:textId="77777777" w:rsidR="00DE0BD9" w:rsidRPr="000E723F" w:rsidRDefault="00DE0BD9" w:rsidP="003A63E0">
      <w:pPr>
        <w:pStyle w:val="FootnoteText1"/>
      </w:pPr>
      <w:r w:rsidRPr="001157DC">
        <w:rPr>
          <w:rStyle w:val="Funotenzeichen"/>
        </w:rPr>
        <w:footnoteRef/>
      </w:r>
      <w:r>
        <w:t xml:space="preserve"> </w:t>
      </w:r>
      <w:r w:rsidRPr="00D7638F">
        <w:t>While other bars</w:t>
      </w:r>
      <w:r>
        <w:t>,</w:t>
      </w:r>
      <w:r w:rsidRPr="00D7638F">
        <w:t xml:space="preserve"> such Tera 57 (fair priced cocktail bar that sometimes lets guest</w:t>
      </w:r>
      <w:r>
        <w:t>s</w:t>
      </w:r>
      <w:r w:rsidRPr="00D7638F">
        <w:t xml:space="preserve"> put on music) and Windows (cheap sports </w:t>
      </w:r>
      <w:r>
        <w:t xml:space="preserve">bar), occasionally serve as </w:t>
      </w:r>
      <w:r w:rsidRPr="00D7638F">
        <w:t xml:space="preserve">locations </w:t>
      </w:r>
      <w:r>
        <w:t xml:space="preserve">to warm up </w:t>
      </w:r>
      <w:r w:rsidRPr="00D7638F">
        <w:t>for further clubbing, for the two groups these are merely substitutes for Mural if a cha</w:t>
      </w:r>
      <w:r>
        <w:t>nge is needed for some reason.</w:t>
      </w:r>
    </w:p>
  </w:footnote>
  <w:footnote w:id="17">
    <w:p w14:paraId="7BC97BBB" w14:textId="0C71B663" w:rsidR="00DE0BD9" w:rsidRPr="00C2353B" w:rsidRDefault="00DE0BD9" w:rsidP="00A035A2">
      <w:pPr>
        <w:pStyle w:val="FootnoteText1"/>
        <w:rPr>
          <w:lang w:val="de-DE"/>
        </w:rPr>
      </w:pPr>
      <w:r w:rsidRPr="001157DC">
        <w:rPr>
          <w:rStyle w:val="Funotenzeichen"/>
        </w:rPr>
        <w:footnoteRef/>
      </w:r>
      <w:r w:rsidRPr="000E723F">
        <w:rPr>
          <w:lang w:val="de-DE"/>
        </w:rPr>
        <w:t xml:space="preserve"> </w:t>
      </w:r>
      <w:r w:rsidRPr="000E723F">
        <w:rPr>
          <w:rStyle w:val="footnotetextChar"/>
          <w:lang w:val="de-DE"/>
        </w:rPr>
        <w:t xml:space="preserve">German original: </w:t>
      </w:r>
      <w:r w:rsidRPr="00814A77">
        <w:rPr>
          <w:rStyle w:val="SpeakerInterviews"/>
        </w:rPr>
        <w:t>Lara:</w:t>
      </w:r>
      <w:r>
        <w:rPr>
          <w:rStyle w:val="footnotetextChar"/>
          <w:lang w:val="de-DE"/>
        </w:rPr>
        <w:t xml:space="preserve"> </w:t>
      </w:r>
      <w:r w:rsidRPr="000E723F">
        <w:rPr>
          <w:rStyle w:val="footnotetextChar"/>
          <w:lang w:val="de-DE"/>
        </w:rPr>
        <w:t xml:space="preserve">Also jeden Freitag geh ich feiern. Das ist Privileg. Das muss sein nach der Woche einfach. </w:t>
      </w:r>
      <w:r w:rsidRPr="00C2353B">
        <w:rPr>
          <w:rStyle w:val="footnotetextChar"/>
          <w:lang w:val="de-DE"/>
        </w:rPr>
        <w:t>Ich könnte auch nicht ohne. Das wär zu langweilig.</w:t>
      </w:r>
    </w:p>
  </w:footnote>
  <w:footnote w:id="18">
    <w:p w14:paraId="02C3A240" w14:textId="7950657A" w:rsidR="00DE0BD9" w:rsidRPr="00EC7AAD" w:rsidRDefault="00DE0BD9" w:rsidP="00806459">
      <w:pPr>
        <w:pStyle w:val="Funotentext"/>
        <w:rPr>
          <w:lang w:val="de-DE"/>
        </w:rPr>
      </w:pPr>
      <w:r>
        <w:rPr>
          <w:rStyle w:val="Funotenzeichen"/>
        </w:rPr>
        <w:footnoteRef/>
      </w:r>
      <w:r w:rsidRPr="00C2353B">
        <w:rPr>
          <w:lang w:val="de-DE"/>
        </w:rPr>
        <w:t xml:space="preserve"> </w:t>
      </w:r>
      <w:r>
        <w:rPr>
          <w:lang w:val="de-DE"/>
        </w:rPr>
        <w:t xml:space="preserve">I </w:t>
      </w:r>
      <w:proofErr w:type="spellStart"/>
      <w:r>
        <w:rPr>
          <w:lang w:val="de-DE"/>
        </w:rPr>
        <w:t>wrote</w:t>
      </w:r>
      <w:proofErr w:type="spellEnd"/>
      <w:r>
        <w:rPr>
          <w:lang w:val="de-DE"/>
        </w:rPr>
        <w:t xml:space="preserve"> </w:t>
      </w:r>
      <w:proofErr w:type="spellStart"/>
      <w:r>
        <w:rPr>
          <w:lang w:val="de-DE"/>
        </w:rPr>
        <w:t>most</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my</w:t>
      </w:r>
      <w:proofErr w:type="spellEnd"/>
      <w:r>
        <w:rPr>
          <w:lang w:val="de-DE"/>
        </w:rPr>
        <w:t xml:space="preserve"> </w:t>
      </w:r>
      <w:proofErr w:type="spellStart"/>
      <w:r>
        <w:rPr>
          <w:lang w:val="de-DE"/>
        </w:rPr>
        <w:t>field</w:t>
      </w:r>
      <w:proofErr w:type="spellEnd"/>
      <w:r>
        <w:rPr>
          <w:lang w:val="de-DE"/>
        </w:rPr>
        <w:t xml:space="preserve"> </w:t>
      </w:r>
      <w:proofErr w:type="spellStart"/>
      <w:r>
        <w:rPr>
          <w:lang w:val="de-DE"/>
        </w:rPr>
        <w:t>notes</w:t>
      </w:r>
      <w:proofErr w:type="spellEnd"/>
      <w:r>
        <w:rPr>
          <w:lang w:val="de-DE"/>
        </w:rPr>
        <w:t xml:space="preserve"> in German; </w:t>
      </w:r>
      <w:proofErr w:type="spellStart"/>
      <w:r>
        <w:rPr>
          <w:lang w:val="de-DE"/>
        </w:rPr>
        <w:t>this</w:t>
      </w:r>
      <w:proofErr w:type="spellEnd"/>
      <w:r>
        <w:rPr>
          <w:lang w:val="de-DE"/>
        </w:rPr>
        <w:t xml:space="preserve"> </w:t>
      </w:r>
      <w:proofErr w:type="spellStart"/>
      <w:r>
        <w:rPr>
          <w:lang w:val="de-DE"/>
        </w:rPr>
        <w:t>is</w:t>
      </w:r>
      <w:proofErr w:type="spellEnd"/>
      <w:r>
        <w:rPr>
          <w:lang w:val="de-DE"/>
        </w:rPr>
        <w:t xml:space="preserve"> a </w:t>
      </w:r>
      <w:proofErr w:type="spellStart"/>
      <w:r>
        <w:rPr>
          <w:lang w:val="de-DE"/>
        </w:rPr>
        <w:t>translation</w:t>
      </w:r>
      <w:proofErr w:type="spellEnd"/>
      <w:r>
        <w:rPr>
          <w:lang w:val="de-DE"/>
        </w:rPr>
        <w:t>.</w:t>
      </w:r>
    </w:p>
  </w:footnote>
  <w:footnote w:id="19">
    <w:p w14:paraId="39A73F30" w14:textId="407CC5E4" w:rsidR="00DE0BD9" w:rsidRPr="00032116" w:rsidRDefault="00DE0BD9" w:rsidP="00A035A2">
      <w:pPr>
        <w:pStyle w:val="FootnoteText1"/>
      </w:pPr>
      <w:r w:rsidRPr="001157DC">
        <w:rPr>
          <w:rStyle w:val="Funotenzeichen"/>
        </w:rPr>
        <w:footnoteRef/>
      </w:r>
      <w:r w:rsidRPr="00032116">
        <w:t xml:space="preserve"> Valentine</w:t>
      </w:r>
      <w:r>
        <w:t xml:space="preserve"> </w:t>
      </w:r>
      <w:r w:rsidRPr="00032116">
        <w:fldChar w:fldCharType="begin"/>
      </w:r>
      <w:r>
        <w:instrText xml:space="preserve"> ADDIN ZOTERO_ITEM {"citationID":"OhtGL4sV","properties":{"formattedCitation":"(2003)","plainCitation":"(2003)"},"citationItems":[{"id":1125,"uris":["http://zotero.org/users/401864/items/TJ8T7WSJ"],"uri":["http://zotero.org/users/401864/items/TJ8T7WSJ"],"suppress-author":true}]} </w:instrText>
      </w:r>
      <w:r w:rsidRPr="00032116">
        <w:fldChar w:fldCharType="separate"/>
      </w:r>
      <w:r w:rsidRPr="00032116">
        <w:rPr>
          <w:noProof/>
        </w:rPr>
        <w:t>(2003)</w:t>
      </w:r>
      <w:r w:rsidRPr="00032116">
        <w:fldChar w:fldCharType="end"/>
      </w:r>
      <w:r w:rsidRPr="00032116">
        <w:t xml:space="preserve"> considers these self-made rituals and the perspective of youths themselves as central for </w:t>
      </w:r>
      <w:r>
        <w:t>scholars who</w:t>
      </w:r>
      <w:r w:rsidRPr="00032116">
        <w:t xml:space="preserve"> want to understand the transitional process </w:t>
      </w:r>
      <w:r>
        <w:t>in</w:t>
      </w:r>
      <w:r w:rsidRPr="00032116">
        <w:t>to adulthood</w:t>
      </w:r>
      <w:r>
        <w:t>:</w:t>
      </w:r>
      <w:r w:rsidRPr="00032116">
        <w:t xml:space="preserve"> “In this sense perhaps rather than applying adult measures of the extent to which children have achieved ‘adulthood’ we need to pay more attention to the different ways young people themselves define and understand this boundary crossing. As such we also need to question to what extent social categories such as gender, race, class and sexuality actually have any meaning for young people as they grow up” </w:t>
      </w:r>
      <w:r w:rsidRPr="00032116">
        <w:fldChar w:fldCharType="begin"/>
      </w:r>
      <w:r>
        <w:instrText xml:space="preserve"> ADDIN ZOTERO_ITEM {"citationID":"i2rOS1Xx","properties":{"formattedCitation":"(Valentine 2003, 49)","plainCitation":"(Valentine 2003, 49)"},"citationItems":[{"id":1125,"uris":["http://zotero.org/users/401864/items/TJ8T7WSJ"],"uri":["http://zotero.org/users/401864/items/TJ8T7WSJ"],"locator":"49"}]} </w:instrText>
      </w:r>
      <w:r w:rsidRPr="00032116">
        <w:fldChar w:fldCharType="separate"/>
      </w:r>
      <w:r w:rsidRPr="00032116">
        <w:rPr>
          <w:noProof/>
        </w:rPr>
        <w:t>(Valentine 2003, 49)</w:t>
      </w:r>
      <w:r w:rsidRPr="00032116">
        <w:fldChar w:fldCharType="end"/>
      </w:r>
      <w:r w:rsidRPr="00032116">
        <w:t>.</w:t>
      </w:r>
    </w:p>
  </w:footnote>
  <w:footnote w:id="20">
    <w:p w14:paraId="4AB5D1D3" w14:textId="46F2CDE5" w:rsidR="00DE0BD9" w:rsidRPr="00D45A57" w:rsidRDefault="00DE0BD9" w:rsidP="00D45A57">
      <w:pPr>
        <w:pStyle w:val="FootnoteText1"/>
      </w:pPr>
      <w:r w:rsidRPr="001157DC">
        <w:rPr>
          <w:rStyle w:val="Funotenzeichen"/>
        </w:rPr>
        <w:footnoteRef/>
      </w:r>
      <w:r w:rsidRPr="000E723F">
        <w:rPr>
          <w:lang w:val="de-DE"/>
        </w:rPr>
        <w:t xml:space="preserve"> </w:t>
      </w:r>
      <w:r w:rsidRPr="000E723F">
        <w:rPr>
          <w:rStyle w:val="footnotetextChar"/>
          <w:lang w:val="de-DE"/>
        </w:rPr>
        <w:t xml:space="preserve">German original: </w:t>
      </w:r>
      <w:r w:rsidRPr="00814A77">
        <w:rPr>
          <w:rStyle w:val="SpeakerInterviews"/>
        </w:rPr>
        <w:t>Bjorn:</w:t>
      </w:r>
      <w:r>
        <w:rPr>
          <w:rStyle w:val="footnotetextChar"/>
          <w:lang w:val="de-DE"/>
        </w:rPr>
        <w:t xml:space="preserve"> Wenn wir als Jungs weg </w:t>
      </w:r>
      <w:r w:rsidRPr="00D45A57">
        <w:rPr>
          <w:rStyle w:val="footnotetextChar"/>
          <w:lang w:val="de-DE"/>
        </w:rPr>
        <w:t>waren, sind halt andere Sachen pa</w:t>
      </w:r>
      <w:r>
        <w:rPr>
          <w:rStyle w:val="footnotetextChar"/>
          <w:lang w:val="de-DE"/>
        </w:rPr>
        <w:t>ssiert als wenn Antonia und Charlie</w:t>
      </w:r>
      <w:r w:rsidRPr="00D45A57">
        <w:rPr>
          <w:rStyle w:val="footnotetextChar"/>
          <w:lang w:val="de-DE"/>
        </w:rPr>
        <w:t xml:space="preserve"> und alle anderen dabei waren. Weil wir uns auch viel mehr gehen lassen können. Weißt du, in Deutschland ist das kein Problem. Wenn du dich gehen lässt und das sehen vierzig Leute, ist kein Stress. Aber hier reicht’s schon wenn zwei Leute dich sehen, die nicht eingeweiht sind, dass du das öfters machst und dann geht das in der Schule rum. </w:t>
      </w:r>
      <w:r w:rsidRPr="000E723F">
        <w:rPr>
          <w:rStyle w:val="footnotetextChar"/>
        </w:rPr>
        <w:t xml:space="preserve">Weil </w:t>
      </w:r>
      <w:proofErr w:type="spellStart"/>
      <w:r w:rsidRPr="000E723F">
        <w:rPr>
          <w:rStyle w:val="footnotetextChar"/>
        </w:rPr>
        <w:t>wir</w:t>
      </w:r>
      <w:proofErr w:type="spellEnd"/>
      <w:r w:rsidRPr="000E723F">
        <w:rPr>
          <w:rStyle w:val="footnotetextChar"/>
        </w:rPr>
        <w:t xml:space="preserve"> so </w:t>
      </w:r>
      <w:proofErr w:type="spellStart"/>
      <w:r w:rsidRPr="000E723F">
        <w:rPr>
          <w:rStyle w:val="footnotetextChar"/>
        </w:rPr>
        <w:t>eine</w:t>
      </w:r>
      <w:proofErr w:type="spellEnd"/>
      <w:r w:rsidRPr="000E723F">
        <w:rPr>
          <w:rStyle w:val="footnotetextChar"/>
        </w:rPr>
        <w:t xml:space="preserve"> </w:t>
      </w:r>
      <w:proofErr w:type="spellStart"/>
      <w:r w:rsidRPr="000E723F">
        <w:rPr>
          <w:rStyle w:val="footnotetextChar"/>
        </w:rPr>
        <w:t>kleine</w:t>
      </w:r>
      <w:proofErr w:type="spellEnd"/>
      <w:r w:rsidRPr="000E723F">
        <w:rPr>
          <w:rStyle w:val="footnotetextChar"/>
        </w:rPr>
        <w:t xml:space="preserve"> Community </w:t>
      </w:r>
      <w:proofErr w:type="spellStart"/>
      <w:proofErr w:type="gramStart"/>
      <w:r w:rsidRPr="000E723F">
        <w:rPr>
          <w:rStyle w:val="footnotetextChar"/>
        </w:rPr>
        <w:t>sind</w:t>
      </w:r>
      <w:proofErr w:type="spellEnd"/>
      <w:proofErr w:type="gramEnd"/>
      <w:r w:rsidRPr="000E723F">
        <w:rPr>
          <w:rStyle w:val="footnotetextChar"/>
        </w:rPr>
        <w:t>.</w:t>
      </w:r>
    </w:p>
  </w:footnote>
  <w:footnote w:id="21">
    <w:p w14:paraId="410E5BC4" w14:textId="083FA53A" w:rsidR="00DE0BD9" w:rsidRPr="00F25F7F" w:rsidRDefault="00DE0BD9" w:rsidP="00DC7A00">
      <w:pPr>
        <w:pStyle w:val="FootnoteText1"/>
      </w:pPr>
      <w:r w:rsidRPr="001157DC">
        <w:rPr>
          <w:rStyle w:val="Funotenzeichen"/>
        </w:rPr>
        <w:footnoteRef/>
      </w:r>
      <w:r>
        <w:t xml:space="preserve"> For a complex study of peer groups at American high schools see Murray Milner’s monograph </w:t>
      </w:r>
      <w:r w:rsidRPr="00E9732F">
        <w:rPr>
          <w:i/>
        </w:rPr>
        <w:t>Freaks, Geeks, and Cool Kids</w:t>
      </w:r>
      <w:r>
        <w:t xml:space="preserve"> </w:t>
      </w:r>
      <w:r>
        <w:fldChar w:fldCharType="begin"/>
      </w:r>
      <w:r>
        <w:instrText xml:space="preserve"> ADDIN ZOTERO_ITEM {"citationID":"z5nTZJZx","properties":{"formattedCitation":"(2004)","plainCitation":"(2004)"},"citationItems":[{"id":1349,"uris":["http://zotero.org/users/401864/items/95X44Q8V"],"uri":["http://zotero.org/users/401864/items/95X44Q8V"],"suppress-author":true}]} </w:instrText>
      </w:r>
      <w:r>
        <w:fldChar w:fldCharType="separate"/>
      </w:r>
      <w:r>
        <w:rPr>
          <w:noProof/>
        </w:rPr>
        <w:t>(2004)</w:t>
      </w:r>
      <w:r>
        <w:fldChar w:fldCharType="end"/>
      </w:r>
      <w:r>
        <w:t xml:space="preserve">. For the role of the peer group in migration experiences see Susanne </w:t>
      </w:r>
      <w:proofErr w:type="spellStart"/>
      <w:r w:rsidRPr="002E5A12">
        <w:t>Wessendorf</w:t>
      </w:r>
      <w:proofErr w:type="spellEnd"/>
      <w:r>
        <w:t xml:space="preserve"> </w:t>
      </w:r>
      <w:r>
        <w:fldChar w:fldCharType="begin"/>
      </w:r>
      <w:r>
        <w:instrText xml:space="preserve"> ADDIN ZOTERO_ITEM {"citationID":"IyLwiPUU","properties":{"formattedCitation":"(2007)","plainCitation":"(2007)"},"citationItems":[{"id":1158,"uris":["http://zotero.org/users/401864/items/VQ8UQXJU"],"uri":["http://zotero.org/users/401864/items/VQ8UQXJU"],"suppress-author":true}]} </w:instrText>
      </w:r>
      <w:r>
        <w:fldChar w:fldCharType="separate"/>
      </w:r>
      <w:r>
        <w:rPr>
          <w:noProof/>
        </w:rPr>
        <w:t>(2007)</w:t>
      </w:r>
      <w:r>
        <w:fldChar w:fldCharType="end"/>
      </w:r>
      <w:r w:rsidRPr="002E5A12">
        <w:t xml:space="preserve"> who conducted a study on adult secon</w:t>
      </w:r>
      <w:r>
        <w:t>d</w:t>
      </w:r>
      <w:r w:rsidRPr="002E5A12">
        <w:t xml:space="preserve">-generation Italians in </w:t>
      </w:r>
      <w:r>
        <w:t xml:space="preserve">Switzerland. </w:t>
      </w:r>
      <w:proofErr w:type="spellStart"/>
      <w:r>
        <w:t>Wessendorf</w:t>
      </w:r>
      <w:proofErr w:type="spellEnd"/>
      <w:r>
        <w:t xml:space="preserve"> argues</w:t>
      </w:r>
      <w:r w:rsidRPr="002E5A12">
        <w:t xml:space="preserve"> that besides the migration experience and ethnicity forming their social networks, peer group formations </w:t>
      </w:r>
      <w:r>
        <w:t xml:space="preserve">during adolescence </w:t>
      </w:r>
      <w:r w:rsidRPr="002E5A12">
        <w:t xml:space="preserve">were </w:t>
      </w:r>
      <w:r>
        <w:t xml:space="preserve">particularly influential and </w:t>
      </w:r>
      <w:r w:rsidRPr="002E5A12">
        <w:t>involved in her informants</w:t>
      </w:r>
      <w:r>
        <w:t>’ identity negotiations: “</w:t>
      </w:r>
      <w:r w:rsidRPr="002E5A12">
        <w:t>This is especially prevalent during adolescence, a time when social affiliations and identifications are negotiated, and when a clear sense of belonging to a specific group</w:t>
      </w:r>
      <w:r>
        <w:t xml:space="preserve"> becomes especially important. </w:t>
      </w:r>
      <w:r w:rsidRPr="002E5A12">
        <w:t xml:space="preserve">Even if reflections about belonging remain important as people grow older, the emphasis on affiliations to particular peer groups and the need to be </w:t>
      </w:r>
      <w:proofErr w:type="spellStart"/>
      <w:r w:rsidRPr="002E5A12">
        <w:t>recognised</w:t>
      </w:r>
      <w:proofErr w:type="spellEnd"/>
      <w:r w:rsidRPr="002E5A12">
        <w:t xml:space="preserve"> as a me</w:t>
      </w:r>
      <w:r>
        <w:t>mber of the group become weaker“</w:t>
      </w:r>
      <w:r w:rsidRPr="002E5A12">
        <w:t xml:space="preserve"> </w:t>
      </w:r>
      <w:r>
        <w:fldChar w:fldCharType="begin"/>
      </w:r>
      <w:r>
        <w:instrText xml:space="preserve">ADDINADDIN ADDIN ZOTERO_ITEM {"citationID":"258cr6p0mf","properties":{"formattedCitation":"(Wessendorf 2007, 125)","plainCitation":"(Wessendorf 2007, 125)"},"citationItems":[{"id":1158,"uris":["http://zotero.org/users/401864/items/VQ8UQXJU"],"uri":["http://zotero.org/users/401864/items/VQ8UQXJU"],"locator":"125","label":"page"}]} </w:instrText>
      </w:r>
      <w:r>
        <w:fldChar w:fldCharType="separate"/>
      </w:r>
      <w:r w:rsidRPr="00F96529">
        <w:rPr>
          <w:rFonts w:cs="Arial"/>
        </w:rPr>
        <w:t>(</w:t>
      </w:r>
      <w:proofErr w:type="spellStart"/>
      <w:r w:rsidRPr="00F96529">
        <w:rPr>
          <w:rFonts w:cs="Arial"/>
        </w:rPr>
        <w:t>Wessendorf</w:t>
      </w:r>
      <w:proofErr w:type="spellEnd"/>
      <w:r w:rsidRPr="00F96529">
        <w:rPr>
          <w:rFonts w:cs="Arial"/>
        </w:rPr>
        <w:t xml:space="preserve"> 2007, 125)</w:t>
      </w:r>
      <w:r>
        <w:fldChar w:fldCharType="end"/>
      </w:r>
      <w:r>
        <w:t>.</w:t>
      </w:r>
    </w:p>
  </w:footnote>
  <w:footnote w:id="22">
    <w:p w14:paraId="43ED917D" w14:textId="1C44A944" w:rsidR="00DE0BD9" w:rsidRPr="00DC7A00" w:rsidRDefault="00DE0BD9" w:rsidP="00DC7A00">
      <w:pPr>
        <w:pStyle w:val="FootnoteText1"/>
        <w:rPr>
          <w:lang w:val="de-DE"/>
        </w:rPr>
      </w:pPr>
      <w:r w:rsidRPr="001157DC">
        <w:rPr>
          <w:rStyle w:val="Funotenzeichen"/>
        </w:rPr>
        <w:footnoteRef/>
      </w:r>
      <w:r w:rsidRPr="00DC7A00">
        <w:rPr>
          <w:lang w:val="de-DE"/>
        </w:rPr>
        <w:t xml:space="preserve"> German original: </w:t>
      </w:r>
      <w:r w:rsidRPr="00814A77">
        <w:rPr>
          <w:rStyle w:val="SpeakerInterviews"/>
        </w:rPr>
        <w:t>Bjorn:</w:t>
      </w:r>
      <w:r>
        <w:rPr>
          <w:lang w:val="de-DE"/>
        </w:rPr>
        <w:t xml:space="preserve"> </w:t>
      </w:r>
      <w:r w:rsidRPr="00DC7A00">
        <w:rPr>
          <w:lang w:val="de-DE"/>
        </w:rPr>
        <w:t>Ja, schwer war es wirklich he</w:t>
      </w:r>
      <w:r>
        <w:rPr>
          <w:lang w:val="de-DE"/>
        </w:rPr>
        <w:t>rauszufinden welche Freunde am b</w:t>
      </w:r>
      <w:r w:rsidRPr="00DC7A00">
        <w:rPr>
          <w:lang w:val="de-DE"/>
        </w:rPr>
        <w:t xml:space="preserve">esten zu mir passen. Ich war ja anfangs noch mit ganz anderen Leuten. Weil die mich halt als </w:t>
      </w:r>
      <w:r>
        <w:rPr>
          <w:lang w:val="de-DE"/>
        </w:rPr>
        <w:t>E</w:t>
      </w:r>
      <w:r w:rsidRPr="00DC7A00">
        <w:rPr>
          <w:lang w:val="de-DE"/>
        </w:rPr>
        <w:t>rstes aufgenommen haben. Und die Freunde mit denen ich jetzt befreundet bin, also die, mit denen ich die eineinhalb Jahre verbracht habe, die hatten am Anfang gar kein Interesse.</w:t>
      </w:r>
    </w:p>
  </w:footnote>
  <w:footnote w:id="23">
    <w:p w14:paraId="55571CE2" w14:textId="354D1CB2" w:rsidR="00DE0BD9" w:rsidRPr="00B11857" w:rsidRDefault="00DE0BD9" w:rsidP="00B11857">
      <w:pPr>
        <w:pStyle w:val="FootnoteText1"/>
      </w:pPr>
      <w:r w:rsidRPr="001157DC">
        <w:rPr>
          <w:rStyle w:val="Funotenzeichen"/>
        </w:rPr>
        <w:footnoteRef/>
      </w:r>
      <w:r w:rsidRPr="003B5C7A">
        <w:t xml:space="preserve"> </w:t>
      </w:r>
      <w:r w:rsidRPr="003B5C7A">
        <w:rPr>
          <w:rStyle w:val="footnotetextChar"/>
        </w:rPr>
        <w:t xml:space="preserve">For a positive reading of such cross-ethnic sexual </w:t>
      </w:r>
      <w:r>
        <w:rPr>
          <w:rStyle w:val="footnotetextChar"/>
        </w:rPr>
        <w:t>contacts, see cultural historian Mica Na</w:t>
      </w:r>
      <w:r w:rsidRPr="003B5C7A">
        <w:rPr>
          <w:rStyle w:val="footnotetextChar"/>
        </w:rPr>
        <w:t>va’s</w:t>
      </w:r>
      <w:r>
        <w:rPr>
          <w:rStyle w:val="footnotetextChar"/>
        </w:rPr>
        <w:t xml:space="preserve"> </w:t>
      </w:r>
      <w:r>
        <w:rPr>
          <w:rStyle w:val="footnotetextChar"/>
        </w:rPr>
        <w:fldChar w:fldCharType="begin"/>
      </w:r>
      <w:r>
        <w:rPr>
          <w:rStyle w:val="footnotetextChar"/>
        </w:rPr>
        <w:instrText xml:space="preserve">ADDINADDIN ADDIN ZOTERO_ITEM {"citationID":"GLSV5dzW","properties":{"formattedCitation":"(2002)","plainCitation":"(2002)"},"citationItems":[{"id":1560,"uris":["http://zotero.org/users/401864/items/R652FRT4"],"uri":["http://zotero.org/users/401864/items/R652FRT4"],"suppress-author":true}]} </w:instrText>
      </w:r>
      <w:r>
        <w:rPr>
          <w:rStyle w:val="footnotetextChar"/>
        </w:rPr>
        <w:fldChar w:fldCharType="separate"/>
      </w:r>
      <w:r>
        <w:rPr>
          <w:rStyle w:val="footnotetextChar"/>
          <w:noProof/>
        </w:rPr>
        <w:t>(2002)</w:t>
      </w:r>
      <w:r>
        <w:rPr>
          <w:rStyle w:val="footnotetextChar"/>
        </w:rPr>
        <w:fldChar w:fldCharType="end"/>
      </w:r>
      <w:r w:rsidRPr="003B5C7A">
        <w:rPr>
          <w:rStyle w:val="footnotetextChar"/>
        </w:rPr>
        <w:t xml:space="preserve"> reading of British </w:t>
      </w:r>
      <w:r w:rsidRPr="00BA4EE4">
        <w:rPr>
          <w:rStyle w:val="footnotetextChar"/>
        </w:rPr>
        <w:t>women</w:t>
      </w:r>
      <w:r w:rsidRPr="00F54CFA">
        <w:rPr>
          <w:rStyle w:val="footnotetextChar"/>
        </w:rPr>
        <w:t xml:space="preserve">’s </w:t>
      </w:r>
      <w:r>
        <w:rPr>
          <w:rStyle w:val="footnotetextChar"/>
        </w:rPr>
        <w:t>attraction</w:t>
      </w:r>
      <w:r w:rsidRPr="003B5C7A">
        <w:rPr>
          <w:rStyle w:val="footnotetextChar"/>
        </w:rPr>
        <w:t xml:space="preserve"> to foreign men in the early 20</w:t>
      </w:r>
      <w:r w:rsidRPr="00BA4EE4">
        <w:rPr>
          <w:rStyle w:val="footnotetextChar"/>
          <w:vertAlign w:val="superscript"/>
        </w:rPr>
        <w:t>th</w:t>
      </w:r>
      <w:r w:rsidRPr="003B5C7A">
        <w:rPr>
          <w:rStyle w:val="footnotetextChar"/>
        </w:rPr>
        <w:t xml:space="preserve"> century. Focusing on commercial culture because of its responsiveness to the preferences of </w:t>
      </w:r>
      <w:r>
        <w:rPr>
          <w:rStyle w:val="footnotetextChar"/>
        </w:rPr>
        <w:t>female customers, Na</w:t>
      </w:r>
      <w:r w:rsidRPr="003B5C7A">
        <w:rPr>
          <w:rStyle w:val="footnotetextChar"/>
        </w:rPr>
        <w:t xml:space="preserve">va demonstrates British women’s interest in foreign culture, men, and cosmopolitanism. </w:t>
      </w:r>
      <w:r>
        <w:rPr>
          <w:rStyle w:val="footnotetextChar"/>
        </w:rPr>
        <w:t>“</w:t>
      </w:r>
      <w:r w:rsidRPr="003B5C7A">
        <w:rPr>
          <w:rStyle w:val="footnotetextChar"/>
        </w:rPr>
        <w:t xml:space="preserve">Unlike the </w:t>
      </w:r>
      <w:proofErr w:type="spellStart"/>
      <w:r w:rsidRPr="003B5C7A">
        <w:rPr>
          <w:rStyle w:val="footnotetextChar"/>
        </w:rPr>
        <w:t>exoticizing</w:t>
      </w:r>
      <w:proofErr w:type="spellEnd"/>
      <w:r w:rsidRPr="003B5C7A">
        <w:rPr>
          <w:rStyle w:val="footnotetextChar"/>
        </w:rPr>
        <w:t xml:space="preserve"> narratives identified by critics of orientalism</w:t>
      </w:r>
      <w:r>
        <w:rPr>
          <w:rStyle w:val="footnotetextChar"/>
        </w:rPr>
        <w:t>—</w:t>
      </w:r>
      <w:r w:rsidRPr="003B5C7A">
        <w:rPr>
          <w:rStyle w:val="footnotetextChar"/>
        </w:rPr>
        <w:t>in which ‘other’ women are cast as objects of sexual desire and the oriental landscape is represented rhetorically as erotic female</w:t>
      </w:r>
      <w:r>
        <w:rPr>
          <w:rStyle w:val="footnotetextChar"/>
        </w:rPr>
        <w:t>—</w:t>
      </w:r>
      <w:r w:rsidRPr="003B5C7A">
        <w:rPr>
          <w:rStyle w:val="footnotetextChar"/>
        </w:rPr>
        <w:t>in the cosmopolitanism of the commercial and entertainment spheres, women appropriate the narratives of difference for themselves in contrary and even polemical ways“</w:t>
      </w:r>
      <w:r>
        <w:rPr>
          <w:rStyle w:val="footnotetextChar"/>
        </w:rPr>
        <w:t xml:space="preserve"> </w:t>
      </w:r>
      <w:r>
        <w:rPr>
          <w:rStyle w:val="footnotetextChar"/>
        </w:rPr>
        <w:fldChar w:fldCharType="begin"/>
      </w:r>
      <w:r>
        <w:rPr>
          <w:rStyle w:val="footnotetextChar"/>
        </w:rPr>
        <w:instrText xml:space="preserve"> ADDIN ZOTERO_ITEM {"citationID":"cRQfVqg8","properties":{"formattedCitation":"(2002, 85)","plainCitation":"(2002, 85)"},"citationItems":[{"id":1560,"uris":["http://zotero.org/users/401864/items/R652FRT4"],"uri":["http://zotero.org/users/401864/items/R652FRT4"],"locator":"85","suppress-author":true}]} </w:instrText>
      </w:r>
      <w:r>
        <w:rPr>
          <w:rStyle w:val="footnotetextChar"/>
        </w:rPr>
        <w:fldChar w:fldCharType="separate"/>
      </w:r>
      <w:r>
        <w:rPr>
          <w:rStyle w:val="footnotetextChar"/>
          <w:noProof/>
        </w:rPr>
        <w:t>(2002, 85)</w:t>
      </w:r>
      <w:r>
        <w:rPr>
          <w:rStyle w:val="footnotetextChar"/>
        </w:rPr>
        <w:fldChar w:fldCharType="end"/>
      </w:r>
      <w:r>
        <w:rPr>
          <w:rStyle w:val="footnotetextChar"/>
        </w:rPr>
        <w:t>.</w:t>
      </w:r>
      <w:r w:rsidRPr="003B5C7A">
        <w:rPr>
          <w:rStyle w:val="footnotetextChar"/>
        </w:rPr>
        <w:t xml:space="preserve"> </w:t>
      </w:r>
      <w:r>
        <w:rPr>
          <w:rStyle w:val="footnotetextChar"/>
        </w:rPr>
        <w:t>Na</w:t>
      </w:r>
      <w:r w:rsidRPr="003B5C7A">
        <w:rPr>
          <w:rStyle w:val="footnotetextChar"/>
        </w:rPr>
        <w:t>va convincingly argues that these women’s “flirtation with difference, with the outside, the elsewhere, the other” (</w:t>
      </w:r>
      <w:proofErr w:type="gramStart"/>
      <w:r>
        <w:rPr>
          <w:rStyle w:val="footnotetextChar"/>
        </w:rPr>
        <w:t>ibid.,</w:t>
      </w:r>
      <w:proofErr w:type="gramEnd"/>
      <w:r>
        <w:rPr>
          <w:rStyle w:val="footnotetextChar"/>
        </w:rPr>
        <w:t xml:space="preserve"> </w:t>
      </w:r>
      <w:r w:rsidRPr="003B5C7A">
        <w:rPr>
          <w:rStyle w:val="footnotetextChar"/>
        </w:rPr>
        <w:t xml:space="preserve">94) underlies an identification with the black male’s position vis-à-vis the </w:t>
      </w:r>
      <w:r w:rsidRPr="00B11857">
        <w:t>dominant white man. Her emphasis on the production of everyday cosmopolitanism</w:t>
      </w:r>
      <w:r>
        <w:t>, rather than racism,</w:t>
      </w:r>
      <w:r w:rsidRPr="00B11857">
        <w:t xml:space="preserve"> </w:t>
      </w:r>
      <w:r>
        <w:t>in the first decades of the 20</w:t>
      </w:r>
      <w:r w:rsidRPr="00B11857">
        <w:rPr>
          <w:vertAlign w:val="superscript"/>
        </w:rPr>
        <w:t>th</w:t>
      </w:r>
      <w:r>
        <w:t xml:space="preserve"> century</w:t>
      </w:r>
      <w:r w:rsidRPr="00B11857">
        <w:t xml:space="preserve">, </w:t>
      </w:r>
      <w:r>
        <w:t>“</w:t>
      </w:r>
      <w:r w:rsidRPr="00B11857">
        <w:t>however politically imperative</w:t>
      </w:r>
      <w:r>
        <w:t>”</w:t>
      </w:r>
      <w:r w:rsidRPr="00B11857">
        <w:t xml:space="preserve"> (</w:t>
      </w:r>
      <w:proofErr w:type="gramStart"/>
      <w:r>
        <w:t>ibid.,</w:t>
      </w:r>
      <w:proofErr w:type="gramEnd"/>
      <w:r>
        <w:t xml:space="preserve"> </w:t>
      </w:r>
      <w:r w:rsidRPr="00B11857">
        <w:t>85), demonstrates the complexity and the relevance of gender-specific experiences and practices of vernacular cosmopolitanism.</w:t>
      </w:r>
    </w:p>
  </w:footnote>
  <w:footnote w:id="24">
    <w:p w14:paraId="4305351C" w14:textId="111E4A15" w:rsidR="00DE0BD9" w:rsidRPr="000E723F" w:rsidRDefault="00DE0BD9" w:rsidP="00AA5B82">
      <w:pPr>
        <w:pStyle w:val="FootnoteText1"/>
        <w:rPr>
          <w:lang w:val="de-DE"/>
        </w:rPr>
      </w:pPr>
      <w:r w:rsidRPr="001157DC">
        <w:rPr>
          <w:rStyle w:val="Funotenzeichen"/>
        </w:rPr>
        <w:footnoteRef/>
      </w:r>
      <w:r w:rsidRPr="000E723F">
        <w:rPr>
          <w:lang w:val="de-DE"/>
        </w:rPr>
        <w:t xml:space="preserve"> German original: </w:t>
      </w:r>
      <w:r w:rsidRPr="00814A77">
        <w:rPr>
          <w:rStyle w:val="SpeakerInterviews"/>
        </w:rPr>
        <w:t>Andrea:</w:t>
      </w:r>
      <w:r>
        <w:rPr>
          <w:lang w:val="de-DE"/>
        </w:rPr>
        <w:t xml:space="preserve"> </w:t>
      </w:r>
      <w:r w:rsidRPr="000E723F">
        <w:rPr>
          <w:rStyle w:val="footnotetextChar"/>
          <w:lang w:val="de-DE"/>
        </w:rPr>
        <w:t>Aber dann ist es eben wieder so toll, dass man eben an den Bund fahren kann wenn man will. […] Und dann kann man schön Essen gehen. In Deutschland muss man dann, ich weiß nicht, da gibt es dann so Dorfkneipen irgendwo. So exklusiv und so ist es nicht. Shanghai ist exklusiv. Das ist schön.</w:t>
      </w:r>
      <w:r w:rsidRPr="000E723F">
        <w:rPr>
          <w:lang w:val="de-DE"/>
        </w:rPr>
        <w:t xml:space="preserve"> </w:t>
      </w:r>
    </w:p>
  </w:footnote>
  <w:footnote w:id="25">
    <w:p w14:paraId="210EF5AC" w14:textId="0203E527" w:rsidR="00DE0BD9" w:rsidRPr="000E723F" w:rsidRDefault="00DE0BD9" w:rsidP="0033557E">
      <w:pPr>
        <w:pStyle w:val="FootnoteText1"/>
      </w:pPr>
      <w:r w:rsidRPr="001157DC">
        <w:rPr>
          <w:rStyle w:val="Funotenzeichen"/>
        </w:rPr>
        <w:footnoteRef/>
      </w:r>
      <w:r w:rsidRPr="000E723F">
        <w:rPr>
          <w:lang w:val="de-DE"/>
        </w:rPr>
        <w:t xml:space="preserve"> German original: </w:t>
      </w:r>
      <w:r w:rsidRPr="00814A77">
        <w:rPr>
          <w:rStyle w:val="SpeakerInterviews"/>
        </w:rPr>
        <w:t>Antonia:</w:t>
      </w:r>
      <w:r>
        <w:rPr>
          <w:lang w:val="de-DE"/>
        </w:rPr>
        <w:t xml:space="preserve"> </w:t>
      </w:r>
      <w:r w:rsidRPr="000E723F">
        <w:rPr>
          <w:lang w:val="de-DE"/>
        </w:rPr>
        <w:t>Also da gibt es Kontrollen,</w:t>
      </w:r>
      <w:r>
        <w:rPr>
          <w:lang w:val="de-DE"/>
        </w:rPr>
        <w:t xml:space="preserve"> da gibt es dann mehr Hausparty</w:t>
      </w:r>
      <w:r w:rsidRPr="000E723F">
        <w:rPr>
          <w:lang w:val="de-DE"/>
        </w:rPr>
        <w:t xml:space="preserve">s. Auch weil es so teuer ist. Und in China so billig. </w:t>
      </w:r>
      <w:proofErr w:type="spellStart"/>
      <w:proofErr w:type="gramStart"/>
      <w:r w:rsidRPr="006A19C0">
        <w:t>Deswegen</w:t>
      </w:r>
      <w:proofErr w:type="spellEnd"/>
      <w:r w:rsidRPr="006A19C0">
        <w:t xml:space="preserve"> </w:t>
      </w:r>
      <w:proofErr w:type="spellStart"/>
      <w:r w:rsidRPr="006A19C0">
        <w:t>gehen</w:t>
      </w:r>
      <w:proofErr w:type="spellEnd"/>
      <w:r w:rsidRPr="006A19C0">
        <w:t xml:space="preserve"> </w:t>
      </w:r>
      <w:proofErr w:type="spellStart"/>
      <w:r w:rsidRPr="006A19C0">
        <w:t>wir</w:t>
      </w:r>
      <w:proofErr w:type="spellEnd"/>
      <w:r w:rsidRPr="006A19C0">
        <w:t xml:space="preserve"> </w:t>
      </w:r>
      <w:proofErr w:type="spellStart"/>
      <w:r w:rsidRPr="006A19C0">
        <w:t>je</w:t>
      </w:r>
      <w:r>
        <w:t>des</w:t>
      </w:r>
      <w:proofErr w:type="spellEnd"/>
      <w:r>
        <w:t xml:space="preserve"> </w:t>
      </w:r>
      <w:proofErr w:type="spellStart"/>
      <w:r>
        <w:t>Wochenende</w:t>
      </w:r>
      <w:proofErr w:type="spellEnd"/>
      <w:r>
        <w:t xml:space="preserve"> </w:t>
      </w:r>
      <w:proofErr w:type="spellStart"/>
      <w:r>
        <w:t>feiern</w:t>
      </w:r>
      <w:proofErr w:type="spellEnd"/>
      <w:r>
        <w:t>.</w:t>
      </w:r>
      <w:proofErr w:type="gramEnd"/>
    </w:p>
  </w:footnote>
  <w:footnote w:id="26">
    <w:p w14:paraId="107CAFE3" w14:textId="0D3CED82" w:rsidR="00DE0BD9" w:rsidRPr="004A4810" w:rsidRDefault="00DE0BD9" w:rsidP="00EF303A">
      <w:pPr>
        <w:pStyle w:val="FootnoteText1"/>
        <w:rPr>
          <w:rFonts w:ascii="Times" w:eastAsia="SimSun" w:hAnsi="Times" w:cs="Times"/>
          <w:sz w:val="26"/>
          <w:szCs w:val="26"/>
        </w:rPr>
      </w:pPr>
      <w:r w:rsidRPr="001157DC">
        <w:rPr>
          <w:rStyle w:val="Funotenzeichen"/>
        </w:rPr>
        <w:footnoteRef/>
      </w:r>
      <w:r>
        <w:t xml:space="preserve"> </w:t>
      </w:r>
      <w:r w:rsidRPr="00A5128D">
        <w:t>For insights</w:t>
      </w:r>
      <w:r>
        <w:t xml:space="preserve"> into teenager</w:t>
      </w:r>
      <w:r w:rsidRPr="00A5128D">
        <w:t>s</w:t>
      </w:r>
      <w:r>
        <w:t>’</w:t>
      </w:r>
      <w:r w:rsidRPr="00A5128D">
        <w:t xml:space="preserve"> home parties</w:t>
      </w:r>
      <w:r>
        <w:t>,</w:t>
      </w:r>
      <w:r w:rsidRPr="00A5128D">
        <w:t xml:space="preserve"> see </w:t>
      </w:r>
      <w:proofErr w:type="spellStart"/>
      <w:r w:rsidRPr="00A5128D">
        <w:t>Demant</w:t>
      </w:r>
      <w:proofErr w:type="spellEnd"/>
      <w:r w:rsidRPr="00A5128D">
        <w:t xml:space="preserve"> and </w:t>
      </w:r>
      <w:proofErr w:type="spellStart"/>
      <w:r w:rsidRPr="00EF303A">
        <w:t>Østergaard’s</w:t>
      </w:r>
      <w:proofErr w:type="spellEnd"/>
      <w:r w:rsidRPr="00EF303A">
        <w:t xml:space="preserve"> </w:t>
      </w:r>
      <w:r w:rsidRPr="00EF303A">
        <w:fldChar w:fldCharType="begin"/>
      </w:r>
      <w:r>
        <w:instrText>ADDINADDIN</w:instrText>
      </w:r>
      <w:r w:rsidRPr="00EF303A">
        <w:instrText xml:space="preserve"> </w:instrText>
      </w:r>
      <w:r>
        <w:instrText>ADDIN</w:instrText>
      </w:r>
      <w:r w:rsidRPr="00EF303A">
        <w:instrText xml:space="preserve"> ZOTERO_ITEM {"citationID":"TgwcDyqT","properties":{"formattedCitation":"(2007)","plainCitation":"(2007)"},"citationItems":[{"id":2240,"uris":["http://zotero.org/users/401864/items/FPXUPJGU"],"uri":["http://zotero.org/users/401864/items/FPXUPJGU"],"suppress-author":true}]} </w:instrText>
      </w:r>
      <w:r w:rsidRPr="00EF303A">
        <w:fldChar w:fldCharType="separate"/>
      </w:r>
      <w:r w:rsidRPr="00EF303A">
        <w:t>(2007)</w:t>
      </w:r>
      <w:r w:rsidRPr="00EF303A">
        <w:fldChar w:fldCharType="end"/>
      </w:r>
      <w:r w:rsidRPr="00EF303A">
        <w:t xml:space="preserve"> article “Partying as Everyday Life: Investigations of Teenagers’ Leisure Life</w:t>
      </w:r>
      <w:r>
        <w:t>,</w:t>
      </w:r>
      <w:r w:rsidRPr="00EF303A">
        <w:t>”</w:t>
      </w:r>
      <w:r>
        <w:t xml:space="preserve"> which</w:t>
      </w:r>
      <w:r w:rsidRPr="00EF303A">
        <w:t xml:space="preserve"> explores the meaning behind such practices among Danish youths. </w:t>
      </w:r>
      <w:r>
        <w:t>By c</w:t>
      </w:r>
      <w:r w:rsidRPr="00EF303A">
        <w:t>onceptualizing partying and alcohol consumption as a rite de passage on the one hand, but situating these events in everyday life on the other, their analysis suggests that</w:t>
      </w:r>
      <w:r>
        <w:t>,</w:t>
      </w:r>
      <w:r w:rsidRPr="00EF303A">
        <w:t xml:space="preserve"> at such ho</w:t>
      </w:r>
      <w:r>
        <w:t>use</w:t>
      </w:r>
      <w:r w:rsidRPr="00EF303A">
        <w:t xml:space="preserve"> parties</w:t>
      </w:r>
      <w:r>
        <w:t>,</w:t>
      </w:r>
      <w:r w:rsidRPr="00EF303A">
        <w:t xml:space="preserve"> the collective consumption of alcohol is a means to transform the parents’ </w:t>
      </w:r>
      <w:r>
        <w:t xml:space="preserve">living </w:t>
      </w:r>
      <w:r w:rsidRPr="00EF303A">
        <w:t>room into a</w:t>
      </w:r>
      <w:r>
        <w:t>n appropriate</w:t>
      </w:r>
      <w:r w:rsidRPr="00EF303A">
        <w:t xml:space="preserve"> space for partying. Using both qualitative and quantitative material</w:t>
      </w:r>
      <w:r>
        <w:t>,</w:t>
      </w:r>
      <w:r w:rsidRPr="00EF303A">
        <w:t xml:space="preserve"> the authors demonstrate that drinking alcohol</w:t>
      </w:r>
      <w:r>
        <w:t xml:space="preserve"> collectively</w:t>
      </w:r>
      <w:r w:rsidRPr="00EF303A">
        <w:t xml:space="preserve"> </w:t>
      </w:r>
      <w:r>
        <w:t>does not only mean to experiment with intoxication, but “</w:t>
      </w:r>
      <w:proofErr w:type="spellStart"/>
      <w:r w:rsidRPr="00EF303A">
        <w:t>symbolises</w:t>
      </w:r>
      <w:proofErr w:type="spellEnd"/>
      <w:r w:rsidRPr="00EF303A">
        <w:t xml:space="preserve"> commitment to both the party and to the specific group of friends</w:t>
      </w:r>
      <w:r>
        <w:t>” (</w:t>
      </w:r>
      <w:proofErr w:type="gramStart"/>
      <w:r>
        <w:t>ibid.,</w:t>
      </w:r>
      <w:proofErr w:type="gramEnd"/>
      <w:r>
        <w:t xml:space="preserve"> 517)</w:t>
      </w:r>
      <w:r w:rsidRPr="00EF303A">
        <w:t xml:space="preserve">. Like </w:t>
      </w:r>
      <w:r>
        <w:t xml:space="preserve">the </w:t>
      </w:r>
      <w:r w:rsidRPr="00EF303A">
        <w:t xml:space="preserve">nightlife activities </w:t>
      </w:r>
      <w:r>
        <w:t>of</w:t>
      </w:r>
      <w:r w:rsidRPr="00EF303A">
        <w:t xml:space="preserve"> the teenage subjects </w:t>
      </w:r>
      <w:r>
        <w:t>in</w:t>
      </w:r>
      <w:r w:rsidRPr="00EF303A">
        <w:t xml:space="preserve"> </w:t>
      </w:r>
      <w:r>
        <w:t>this</w:t>
      </w:r>
      <w:r w:rsidRPr="00EF303A">
        <w:t xml:space="preserve"> study, partying at home for Danish youths is also a way to reaffirm friendship</w:t>
      </w:r>
      <w:r>
        <w:t>s. T</w:t>
      </w:r>
      <w:r w:rsidRPr="00EF303A">
        <w:t>herefore</w:t>
      </w:r>
      <w:r>
        <w:t xml:space="preserve">, </w:t>
      </w:r>
      <w:proofErr w:type="spellStart"/>
      <w:r>
        <w:t>Demant</w:t>
      </w:r>
      <w:proofErr w:type="spellEnd"/>
      <w:r>
        <w:t xml:space="preserve"> and </w:t>
      </w:r>
      <w:proofErr w:type="spellStart"/>
      <w:r w:rsidRPr="00EF303A">
        <w:t>Østergaard</w:t>
      </w:r>
      <w:proofErr w:type="spellEnd"/>
      <w:r>
        <w:t xml:space="preserve"> argue, partying is an integral</w:t>
      </w:r>
      <w:r w:rsidRPr="00EF303A">
        <w:t xml:space="preserve"> part </w:t>
      </w:r>
      <w:r>
        <w:t xml:space="preserve">the everyday lives </w:t>
      </w:r>
      <w:r w:rsidRPr="00EF303A">
        <w:t>of adolescents</w:t>
      </w:r>
      <w:r>
        <w:t>.</w:t>
      </w:r>
      <w:r w:rsidRPr="00EF303A">
        <w:t xml:space="preserve"> It helps </w:t>
      </w:r>
      <w:r>
        <w:t xml:space="preserve">them </w:t>
      </w:r>
      <w:r w:rsidRPr="00EF303A">
        <w:t>to extend the</w:t>
      </w:r>
      <w:r>
        <w:t>ir</w:t>
      </w:r>
      <w:r w:rsidRPr="00EF303A">
        <w:t xml:space="preserve"> network of friends</w:t>
      </w:r>
      <w:r>
        <w:t>,</w:t>
      </w:r>
      <w:r w:rsidRPr="00EF303A">
        <w:t xml:space="preserve"> as well as to continuously re</w:t>
      </w:r>
      <w:r>
        <w:t>affirm</w:t>
      </w:r>
      <w:r w:rsidRPr="00EF303A">
        <w:t xml:space="preserve"> existing mutual attachment</w:t>
      </w:r>
      <w:r>
        <w:t>s</w:t>
      </w:r>
      <w:r w:rsidRPr="00EF303A">
        <w:t>.</w:t>
      </w:r>
    </w:p>
  </w:footnote>
  <w:footnote w:id="27">
    <w:p w14:paraId="4CB3FFC7" w14:textId="77777777" w:rsidR="00DE0BD9" w:rsidRPr="00C979D5" w:rsidRDefault="00DE0BD9" w:rsidP="002F60B7">
      <w:pPr>
        <w:pStyle w:val="Funotentext"/>
      </w:pPr>
      <w:r w:rsidRPr="001157DC">
        <w:rPr>
          <w:rStyle w:val="Funotenzeichen"/>
        </w:rPr>
        <w:footnoteRef/>
      </w:r>
      <w:r>
        <w:t xml:space="preserve"> </w:t>
      </w:r>
      <w:r w:rsidRPr="00C979D5">
        <w:t xml:space="preserve">Karina refers to the traditional Chinese </w:t>
      </w:r>
      <w:r w:rsidRPr="00B34AF3">
        <w:rPr>
          <w:i/>
        </w:rPr>
        <w:t xml:space="preserve">gong </w:t>
      </w:r>
      <w:proofErr w:type="spellStart"/>
      <w:r w:rsidRPr="00B34AF3">
        <w:rPr>
          <w:i/>
        </w:rPr>
        <w:t>bao</w:t>
      </w:r>
      <w:proofErr w:type="spellEnd"/>
      <w:r w:rsidRPr="00B34AF3">
        <w:rPr>
          <w:i/>
        </w:rPr>
        <w:t xml:space="preserve"> </w:t>
      </w:r>
      <w:proofErr w:type="spellStart"/>
      <w:r w:rsidRPr="00B34AF3">
        <w:rPr>
          <w:i/>
        </w:rPr>
        <w:t>ji</w:t>
      </w:r>
      <w:proofErr w:type="spellEnd"/>
      <w:r w:rsidRPr="00B34AF3">
        <w:rPr>
          <w:i/>
        </w:rPr>
        <w:t xml:space="preserve"> ding</w:t>
      </w:r>
      <w:r>
        <w:t>, a</w:t>
      </w:r>
      <w:r w:rsidRPr="00C979D5">
        <w:t xml:space="preserve"> chicken dish with peanuts, garlic</w:t>
      </w:r>
      <w:r>
        <w:t>,</w:t>
      </w:r>
      <w:r w:rsidRPr="00C979D5">
        <w:t xml:space="preserve"> and </w:t>
      </w:r>
      <w:proofErr w:type="spellStart"/>
      <w:r w:rsidRPr="00C979D5">
        <w:t>chillies</w:t>
      </w:r>
      <w:proofErr w:type="spellEnd"/>
      <w:r w:rsidRPr="00C979D5">
        <w:t>.</w:t>
      </w:r>
    </w:p>
  </w:footnote>
  <w:footnote w:id="28">
    <w:p w14:paraId="30685C9F" w14:textId="17C1D76F" w:rsidR="00DE0BD9" w:rsidRPr="00E97027" w:rsidRDefault="00DE0BD9" w:rsidP="002F60B7">
      <w:pPr>
        <w:pStyle w:val="FootnoteText1"/>
        <w:rPr>
          <w:lang w:val="de-DE"/>
        </w:rPr>
      </w:pPr>
      <w:r>
        <w:rPr>
          <w:rStyle w:val="Funotenzeichen"/>
        </w:rPr>
        <w:footnoteRef/>
      </w:r>
      <w:r w:rsidRPr="005E3613">
        <w:rPr>
          <w:lang w:val="de-DE"/>
        </w:rPr>
        <w:t xml:space="preserve"> </w:t>
      </w:r>
      <w:r>
        <w:rPr>
          <w:lang w:val="de-DE"/>
        </w:rPr>
        <w:t xml:space="preserve">German original: </w:t>
      </w:r>
      <w:r w:rsidRPr="00814A77">
        <w:rPr>
          <w:rStyle w:val="SpeakerInterviews"/>
        </w:rPr>
        <w:t>Karina:</w:t>
      </w:r>
      <w:r>
        <w:rPr>
          <w:lang w:val="de-DE"/>
        </w:rPr>
        <w:t xml:space="preserve"> </w:t>
      </w:r>
      <w:r w:rsidRPr="005E3613">
        <w:rPr>
          <w:lang w:val="de-DE"/>
        </w:rPr>
        <w:t xml:space="preserve">Der Shop bei der Schule, das ist unser </w:t>
      </w:r>
      <w:proofErr w:type="spellStart"/>
      <w:r w:rsidRPr="005E3613">
        <w:rPr>
          <w:lang w:val="de-DE"/>
        </w:rPr>
        <w:t>Chill</w:t>
      </w:r>
      <w:proofErr w:type="spellEnd"/>
      <w:r w:rsidRPr="005E3613">
        <w:rPr>
          <w:lang w:val="de-DE"/>
        </w:rPr>
        <w:t>-Ort. Also, er war es zumindest. Wir sind da, ich bin da auch hingegangen, klar. Irgendw</w:t>
      </w:r>
      <w:r>
        <w:rPr>
          <w:lang w:val="de-DE"/>
        </w:rPr>
        <w:t>i</w:t>
      </w:r>
      <w:r w:rsidRPr="005E3613">
        <w:rPr>
          <w:lang w:val="de-DE"/>
        </w:rPr>
        <w:t>e. Wirklich fünf Mal in der Woche in der Mittagspause schnell rüb</w:t>
      </w:r>
      <w:r>
        <w:rPr>
          <w:lang w:val="de-DE"/>
        </w:rPr>
        <w:t>er. Hab mir da was zu e</w:t>
      </w:r>
      <w:r w:rsidRPr="005E3613">
        <w:rPr>
          <w:lang w:val="de-DE"/>
        </w:rPr>
        <w:t xml:space="preserve">ssen gekauft, zum Beispiel das </w:t>
      </w:r>
      <w:proofErr w:type="spellStart"/>
      <w:r w:rsidRPr="00DE0530">
        <w:rPr>
          <w:rStyle w:val="Hervorhebung"/>
          <w:lang w:val="de-DE"/>
        </w:rPr>
        <w:t>gongbao</w:t>
      </w:r>
      <w:proofErr w:type="spellEnd"/>
      <w:r w:rsidRPr="005E3613">
        <w:rPr>
          <w:lang w:val="de-DE"/>
        </w:rPr>
        <w:t xml:space="preserve"> oder so. Das ist unglaublich lecker und eigentlich auch ziemlich billig. Dafür aber eine riesige Portion. Die kochen das wirklich gut. Obwohl, wenn man sich so die Umgebung anschaut, so ziemlich heruntergekommen, da denkt man sich so, von der Hygiene her will ich da lieber nichts essen. Aber das ist wirklich gut. Und ja, in dem Shop, da sind meistens immer Schüler, die sich was zu trinken kaufen. Irgendwelche Brötchen, Süßigkeiten, Kaugummis, alles </w:t>
      </w:r>
      <w:r>
        <w:rPr>
          <w:lang w:val="de-DE"/>
        </w:rPr>
        <w:t>M</w:t>
      </w:r>
      <w:r w:rsidRPr="005E3613">
        <w:rPr>
          <w:lang w:val="de-DE"/>
        </w:rPr>
        <w:t>ögliche. Das ist unsere Versorgung da.</w:t>
      </w:r>
    </w:p>
  </w:footnote>
  <w:footnote w:id="29">
    <w:p w14:paraId="2EB605BF" w14:textId="77777777" w:rsidR="00DE0BD9" w:rsidRPr="000E723F" w:rsidRDefault="00DE0BD9" w:rsidP="002F60B7">
      <w:pPr>
        <w:pStyle w:val="FootnoteText1"/>
      </w:pPr>
      <w:r w:rsidRPr="001157DC">
        <w:rPr>
          <w:rStyle w:val="Funotenzeichen"/>
        </w:rPr>
        <w:footnoteRef/>
      </w:r>
      <w:r>
        <w:t xml:space="preserve"> I</w:t>
      </w:r>
      <w:r w:rsidRPr="003F7E78">
        <w:t>t is interesting to</w:t>
      </w:r>
      <w:r>
        <w:t xml:space="preserve"> note</w:t>
      </w:r>
      <w:r w:rsidRPr="003F7E78">
        <w:t xml:space="preserve"> how </w:t>
      </w:r>
      <w:r>
        <w:t>Antonia refers to the shop as “</w:t>
      </w:r>
      <w:r w:rsidRPr="003F7E78">
        <w:t>not expat</w:t>
      </w:r>
      <w:r>
        <w:t>,”</w:t>
      </w:r>
      <w:r w:rsidRPr="003F7E78">
        <w:t xml:space="preserve"> </w:t>
      </w:r>
      <w:r>
        <w:t xml:space="preserve">thus </w:t>
      </w:r>
      <w:r w:rsidRPr="003F7E78">
        <w:t xml:space="preserve">making </w:t>
      </w:r>
      <w:r>
        <w:t>“</w:t>
      </w:r>
      <w:r w:rsidRPr="003F7E78">
        <w:t>expat</w:t>
      </w:r>
      <w:r>
        <w:t>”</w:t>
      </w:r>
      <w:r w:rsidRPr="003F7E78">
        <w:t xml:space="preserve"> the unmarked unit of reference.</w:t>
      </w:r>
    </w:p>
  </w:footnote>
  <w:footnote w:id="30">
    <w:p w14:paraId="18073CE4" w14:textId="4EA3AE5A" w:rsidR="00DE0BD9" w:rsidRPr="00FF4707" w:rsidRDefault="00DE0BD9" w:rsidP="002F60B7">
      <w:pPr>
        <w:pStyle w:val="FootnoteText1"/>
        <w:rPr>
          <w:lang w:val="de-DE"/>
        </w:rPr>
      </w:pPr>
      <w:r w:rsidRPr="001157DC">
        <w:rPr>
          <w:rStyle w:val="Funotenzeichen"/>
        </w:rPr>
        <w:footnoteRef/>
      </w:r>
      <w:r w:rsidRPr="000E723F">
        <w:rPr>
          <w:lang w:val="de-DE"/>
        </w:rPr>
        <w:t xml:space="preserve"> </w:t>
      </w:r>
      <w:r w:rsidRPr="000E723F">
        <w:rPr>
          <w:rStyle w:val="footnotetextChar"/>
          <w:lang w:val="de-DE"/>
        </w:rPr>
        <w:t xml:space="preserve">German original: </w:t>
      </w:r>
      <w:r w:rsidRPr="003747FB">
        <w:rPr>
          <w:rStyle w:val="SpeakerInterviews"/>
        </w:rPr>
        <w:t>Antonia:</w:t>
      </w:r>
      <w:r>
        <w:rPr>
          <w:rStyle w:val="footnotetextChar"/>
          <w:lang w:val="de-DE"/>
        </w:rPr>
        <w:t xml:space="preserve"> </w:t>
      </w:r>
      <w:r w:rsidRPr="000E723F">
        <w:rPr>
          <w:rStyle w:val="footnotetextChar"/>
          <w:lang w:val="de-DE"/>
        </w:rPr>
        <w:t xml:space="preserve">Die Shops, dieser Shop ist ja nicht </w:t>
      </w:r>
      <w:proofErr w:type="spellStart"/>
      <w:r w:rsidRPr="000E723F">
        <w:rPr>
          <w:rStyle w:val="footnotetextChar"/>
          <w:lang w:val="de-DE"/>
        </w:rPr>
        <w:t>Expat</w:t>
      </w:r>
      <w:proofErr w:type="spellEnd"/>
      <w:r w:rsidRPr="000E723F">
        <w:rPr>
          <w:rStyle w:val="footnotetextChar"/>
          <w:lang w:val="de-DE"/>
        </w:rPr>
        <w:t xml:space="preserve"> oder so. Diese Shops gibt es ja überall.</w:t>
      </w:r>
    </w:p>
  </w:footnote>
  <w:footnote w:id="31">
    <w:p w14:paraId="68B7BBC3" w14:textId="7864923A" w:rsidR="00DE0BD9" w:rsidRPr="004F448E" w:rsidRDefault="00DE0BD9" w:rsidP="002F60B7">
      <w:pPr>
        <w:pStyle w:val="FootnoteText1"/>
        <w:rPr>
          <w:lang w:val="de-DE"/>
        </w:rPr>
      </w:pPr>
      <w:r>
        <w:rPr>
          <w:rStyle w:val="Funotenzeichen"/>
        </w:rPr>
        <w:footnoteRef/>
      </w:r>
      <w:r w:rsidRPr="005E3613">
        <w:rPr>
          <w:lang w:val="de-DE"/>
        </w:rPr>
        <w:t xml:space="preserve"> German original: </w:t>
      </w:r>
      <w:r w:rsidRPr="003747FB">
        <w:rPr>
          <w:rStyle w:val="SpeakerInterviews"/>
        </w:rPr>
        <w:t>Bjorn:</w:t>
      </w:r>
      <w:r>
        <w:rPr>
          <w:lang w:val="de-DE"/>
        </w:rPr>
        <w:t xml:space="preserve"> </w:t>
      </w:r>
      <w:r w:rsidRPr="005E3613">
        <w:rPr>
          <w:lang w:val="de-DE"/>
        </w:rPr>
        <w:t xml:space="preserve">Klar, man lernt natürlich auch viele Chinesen kennen. Also man kennt die </w:t>
      </w:r>
      <w:proofErr w:type="spellStart"/>
      <w:r w:rsidRPr="005E3613">
        <w:rPr>
          <w:lang w:val="de-DE"/>
        </w:rPr>
        <w:t>Shopbesitzer</w:t>
      </w:r>
      <w:proofErr w:type="spellEnd"/>
      <w:r w:rsidRPr="005E3613">
        <w:rPr>
          <w:lang w:val="de-DE"/>
        </w:rPr>
        <w:t xml:space="preserve">, also ich kenn die zum Beispiel alle persönlich. Und die sind halt hier total offen. </w:t>
      </w:r>
    </w:p>
  </w:footnote>
  <w:footnote w:id="32">
    <w:p w14:paraId="6BAB05DF" w14:textId="6EE32EAB" w:rsidR="00DE0BD9" w:rsidRPr="000E723F" w:rsidRDefault="00DE0BD9" w:rsidP="002F60B7">
      <w:pPr>
        <w:pStyle w:val="FootnoteText1"/>
        <w:rPr>
          <w:lang w:val="de-DE"/>
        </w:rPr>
      </w:pPr>
      <w:r w:rsidRPr="001157DC">
        <w:rPr>
          <w:rStyle w:val="Funotenzeichen"/>
        </w:rPr>
        <w:footnoteRef/>
      </w:r>
      <w:r w:rsidRPr="000E723F">
        <w:rPr>
          <w:lang w:val="de-DE"/>
        </w:rPr>
        <w:t xml:space="preserve"> German original: </w:t>
      </w:r>
      <w:r w:rsidRPr="00024B92">
        <w:rPr>
          <w:rStyle w:val="SpeakerInterviews"/>
        </w:rPr>
        <w:t>Bjorn:</w:t>
      </w:r>
      <w:r>
        <w:rPr>
          <w:lang w:val="de-DE"/>
        </w:rPr>
        <w:t xml:space="preserve"> </w:t>
      </w:r>
      <w:r w:rsidRPr="000E723F">
        <w:rPr>
          <w:lang w:val="de-DE"/>
        </w:rPr>
        <w:t>Für mich ist der Shop eine Art Park oder Bushaltestelle oder Spielplatz halt in Deutschland für die Jugendlichen, das ist bei mir quasi der Shop. Wo es halt nicht die Probleme mit Ruhestörung oder so was gibt. [...] Hier gehst du halt auch hin, nimmst dein Zeug mit. Hockt man sich halt auf die Billardtische und trinkt da. Und hört halt auch Musik, weil</w:t>
      </w:r>
      <w:r>
        <w:rPr>
          <w:lang w:val="de-DE"/>
        </w:rPr>
        <w:t>,</w:t>
      </w:r>
      <w:r w:rsidRPr="000E723F">
        <w:rPr>
          <w:lang w:val="de-DE"/>
        </w:rPr>
        <w:t xml:space="preserve"> darf man hier ja alles. Das ist eigentlich einfach wie ein öffentlicher Platz meiner Meinung nach, wo man als Ju</w:t>
      </w:r>
      <w:r>
        <w:rPr>
          <w:lang w:val="de-DE"/>
        </w:rPr>
        <w:t xml:space="preserve">gendlicher auch hingehen kann. </w:t>
      </w:r>
      <w:r w:rsidRPr="002D7064">
        <w:rPr>
          <w:rStyle w:val="SpeakerInterviews"/>
        </w:rPr>
        <w:t>Interviewer:</w:t>
      </w:r>
      <w:r w:rsidRPr="000E723F">
        <w:rPr>
          <w:lang w:val="de-DE"/>
        </w:rPr>
        <w:t xml:space="preserve"> Ohne das man sich jetzt eingeschränkt fü</w:t>
      </w:r>
      <w:r>
        <w:rPr>
          <w:lang w:val="de-DE"/>
        </w:rPr>
        <w:t xml:space="preserve">hlen muss? </w:t>
      </w:r>
      <w:r w:rsidRPr="00024B92">
        <w:rPr>
          <w:rStyle w:val="SpeakerInterviews"/>
        </w:rPr>
        <w:t>Bjorn:</w:t>
      </w:r>
      <w:r>
        <w:rPr>
          <w:lang w:val="de-DE"/>
        </w:rPr>
        <w:t xml:space="preserve"> D</w:t>
      </w:r>
      <w:r w:rsidRPr="000E723F">
        <w:rPr>
          <w:lang w:val="de-DE"/>
        </w:rPr>
        <w:t xml:space="preserve">as ist vor allem, hier gibt es auch keine </w:t>
      </w:r>
      <w:proofErr w:type="spellStart"/>
      <w:r w:rsidRPr="000E723F">
        <w:rPr>
          <w:lang w:val="de-DE"/>
        </w:rPr>
        <w:t>Guards</w:t>
      </w:r>
      <w:proofErr w:type="spellEnd"/>
      <w:r w:rsidRPr="000E723F">
        <w:rPr>
          <w:lang w:val="de-DE"/>
        </w:rPr>
        <w:t xml:space="preserve"> oder so was. Wenn wir jetzt zum Beispiel alle bei mir im </w:t>
      </w:r>
      <w:proofErr w:type="spellStart"/>
      <w:r w:rsidRPr="000E723F">
        <w:rPr>
          <w:lang w:val="de-DE"/>
        </w:rPr>
        <w:t>Compound</w:t>
      </w:r>
      <w:proofErr w:type="spellEnd"/>
      <w:r w:rsidRPr="000E723F">
        <w:rPr>
          <w:lang w:val="de-DE"/>
        </w:rPr>
        <w:t xml:space="preserve"> sind, kommen die </w:t>
      </w:r>
      <w:proofErr w:type="spellStart"/>
      <w:r w:rsidRPr="000E723F">
        <w:rPr>
          <w:lang w:val="de-DE"/>
        </w:rPr>
        <w:t>Guards</w:t>
      </w:r>
      <w:proofErr w:type="spellEnd"/>
      <w:r w:rsidRPr="000E723F">
        <w:rPr>
          <w:lang w:val="de-DE"/>
        </w:rPr>
        <w:t xml:space="preserve"> schon alle zwei Stunden mal vorbei und gucken ob wir was kaputtmachen oder so. Und hier ist man einfach, sag ich mal, frei.</w:t>
      </w:r>
    </w:p>
  </w:footnote>
  <w:footnote w:id="33">
    <w:p w14:paraId="1B0D3AA5" w14:textId="77777777" w:rsidR="00DE0BD9" w:rsidRPr="000E723F" w:rsidRDefault="00DE0BD9" w:rsidP="002F60B7">
      <w:pPr>
        <w:pStyle w:val="FootnoteText1"/>
        <w:rPr>
          <w:lang w:val="de-DE"/>
        </w:rPr>
      </w:pPr>
      <w:r w:rsidRPr="001157DC">
        <w:rPr>
          <w:rStyle w:val="Funotenzeichen"/>
        </w:rPr>
        <w:footnoteRef/>
      </w:r>
      <w:r w:rsidRPr="000E723F">
        <w:rPr>
          <w:lang w:val="de-DE"/>
        </w:rPr>
        <w:t xml:space="preserve"> German original: Man ist nicht zu Hause, aber man ist halt ungestört.</w:t>
      </w:r>
    </w:p>
  </w:footnote>
  <w:footnote w:id="34">
    <w:p w14:paraId="6A4EEEF0" w14:textId="1C823C07" w:rsidR="00DE0BD9" w:rsidRPr="000E723F" w:rsidRDefault="00DE0BD9" w:rsidP="002F60B7">
      <w:pPr>
        <w:pStyle w:val="FootnoteText1"/>
        <w:rPr>
          <w:lang w:val="de-DE"/>
        </w:rPr>
      </w:pPr>
      <w:r w:rsidRPr="000B738B">
        <w:rPr>
          <w:rStyle w:val="Funotenzeichen"/>
        </w:rPr>
        <w:footnoteRef/>
      </w:r>
      <w:r w:rsidRPr="000E723F">
        <w:rPr>
          <w:lang w:val="de-DE"/>
        </w:rPr>
        <w:t xml:space="preserve"> German original: </w:t>
      </w:r>
      <w:r w:rsidRPr="002D7064">
        <w:rPr>
          <w:rStyle w:val="SpeakerInterviews"/>
        </w:rPr>
        <w:t>Giovanni:</w:t>
      </w:r>
      <w:r>
        <w:rPr>
          <w:lang w:val="de-DE"/>
        </w:rPr>
        <w:t xml:space="preserve"> </w:t>
      </w:r>
      <w:r w:rsidRPr="000E723F">
        <w:rPr>
          <w:lang w:val="de-DE"/>
        </w:rPr>
        <w:t>Eigentlich ist man schon integriert. Aber du brauchst die andren eigentlich gar nicht. Man kann sich hier eigentlich ganz selbständig bewegen. Und deswegen braucht man eigentlich nur die Taxifahrer hier.</w:t>
      </w:r>
    </w:p>
  </w:footnote>
  <w:footnote w:id="35">
    <w:p w14:paraId="71316751" w14:textId="3CF0CC0D" w:rsidR="00DE0BD9" w:rsidRDefault="00DE0BD9" w:rsidP="002F60B7">
      <w:pPr>
        <w:pStyle w:val="FootnoteText1"/>
      </w:pPr>
      <w:r w:rsidRPr="000B738B">
        <w:rPr>
          <w:rStyle w:val="Funotenzeichen"/>
        </w:rPr>
        <w:footnoteRef/>
      </w:r>
      <w:r w:rsidRPr="000E723F">
        <w:rPr>
          <w:rStyle w:val="FunotentextZchn"/>
          <w:lang w:val="de-DE"/>
        </w:rPr>
        <w:t xml:space="preserve"> </w:t>
      </w:r>
      <w:r w:rsidRPr="000E723F">
        <w:rPr>
          <w:lang w:val="de-DE"/>
        </w:rPr>
        <w:t xml:space="preserve">German original: </w:t>
      </w:r>
      <w:r w:rsidRPr="002D7064">
        <w:rPr>
          <w:rStyle w:val="SpeakerInterviews"/>
        </w:rPr>
        <w:t>Giovanni:</w:t>
      </w:r>
      <w:r>
        <w:rPr>
          <w:rStyle w:val="SpeakerInterviews"/>
        </w:rPr>
        <w:t xml:space="preserve"> </w:t>
      </w:r>
      <w:r w:rsidRPr="000E723F">
        <w:rPr>
          <w:lang w:val="de-DE"/>
        </w:rPr>
        <w:t>Eh. Einfügen? Man versucht sich halt anzupassen, ein bisschen. An die andren Sitten hier. Aber. Ja, wenn du dann zu Hause, in dem Haus oder der Wohnung bist, ist man eigentlich wieder</w:t>
      </w:r>
      <w:r w:rsidRPr="000E723F">
        <w:rPr>
          <w:rStyle w:val="FunotentextZchn"/>
          <w:lang w:val="de-DE"/>
        </w:rPr>
        <w:t xml:space="preserve"> </w:t>
      </w:r>
      <w:r w:rsidRPr="000E723F">
        <w:rPr>
          <w:lang w:val="de-DE"/>
        </w:rPr>
        <w:t xml:space="preserve">ganz anders. […] Und wenn man halt mit auch Ausländern unterwegs ist irgendwo, wie in der </w:t>
      </w:r>
      <w:proofErr w:type="spellStart"/>
      <w:r w:rsidRPr="000E723F">
        <w:rPr>
          <w:lang w:val="de-DE"/>
        </w:rPr>
        <w:t>Hongmeilu</w:t>
      </w:r>
      <w:proofErr w:type="spellEnd"/>
      <w:r w:rsidRPr="000E723F">
        <w:rPr>
          <w:lang w:val="de-DE"/>
        </w:rPr>
        <w:t xml:space="preserve">, dann passt man sich auch nicht groß an. </w:t>
      </w:r>
      <w:proofErr w:type="gramStart"/>
      <w:r w:rsidRPr="00A62CFF">
        <w:t>An</w:t>
      </w:r>
      <w:proofErr w:type="gramEnd"/>
      <w:r w:rsidRPr="00A62CFF">
        <w:t xml:space="preserve"> China.</w:t>
      </w:r>
    </w:p>
  </w:footnote>
  <w:footnote w:id="36">
    <w:p w14:paraId="0F55917B" w14:textId="77777777" w:rsidR="00DE0BD9" w:rsidRPr="00FC7C4D" w:rsidRDefault="00DE0BD9" w:rsidP="002F60B7">
      <w:pPr>
        <w:pStyle w:val="FootnoteText1"/>
        <w:rPr>
          <w:rStyle w:val="Funotenzeichen"/>
          <w:rFonts w:cstheme="minorBidi"/>
          <w:sz w:val="22"/>
          <w:lang w:val="en-GB"/>
        </w:rPr>
      </w:pPr>
      <w:r w:rsidRPr="000B738B">
        <w:rPr>
          <w:rStyle w:val="Funotenzeichen"/>
        </w:rPr>
        <w:footnoteRef/>
      </w:r>
      <w:r w:rsidRPr="00CC0810">
        <w:rPr>
          <w:rStyle w:val="Funotenzeichen"/>
          <w:vertAlign w:val="baseline"/>
        </w:rPr>
        <w:t xml:space="preserve"> </w:t>
      </w:r>
      <w:r>
        <w:t xml:space="preserve">As noted briefly in the Introduction, </w:t>
      </w:r>
      <w:proofErr w:type="spellStart"/>
      <w:r w:rsidRPr="00CC0810">
        <w:rPr>
          <w:rStyle w:val="Funotenzeichen"/>
          <w:vertAlign w:val="baseline"/>
        </w:rPr>
        <w:t>Jinqiao</w:t>
      </w:r>
      <w:proofErr w:type="spellEnd"/>
      <w:r w:rsidRPr="00CC0810">
        <w:rPr>
          <w:rStyle w:val="Funotenzeichen"/>
          <w:vertAlign w:val="baseline"/>
        </w:rPr>
        <w:t xml:space="preserve"> is part of the newly</w:t>
      </w:r>
      <w:r>
        <w:t>-</w:t>
      </w:r>
      <w:r w:rsidRPr="00CC0810">
        <w:rPr>
          <w:rStyle w:val="Funotenzeichen"/>
          <w:vertAlign w:val="baseline"/>
        </w:rPr>
        <w:t xml:space="preserve">developed </w:t>
      </w:r>
      <w:proofErr w:type="spellStart"/>
      <w:r w:rsidRPr="00CC0810">
        <w:rPr>
          <w:rStyle w:val="Funotenzeichen"/>
          <w:vertAlign w:val="baseline"/>
        </w:rPr>
        <w:t>Pudong</w:t>
      </w:r>
      <w:proofErr w:type="spellEnd"/>
      <w:r w:rsidRPr="00CC0810">
        <w:rPr>
          <w:rStyle w:val="Funotenzeichen"/>
          <w:vertAlign w:val="baseline"/>
        </w:rPr>
        <w:t xml:space="preserve"> area in east</w:t>
      </w:r>
      <w:r>
        <w:rPr>
          <w:rStyle w:val="Funotenzeichen"/>
          <w:vertAlign w:val="baseline"/>
        </w:rPr>
        <w:t>ern</w:t>
      </w:r>
      <w:r w:rsidRPr="00CC0810">
        <w:rPr>
          <w:rStyle w:val="Funotenzeichen"/>
          <w:vertAlign w:val="baseline"/>
        </w:rPr>
        <w:t xml:space="preserve"> Shanghai. It hosts</w:t>
      </w:r>
      <w:r>
        <w:rPr>
          <w:rStyle w:val="Funotenzeichen"/>
          <w:vertAlign w:val="baseline"/>
        </w:rPr>
        <w:t>, in</w:t>
      </w:r>
      <w:r w:rsidRPr="00CC0810">
        <w:rPr>
          <w:rStyle w:val="Funotenzeichen"/>
          <w:vertAlign w:val="baseline"/>
        </w:rPr>
        <w:t xml:space="preserve"> particular</w:t>
      </w:r>
      <w:r>
        <w:t>,</w:t>
      </w:r>
      <w:r w:rsidRPr="00CC0810">
        <w:rPr>
          <w:rStyle w:val="Funotenzeichen"/>
          <w:vertAlign w:val="baseline"/>
        </w:rPr>
        <w:t xml:space="preserve"> many expatriate housing estates, supermarkets</w:t>
      </w:r>
      <w:r>
        <w:t>,</w:t>
      </w:r>
      <w:r w:rsidRPr="00CC0810">
        <w:rPr>
          <w:rStyle w:val="Funotenzeichen"/>
          <w:vertAlign w:val="baseline"/>
        </w:rPr>
        <w:t xml:space="preserve"> and restaurants catering imported food</w:t>
      </w:r>
      <w:r>
        <w:t>,</w:t>
      </w:r>
      <w:r w:rsidRPr="00CC0810">
        <w:rPr>
          <w:rStyle w:val="Funotenzeichen"/>
          <w:vertAlign w:val="baseline"/>
        </w:rPr>
        <w:t xml:space="preserve"> as well as campuses of several international schools.</w:t>
      </w:r>
    </w:p>
  </w:footnote>
  <w:footnote w:id="37">
    <w:p w14:paraId="60BAC352" w14:textId="7349A726" w:rsidR="00DE0BD9" w:rsidRPr="00CB0C55" w:rsidRDefault="00DE0BD9" w:rsidP="002F60B7">
      <w:pPr>
        <w:pStyle w:val="FootnoteText1"/>
        <w:rPr>
          <w:lang w:val="de-DE"/>
        </w:rPr>
      </w:pPr>
      <w:r w:rsidRPr="000B738B">
        <w:rPr>
          <w:rStyle w:val="Funotenzeichen"/>
        </w:rPr>
        <w:footnoteRef/>
      </w:r>
      <w:r w:rsidRPr="00CB0C55">
        <w:rPr>
          <w:rStyle w:val="Funotenzeichen"/>
          <w:vertAlign w:val="baseline"/>
          <w:lang w:val="de-DE"/>
        </w:rPr>
        <w:t xml:space="preserve"> </w:t>
      </w:r>
      <w:r w:rsidRPr="00CB0C55">
        <w:rPr>
          <w:lang w:val="de-DE"/>
        </w:rPr>
        <w:t xml:space="preserve">German original: </w:t>
      </w:r>
      <w:r w:rsidRPr="002D7064">
        <w:rPr>
          <w:rStyle w:val="SpeakerInterviews"/>
        </w:rPr>
        <w:t>Giovanni:</w:t>
      </w:r>
      <w:r>
        <w:rPr>
          <w:lang w:val="de-DE"/>
        </w:rPr>
        <w:t xml:space="preserve"> </w:t>
      </w:r>
      <w:r w:rsidRPr="00CB0C55">
        <w:rPr>
          <w:lang w:val="de-DE"/>
        </w:rPr>
        <w:t>Da hab ich nach dem Weg gefragt, da draußen. Aber die beachten einen eigentlich gar nicht wenn man auf Englisch redet. Da gehen sie einfach weiter. Und. Sonst. Manche haben halt so Respekt, weil du Ausländer bist.</w:t>
      </w:r>
      <w:r w:rsidRPr="00CB0C55">
        <w:rPr>
          <w:rStyle w:val="Funotenzeichen"/>
          <w:vertAlign w:val="baseline"/>
          <w:lang w:val="de-DE"/>
        </w:rPr>
        <w:t xml:space="preserve"> </w:t>
      </w:r>
    </w:p>
  </w:footnote>
  <w:footnote w:id="38">
    <w:p w14:paraId="77E3FDFF" w14:textId="6B9E4D58" w:rsidR="00DE0BD9" w:rsidRPr="00CB0C55" w:rsidRDefault="00DE0BD9" w:rsidP="002F60B7">
      <w:pPr>
        <w:pStyle w:val="FootnoteText1"/>
        <w:rPr>
          <w:lang w:val="de-DE"/>
        </w:rPr>
      </w:pPr>
      <w:r w:rsidRPr="000B738B">
        <w:rPr>
          <w:rStyle w:val="Funotenzeichen"/>
        </w:rPr>
        <w:footnoteRef/>
      </w:r>
      <w:r w:rsidRPr="00CB0C55">
        <w:rPr>
          <w:rStyle w:val="FunotentextZchn"/>
          <w:lang w:val="de-DE"/>
        </w:rPr>
        <w:t xml:space="preserve"> German Original: </w:t>
      </w:r>
      <w:r w:rsidRPr="002D7064">
        <w:rPr>
          <w:rStyle w:val="SpeakerInterviews"/>
        </w:rPr>
        <w:t>Andrea:</w:t>
      </w:r>
      <w:r>
        <w:rPr>
          <w:rStyle w:val="FunotentextZchn"/>
          <w:lang w:val="de-DE"/>
        </w:rPr>
        <w:t xml:space="preserve"> </w:t>
      </w:r>
      <w:r w:rsidRPr="00CB0C55">
        <w:rPr>
          <w:rStyle w:val="FunotentextZchn"/>
          <w:lang w:val="de-DE"/>
        </w:rPr>
        <w:t xml:space="preserve">Eigentlich wohnen wir so in unserer Ausländerblase und. Ja, wir sind hier. Sie </w:t>
      </w:r>
      <w:r w:rsidRPr="00CB0C55">
        <w:rPr>
          <w:lang w:val="de-DE"/>
        </w:rPr>
        <w:t>behandeln uns jetzt nicht unhöflich. Ich würd jetzt nicht sagen. Ich find es auch schön hier. Aber es ist jetzt nicht</w:t>
      </w:r>
      <w:r>
        <w:rPr>
          <w:lang w:val="de-DE"/>
        </w:rPr>
        <w:t xml:space="preserve"> so, dass ich jetzt hier viele c</w:t>
      </w:r>
      <w:r w:rsidRPr="00CB0C55">
        <w:rPr>
          <w:lang w:val="de-DE"/>
        </w:rPr>
        <w:t>hinesische Kontakte ha</w:t>
      </w:r>
      <w:r>
        <w:rPr>
          <w:lang w:val="de-DE"/>
        </w:rPr>
        <w:t>b. Oder das meine Eltern viele c</w:t>
      </w:r>
      <w:r w:rsidRPr="00CB0C55">
        <w:rPr>
          <w:lang w:val="de-DE"/>
        </w:rPr>
        <w:t>hinesische Kontakte haben. Ehm. Ich glaube wir habe</w:t>
      </w:r>
      <w:r>
        <w:rPr>
          <w:lang w:val="de-DE"/>
        </w:rPr>
        <w:t>n immer diesen Sonderstatus.</w:t>
      </w:r>
      <w:r w:rsidRPr="00CB0C55">
        <w:rPr>
          <w:lang w:val="de-DE"/>
        </w:rPr>
        <w:t xml:space="preserve"> Ich find immer, der, der, Ausländer in China, besonders in China, hat der Ausländer einen ganz anderen Status. [...] Also, i</w:t>
      </w:r>
      <w:r>
        <w:rPr>
          <w:lang w:val="de-DE"/>
        </w:rPr>
        <w:t>ch würde nicht sagen, dass das c</w:t>
      </w:r>
      <w:r w:rsidRPr="00CB0C55">
        <w:rPr>
          <w:lang w:val="de-DE"/>
        </w:rPr>
        <w:t>hinesische Rechtssystem jetzt so unbedingt auch für uns so gilt.</w:t>
      </w:r>
    </w:p>
  </w:footnote>
  <w:footnote w:id="39">
    <w:p w14:paraId="00941E58" w14:textId="2A1DFB0D" w:rsidR="00DE0BD9" w:rsidRPr="000E723F" w:rsidRDefault="00DE0BD9" w:rsidP="002F60B7">
      <w:pPr>
        <w:pStyle w:val="FootnoteText1"/>
        <w:rPr>
          <w:lang w:val="de-DE"/>
        </w:rPr>
      </w:pPr>
      <w:r w:rsidRPr="000B738B">
        <w:rPr>
          <w:rStyle w:val="Funotenzeichen"/>
        </w:rPr>
        <w:footnoteRef/>
      </w:r>
      <w:r w:rsidRPr="000E723F">
        <w:rPr>
          <w:lang w:val="de-DE"/>
        </w:rPr>
        <w:t xml:space="preserve"> German original: </w:t>
      </w:r>
      <w:r w:rsidRPr="00AB1459">
        <w:rPr>
          <w:rStyle w:val="SpeakerInterviews"/>
        </w:rPr>
        <w:t>Andrea:</w:t>
      </w:r>
      <w:r>
        <w:rPr>
          <w:lang w:val="de-DE"/>
        </w:rPr>
        <w:t xml:space="preserve"> </w:t>
      </w:r>
      <w:r w:rsidRPr="000E723F">
        <w:rPr>
          <w:lang w:val="de-DE"/>
        </w:rPr>
        <w:t xml:space="preserve">Ich weiß nicht, aber ich finde die </w:t>
      </w:r>
      <w:proofErr w:type="spellStart"/>
      <w:r w:rsidRPr="000E723F">
        <w:rPr>
          <w:lang w:val="de-DE"/>
        </w:rPr>
        <w:t>Expats</w:t>
      </w:r>
      <w:proofErr w:type="spellEnd"/>
      <w:r w:rsidRPr="000E723F">
        <w:rPr>
          <w:lang w:val="de-DE"/>
        </w:rPr>
        <w:t xml:space="preserve"> hier sind auch was anderes als zum Beispiel die </w:t>
      </w:r>
      <w:proofErr w:type="spellStart"/>
      <w:r w:rsidRPr="000E723F">
        <w:rPr>
          <w:lang w:val="de-DE"/>
        </w:rPr>
        <w:t>Expats</w:t>
      </w:r>
      <w:proofErr w:type="spellEnd"/>
      <w:r w:rsidRPr="000E723F">
        <w:rPr>
          <w:lang w:val="de-DE"/>
        </w:rPr>
        <w:t xml:space="preserve"> in Singapur, oder in Spanien oder so. Die Ausländer, also die deutschen </w:t>
      </w:r>
      <w:proofErr w:type="spellStart"/>
      <w:r w:rsidRPr="000E723F">
        <w:rPr>
          <w:lang w:val="de-DE"/>
        </w:rPr>
        <w:t>Expats</w:t>
      </w:r>
      <w:proofErr w:type="spellEnd"/>
      <w:r w:rsidRPr="000E723F">
        <w:rPr>
          <w:lang w:val="de-DE"/>
        </w:rPr>
        <w:t xml:space="preserve">. Weil hier </w:t>
      </w:r>
      <w:proofErr w:type="gramStart"/>
      <w:r w:rsidRPr="000E723F">
        <w:rPr>
          <w:lang w:val="de-DE"/>
        </w:rPr>
        <w:t>ist das</w:t>
      </w:r>
      <w:proofErr w:type="gramEnd"/>
      <w:r w:rsidRPr="000E723F">
        <w:rPr>
          <w:lang w:val="de-DE"/>
        </w:rPr>
        <w:t xml:space="preserve"> noch so, hier ist das noch ganz anders. Hier hat man noch einen Fahrer, hier muss man auch nicht unbedingt die Sprache lernen. Ich weiß nicht, aber wenn du jetzt als Deutscher nach Mexiko gehst</w:t>
      </w:r>
      <w:r>
        <w:rPr>
          <w:lang w:val="de-DE"/>
        </w:rPr>
        <w:t>, und dort arbeitest. musst du S</w:t>
      </w:r>
      <w:r w:rsidRPr="000E723F">
        <w:rPr>
          <w:lang w:val="de-DE"/>
        </w:rPr>
        <w:t>panisch lernen. Glaube ich, meiner Meinung nach. Und wenn ich nach Singapur gehe, dann ist das auch nicht so. […] Wenn man Glück hat, dann kriegt man ein Auto, glaub ich. Also so hab ich das mitbekommen, von Freunden, aber nicht jeder hat eins. Das ist viel teurer.</w:t>
      </w:r>
    </w:p>
  </w:footnote>
  <w:footnote w:id="40">
    <w:p w14:paraId="4D5CCF70" w14:textId="69596252" w:rsidR="00DE0BD9" w:rsidRPr="000E723F" w:rsidRDefault="00DE0BD9" w:rsidP="002F60B7">
      <w:pPr>
        <w:pStyle w:val="FootnoteText1"/>
        <w:rPr>
          <w:lang w:val="de-DE"/>
        </w:rPr>
      </w:pPr>
      <w:r w:rsidRPr="000B738B">
        <w:rPr>
          <w:rStyle w:val="Funotenzeichen"/>
        </w:rPr>
        <w:footnoteRef/>
      </w:r>
      <w:r w:rsidRPr="000E723F">
        <w:rPr>
          <w:lang w:val="de-DE"/>
        </w:rPr>
        <w:t xml:space="preserve"> German original: </w:t>
      </w:r>
      <w:r w:rsidRPr="00AB1459">
        <w:rPr>
          <w:rStyle w:val="SpeakerInterviews"/>
        </w:rPr>
        <w:t>Antonia:</w:t>
      </w:r>
      <w:r>
        <w:rPr>
          <w:lang w:val="de-DE"/>
        </w:rPr>
        <w:t xml:space="preserve"> </w:t>
      </w:r>
      <w:r w:rsidRPr="009352E7">
        <w:rPr>
          <w:lang w:val="de-DE"/>
        </w:rPr>
        <w:t xml:space="preserve">Und </w:t>
      </w:r>
      <w:r>
        <w:rPr>
          <w:lang w:val="de-DE"/>
        </w:rPr>
        <w:t>v</w:t>
      </w:r>
      <w:r w:rsidRPr="009352E7">
        <w:rPr>
          <w:lang w:val="de-DE"/>
        </w:rPr>
        <w:t xml:space="preserve">iele sind auch manchmal, also, ein bisschen respektlos gegenüber China. […] Allgemein wie wir leben. Ich weiß nicht. Ich finde es so. Ja, ich glaube arrogant ist schon ein gutes Wort. So. </w:t>
      </w:r>
      <w:r w:rsidRPr="009352E7">
        <w:rPr>
          <w:bCs/>
          <w:lang w:val="de-DE"/>
        </w:rPr>
        <w:t>I</w:t>
      </w:r>
      <w:r>
        <w:rPr>
          <w:bCs/>
          <w:lang w:val="de-DE"/>
        </w:rPr>
        <w:t>nterviewer</w:t>
      </w:r>
      <w:r w:rsidRPr="009352E7">
        <w:rPr>
          <w:bCs/>
          <w:lang w:val="de-DE"/>
        </w:rPr>
        <w:t xml:space="preserve">: </w:t>
      </w:r>
      <w:proofErr w:type="spellStart"/>
      <w:r w:rsidRPr="009352E7">
        <w:rPr>
          <w:lang w:val="de-DE"/>
        </w:rPr>
        <w:t>Hmm</w:t>
      </w:r>
      <w:proofErr w:type="spellEnd"/>
      <w:r w:rsidRPr="009352E7">
        <w:rPr>
          <w:lang w:val="de-DE"/>
        </w:rPr>
        <w:t xml:space="preserve">. </w:t>
      </w:r>
      <w:r w:rsidRPr="00AB1459">
        <w:rPr>
          <w:rStyle w:val="SpeakerInterviews"/>
        </w:rPr>
        <w:t>Antonia:</w:t>
      </w:r>
      <w:r>
        <w:rPr>
          <w:lang w:val="de-DE"/>
        </w:rPr>
        <w:t xml:space="preserve"> </w:t>
      </w:r>
      <w:r w:rsidRPr="009352E7">
        <w:rPr>
          <w:lang w:val="de-DE"/>
        </w:rPr>
        <w:t>Als wären wir irgendwas Besseres oder so. Und dann leben wir unser Leben wo wir einfach nur Spaß haben und ausgehen.</w:t>
      </w:r>
    </w:p>
  </w:footnote>
  <w:footnote w:id="41">
    <w:p w14:paraId="7C8EE1BD" w14:textId="5A4062B7" w:rsidR="00DE0BD9" w:rsidRPr="000E723F" w:rsidRDefault="00DE0BD9" w:rsidP="002F60B7">
      <w:pPr>
        <w:pStyle w:val="FootnoteText1"/>
        <w:rPr>
          <w:lang w:val="de-DE"/>
        </w:rPr>
      </w:pPr>
      <w:r w:rsidRPr="000B738B">
        <w:rPr>
          <w:rStyle w:val="Funotenzeichen"/>
        </w:rPr>
        <w:footnoteRef/>
      </w:r>
      <w:r w:rsidRPr="000E723F">
        <w:rPr>
          <w:lang w:val="de-DE"/>
        </w:rPr>
        <w:t xml:space="preserve"> German original: </w:t>
      </w:r>
      <w:r w:rsidRPr="00AB1459">
        <w:rPr>
          <w:rStyle w:val="SpeakerInterviews"/>
        </w:rPr>
        <w:t>Antonia:</w:t>
      </w:r>
      <w:r>
        <w:rPr>
          <w:rStyle w:val="SpeakerInterviews"/>
        </w:rPr>
        <w:t xml:space="preserve"> </w:t>
      </w:r>
      <w:r w:rsidRPr="000E723F">
        <w:rPr>
          <w:lang w:val="de-DE"/>
        </w:rPr>
        <w:t xml:space="preserve">Und dadurch sind wir auch immer so freundlich willkommen. Wir kommen halt in die Stadt. Wir sind die Ausländer, wir fühlen uns besser als alle anderen. Wir geben einen Haufen Geld aus, total respektlos gegenüber Geld. Weil es so wenig ist eigentlich, für uns. Und </w:t>
      </w:r>
      <w:proofErr w:type="spellStart"/>
      <w:r w:rsidRPr="000E723F">
        <w:rPr>
          <w:lang w:val="de-DE"/>
        </w:rPr>
        <w:t>ehm</w:t>
      </w:r>
      <w:proofErr w:type="spellEnd"/>
      <w:r w:rsidRPr="000E723F">
        <w:rPr>
          <w:lang w:val="de-DE"/>
        </w:rPr>
        <w:t>. Haben einfach nur Spaß.</w:t>
      </w:r>
    </w:p>
  </w:footnote>
  <w:footnote w:id="42">
    <w:p w14:paraId="1077041A" w14:textId="7627F9E8" w:rsidR="00DE0BD9" w:rsidRPr="000E723F" w:rsidRDefault="00DE0BD9" w:rsidP="002F60B7">
      <w:pPr>
        <w:pStyle w:val="FootnoteText1"/>
        <w:rPr>
          <w:lang w:val="de-DE"/>
        </w:rPr>
      </w:pPr>
      <w:r w:rsidRPr="000B738B">
        <w:rPr>
          <w:rStyle w:val="Funotenzeichen"/>
        </w:rPr>
        <w:footnoteRef/>
      </w:r>
      <w:r w:rsidRPr="000E723F">
        <w:rPr>
          <w:lang w:val="de-DE"/>
        </w:rPr>
        <w:t xml:space="preserve"> German original: </w:t>
      </w:r>
      <w:r w:rsidRPr="00AB1459">
        <w:rPr>
          <w:rStyle w:val="SpeakerInterviews"/>
        </w:rPr>
        <w:t>Antonia:</w:t>
      </w:r>
      <w:r>
        <w:rPr>
          <w:rStyle w:val="SpeakerInterviews"/>
        </w:rPr>
        <w:t xml:space="preserve"> </w:t>
      </w:r>
      <w:r w:rsidRPr="000E723F">
        <w:rPr>
          <w:lang w:val="de-DE"/>
        </w:rPr>
        <w:t>Man wird für immer angesehen als Ausländer. Also. Und nicht im negativen Sinne, sondern im positiven. So als was Besonderes. Aber, dann ist man ja auch nicht wirklich integriert.</w:t>
      </w:r>
    </w:p>
  </w:footnote>
  <w:footnote w:id="43">
    <w:p w14:paraId="40E51743" w14:textId="46D75F01" w:rsidR="00DE0BD9" w:rsidRPr="000E723F" w:rsidRDefault="00DE0BD9" w:rsidP="002F60B7">
      <w:pPr>
        <w:pStyle w:val="FootnoteText1"/>
        <w:rPr>
          <w:lang w:val="de-DE"/>
        </w:rPr>
      </w:pPr>
      <w:r w:rsidRPr="000B738B">
        <w:rPr>
          <w:rStyle w:val="Funotenzeichen"/>
        </w:rPr>
        <w:footnoteRef/>
      </w:r>
      <w:r w:rsidRPr="000E723F">
        <w:rPr>
          <w:lang w:val="de-DE"/>
        </w:rPr>
        <w:t xml:space="preserve"> </w:t>
      </w:r>
      <w:r>
        <w:rPr>
          <w:lang w:val="de-DE"/>
        </w:rPr>
        <w:t xml:space="preserve">German original: </w:t>
      </w:r>
      <w:r w:rsidRPr="00AB1459">
        <w:rPr>
          <w:rStyle w:val="SpeakerInterviews"/>
        </w:rPr>
        <w:t>Giovanni:</w:t>
      </w:r>
      <w:r>
        <w:rPr>
          <w:lang w:val="de-DE"/>
        </w:rPr>
        <w:t xml:space="preserve"> </w:t>
      </w:r>
      <w:r w:rsidRPr="000E723F">
        <w:rPr>
          <w:lang w:val="de-DE"/>
        </w:rPr>
        <w:t>Aber der Grund warum wir da waren, war eigentlich nicht, dass wir das denen beigebracht hätten. Sondern, dass die sehen, dass da auch Ausländer sind. Hab ich so das Gefühl gehabt.</w:t>
      </w:r>
    </w:p>
  </w:footnote>
  <w:footnote w:id="44">
    <w:p w14:paraId="2FBA3990" w14:textId="7E9A88A9" w:rsidR="00DE0BD9" w:rsidRPr="000E723F" w:rsidRDefault="00DE0BD9" w:rsidP="002F60B7">
      <w:pPr>
        <w:pStyle w:val="FootnoteText1"/>
        <w:rPr>
          <w:lang w:val="de-DE"/>
        </w:rPr>
      </w:pPr>
      <w:r w:rsidRPr="000B738B">
        <w:rPr>
          <w:rStyle w:val="Funotenzeichen"/>
        </w:rPr>
        <w:footnoteRef/>
      </w:r>
      <w:r w:rsidRPr="000E723F">
        <w:rPr>
          <w:lang w:val="de-DE"/>
        </w:rPr>
        <w:t xml:space="preserve"> </w:t>
      </w:r>
      <w:r w:rsidRPr="000E723F">
        <w:rPr>
          <w:bCs/>
          <w:lang w:val="de-DE"/>
        </w:rPr>
        <w:t>German original:</w:t>
      </w:r>
      <w:r w:rsidRPr="000E723F">
        <w:rPr>
          <w:b/>
          <w:bCs/>
          <w:lang w:val="de-DE"/>
        </w:rPr>
        <w:t xml:space="preserve"> </w:t>
      </w:r>
      <w:proofErr w:type="spellStart"/>
      <w:r w:rsidRPr="00AB1459">
        <w:rPr>
          <w:rStyle w:val="SpeakerInterviews"/>
        </w:rPr>
        <w:t>Charllie</w:t>
      </w:r>
      <w:proofErr w:type="spellEnd"/>
      <w:r w:rsidRPr="00AB1459">
        <w:rPr>
          <w:rStyle w:val="SpeakerInterviews"/>
        </w:rPr>
        <w:t>:</w:t>
      </w:r>
      <w:r>
        <w:rPr>
          <w:b/>
          <w:bCs/>
          <w:lang w:val="de-DE"/>
        </w:rPr>
        <w:t xml:space="preserve"> </w:t>
      </w:r>
      <w:r w:rsidRPr="000E723F">
        <w:rPr>
          <w:lang w:val="de-DE"/>
        </w:rPr>
        <w:t>Oft sehen die China auch so als Land, da bin ich jetzt ein paar Jahre und dann geh ich wieder weg. Und ich finde auch oft respektieren die Leute das Land nicht so richtig. Die erlauben sich dann so Sachen die sie in Deutschland nie</w:t>
      </w:r>
      <w:r>
        <w:rPr>
          <w:lang w:val="de-DE"/>
        </w:rPr>
        <w:t xml:space="preserve"> machen würden. Weil sie denken, </w:t>
      </w:r>
      <w:r w:rsidRPr="000E723F">
        <w:rPr>
          <w:lang w:val="de-DE"/>
        </w:rPr>
        <w:t>sie haben hier einen besonderen Status weil sie Ausländer sind. Das ist auch hier total anders. In Deutschland</w:t>
      </w:r>
      <w:r>
        <w:rPr>
          <w:lang w:val="de-DE"/>
        </w:rPr>
        <w:t>,</w:t>
      </w:r>
      <w:r w:rsidRPr="000E723F">
        <w:rPr>
          <w:lang w:val="de-DE"/>
        </w:rPr>
        <w:t xml:space="preserve"> wenn du Ausländer bist, wird das ja nicht unbedingt positiv angesehen. Und hier ist das direkt so. Die freuen sich, wenn Ausländer, </w:t>
      </w:r>
      <w:r w:rsidRPr="00D763D5">
        <w:rPr>
          <w:lang w:val="de-DE"/>
        </w:rPr>
        <w:t>“</w:t>
      </w:r>
      <w:r w:rsidRPr="000E723F">
        <w:rPr>
          <w:lang w:val="de-DE"/>
        </w:rPr>
        <w:t>oh Ausländer</w:t>
      </w:r>
      <w:r>
        <w:rPr>
          <w:rFonts w:cs="Arial"/>
          <w:lang w:val="de-DE"/>
        </w:rPr>
        <w:t>”</w:t>
      </w:r>
      <w:r w:rsidRPr="000E723F">
        <w:rPr>
          <w:lang w:val="de-DE"/>
        </w:rPr>
        <w:t xml:space="preserve"> und so, und freuen sich immer. Und kriegen vielleicht manchmal sogar Sonderwünsche oder so was. Mein Papa hat mal einen Unfall gebaut, so einen kleinen. Und dann war er auf dem Polizeiamt und da musste er seinen Pass zeigen. Und dann: </w:t>
      </w:r>
      <w:r w:rsidRPr="00CA33CE">
        <w:rPr>
          <w:lang w:val="de-DE"/>
        </w:rPr>
        <w:t>“</w:t>
      </w:r>
      <w:r w:rsidRPr="000E723F">
        <w:rPr>
          <w:lang w:val="de-DE"/>
        </w:rPr>
        <w:t>Oh Gott</w:t>
      </w:r>
      <w:r>
        <w:rPr>
          <w:lang w:val="de-DE"/>
        </w:rPr>
        <w:t>,</w:t>
      </w:r>
      <w:r w:rsidRPr="000E723F">
        <w:rPr>
          <w:lang w:val="de-DE"/>
        </w:rPr>
        <w:t xml:space="preserve"> der ist Deutscher</w:t>
      </w:r>
      <w:r>
        <w:rPr>
          <w:rFonts w:cs="Arial"/>
          <w:lang w:val="de-DE"/>
        </w:rPr>
        <w:t>”</w:t>
      </w:r>
      <w:r w:rsidRPr="000E723F">
        <w:rPr>
          <w:lang w:val="de-DE"/>
        </w:rPr>
        <w:t xml:space="preserve"> und so. […] Und in Deutschland kommt </w:t>
      </w:r>
      <w:r w:rsidRPr="00122F70">
        <w:rPr>
          <w:lang w:val="de-DE"/>
        </w:rPr>
        <w:t>“</w:t>
      </w:r>
      <w:proofErr w:type="spellStart"/>
      <w:r>
        <w:rPr>
          <w:lang w:val="de-DE"/>
        </w:rPr>
        <w:t>c</w:t>
      </w:r>
      <w:r w:rsidRPr="000E723F">
        <w:rPr>
          <w:lang w:val="de-DE"/>
        </w:rPr>
        <w:t>hing</w:t>
      </w:r>
      <w:proofErr w:type="spellEnd"/>
      <w:r w:rsidRPr="000E723F">
        <w:rPr>
          <w:lang w:val="de-DE"/>
        </w:rPr>
        <w:t xml:space="preserve"> </w:t>
      </w:r>
      <w:proofErr w:type="spellStart"/>
      <w:r>
        <w:rPr>
          <w:lang w:val="de-DE"/>
        </w:rPr>
        <w:t>chang</w:t>
      </w:r>
      <w:proofErr w:type="spellEnd"/>
      <w:r>
        <w:rPr>
          <w:lang w:val="de-DE"/>
        </w:rPr>
        <w:t xml:space="preserve"> </w:t>
      </w:r>
      <w:proofErr w:type="spellStart"/>
      <w:r>
        <w:rPr>
          <w:lang w:val="de-DE"/>
        </w:rPr>
        <w:t>c</w:t>
      </w:r>
      <w:r w:rsidRPr="000E723F">
        <w:rPr>
          <w:lang w:val="de-DE"/>
        </w:rPr>
        <w:t>hong</w:t>
      </w:r>
      <w:proofErr w:type="spellEnd"/>
      <w:r>
        <w:rPr>
          <w:rFonts w:cs="Arial"/>
          <w:lang w:val="de-DE"/>
        </w:rPr>
        <w:t>”</w:t>
      </w:r>
      <w:r w:rsidRPr="000E723F">
        <w:rPr>
          <w:lang w:val="de-DE"/>
        </w:rPr>
        <w:t xml:space="preserve"> und so was.</w:t>
      </w:r>
    </w:p>
  </w:footnote>
  <w:footnote w:id="45">
    <w:p w14:paraId="163F0316" w14:textId="1215BD68" w:rsidR="00DE0BD9" w:rsidRPr="00CB0C55" w:rsidRDefault="00DE0BD9" w:rsidP="002F60B7">
      <w:pPr>
        <w:pStyle w:val="FootnoteText1"/>
        <w:rPr>
          <w:lang w:val="de-DE"/>
        </w:rPr>
      </w:pPr>
      <w:r w:rsidRPr="000B738B">
        <w:rPr>
          <w:rStyle w:val="Funotenzeichen"/>
        </w:rPr>
        <w:footnoteRef/>
      </w:r>
      <w:r w:rsidRPr="00CB0C55">
        <w:rPr>
          <w:lang w:val="de-DE"/>
        </w:rPr>
        <w:t xml:space="preserve"> German original: </w:t>
      </w:r>
      <w:r w:rsidRPr="00AB1459">
        <w:rPr>
          <w:rStyle w:val="SpeakerInterviews"/>
        </w:rPr>
        <w:t>Don:</w:t>
      </w:r>
      <w:r>
        <w:rPr>
          <w:lang w:val="de-DE"/>
        </w:rPr>
        <w:t xml:space="preserve"> </w:t>
      </w:r>
      <w:r w:rsidRPr="00CB0C55">
        <w:rPr>
          <w:lang w:val="de-DE"/>
        </w:rPr>
        <w:t xml:space="preserve">Man wird auch anders behandelt als, wenn man. […] Also letztes und vorletztes Jahr. Ich bin ja immer mit, </w:t>
      </w:r>
      <w:proofErr w:type="spellStart"/>
      <w:r w:rsidRPr="00CB0C55">
        <w:rPr>
          <w:lang w:val="de-DE"/>
        </w:rPr>
        <w:t>ehm</w:t>
      </w:r>
      <w:proofErr w:type="spellEnd"/>
      <w:r w:rsidRPr="00CB0C55">
        <w:rPr>
          <w:lang w:val="de-DE"/>
        </w:rPr>
        <w:t>, deutschen Freunden, so zu sagen. Die sehen halt alle, also groß gebaut und westlich aus. Und wenn man mit denen halt durch die Straßen läuft, und wenn da, wenn wir dann Stress bekommen, dann ist meistens der Chinese derjenige der als erstes angemacht wird. Als Chinese, wenn du aussiehst wie ein Chinese, hast du hier generell weniger Respekt von Chinesen. Die respektieren Ausländer ja aufs Übelste.</w:t>
      </w:r>
    </w:p>
  </w:footnote>
  <w:footnote w:id="46">
    <w:p w14:paraId="0A661832" w14:textId="77777777" w:rsidR="00DE0BD9" w:rsidRPr="008F418B" w:rsidRDefault="00DE0BD9" w:rsidP="002F60B7">
      <w:pPr>
        <w:pStyle w:val="FootnoteText1"/>
        <w:rPr>
          <w:rStyle w:val="Funotenzeichen"/>
          <w:rFonts w:cstheme="minorBidi"/>
          <w:lang w:val="de-DE"/>
        </w:rPr>
      </w:pPr>
      <w:r w:rsidRPr="000B738B">
        <w:rPr>
          <w:rStyle w:val="Funotenzeichen"/>
        </w:rPr>
        <w:footnoteRef/>
      </w:r>
      <w:r w:rsidRPr="008F418B">
        <w:rPr>
          <w:rStyle w:val="Funotenzeichen"/>
          <w:rFonts w:eastAsiaTheme="minorHAnsi"/>
          <w:vertAlign w:val="baseline"/>
          <w:lang w:val="de-DE"/>
        </w:rPr>
        <w:t>Jaqueline Knörr</w:t>
      </w:r>
      <w:r w:rsidRPr="008F418B">
        <w:rPr>
          <w:rFonts w:eastAsiaTheme="minorHAnsi"/>
          <w:lang w:val="de-DE"/>
        </w:rPr>
        <w:t xml:space="preserve"> </w:t>
      </w:r>
      <w:r>
        <w:fldChar w:fldCharType="begin"/>
      </w:r>
      <w:r w:rsidRPr="008F418B">
        <w:rPr>
          <w:lang w:val="de-DE"/>
        </w:rPr>
        <w:instrText xml:space="preserve"> ADDIN ZOTERO_ITEM {"citationID":"W5830T2F","properties":{"formattedCitation":"(2005)","plainCitation":"(2005)"},"citationItems":[{"id":1129,"uris":["http://zotero.org/users/401864/items/TQFCPCED"],"uri":["http://zotero.org/users/401864/items/TQFCPCED"],"suppress-author":true}]} </w:instrText>
      </w:r>
      <w:r>
        <w:fldChar w:fldCharType="separate"/>
      </w:r>
      <w:r w:rsidRPr="008F418B">
        <w:rPr>
          <w:noProof/>
          <w:lang w:val="de-DE"/>
        </w:rPr>
        <w:t>(2005)</w:t>
      </w:r>
      <w:r>
        <w:fldChar w:fldCharType="end"/>
      </w:r>
      <w:r w:rsidRPr="008F418B">
        <w:rPr>
          <w:rStyle w:val="Funotenzeichen"/>
          <w:rFonts w:eastAsiaTheme="minorHAnsi"/>
          <w:vertAlign w:val="baseline"/>
          <w:lang w:val="de-DE"/>
        </w:rPr>
        <w:t xml:space="preserve">, </w:t>
      </w:r>
      <w:r w:rsidRPr="008F418B">
        <w:rPr>
          <w:rFonts w:eastAsiaTheme="minorHAnsi"/>
          <w:lang w:val="de-DE"/>
        </w:rPr>
        <w:t xml:space="preserve">in </w:t>
      </w:r>
      <w:proofErr w:type="spellStart"/>
      <w:r w:rsidRPr="008F418B">
        <w:rPr>
          <w:rStyle w:val="Funotenzeichen"/>
          <w:rFonts w:eastAsiaTheme="minorHAnsi"/>
          <w:vertAlign w:val="baseline"/>
          <w:lang w:val="de-DE"/>
        </w:rPr>
        <w:t>writing</w:t>
      </w:r>
      <w:proofErr w:type="spellEnd"/>
      <w:r w:rsidRPr="008F418B">
        <w:rPr>
          <w:rStyle w:val="Funotenzeichen"/>
          <w:rFonts w:eastAsiaTheme="minorHAnsi"/>
          <w:vertAlign w:val="baseline"/>
          <w:lang w:val="de-DE"/>
        </w:rPr>
        <w:t xml:space="preserve"> </w:t>
      </w:r>
      <w:proofErr w:type="spellStart"/>
      <w:r w:rsidRPr="008F418B">
        <w:rPr>
          <w:rStyle w:val="Funotenzeichen"/>
          <w:rFonts w:eastAsiaTheme="minorHAnsi"/>
          <w:vertAlign w:val="baseline"/>
          <w:lang w:val="de-DE"/>
        </w:rPr>
        <w:t>about</w:t>
      </w:r>
      <w:proofErr w:type="spellEnd"/>
      <w:r w:rsidRPr="008F418B">
        <w:rPr>
          <w:rStyle w:val="Funotenzeichen"/>
          <w:rFonts w:eastAsiaTheme="minorHAnsi"/>
          <w:vertAlign w:val="baseline"/>
          <w:lang w:val="de-DE"/>
        </w:rPr>
        <w:t xml:space="preserve"> </w:t>
      </w:r>
      <w:proofErr w:type="spellStart"/>
      <w:r w:rsidRPr="008F418B">
        <w:rPr>
          <w:rStyle w:val="Funotenzeichen"/>
          <w:rFonts w:eastAsiaTheme="minorHAnsi"/>
          <w:vertAlign w:val="baseline"/>
          <w:lang w:val="de-DE"/>
        </w:rPr>
        <w:t>experiences</w:t>
      </w:r>
      <w:proofErr w:type="spellEnd"/>
      <w:r w:rsidRPr="008F418B">
        <w:rPr>
          <w:rStyle w:val="Funotenzeichen"/>
          <w:rFonts w:eastAsiaTheme="minorHAnsi"/>
          <w:vertAlign w:val="baseline"/>
          <w:lang w:val="de-DE"/>
        </w:rPr>
        <w:t xml:space="preserve"> </w:t>
      </w:r>
      <w:proofErr w:type="spellStart"/>
      <w:r w:rsidRPr="008F418B">
        <w:rPr>
          <w:rStyle w:val="Funotenzeichen"/>
          <w:rFonts w:eastAsiaTheme="minorHAnsi"/>
          <w:vertAlign w:val="baseline"/>
          <w:lang w:val="de-DE"/>
        </w:rPr>
        <w:t>of</w:t>
      </w:r>
      <w:proofErr w:type="spellEnd"/>
      <w:r w:rsidRPr="008F418B">
        <w:rPr>
          <w:rStyle w:val="Funotenzeichen"/>
          <w:rFonts w:eastAsiaTheme="minorHAnsi"/>
          <w:vertAlign w:val="baseline"/>
          <w:lang w:val="de-DE"/>
        </w:rPr>
        <w:t xml:space="preserve"> (</w:t>
      </w:r>
      <w:proofErr w:type="spellStart"/>
      <w:r w:rsidRPr="008F418B">
        <w:rPr>
          <w:rStyle w:val="Funotenzeichen"/>
          <w:rFonts w:eastAsiaTheme="minorHAnsi"/>
          <w:vertAlign w:val="baseline"/>
          <w:lang w:val="de-DE"/>
        </w:rPr>
        <w:t>re</w:t>
      </w:r>
      <w:proofErr w:type="spellEnd"/>
      <w:r w:rsidRPr="008F418B">
        <w:rPr>
          <w:rStyle w:val="Funotenzeichen"/>
          <w:rFonts w:eastAsiaTheme="minorHAnsi"/>
          <w:vertAlign w:val="baseline"/>
          <w:lang w:val="de-DE"/>
        </w:rPr>
        <w:t>)</w:t>
      </w:r>
      <w:proofErr w:type="spellStart"/>
      <w:r w:rsidRPr="008F418B">
        <w:rPr>
          <w:rStyle w:val="Funotenzeichen"/>
          <w:rFonts w:eastAsiaTheme="minorHAnsi"/>
          <w:vertAlign w:val="baseline"/>
          <w:lang w:val="de-DE"/>
        </w:rPr>
        <w:t>migration</w:t>
      </w:r>
      <w:proofErr w:type="spellEnd"/>
      <w:r w:rsidRPr="008F418B">
        <w:rPr>
          <w:rStyle w:val="Funotenzeichen"/>
          <w:rFonts w:eastAsiaTheme="minorHAnsi"/>
          <w:vertAlign w:val="baseline"/>
          <w:lang w:val="de-DE"/>
        </w:rPr>
        <w:t xml:space="preserve"> </w:t>
      </w:r>
      <w:proofErr w:type="spellStart"/>
      <w:r w:rsidRPr="008F418B">
        <w:rPr>
          <w:rStyle w:val="Funotenzeichen"/>
          <w:rFonts w:eastAsiaTheme="minorHAnsi"/>
          <w:vertAlign w:val="baseline"/>
          <w:lang w:val="de-DE"/>
        </w:rPr>
        <w:t>of</w:t>
      </w:r>
      <w:proofErr w:type="spellEnd"/>
      <w:r w:rsidRPr="008F418B">
        <w:rPr>
          <w:rStyle w:val="Funotenzeichen"/>
          <w:rFonts w:eastAsiaTheme="minorHAnsi"/>
          <w:vertAlign w:val="baseline"/>
          <w:lang w:val="de-DE"/>
        </w:rPr>
        <w:t xml:space="preserve"> </w:t>
      </w:r>
      <w:proofErr w:type="spellStart"/>
      <w:r w:rsidRPr="008F418B">
        <w:rPr>
          <w:rStyle w:val="Funotenzeichen"/>
          <w:rFonts w:eastAsiaTheme="minorHAnsi"/>
          <w:vertAlign w:val="baseline"/>
          <w:lang w:val="de-DE"/>
        </w:rPr>
        <w:t>expatriate</w:t>
      </w:r>
      <w:proofErr w:type="spellEnd"/>
      <w:r w:rsidRPr="008F418B">
        <w:rPr>
          <w:rStyle w:val="Funotenzeichen"/>
          <w:rFonts w:eastAsiaTheme="minorHAnsi"/>
          <w:vertAlign w:val="baseline"/>
          <w:lang w:val="de-DE"/>
        </w:rPr>
        <w:t xml:space="preserve"> </w:t>
      </w:r>
      <w:proofErr w:type="spellStart"/>
      <w:r w:rsidRPr="008F418B">
        <w:rPr>
          <w:rStyle w:val="Funotenzeichen"/>
          <w:rFonts w:eastAsiaTheme="minorHAnsi"/>
          <w:vertAlign w:val="baseline"/>
          <w:lang w:val="de-DE"/>
        </w:rPr>
        <w:t>youth</w:t>
      </w:r>
      <w:r w:rsidRPr="008F418B">
        <w:rPr>
          <w:rFonts w:eastAsiaTheme="minorHAnsi"/>
          <w:lang w:val="de-DE"/>
        </w:rPr>
        <w:t>s</w:t>
      </w:r>
      <w:proofErr w:type="spellEnd"/>
      <w:r w:rsidRPr="008F418B">
        <w:rPr>
          <w:rStyle w:val="Funotenzeichen"/>
          <w:rFonts w:eastAsiaTheme="minorHAnsi"/>
          <w:vertAlign w:val="baseline"/>
          <w:lang w:val="de-DE"/>
        </w:rPr>
        <w:t xml:space="preserve"> </w:t>
      </w:r>
      <w:proofErr w:type="spellStart"/>
      <w:r w:rsidRPr="008F418B">
        <w:rPr>
          <w:rStyle w:val="Funotenzeichen"/>
          <w:rFonts w:eastAsiaTheme="minorHAnsi"/>
          <w:vertAlign w:val="baseline"/>
          <w:lang w:val="de-DE"/>
        </w:rPr>
        <w:t>from</w:t>
      </w:r>
      <w:proofErr w:type="spellEnd"/>
      <w:r w:rsidRPr="008F418B">
        <w:rPr>
          <w:rStyle w:val="Funotenzeichen"/>
          <w:rFonts w:eastAsiaTheme="minorHAnsi"/>
          <w:vertAlign w:val="baseline"/>
          <w:lang w:val="de-DE"/>
        </w:rPr>
        <w:t xml:space="preserve"> </w:t>
      </w:r>
      <w:proofErr w:type="spellStart"/>
      <w:r w:rsidRPr="008F418B">
        <w:rPr>
          <w:rStyle w:val="Funotenzeichen"/>
          <w:rFonts w:eastAsiaTheme="minorHAnsi"/>
          <w:vertAlign w:val="baseline"/>
          <w:lang w:val="de-DE"/>
        </w:rPr>
        <w:t>Africa</w:t>
      </w:r>
      <w:proofErr w:type="spellEnd"/>
      <w:r w:rsidRPr="008F418B">
        <w:rPr>
          <w:rStyle w:val="Funotenzeichen"/>
          <w:rFonts w:eastAsiaTheme="minorHAnsi"/>
          <w:vertAlign w:val="baseline"/>
          <w:lang w:val="de-DE"/>
        </w:rPr>
        <w:t xml:space="preserve"> </w:t>
      </w:r>
      <w:proofErr w:type="spellStart"/>
      <w:r w:rsidRPr="008F418B">
        <w:rPr>
          <w:rStyle w:val="Funotenzeichen"/>
          <w:rFonts w:eastAsiaTheme="minorHAnsi"/>
          <w:vertAlign w:val="baseline"/>
          <w:lang w:val="de-DE"/>
        </w:rPr>
        <w:t>to</w:t>
      </w:r>
      <w:proofErr w:type="spellEnd"/>
      <w:r w:rsidRPr="008F418B">
        <w:rPr>
          <w:rStyle w:val="Funotenzeichen"/>
          <w:rFonts w:eastAsiaTheme="minorHAnsi"/>
          <w:vertAlign w:val="baseline"/>
          <w:lang w:val="de-DE"/>
        </w:rPr>
        <w:t xml:space="preserve"> Germany, </w:t>
      </w:r>
      <w:proofErr w:type="spellStart"/>
      <w:r w:rsidRPr="008F418B">
        <w:rPr>
          <w:rStyle w:val="Funotenzeichen"/>
          <w:rFonts w:eastAsiaTheme="minorHAnsi"/>
          <w:vertAlign w:val="baseline"/>
          <w:lang w:val="de-DE"/>
        </w:rPr>
        <w:t>reflects</w:t>
      </w:r>
      <w:proofErr w:type="spellEnd"/>
      <w:r w:rsidRPr="008F418B">
        <w:rPr>
          <w:rStyle w:val="Funotenzeichen"/>
          <w:rFonts w:eastAsiaTheme="minorHAnsi"/>
          <w:vertAlign w:val="baseline"/>
          <w:lang w:val="de-DE"/>
        </w:rPr>
        <w:t xml:space="preserve"> upon </w:t>
      </w:r>
      <w:proofErr w:type="spellStart"/>
      <w:r w:rsidRPr="008F418B">
        <w:rPr>
          <w:rStyle w:val="Funotenzeichen"/>
          <w:rFonts w:eastAsiaTheme="minorHAnsi"/>
          <w:vertAlign w:val="baseline"/>
          <w:lang w:val="de-DE"/>
        </w:rPr>
        <w:t>the</w:t>
      </w:r>
      <w:proofErr w:type="spellEnd"/>
      <w:r w:rsidRPr="008F418B">
        <w:rPr>
          <w:rStyle w:val="Funotenzeichen"/>
          <w:rFonts w:eastAsiaTheme="minorHAnsi"/>
          <w:vertAlign w:val="baseline"/>
          <w:lang w:val="de-DE"/>
        </w:rPr>
        <w:t xml:space="preserve"> </w:t>
      </w:r>
      <w:proofErr w:type="spellStart"/>
      <w:r w:rsidRPr="008F418B">
        <w:rPr>
          <w:rStyle w:val="Funotenzeichen"/>
          <w:rFonts w:eastAsiaTheme="minorHAnsi"/>
          <w:vertAlign w:val="baseline"/>
          <w:lang w:val="de-DE"/>
        </w:rPr>
        <w:t>effects</w:t>
      </w:r>
      <w:proofErr w:type="spellEnd"/>
      <w:r w:rsidRPr="008F418B">
        <w:rPr>
          <w:rStyle w:val="Funotenzeichen"/>
          <w:rFonts w:eastAsiaTheme="minorHAnsi"/>
          <w:vertAlign w:val="baseline"/>
          <w:lang w:val="de-DE"/>
        </w:rPr>
        <w:t xml:space="preserve"> </w:t>
      </w:r>
      <w:proofErr w:type="spellStart"/>
      <w:r w:rsidRPr="008F418B">
        <w:rPr>
          <w:rStyle w:val="Funotenzeichen"/>
          <w:rFonts w:eastAsiaTheme="minorHAnsi"/>
          <w:vertAlign w:val="baseline"/>
          <w:lang w:val="de-DE"/>
        </w:rPr>
        <w:t>that</w:t>
      </w:r>
      <w:proofErr w:type="spellEnd"/>
      <w:r w:rsidRPr="008F418B">
        <w:rPr>
          <w:rStyle w:val="Funotenzeichen"/>
          <w:rFonts w:eastAsiaTheme="minorHAnsi"/>
          <w:vertAlign w:val="baseline"/>
          <w:lang w:val="de-DE"/>
        </w:rPr>
        <w:t xml:space="preserve"> </w:t>
      </w:r>
      <w:proofErr w:type="spellStart"/>
      <w:r w:rsidRPr="008F418B">
        <w:rPr>
          <w:rStyle w:val="Funotenzeichen"/>
          <w:rFonts w:eastAsiaTheme="minorHAnsi"/>
          <w:vertAlign w:val="baseline"/>
          <w:lang w:val="de-DE"/>
        </w:rPr>
        <w:t>the</w:t>
      </w:r>
      <w:proofErr w:type="spellEnd"/>
      <w:r w:rsidRPr="008F418B">
        <w:rPr>
          <w:rStyle w:val="Funotenzeichen"/>
          <w:rFonts w:eastAsiaTheme="minorHAnsi"/>
          <w:vertAlign w:val="baseline"/>
          <w:lang w:val="de-DE"/>
        </w:rPr>
        <w:t xml:space="preserve"> </w:t>
      </w:r>
      <w:proofErr w:type="spellStart"/>
      <w:r w:rsidRPr="008F418B">
        <w:rPr>
          <w:rStyle w:val="Funotenzeichen"/>
          <w:rFonts w:eastAsiaTheme="minorHAnsi"/>
          <w:vertAlign w:val="baseline"/>
          <w:lang w:val="de-DE"/>
        </w:rPr>
        <w:t>experience</w:t>
      </w:r>
      <w:proofErr w:type="spellEnd"/>
      <w:r w:rsidRPr="008F418B">
        <w:rPr>
          <w:rStyle w:val="Funotenzeichen"/>
          <w:rFonts w:eastAsiaTheme="minorHAnsi"/>
          <w:vertAlign w:val="baseline"/>
          <w:lang w:val="de-DE"/>
        </w:rPr>
        <w:t xml:space="preserve"> </w:t>
      </w:r>
      <w:proofErr w:type="spellStart"/>
      <w:r w:rsidRPr="008F418B">
        <w:rPr>
          <w:rStyle w:val="Funotenzeichen"/>
          <w:rFonts w:eastAsiaTheme="minorHAnsi"/>
          <w:vertAlign w:val="baseline"/>
          <w:lang w:val="de-DE"/>
        </w:rPr>
        <w:t>of</w:t>
      </w:r>
      <w:proofErr w:type="spellEnd"/>
      <w:r w:rsidRPr="008F418B">
        <w:rPr>
          <w:rStyle w:val="Funotenzeichen"/>
          <w:rFonts w:eastAsiaTheme="minorHAnsi"/>
          <w:vertAlign w:val="baseline"/>
          <w:lang w:val="de-DE"/>
        </w:rPr>
        <w:t xml:space="preserve"> </w:t>
      </w:r>
      <w:proofErr w:type="spellStart"/>
      <w:r w:rsidRPr="008F418B">
        <w:rPr>
          <w:rStyle w:val="Funotenzeichen"/>
          <w:rFonts w:eastAsiaTheme="minorHAnsi"/>
          <w:vertAlign w:val="baseline"/>
          <w:lang w:val="de-DE"/>
        </w:rPr>
        <w:t>whiteness</w:t>
      </w:r>
      <w:proofErr w:type="spellEnd"/>
      <w:r w:rsidRPr="008F418B">
        <w:rPr>
          <w:rStyle w:val="Funotenzeichen"/>
          <w:rFonts w:eastAsiaTheme="minorHAnsi"/>
          <w:vertAlign w:val="baseline"/>
          <w:lang w:val="de-DE"/>
        </w:rPr>
        <w:t xml:space="preserve"> </w:t>
      </w:r>
      <w:proofErr w:type="spellStart"/>
      <w:r w:rsidRPr="008F418B">
        <w:rPr>
          <w:rStyle w:val="Funotenzeichen"/>
          <w:rFonts w:eastAsiaTheme="minorHAnsi"/>
          <w:vertAlign w:val="baseline"/>
          <w:lang w:val="de-DE"/>
        </w:rPr>
        <w:t>can</w:t>
      </w:r>
      <w:proofErr w:type="spellEnd"/>
      <w:r w:rsidRPr="008F418B">
        <w:rPr>
          <w:rStyle w:val="Funotenzeichen"/>
          <w:rFonts w:eastAsiaTheme="minorHAnsi"/>
          <w:vertAlign w:val="baseline"/>
          <w:lang w:val="de-DE"/>
        </w:rPr>
        <w:t xml:space="preserve"> </w:t>
      </w:r>
      <w:proofErr w:type="spellStart"/>
      <w:r w:rsidRPr="008F418B">
        <w:rPr>
          <w:rStyle w:val="Funotenzeichen"/>
          <w:rFonts w:eastAsiaTheme="minorHAnsi"/>
          <w:vertAlign w:val="baseline"/>
          <w:lang w:val="de-DE"/>
        </w:rPr>
        <w:t>have</w:t>
      </w:r>
      <w:proofErr w:type="spellEnd"/>
      <w:r w:rsidRPr="008F418B">
        <w:rPr>
          <w:rStyle w:val="Funotenzeichen"/>
          <w:rFonts w:eastAsiaTheme="minorHAnsi"/>
          <w:vertAlign w:val="baseline"/>
          <w:lang w:val="de-DE"/>
        </w:rPr>
        <w:t xml:space="preserve"> </w:t>
      </w:r>
      <w:proofErr w:type="spellStart"/>
      <w:r w:rsidRPr="008F418B">
        <w:rPr>
          <w:rStyle w:val="Funotenzeichen"/>
          <w:rFonts w:eastAsiaTheme="minorHAnsi"/>
          <w:vertAlign w:val="baseline"/>
          <w:lang w:val="de-DE"/>
        </w:rPr>
        <w:t>for</w:t>
      </w:r>
      <w:proofErr w:type="spellEnd"/>
      <w:r w:rsidRPr="008F418B">
        <w:rPr>
          <w:rStyle w:val="Funotenzeichen"/>
          <w:rFonts w:eastAsiaTheme="minorHAnsi"/>
          <w:vertAlign w:val="baseline"/>
          <w:lang w:val="de-DE"/>
        </w:rPr>
        <w:t xml:space="preserve"> </w:t>
      </w:r>
      <w:proofErr w:type="spellStart"/>
      <w:r w:rsidRPr="008F418B">
        <w:rPr>
          <w:rStyle w:val="Funotenzeichen"/>
          <w:rFonts w:eastAsiaTheme="minorHAnsi"/>
          <w:vertAlign w:val="baseline"/>
          <w:lang w:val="de-DE"/>
        </w:rPr>
        <w:t>children</w:t>
      </w:r>
      <w:proofErr w:type="spellEnd"/>
      <w:r w:rsidRPr="008F418B">
        <w:rPr>
          <w:rStyle w:val="Funotenzeichen"/>
          <w:rFonts w:eastAsiaTheme="minorHAnsi"/>
          <w:vertAlign w:val="baseline"/>
          <w:lang w:val="de-DE"/>
        </w:rPr>
        <w:t xml:space="preserve">. </w:t>
      </w:r>
      <w:proofErr w:type="spellStart"/>
      <w:r w:rsidRPr="008F418B">
        <w:rPr>
          <w:rStyle w:val="Funotenzeichen"/>
          <w:rFonts w:eastAsiaTheme="minorHAnsi"/>
          <w:vertAlign w:val="baseline"/>
          <w:lang w:val="de-DE"/>
        </w:rPr>
        <w:t>She</w:t>
      </w:r>
      <w:proofErr w:type="spellEnd"/>
      <w:r w:rsidRPr="008F418B">
        <w:rPr>
          <w:rStyle w:val="Funotenzeichen"/>
          <w:rFonts w:eastAsiaTheme="minorHAnsi"/>
          <w:vertAlign w:val="baseline"/>
          <w:lang w:val="de-DE"/>
        </w:rPr>
        <w:t xml:space="preserve"> </w:t>
      </w:r>
      <w:proofErr w:type="spellStart"/>
      <w:r w:rsidRPr="008F418B">
        <w:rPr>
          <w:rStyle w:val="Funotenzeichen"/>
          <w:rFonts w:eastAsiaTheme="minorHAnsi"/>
          <w:vertAlign w:val="baseline"/>
          <w:lang w:val="de-DE"/>
        </w:rPr>
        <w:t>describes</w:t>
      </w:r>
      <w:proofErr w:type="spellEnd"/>
      <w:r w:rsidRPr="008F418B">
        <w:rPr>
          <w:rStyle w:val="Funotenzeichen"/>
          <w:rFonts w:eastAsiaTheme="minorHAnsi"/>
          <w:vertAlign w:val="baseline"/>
          <w:lang w:val="de-DE"/>
        </w:rPr>
        <w:t xml:space="preserve"> </w:t>
      </w:r>
      <w:proofErr w:type="spellStart"/>
      <w:r w:rsidRPr="008F418B">
        <w:rPr>
          <w:rStyle w:val="Funotenzeichen"/>
          <w:rFonts w:eastAsiaTheme="minorHAnsi"/>
          <w:vertAlign w:val="baseline"/>
          <w:lang w:val="de-DE"/>
        </w:rPr>
        <w:t>the</w:t>
      </w:r>
      <w:proofErr w:type="spellEnd"/>
      <w:r w:rsidRPr="008F418B">
        <w:rPr>
          <w:rStyle w:val="Funotenzeichen"/>
          <w:rFonts w:eastAsiaTheme="minorHAnsi"/>
          <w:vertAlign w:val="baseline"/>
          <w:lang w:val="de-DE"/>
        </w:rPr>
        <w:t xml:space="preserve"> link </w:t>
      </w:r>
      <w:proofErr w:type="spellStart"/>
      <w:r w:rsidRPr="008F418B">
        <w:rPr>
          <w:rStyle w:val="Funotenzeichen"/>
          <w:rFonts w:eastAsiaTheme="minorHAnsi"/>
          <w:vertAlign w:val="baseline"/>
          <w:lang w:val="de-DE"/>
        </w:rPr>
        <w:t>between</w:t>
      </w:r>
      <w:proofErr w:type="spellEnd"/>
      <w:r w:rsidRPr="008F418B">
        <w:rPr>
          <w:rStyle w:val="Funotenzeichen"/>
          <w:rFonts w:eastAsiaTheme="minorHAnsi"/>
          <w:vertAlign w:val="baseline"/>
          <w:lang w:val="de-DE"/>
        </w:rPr>
        <w:t xml:space="preserve"> </w:t>
      </w:r>
      <w:proofErr w:type="spellStart"/>
      <w:r w:rsidRPr="008F418B">
        <w:rPr>
          <w:rStyle w:val="Funotenzeichen"/>
          <w:rFonts w:eastAsiaTheme="minorHAnsi"/>
          <w:vertAlign w:val="baseline"/>
          <w:lang w:val="de-DE"/>
        </w:rPr>
        <w:t>whiteness</w:t>
      </w:r>
      <w:proofErr w:type="spellEnd"/>
      <w:r w:rsidRPr="008F418B">
        <w:rPr>
          <w:rStyle w:val="Funotenzeichen"/>
          <w:rFonts w:eastAsiaTheme="minorHAnsi"/>
          <w:vertAlign w:val="baseline"/>
          <w:lang w:val="de-DE"/>
        </w:rPr>
        <w:t xml:space="preserve"> </w:t>
      </w:r>
      <w:proofErr w:type="spellStart"/>
      <w:r w:rsidRPr="008F418B">
        <w:rPr>
          <w:rStyle w:val="Funotenzeichen"/>
          <w:rFonts w:eastAsiaTheme="minorHAnsi"/>
          <w:vertAlign w:val="baseline"/>
          <w:lang w:val="de-DE"/>
        </w:rPr>
        <w:t>and</w:t>
      </w:r>
      <w:proofErr w:type="spellEnd"/>
      <w:r w:rsidRPr="008F418B">
        <w:rPr>
          <w:rStyle w:val="Funotenzeichen"/>
          <w:rFonts w:eastAsiaTheme="minorHAnsi"/>
          <w:vertAlign w:val="baseline"/>
          <w:lang w:val="de-DE"/>
        </w:rPr>
        <w:t xml:space="preserve"> </w:t>
      </w:r>
      <w:proofErr w:type="spellStart"/>
      <w:r w:rsidRPr="008F418B">
        <w:rPr>
          <w:rStyle w:val="Funotenzeichen"/>
          <w:rFonts w:eastAsiaTheme="minorHAnsi"/>
          <w:vertAlign w:val="baseline"/>
          <w:lang w:val="de-DE"/>
        </w:rPr>
        <w:t>superiority</w:t>
      </w:r>
      <w:proofErr w:type="spellEnd"/>
      <w:r w:rsidRPr="008F418B">
        <w:rPr>
          <w:rStyle w:val="Funotenzeichen"/>
          <w:rFonts w:eastAsiaTheme="minorHAnsi"/>
          <w:vertAlign w:val="baseline"/>
          <w:lang w:val="de-DE"/>
        </w:rPr>
        <w:t xml:space="preserve"> </w:t>
      </w:r>
      <w:proofErr w:type="spellStart"/>
      <w:r w:rsidRPr="008F418B">
        <w:rPr>
          <w:rFonts w:eastAsiaTheme="minorHAnsi"/>
          <w:lang w:val="de-DE"/>
        </w:rPr>
        <w:t>as</w:t>
      </w:r>
      <w:proofErr w:type="spellEnd"/>
      <w:r w:rsidRPr="008F418B">
        <w:rPr>
          <w:rStyle w:val="Funotenzeichen"/>
          <w:rFonts w:eastAsiaTheme="minorHAnsi"/>
          <w:vertAlign w:val="baseline"/>
          <w:lang w:val="de-DE"/>
        </w:rPr>
        <w:t xml:space="preserve"> </w:t>
      </w:r>
      <w:proofErr w:type="spellStart"/>
      <w:r w:rsidRPr="008F418B">
        <w:rPr>
          <w:rStyle w:val="Funotenzeichen"/>
          <w:rFonts w:eastAsiaTheme="minorHAnsi"/>
          <w:vertAlign w:val="baseline"/>
          <w:lang w:val="de-DE"/>
        </w:rPr>
        <w:t>follows</w:t>
      </w:r>
      <w:proofErr w:type="spellEnd"/>
      <w:r w:rsidRPr="008F418B">
        <w:rPr>
          <w:rStyle w:val="Funotenzeichen"/>
          <w:rFonts w:eastAsiaTheme="minorHAnsi"/>
          <w:vertAlign w:val="baseline"/>
          <w:lang w:val="de-DE"/>
        </w:rPr>
        <w:t>:</w:t>
      </w:r>
    </w:p>
    <w:p w14:paraId="09BAE84B" w14:textId="77777777" w:rsidR="00DE0BD9" w:rsidRPr="000E723F" w:rsidRDefault="00DE0BD9" w:rsidP="002F60B7">
      <w:pPr>
        <w:pStyle w:val="IndentQuote"/>
        <w:rPr>
          <w:sz w:val="18"/>
          <w:szCs w:val="18"/>
          <w:vertAlign w:val="superscript"/>
          <w:lang w:val="de-DE"/>
        </w:rPr>
      </w:pPr>
      <w:r w:rsidRPr="000E723F">
        <w:rPr>
          <w:rStyle w:val="Funotenzeichen"/>
          <w:rFonts w:eastAsiaTheme="minorHAnsi"/>
          <w:sz w:val="18"/>
          <w:szCs w:val="18"/>
          <w:vertAlign w:val="baseline"/>
          <w:lang w:val="de-DE"/>
        </w:rPr>
        <w:t xml:space="preserve">The </w:t>
      </w:r>
      <w:proofErr w:type="spellStart"/>
      <w:r w:rsidRPr="000E723F">
        <w:rPr>
          <w:rStyle w:val="Funotenzeichen"/>
          <w:rFonts w:eastAsiaTheme="minorHAnsi"/>
          <w:sz w:val="18"/>
          <w:szCs w:val="18"/>
          <w:vertAlign w:val="baseline"/>
          <w:lang w:val="de-DE"/>
        </w:rPr>
        <w:t>message</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the</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majority</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of</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white</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children</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growing</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up</w:t>
      </w:r>
      <w:proofErr w:type="spellEnd"/>
      <w:r w:rsidRPr="000E723F">
        <w:rPr>
          <w:rStyle w:val="Funotenzeichen"/>
          <w:rFonts w:eastAsiaTheme="minorHAnsi"/>
          <w:sz w:val="18"/>
          <w:szCs w:val="18"/>
          <w:vertAlign w:val="baseline"/>
          <w:lang w:val="de-DE"/>
        </w:rPr>
        <w:t xml:space="preserve"> in "</w:t>
      </w:r>
      <w:proofErr w:type="spellStart"/>
      <w:r w:rsidRPr="000E723F">
        <w:rPr>
          <w:rStyle w:val="Funotenzeichen"/>
          <w:rFonts w:eastAsiaTheme="minorHAnsi"/>
          <w:sz w:val="18"/>
          <w:szCs w:val="18"/>
          <w:vertAlign w:val="baseline"/>
          <w:lang w:val="de-DE"/>
        </w:rPr>
        <w:t>black</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Africa</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get</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is</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that</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being</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white</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goes</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along</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with</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being</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rich</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and</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superior</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While</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blacks</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may</w:t>
      </w:r>
      <w:proofErr w:type="spellEnd"/>
      <w:r w:rsidRPr="000E723F">
        <w:rPr>
          <w:rStyle w:val="Funotenzeichen"/>
          <w:rFonts w:eastAsiaTheme="minorHAnsi"/>
          <w:sz w:val="18"/>
          <w:szCs w:val="18"/>
          <w:vertAlign w:val="baseline"/>
          <w:lang w:val="de-DE"/>
        </w:rPr>
        <w:t xml:space="preserve"> also (</w:t>
      </w:r>
      <w:proofErr w:type="spellStart"/>
      <w:r w:rsidRPr="000E723F">
        <w:rPr>
          <w:rStyle w:val="Funotenzeichen"/>
          <w:rFonts w:eastAsiaTheme="minorHAnsi"/>
          <w:sz w:val="18"/>
          <w:szCs w:val="18"/>
          <w:vertAlign w:val="baseline"/>
          <w:lang w:val="de-DE"/>
        </w:rPr>
        <w:t>be</w:t>
      </w:r>
      <w:proofErr w:type="spellEnd"/>
      <w:r w:rsidRPr="000E723F">
        <w:rPr>
          <w:rStyle w:val="Funotenzeichen"/>
          <w:rFonts w:eastAsiaTheme="minorHAnsi"/>
          <w:sz w:val="18"/>
          <w:szCs w:val="18"/>
          <w:vertAlign w:val="baseline"/>
          <w:lang w:val="de-DE"/>
        </w:rPr>
        <w:t>)</w:t>
      </w:r>
      <w:proofErr w:type="spellStart"/>
      <w:r w:rsidRPr="000E723F">
        <w:rPr>
          <w:rStyle w:val="Funotenzeichen"/>
          <w:rFonts w:eastAsiaTheme="minorHAnsi"/>
          <w:sz w:val="18"/>
          <w:szCs w:val="18"/>
          <w:vertAlign w:val="baseline"/>
          <w:lang w:val="de-DE"/>
        </w:rPr>
        <w:t>come</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rich</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and</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advance</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economically</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for</w:t>
      </w:r>
      <w:proofErr w:type="spellEnd"/>
      <w:r w:rsidRPr="000E723F">
        <w:rPr>
          <w:rStyle w:val="Funotenzeichen"/>
          <w:rFonts w:eastAsiaTheme="minorHAnsi"/>
          <w:sz w:val="18"/>
          <w:szCs w:val="18"/>
          <w:vertAlign w:val="baseline"/>
          <w:lang w:val="de-DE"/>
        </w:rPr>
        <w:t xml:space="preserve"> different </w:t>
      </w:r>
      <w:proofErr w:type="spellStart"/>
      <w:r w:rsidRPr="000E723F">
        <w:rPr>
          <w:rStyle w:val="Funotenzeichen"/>
          <w:rFonts w:eastAsiaTheme="minorHAnsi"/>
          <w:sz w:val="18"/>
          <w:szCs w:val="18"/>
          <w:vertAlign w:val="baseline"/>
          <w:lang w:val="de-DE"/>
        </w:rPr>
        <w:t>reasons</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being</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rich</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appears</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to</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be</w:t>
      </w:r>
      <w:proofErr w:type="spellEnd"/>
      <w:r w:rsidRPr="000E723F">
        <w:rPr>
          <w:rStyle w:val="Funotenzeichen"/>
          <w:rFonts w:eastAsiaTheme="minorHAnsi"/>
          <w:sz w:val="18"/>
          <w:szCs w:val="18"/>
          <w:vertAlign w:val="baseline"/>
          <w:lang w:val="de-DE"/>
        </w:rPr>
        <w:t xml:space="preserve"> an </w:t>
      </w:r>
      <w:proofErr w:type="spellStart"/>
      <w:r w:rsidRPr="000E723F">
        <w:rPr>
          <w:rStyle w:val="Funotenzeichen"/>
          <w:rFonts w:eastAsiaTheme="minorHAnsi"/>
          <w:sz w:val="18"/>
          <w:szCs w:val="18"/>
          <w:vertAlign w:val="baseline"/>
          <w:lang w:val="de-DE"/>
        </w:rPr>
        <w:t>innate</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and</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natural</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feature</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of</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being</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white</w:t>
      </w:r>
      <w:proofErr w:type="spellEnd"/>
      <w:r w:rsidRPr="000E723F">
        <w:rPr>
          <w:rStyle w:val="Funotenzeichen"/>
          <w:rFonts w:eastAsiaTheme="minorHAnsi"/>
          <w:sz w:val="18"/>
          <w:szCs w:val="18"/>
          <w:vertAlign w:val="baseline"/>
          <w:lang w:val="de-DE"/>
        </w:rPr>
        <w:t xml:space="preserve">, a </w:t>
      </w:r>
      <w:proofErr w:type="spellStart"/>
      <w:r w:rsidRPr="000E723F">
        <w:rPr>
          <w:rStyle w:val="Funotenzeichen"/>
          <w:rFonts w:eastAsiaTheme="minorHAnsi"/>
          <w:sz w:val="18"/>
          <w:szCs w:val="18"/>
          <w:vertAlign w:val="baseline"/>
          <w:lang w:val="de-DE"/>
        </w:rPr>
        <w:t>feature</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of</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social</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class</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which</w:t>
      </w:r>
      <w:proofErr w:type="spellEnd"/>
      <w:r w:rsidRPr="000E723F">
        <w:rPr>
          <w:rStyle w:val="Funotenzeichen"/>
          <w:rFonts w:eastAsiaTheme="minorHAnsi"/>
          <w:sz w:val="18"/>
          <w:szCs w:val="18"/>
          <w:vertAlign w:val="baseline"/>
          <w:lang w:val="de-DE"/>
        </w:rPr>
        <w:t xml:space="preserve"> in </w:t>
      </w:r>
      <w:proofErr w:type="spellStart"/>
      <w:r w:rsidRPr="000E723F">
        <w:rPr>
          <w:rStyle w:val="Funotenzeichen"/>
          <w:rFonts w:eastAsiaTheme="minorHAnsi"/>
          <w:sz w:val="18"/>
          <w:szCs w:val="18"/>
          <w:vertAlign w:val="baseline"/>
          <w:lang w:val="de-DE"/>
        </w:rPr>
        <w:t>most</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cases</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goes</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along</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with</w:t>
      </w:r>
      <w:proofErr w:type="spellEnd"/>
      <w:r w:rsidRPr="000E723F">
        <w:rPr>
          <w:rStyle w:val="Funotenzeichen"/>
          <w:rFonts w:eastAsiaTheme="minorHAnsi"/>
          <w:sz w:val="18"/>
          <w:szCs w:val="18"/>
          <w:vertAlign w:val="baseline"/>
          <w:lang w:val="de-DE"/>
        </w:rPr>
        <w:t xml:space="preserve"> a </w:t>
      </w:r>
      <w:proofErr w:type="spellStart"/>
      <w:r w:rsidRPr="000E723F">
        <w:rPr>
          <w:rStyle w:val="Funotenzeichen"/>
          <w:rFonts w:eastAsiaTheme="minorHAnsi"/>
          <w:sz w:val="18"/>
          <w:szCs w:val="18"/>
          <w:vertAlign w:val="baseline"/>
          <w:lang w:val="de-DE"/>
        </w:rPr>
        <w:t>feeling</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of</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cultural</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superiority</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Whereas</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white</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parents</w:t>
      </w:r>
      <w:proofErr w:type="spellEnd"/>
      <w:r w:rsidRPr="000E723F">
        <w:rPr>
          <w:rStyle w:val="Funotenzeichen"/>
          <w:rFonts w:eastAsiaTheme="minorHAnsi"/>
          <w:sz w:val="18"/>
          <w:szCs w:val="18"/>
          <w:vertAlign w:val="baseline"/>
          <w:lang w:val="de-DE"/>
        </w:rPr>
        <w:t xml:space="preserve"> in </w:t>
      </w:r>
      <w:proofErr w:type="spellStart"/>
      <w:r w:rsidRPr="000E723F">
        <w:rPr>
          <w:rStyle w:val="Funotenzeichen"/>
          <w:rFonts w:eastAsiaTheme="minorHAnsi"/>
          <w:sz w:val="18"/>
          <w:szCs w:val="18"/>
          <w:vertAlign w:val="baseline"/>
          <w:lang w:val="de-DE"/>
        </w:rPr>
        <w:t>most</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cases</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have</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experienced</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that</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being</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white</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does</w:t>
      </w:r>
      <w:proofErr w:type="spellEnd"/>
      <w:r w:rsidRPr="000E723F">
        <w:rPr>
          <w:rStyle w:val="Funotenzeichen"/>
          <w:rFonts w:eastAsiaTheme="minorHAnsi"/>
          <w:sz w:val="18"/>
          <w:szCs w:val="18"/>
          <w:vertAlign w:val="baseline"/>
          <w:lang w:val="de-DE"/>
        </w:rPr>
        <w:t xml:space="preserve"> not </w:t>
      </w:r>
      <w:proofErr w:type="spellStart"/>
      <w:r w:rsidRPr="000E723F">
        <w:rPr>
          <w:rStyle w:val="Funotenzeichen"/>
          <w:rFonts w:eastAsiaTheme="minorHAnsi"/>
          <w:sz w:val="18"/>
          <w:szCs w:val="18"/>
          <w:vertAlign w:val="baseline"/>
          <w:lang w:val="de-DE"/>
        </w:rPr>
        <w:t>have</w:t>
      </w:r>
      <w:proofErr w:type="spellEnd"/>
      <w:r w:rsidRPr="000E723F">
        <w:rPr>
          <w:rStyle w:val="Funotenzeichen"/>
          <w:rFonts w:eastAsiaTheme="minorHAnsi"/>
          <w:sz w:val="18"/>
          <w:szCs w:val="18"/>
          <w:vertAlign w:val="baseline"/>
          <w:lang w:val="de-DE"/>
        </w:rPr>
        <w:t xml:space="preserve"> such </w:t>
      </w:r>
      <w:proofErr w:type="spellStart"/>
      <w:r w:rsidRPr="000E723F">
        <w:rPr>
          <w:rStyle w:val="Funotenzeichen"/>
          <w:rFonts w:eastAsiaTheme="minorHAnsi"/>
          <w:sz w:val="18"/>
          <w:szCs w:val="18"/>
          <w:vertAlign w:val="baseline"/>
          <w:lang w:val="de-DE"/>
        </w:rPr>
        <w:t>implications</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everywhere</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many</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white</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children</w:t>
      </w:r>
      <w:proofErr w:type="spellEnd"/>
      <w:r w:rsidRPr="000E723F">
        <w:rPr>
          <w:rStyle w:val="Funotenzeichen"/>
          <w:rFonts w:eastAsiaTheme="minorHAnsi"/>
          <w:sz w:val="18"/>
          <w:szCs w:val="18"/>
          <w:vertAlign w:val="baseline"/>
          <w:lang w:val="de-DE"/>
        </w:rPr>
        <w:t xml:space="preserve"> lack </w:t>
      </w:r>
      <w:proofErr w:type="spellStart"/>
      <w:r w:rsidRPr="000E723F">
        <w:rPr>
          <w:rStyle w:val="Funotenzeichen"/>
          <w:rFonts w:eastAsiaTheme="minorHAnsi"/>
          <w:sz w:val="18"/>
          <w:szCs w:val="18"/>
          <w:vertAlign w:val="baseline"/>
          <w:lang w:val="de-DE"/>
        </w:rPr>
        <w:t>this</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experience</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altogether</w:t>
      </w:r>
      <w:proofErr w:type="spellEnd"/>
      <w:r>
        <w:rPr>
          <w:rFonts w:eastAsiaTheme="minorHAnsi"/>
          <w:sz w:val="18"/>
          <w:szCs w:val="18"/>
          <w:lang w:val="de-DE"/>
        </w:rPr>
        <w:t>—</w:t>
      </w:r>
      <w:proofErr w:type="spellStart"/>
      <w:r w:rsidRPr="000E723F">
        <w:rPr>
          <w:rStyle w:val="Funotenzeichen"/>
          <w:rFonts w:eastAsiaTheme="minorHAnsi"/>
          <w:sz w:val="18"/>
          <w:szCs w:val="18"/>
          <w:vertAlign w:val="baseline"/>
          <w:lang w:val="de-DE"/>
        </w:rPr>
        <w:t>and</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many</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of</w:t>
      </w:r>
      <w:proofErr w:type="spellEnd"/>
      <w:r w:rsidRPr="000E723F">
        <w:rPr>
          <w:sz w:val="18"/>
          <w:szCs w:val="18"/>
          <w:lang w:val="de-DE"/>
        </w:rPr>
        <w:t xml:space="preserve"> </w:t>
      </w:r>
      <w:proofErr w:type="spellStart"/>
      <w:r w:rsidRPr="000E723F">
        <w:rPr>
          <w:rStyle w:val="Funotenzeichen"/>
          <w:rFonts w:eastAsiaTheme="minorHAnsi"/>
          <w:sz w:val="18"/>
          <w:szCs w:val="18"/>
          <w:vertAlign w:val="baseline"/>
          <w:lang w:val="de-DE"/>
        </w:rPr>
        <w:t>their</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parents</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prefer</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forgetting</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it</w:t>
      </w:r>
      <w:proofErr w:type="spellEnd"/>
      <w:r w:rsidRPr="000E723F">
        <w:rPr>
          <w:rStyle w:val="Funotenzeichen"/>
          <w:rFonts w:eastAsiaTheme="minorHAnsi"/>
          <w:sz w:val="18"/>
          <w:szCs w:val="18"/>
          <w:vertAlign w:val="baseline"/>
          <w:lang w:val="de-DE"/>
        </w:rPr>
        <w:t xml:space="preserve"> </w:t>
      </w:r>
      <w:proofErr w:type="spellStart"/>
      <w:r w:rsidRPr="000E723F">
        <w:rPr>
          <w:rStyle w:val="Funotenzeichen"/>
          <w:rFonts w:eastAsiaTheme="minorHAnsi"/>
          <w:sz w:val="18"/>
          <w:szCs w:val="18"/>
          <w:vertAlign w:val="baseline"/>
          <w:lang w:val="de-DE"/>
        </w:rPr>
        <w:t>while</w:t>
      </w:r>
      <w:proofErr w:type="spellEnd"/>
      <w:r w:rsidRPr="000E723F">
        <w:rPr>
          <w:rStyle w:val="Funotenzeichen"/>
          <w:rFonts w:eastAsiaTheme="minorHAnsi"/>
          <w:sz w:val="18"/>
          <w:szCs w:val="18"/>
          <w:vertAlign w:val="baseline"/>
          <w:lang w:val="de-DE"/>
        </w:rPr>
        <w:t xml:space="preserve"> in </w:t>
      </w:r>
      <w:proofErr w:type="spellStart"/>
      <w:r w:rsidRPr="000E723F">
        <w:rPr>
          <w:rStyle w:val="Funotenzeichen"/>
          <w:rFonts w:eastAsiaTheme="minorHAnsi"/>
          <w:sz w:val="18"/>
          <w:szCs w:val="18"/>
          <w:vertAlign w:val="baseline"/>
          <w:lang w:val="de-DE"/>
        </w:rPr>
        <w:t>Africa</w:t>
      </w:r>
      <w:proofErr w:type="spellEnd"/>
      <w:r w:rsidRPr="000E723F">
        <w:rPr>
          <w:rStyle w:val="Funotenzeichen"/>
          <w:rFonts w:eastAsiaTheme="minorHAnsi"/>
          <w:sz w:val="18"/>
          <w:szCs w:val="18"/>
          <w:vertAlign w:val="baseline"/>
          <w:lang w:val="de-DE"/>
        </w:rPr>
        <w:t xml:space="preserve"> </w:t>
      </w:r>
      <w:r w:rsidRPr="00CE41FE">
        <w:rPr>
          <w:sz w:val="18"/>
          <w:szCs w:val="18"/>
        </w:rPr>
        <w:fldChar w:fldCharType="begin"/>
      </w:r>
      <w:r>
        <w:rPr>
          <w:sz w:val="18"/>
          <w:szCs w:val="18"/>
          <w:lang w:val="de-DE"/>
        </w:rPr>
        <w:instrText xml:space="preserve"> ADDIN ZOTERO_ITEM {"citationID":"zEGgEc0C","properties":{"formattedCitation":"{\\rtf (Kn\\uc0\\u246{}rr 2005, 61)}","plainCitation":"(Knörr 2005, 61)"},"citationItems":[{"id":1129,"uris":["http://zotero.org/users/401864/items/TQFCPCED"],"uri":["http://zotero.org/users/401864/items/TQFCPCED"],"locator":"61"}]} </w:instrText>
      </w:r>
      <w:r w:rsidRPr="00CE41FE">
        <w:rPr>
          <w:sz w:val="18"/>
          <w:szCs w:val="18"/>
        </w:rPr>
        <w:fldChar w:fldCharType="separate"/>
      </w:r>
      <w:r w:rsidRPr="000E723F">
        <w:rPr>
          <w:rFonts w:cs="Arial"/>
          <w:sz w:val="18"/>
          <w:lang w:val="de-DE"/>
        </w:rPr>
        <w:t>(Knörr 2005, 61)</w:t>
      </w:r>
      <w:r w:rsidRPr="00CE41FE">
        <w:rPr>
          <w:sz w:val="18"/>
          <w:szCs w:val="18"/>
        </w:rPr>
        <w:fldChar w:fldCharType="end"/>
      </w:r>
      <w:r w:rsidRPr="000C2B4C">
        <w:rPr>
          <w:sz w:val="18"/>
          <w:szCs w:val="18"/>
          <w:lang w:val="de-DE"/>
        </w:rPr>
        <w:t>.</w:t>
      </w:r>
    </w:p>
  </w:footnote>
  <w:footnote w:id="47">
    <w:p w14:paraId="626E4C93" w14:textId="77777777" w:rsidR="00DE0BD9" w:rsidRPr="000E723F" w:rsidRDefault="00DE0BD9" w:rsidP="002F60B7">
      <w:pPr>
        <w:pStyle w:val="FootnoteText1"/>
        <w:spacing w:before="240"/>
      </w:pPr>
      <w:r w:rsidRPr="000B738B">
        <w:rPr>
          <w:rStyle w:val="Funotenzeichen"/>
        </w:rPr>
        <w:footnoteRef/>
      </w:r>
      <w:r>
        <w:t xml:space="preserve"> </w:t>
      </w:r>
      <w:r w:rsidRPr="000E723F">
        <w:t>For a historical account of constructions of race in China</w:t>
      </w:r>
      <w:r>
        <w:t>,</w:t>
      </w:r>
      <w:r w:rsidRPr="000E723F">
        <w:t xml:space="preserve"> see Frank </w:t>
      </w:r>
      <w:proofErr w:type="spellStart"/>
      <w:r w:rsidRPr="000E723F">
        <w:t>Dikötter</w:t>
      </w:r>
      <w:proofErr w:type="spellEnd"/>
      <w:r w:rsidRPr="000E723F">
        <w:t xml:space="preserve"> </w:t>
      </w:r>
      <w:r>
        <w:rPr>
          <w:lang w:val="de-DE"/>
        </w:rPr>
        <w:fldChar w:fldCharType="begin"/>
      </w:r>
      <w:r>
        <w:instrText xml:space="preserve"> ADDIN ZOTERO_ITEM {"citationID":"xkqvW7pU","properties":{"formattedCitation":"(1992)","plainCitation":"(1992)"},"citationItems":[{"id":1568,"uris":["http://zotero.org/users/401864/items/BDVKZH9Z"],"uri":["http://zotero.org/users/401864/items/BDVKZH9Z"],"suppress-author":true}]} </w:instrText>
      </w:r>
      <w:r>
        <w:rPr>
          <w:lang w:val="de-DE"/>
        </w:rPr>
        <w:fldChar w:fldCharType="separate"/>
      </w:r>
      <w:r w:rsidRPr="000E723F">
        <w:rPr>
          <w:noProof/>
        </w:rPr>
        <w:t>(1992)</w:t>
      </w:r>
      <w:r>
        <w:rPr>
          <w:lang w:val="de-DE"/>
        </w:rPr>
        <w:fldChar w:fldCharType="end"/>
      </w:r>
      <w:r w:rsidRPr="000E723F">
        <w:t xml:space="preserve">, </w:t>
      </w:r>
      <w:r w:rsidRPr="000E723F">
        <w:rPr>
          <w:i/>
        </w:rPr>
        <w:t>The Discourse of Race in Modern China</w:t>
      </w:r>
      <w:r w:rsidRPr="000E723F">
        <w:t>. For a contemporary approach and more personal account</w:t>
      </w:r>
      <w:r>
        <w:t>,</w:t>
      </w:r>
      <w:r w:rsidRPr="000E723F">
        <w:t xml:space="preserve"> see </w:t>
      </w:r>
      <w:r w:rsidRPr="000E723F">
        <w:rPr>
          <w:i/>
        </w:rPr>
        <w:t xml:space="preserve">Race &amp; Racism in the </w:t>
      </w:r>
      <w:proofErr w:type="gramStart"/>
      <w:r w:rsidRPr="000E723F">
        <w:rPr>
          <w:i/>
        </w:rPr>
        <w:t>Chinas</w:t>
      </w:r>
      <w:r>
        <w:t>,</w:t>
      </w:r>
      <w:proofErr w:type="gramEnd"/>
      <w:r w:rsidRPr="000E723F">
        <w:t xml:space="preserve"> by African-American author M. </w:t>
      </w:r>
      <w:proofErr w:type="spellStart"/>
      <w:r w:rsidRPr="000E723F">
        <w:t>Dujon</w:t>
      </w:r>
      <w:proofErr w:type="spellEnd"/>
      <w:r w:rsidRPr="000E723F">
        <w:t xml:space="preserve"> Johnson </w:t>
      </w:r>
      <w:r>
        <w:rPr>
          <w:lang w:val="de-DE"/>
        </w:rPr>
        <w:fldChar w:fldCharType="begin"/>
      </w:r>
      <w:r>
        <w:instrText xml:space="preserve"> ADDIN ZOTERO_ITEM {"citationID":"LTTEnpcN","properties":{"formattedCitation":"(2011)","plainCitation":"(2011)"},"citationItems":[{"id":1569,"uris":["http://zotero.org/users/401864/items/SNVFZSZT"],"uri":["http://zotero.org/users/401864/items/SNVFZSZT"],"suppress-author":true}]} </w:instrText>
      </w:r>
      <w:r>
        <w:rPr>
          <w:lang w:val="de-DE"/>
        </w:rPr>
        <w:fldChar w:fldCharType="separate"/>
      </w:r>
      <w:r w:rsidRPr="000E723F">
        <w:rPr>
          <w:noProof/>
        </w:rPr>
        <w:t>(2011)</w:t>
      </w:r>
      <w:r>
        <w:rPr>
          <w:lang w:val="de-DE"/>
        </w:rPr>
        <w:fldChar w:fldCharType="end"/>
      </w:r>
      <w:r w:rsidRPr="000E723F">
        <w:t>.</w:t>
      </w:r>
    </w:p>
  </w:footnote>
  <w:footnote w:id="48">
    <w:p w14:paraId="3C7CA09C" w14:textId="77777777" w:rsidR="00DE0BD9" w:rsidRPr="00024B92" w:rsidRDefault="00DE0BD9" w:rsidP="00707CF9">
      <w:pPr>
        <w:pStyle w:val="Normal10"/>
      </w:pPr>
      <w:r w:rsidRPr="000B738B">
        <w:rPr>
          <w:rStyle w:val="Funotenzeichen"/>
        </w:rPr>
        <w:footnoteRef/>
      </w:r>
      <w:r w:rsidRPr="000C2B4C">
        <w:rPr>
          <w:lang w:val="en-GB"/>
        </w:rPr>
        <w:t xml:space="preserve"> </w:t>
      </w:r>
      <w:proofErr w:type="spellStart"/>
      <w:r w:rsidRPr="00A74FD1">
        <w:rPr>
          <w:rStyle w:val="footnotetextChar"/>
        </w:rPr>
        <w:t>Fechter</w:t>
      </w:r>
      <w:proofErr w:type="spellEnd"/>
      <w:r w:rsidRPr="00A74FD1">
        <w:rPr>
          <w:rStyle w:val="footnotetextChar"/>
        </w:rPr>
        <w:t xml:space="preserve"> and Walsh, however, remind us that there is a class hierarchy within the category of “western expatriates” and further argue that this diversity in class “also challenges us to think about whiteness as </w:t>
      </w:r>
      <w:proofErr w:type="spellStart"/>
      <w:r w:rsidRPr="00A74FD1">
        <w:rPr>
          <w:rStyle w:val="footnotetextChar"/>
        </w:rPr>
        <w:t>negotiative</w:t>
      </w:r>
      <w:proofErr w:type="spellEnd"/>
      <w:r w:rsidRPr="00A74FD1">
        <w:rPr>
          <w:rStyle w:val="footnotetextChar"/>
        </w:rPr>
        <w:t xml:space="preserve">, not as a </w:t>
      </w:r>
      <w:proofErr w:type="spellStart"/>
      <w:r w:rsidRPr="00A74FD1">
        <w:rPr>
          <w:rStyle w:val="footnotetextChar"/>
        </w:rPr>
        <w:t>racialised</w:t>
      </w:r>
      <w:proofErr w:type="spellEnd"/>
      <w:r w:rsidRPr="00A74FD1">
        <w:rPr>
          <w:rStyle w:val="footnotetextChar"/>
        </w:rPr>
        <w:t xml:space="preserve"> position that automatically awards a high status within the </w:t>
      </w:r>
      <w:proofErr w:type="spellStart"/>
      <w:r w:rsidRPr="00A74FD1">
        <w:rPr>
          <w:rStyle w:val="footnotetextChar"/>
        </w:rPr>
        <w:t>globalising</w:t>
      </w:r>
      <w:proofErr w:type="spellEnd"/>
      <w:r w:rsidRPr="00A74FD1">
        <w:rPr>
          <w:rStyle w:val="footnotetextChar"/>
        </w:rPr>
        <w:t xml:space="preserve"> city” </w:t>
      </w:r>
      <w:r w:rsidRPr="00A74FD1">
        <w:rPr>
          <w:rStyle w:val="footnotetextChar"/>
        </w:rPr>
        <w:fldChar w:fldCharType="begin"/>
      </w:r>
      <w:r w:rsidRPr="00A74FD1">
        <w:rPr>
          <w:rStyle w:val="footnotetextChar"/>
        </w:rPr>
        <w:instrText xml:space="preserve"> ADDIN ZOTERO_ITEM {"citationID":"TVyx09C2","properties":{"formattedCitation":"(Fechter and Walsh 2010, 1200)","plainCitation":"(Fechter and Walsh 2010, 1200)"},"citationItems":[{"id":902,"uris":["http://zotero.org/users/401864/items/A8H7TNCC"],"uri":["http://zotero.org/users/401864/items/A8H7TNCC"],"locator":"1200"}]} </w:instrText>
      </w:r>
      <w:r w:rsidRPr="00A74FD1">
        <w:rPr>
          <w:rStyle w:val="footnotetextChar"/>
        </w:rPr>
        <w:fldChar w:fldCharType="separate"/>
      </w:r>
      <w:r w:rsidRPr="00A74FD1">
        <w:rPr>
          <w:rStyle w:val="footnotetextChar"/>
        </w:rPr>
        <w:t>(</w:t>
      </w:r>
      <w:proofErr w:type="spellStart"/>
      <w:r w:rsidRPr="00A74FD1">
        <w:rPr>
          <w:rStyle w:val="footnotetextChar"/>
        </w:rPr>
        <w:t>Fechter</w:t>
      </w:r>
      <w:proofErr w:type="spellEnd"/>
      <w:r w:rsidRPr="00A74FD1">
        <w:rPr>
          <w:rStyle w:val="footnotetextChar"/>
        </w:rPr>
        <w:t xml:space="preserve"> and Walsh 2010, 1200)</w:t>
      </w:r>
      <w:r w:rsidRPr="00A74FD1">
        <w:rPr>
          <w:rStyle w:val="footnotetextChar"/>
        </w:rPr>
        <w:fldChar w:fldCharType="end"/>
      </w:r>
      <w:r w:rsidRPr="00A74FD1">
        <w:rPr>
          <w:rStyle w:val="footnotetextChar"/>
        </w:rPr>
        <w:t>.</w:t>
      </w:r>
    </w:p>
  </w:footnote>
  <w:footnote w:id="49">
    <w:p w14:paraId="142A4828" w14:textId="53AC38C7" w:rsidR="00DE0BD9" w:rsidRPr="00CB0C55" w:rsidRDefault="00DE0BD9" w:rsidP="002F60B7">
      <w:pPr>
        <w:pStyle w:val="FootnoteText1"/>
        <w:spacing w:before="240"/>
        <w:rPr>
          <w:lang w:val="de-DE"/>
        </w:rPr>
      </w:pPr>
      <w:r w:rsidRPr="000B738B">
        <w:rPr>
          <w:rStyle w:val="Funotenzeichen"/>
        </w:rPr>
        <w:footnoteRef/>
      </w:r>
      <w:r w:rsidRPr="00CB0C55">
        <w:rPr>
          <w:rStyle w:val="IntensiveHervorhebung"/>
          <w:b w:val="0"/>
          <w:i w:val="0"/>
          <w:color w:val="auto"/>
          <w:lang w:val="de-DE"/>
        </w:rPr>
        <w:t xml:space="preserve"> German Original: </w:t>
      </w:r>
      <w:r w:rsidRPr="004E415A">
        <w:rPr>
          <w:rStyle w:val="SpeakerInterviews"/>
        </w:rPr>
        <w:t>Karina:</w:t>
      </w:r>
      <w:r>
        <w:rPr>
          <w:rStyle w:val="IntensiveHervorhebung"/>
          <w:b w:val="0"/>
          <w:i w:val="0"/>
          <w:color w:val="auto"/>
          <w:lang w:val="de-DE"/>
        </w:rPr>
        <w:t xml:space="preserve"> </w:t>
      </w:r>
      <w:r w:rsidRPr="00CB0C55">
        <w:rPr>
          <w:rStyle w:val="IntensiveHervorhebung"/>
          <w:b w:val="0"/>
          <w:i w:val="0"/>
          <w:color w:val="auto"/>
          <w:lang w:val="de-DE"/>
        </w:rPr>
        <w:t xml:space="preserve">Als jetzt zwei Freundinnen von mir in Shanghai hier waren, waren wir immer </w:t>
      </w:r>
      <w:r w:rsidRPr="00CB0C55">
        <w:rPr>
          <w:lang w:val="de-DE"/>
        </w:rPr>
        <w:t>unterwegs. Jeden Tag in der St</w:t>
      </w:r>
      <w:r>
        <w:rPr>
          <w:lang w:val="de-DE"/>
        </w:rPr>
        <w:t>adt. Wir wurden glaube ich von T</w:t>
      </w:r>
      <w:r w:rsidRPr="00CB0C55">
        <w:rPr>
          <w:lang w:val="de-DE"/>
        </w:rPr>
        <w:t>ausenden von Chinesen fotografiert,</w:t>
      </w:r>
      <w:r w:rsidRPr="00CB0C55">
        <w:rPr>
          <w:rStyle w:val="IntensiveHervorhebung"/>
          <w:b w:val="0"/>
          <w:i w:val="0"/>
          <w:color w:val="auto"/>
          <w:lang w:val="de-DE"/>
        </w:rPr>
        <w:t xml:space="preserve"> </w:t>
      </w:r>
      <w:r w:rsidRPr="00CB0C55">
        <w:rPr>
          <w:lang w:val="de-DE"/>
        </w:rPr>
        <w:t>aufgenommen. Das ist einfach wirklich diese Neugier womöglich. Weil sie einfach noch nie Ausländer gesehen haben. Vor allem Kleinkinder. Die kommen dann zu</w:t>
      </w:r>
      <w:r>
        <w:rPr>
          <w:lang w:val="de-DE"/>
        </w:rPr>
        <w:t xml:space="preserve"> einem hin und sagen immer so "</w:t>
      </w:r>
      <w:proofErr w:type="spellStart"/>
      <w:r>
        <w:rPr>
          <w:lang w:val="de-DE"/>
        </w:rPr>
        <w:t>H</w:t>
      </w:r>
      <w:r w:rsidRPr="00CB0C55">
        <w:rPr>
          <w:lang w:val="de-DE"/>
        </w:rPr>
        <w:t>ello</w:t>
      </w:r>
      <w:proofErr w:type="spellEnd"/>
      <w:r w:rsidRPr="00CB0C55">
        <w:rPr>
          <w:lang w:val="de-DE"/>
        </w:rPr>
        <w:t>" &lt;L&gt; und sind immer total freundlich und voll süß irgendwie.</w:t>
      </w:r>
    </w:p>
  </w:footnote>
  <w:footnote w:id="50">
    <w:p w14:paraId="351EE4F3" w14:textId="110B19DD" w:rsidR="00DE0BD9" w:rsidRPr="000E723F" w:rsidRDefault="00DE0BD9" w:rsidP="002F60B7">
      <w:pPr>
        <w:pStyle w:val="FootnoteText1"/>
        <w:spacing w:before="240"/>
        <w:rPr>
          <w:lang w:val="de-DE"/>
        </w:rPr>
      </w:pPr>
      <w:r w:rsidRPr="000B738B">
        <w:rPr>
          <w:rStyle w:val="Funotenzeichen"/>
        </w:rPr>
        <w:footnoteRef/>
      </w:r>
      <w:r w:rsidRPr="00CB0C55">
        <w:rPr>
          <w:lang w:val="de-DE"/>
        </w:rPr>
        <w:t xml:space="preserve"> </w:t>
      </w:r>
      <w:r w:rsidRPr="0008014F">
        <w:rPr>
          <w:rFonts w:cs="Arial"/>
          <w:lang w:val="de-DE"/>
        </w:rPr>
        <w:t xml:space="preserve">German original: </w:t>
      </w:r>
      <w:r w:rsidRPr="004E415A">
        <w:rPr>
          <w:rStyle w:val="SpeakerInterviews"/>
        </w:rPr>
        <w:t>Lara:</w:t>
      </w:r>
      <w:r>
        <w:rPr>
          <w:rFonts w:cs="Arial"/>
          <w:lang w:val="de-DE"/>
        </w:rPr>
        <w:t xml:space="preserve"> </w:t>
      </w:r>
      <w:r w:rsidRPr="0008014F">
        <w:rPr>
          <w:rFonts w:cs="Arial"/>
          <w:lang w:val="de-DE"/>
        </w:rPr>
        <w:t>So</w:t>
      </w:r>
      <w:r w:rsidRPr="00CB0C55">
        <w:rPr>
          <w:lang w:val="de-DE"/>
        </w:rPr>
        <w:t xml:space="preserve"> oft wie ich schon gefilmt wurde in der Metro und fotografiert und sonst was. Kann ich gar nicht mehr zählen. Weil die denken ich komme vom Mond oder so. Weil blond ist hier ja eh schon hier nicht die Farbe. &lt;L&gt; Vor allem wenn man abends weg ist. Ich meine, das musst du ja auch wissen.</w:t>
      </w:r>
      <w:r w:rsidRPr="000E723F">
        <w:rPr>
          <w:lang w:val="de-DE"/>
        </w:rPr>
        <w:t xml:space="preserve"> Man wird so angestarrt. […] Am Anfang fand ich es lustig. Mittlerweile finde ich es ein bisschen nervig.</w:t>
      </w:r>
    </w:p>
  </w:footnote>
  <w:footnote w:id="51">
    <w:p w14:paraId="1AF9D317" w14:textId="376109C5" w:rsidR="00DE0BD9" w:rsidRPr="000E723F" w:rsidRDefault="00DE0BD9" w:rsidP="002F60B7">
      <w:pPr>
        <w:pStyle w:val="FootnoteText1"/>
        <w:spacing w:after="0"/>
        <w:rPr>
          <w:lang w:val="de-DE"/>
        </w:rPr>
      </w:pPr>
      <w:r w:rsidRPr="000B738B">
        <w:rPr>
          <w:rStyle w:val="Funotenzeichen"/>
        </w:rPr>
        <w:footnoteRef/>
      </w:r>
      <w:r w:rsidRPr="000E723F">
        <w:rPr>
          <w:lang w:val="de-DE"/>
        </w:rPr>
        <w:t xml:space="preserve"> German Original: </w:t>
      </w:r>
      <w:r w:rsidRPr="004E415A">
        <w:rPr>
          <w:rStyle w:val="SpeakerInterviews"/>
        </w:rPr>
        <w:t>Lara:</w:t>
      </w:r>
      <w:r w:rsidRPr="000E723F">
        <w:rPr>
          <w:lang w:val="de-DE"/>
        </w:rPr>
        <w:t xml:space="preserve"> Also, Shoppen ist so ein Ding. Man muss ja eigentlich seine Shopping Area finden. H&amp;M, solche Sachen. Da tendiere ich hin.</w:t>
      </w:r>
      <w:r>
        <w:rPr>
          <w:lang w:val="de-DE"/>
        </w:rPr>
        <w:t xml:space="preserve"> </w:t>
      </w:r>
      <w:r w:rsidRPr="004E415A">
        <w:rPr>
          <w:rStyle w:val="SpeakerInterviews"/>
        </w:rPr>
        <w:t>Karina:</w:t>
      </w:r>
      <w:r w:rsidRPr="000E723F">
        <w:rPr>
          <w:lang w:val="de-DE"/>
        </w:rPr>
        <w:t xml:space="preserve"> Ja, C&amp;A</w:t>
      </w:r>
      <w:r>
        <w:rPr>
          <w:lang w:val="de-DE"/>
        </w:rPr>
        <w:t xml:space="preserve">. </w:t>
      </w:r>
      <w:r w:rsidRPr="004E415A">
        <w:rPr>
          <w:rStyle w:val="SpeakerInterviews"/>
        </w:rPr>
        <w:t>Lara:</w:t>
      </w:r>
      <w:r w:rsidRPr="000E723F">
        <w:rPr>
          <w:lang w:val="de-DE"/>
        </w:rPr>
        <w:t xml:space="preserve"> Also, diese chines</w:t>
      </w:r>
      <w:r>
        <w:rPr>
          <w:lang w:val="de-DE"/>
        </w:rPr>
        <w:t>isch</w:t>
      </w:r>
      <w:r w:rsidRPr="000E723F">
        <w:rPr>
          <w:lang w:val="de-DE"/>
        </w:rPr>
        <w:t>en Läden, da gehe ich gar nicht erst rein.</w:t>
      </w:r>
      <w:r>
        <w:rPr>
          <w:lang w:val="de-DE"/>
        </w:rPr>
        <w:t xml:space="preserve"> </w:t>
      </w:r>
      <w:r w:rsidRPr="004E415A">
        <w:rPr>
          <w:rStyle w:val="SpeakerInterviews"/>
        </w:rPr>
        <w:t>Karina:</w:t>
      </w:r>
      <w:r w:rsidRPr="000E723F">
        <w:rPr>
          <w:lang w:val="de-DE"/>
        </w:rPr>
        <w:t xml:space="preserve"> Nee. Die Mode. </w:t>
      </w:r>
      <w:proofErr w:type="spellStart"/>
      <w:r w:rsidRPr="000E723F">
        <w:rPr>
          <w:lang w:val="de-DE"/>
        </w:rPr>
        <w:t>Chinesiche</w:t>
      </w:r>
      <w:proofErr w:type="spellEnd"/>
      <w:r w:rsidRPr="000E723F">
        <w:rPr>
          <w:lang w:val="de-DE"/>
        </w:rPr>
        <w:t xml:space="preserve"> Mode ist nicht so, unbedingt.</w:t>
      </w:r>
      <w:r>
        <w:rPr>
          <w:lang w:val="de-DE"/>
        </w:rPr>
        <w:t xml:space="preserve"> </w:t>
      </w:r>
      <w:r w:rsidRPr="004E415A">
        <w:rPr>
          <w:rStyle w:val="SpeakerInterviews"/>
        </w:rPr>
        <w:t>Lara:</w:t>
      </w:r>
      <w:r w:rsidRPr="000E723F">
        <w:rPr>
          <w:lang w:val="de-DE"/>
        </w:rPr>
        <w:t xml:space="preserve"> Passt uns auch gar nicht. Ich muss sagen</w:t>
      </w:r>
      <w:r>
        <w:rPr>
          <w:lang w:val="de-DE"/>
        </w:rPr>
        <w:t>,</w:t>
      </w:r>
      <w:r w:rsidRPr="000E723F">
        <w:rPr>
          <w:lang w:val="de-DE"/>
        </w:rPr>
        <w:t xml:space="preserve"> ich pass in die Hosen nicht rein. Mir passen die Oberteile nicht. Die Oberweite ist zu eng. </w:t>
      </w:r>
    </w:p>
  </w:footnote>
  <w:footnote w:id="52">
    <w:p w14:paraId="7D23D931" w14:textId="20C0926D" w:rsidR="00DE0BD9" w:rsidRPr="000E723F" w:rsidRDefault="00DE0BD9" w:rsidP="002F60B7">
      <w:pPr>
        <w:pStyle w:val="FootnoteText1"/>
        <w:rPr>
          <w:lang w:val="de-DE"/>
        </w:rPr>
      </w:pPr>
      <w:r w:rsidRPr="000B738B">
        <w:rPr>
          <w:rStyle w:val="Funotenzeichen"/>
        </w:rPr>
        <w:footnoteRef/>
      </w:r>
      <w:r w:rsidRPr="000E723F">
        <w:rPr>
          <w:lang w:val="de-DE"/>
        </w:rPr>
        <w:t xml:space="preserve"> German original: </w:t>
      </w:r>
      <w:r w:rsidRPr="004E415A">
        <w:rPr>
          <w:rStyle w:val="SpeakerInterviews"/>
        </w:rPr>
        <w:t>Peter:</w:t>
      </w:r>
      <w:r>
        <w:rPr>
          <w:lang w:val="de-DE"/>
        </w:rPr>
        <w:t xml:space="preserve"> </w:t>
      </w:r>
      <w:r w:rsidRPr="000E723F">
        <w:rPr>
          <w:lang w:val="de-DE"/>
        </w:rPr>
        <w:t>Mich regt auf. Also mich regt es nicht auf, aber, die, es ist sehr anstrengend hier auch das Leben. Also teils ist es sehr anstrengend hier. Durch den ganzen Verkehr, durch die ganzen Menschen hier. Und das lässt sich auch nicht vermeiden. Und das Problem ist auch, dass [ich] die Sprache einfach überhaupt nicht beherrsche. Und ich mag das nicht. Erstens gucken einen alle an. Das ist ja vielleicht auch selbstverständlich. Man sieht anders aus als sie selbst und viele andere in ihrer Umgebung.</w:t>
      </w:r>
    </w:p>
  </w:footnote>
  <w:footnote w:id="53">
    <w:p w14:paraId="635023B6" w14:textId="29F6770C" w:rsidR="00DE0BD9" w:rsidRPr="000E723F" w:rsidRDefault="00DE0BD9" w:rsidP="002F60B7">
      <w:pPr>
        <w:pStyle w:val="FootnoteText1"/>
        <w:rPr>
          <w:sz w:val="22"/>
          <w:lang w:val="de-DE"/>
        </w:rPr>
      </w:pPr>
      <w:r w:rsidRPr="000B738B">
        <w:rPr>
          <w:rStyle w:val="Funotenzeichen"/>
        </w:rPr>
        <w:footnoteRef/>
      </w:r>
      <w:r w:rsidRPr="000E723F">
        <w:rPr>
          <w:lang w:val="de-DE"/>
        </w:rPr>
        <w:t xml:space="preserve"> German Original: </w:t>
      </w:r>
      <w:r w:rsidRPr="004E415A">
        <w:rPr>
          <w:rStyle w:val="SpeakerInterviews"/>
        </w:rPr>
        <w:t>Charlie:</w:t>
      </w:r>
      <w:r>
        <w:rPr>
          <w:lang w:val="de-DE"/>
        </w:rPr>
        <w:t xml:space="preserve"> </w:t>
      </w:r>
      <w:r w:rsidRPr="000E723F">
        <w:rPr>
          <w:lang w:val="de-DE"/>
        </w:rPr>
        <w:t>Also an die Umgebung habe ich mich gewöhnt schon. Aber ich finde es halt manchmal auf der Straße so. Wenn dann, da sind halt ganz viele Leute. Also ich fühle, dass ich nicht dazugehöre. […] Das Komische ist, wenn ich in der Stadt bin, fühl ich mich fast manchmal wie ein Tourist.</w:t>
      </w:r>
    </w:p>
  </w:footnote>
  <w:footnote w:id="54">
    <w:p w14:paraId="1476E126" w14:textId="0A431FEC" w:rsidR="00DE0BD9" w:rsidRPr="000E723F" w:rsidRDefault="00DE0BD9" w:rsidP="002F60B7">
      <w:pPr>
        <w:pStyle w:val="FootnoteText1"/>
        <w:rPr>
          <w:lang w:val="de-DE"/>
        </w:rPr>
      </w:pPr>
      <w:r w:rsidRPr="000B738B">
        <w:rPr>
          <w:rStyle w:val="Funotenzeichen"/>
        </w:rPr>
        <w:footnoteRef/>
      </w:r>
      <w:r>
        <w:rPr>
          <w:lang w:val="de-DE"/>
        </w:rPr>
        <w:t xml:space="preserve"> German o</w:t>
      </w:r>
      <w:r w:rsidRPr="000E723F">
        <w:rPr>
          <w:lang w:val="de-DE"/>
        </w:rPr>
        <w:t xml:space="preserve">riginal: </w:t>
      </w:r>
      <w:r w:rsidRPr="004E415A">
        <w:rPr>
          <w:rStyle w:val="SpeakerInterviews"/>
        </w:rPr>
        <w:t>Karina:</w:t>
      </w:r>
      <w:r>
        <w:rPr>
          <w:lang w:val="de-DE"/>
        </w:rPr>
        <w:t xml:space="preserve"> </w:t>
      </w:r>
      <w:r w:rsidRPr="000E723F">
        <w:rPr>
          <w:lang w:val="de-DE"/>
        </w:rPr>
        <w:t>Also, Integration, würde ich sagen, wenn ich in irgendein fremdes Land ziehe, zum Beispiel China. Dann würde ich mich integrieren, in dem Sinne von, dass ich einfach zum Beispiel die Sprache lerne. Oder. Ich soll deren Kultur vielleicht lernen. Also, dass ich mich ein bisschen nach ihnen richte. Also nicht immer so mein Ding durchziehe. Also, sozusagen meine Kultur wieder, dass ich mich vielleicht auch für ihre etwas interessiere. Dass ic</w:t>
      </w:r>
      <w:r>
        <w:rPr>
          <w:lang w:val="de-DE"/>
        </w:rPr>
        <w:t>h anfange auch das chinesische E</w:t>
      </w:r>
      <w:r w:rsidRPr="000E723F">
        <w:rPr>
          <w:lang w:val="de-DE"/>
        </w:rPr>
        <w:t xml:space="preserve">ssen irgendwie zu probieren. Dass ich mich sozusagen benehme wie so ein Chinese. &lt;L&gt; Also mich auf deren Wellenlänge bewege sozusagen. Die Sprache finde ich </w:t>
      </w:r>
      <w:proofErr w:type="gramStart"/>
      <w:r w:rsidRPr="000E723F">
        <w:rPr>
          <w:lang w:val="de-DE"/>
        </w:rPr>
        <w:t>ist</w:t>
      </w:r>
      <w:proofErr w:type="gramEnd"/>
      <w:r w:rsidRPr="000E723F">
        <w:rPr>
          <w:lang w:val="de-DE"/>
        </w:rPr>
        <w:t xml:space="preserve"> sehr wichtig.</w:t>
      </w:r>
    </w:p>
  </w:footnote>
  <w:footnote w:id="55">
    <w:p w14:paraId="2FA83517" w14:textId="29CFD2C3" w:rsidR="00DE0BD9" w:rsidRPr="005E4C0A" w:rsidRDefault="00DE0BD9" w:rsidP="002F60B7">
      <w:pPr>
        <w:pStyle w:val="FootnoteText1"/>
        <w:rPr>
          <w:lang w:val="de-DE"/>
        </w:rPr>
      </w:pPr>
      <w:r w:rsidRPr="000B738B">
        <w:rPr>
          <w:rStyle w:val="Funotenzeichen"/>
        </w:rPr>
        <w:footnoteRef/>
      </w:r>
      <w:r w:rsidRPr="000E723F">
        <w:rPr>
          <w:lang w:val="de-DE"/>
        </w:rPr>
        <w:t xml:space="preserve"> German original: </w:t>
      </w:r>
      <w:r w:rsidRPr="00050E71">
        <w:rPr>
          <w:rStyle w:val="SpeakerInterviews"/>
        </w:rPr>
        <w:t>Don:</w:t>
      </w:r>
      <w:r>
        <w:rPr>
          <w:lang w:val="de-DE"/>
        </w:rPr>
        <w:t xml:space="preserve"> </w:t>
      </w:r>
      <w:r w:rsidRPr="000E723F">
        <w:rPr>
          <w:lang w:val="de-DE"/>
        </w:rPr>
        <w:t>Und ich glaub auch, dass Ausländer an sich, dass die das nicht wirklich schaffen können. Chinesisch zu lernen. Also ich selber hatte Probleme. So am Anfang hab ich ja richtig viel gelernt. Chinesisch. Es bleibt nichts mehr hängen. Es ist echt. Du musst jeden Tag lernen. Jeden Tag. Und kein Ausländer hier in der Schule macht das hier.</w:t>
      </w:r>
    </w:p>
  </w:footnote>
  <w:footnote w:id="56">
    <w:p w14:paraId="6309755E" w14:textId="74913B71" w:rsidR="00DE0BD9" w:rsidRPr="00CB0C55" w:rsidRDefault="00DE0BD9" w:rsidP="002F60B7">
      <w:pPr>
        <w:pStyle w:val="FootnoteText1"/>
        <w:rPr>
          <w:lang w:val="de-DE"/>
        </w:rPr>
      </w:pPr>
      <w:r w:rsidRPr="000B738B">
        <w:rPr>
          <w:rStyle w:val="Funotenzeichen"/>
        </w:rPr>
        <w:footnoteRef/>
      </w:r>
      <w:r w:rsidRPr="00CB0C55">
        <w:rPr>
          <w:lang w:val="de-DE"/>
        </w:rPr>
        <w:t xml:space="preserve"> German original: </w:t>
      </w:r>
      <w:r w:rsidRPr="00050E71">
        <w:rPr>
          <w:rStyle w:val="SpeakerInterviews"/>
        </w:rPr>
        <w:t>Antonia:</w:t>
      </w:r>
      <w:r>
        <w:rPr>
          <w:lang w:val="de-DE"/>
        </w:rPr>
        <w:t xml:space="preserve"> </w:t>
      </w:r>
      <w:r w:rsidRPr="00CB0C55">
        <w:rPr>
          <w:lang w:val="de-DE"/>
        </w:rPr>
        <w:t>Aber ich kann ja fließend sprechen und so und ich hab trotzdem keine chinesischen Freunde. Wenn ich drüber nachdenke ist das eigentlich nicht normal. Wenn man im Normalfall in einem andren Land lebt. Und die Leute in dem Land nicht kennt. […] Noch komischer ist zu</w:t>
      </w:r>
      <w:r>
        <w:rPr>
          <w:lang w:val="de-DE"/>
        </w:rPr>
        <w:t>m</w:t>
      </w:r>
      <w:r w:rsidRPr="00CB0C55">
        <w:rPr>
          <w:lang w:val="de-DE"/>
        </w:rPr>
        <w:t xml:space="preserve"> Beispiel [Name eines Schülers]</w:t>
      </w:r>
      <w:r>
        <w:rPr>
          <w:lang w:val="de-DE"/>
        </w:rPr>
        <w:t>,</w:t>
      </w:r>
      <w:r w:rsidRPr="00CB0C55">
        <w:rPr>
          <w:lang w:val="de-DE"/>
        </w:rPr>
        <w:t xml:space="preserve"> wohnt elf Jahre in Shanghai. In China. Und kann kein Wort, kaum. Chinesisch. Der konnte hier elf Jahre perfekt leben ohne Chinesisch zu können. Also das zeigt wie wenig inte</w:t>
      </w:r>
      <w:r>
        <w:rPr>
          <w:lang w:val="de-DE"/>
        </w:rPr>
        <w:t>griert wir sind. Man muss kein C</w:t>
      </w:r>
      <w:r w:rsidRPr="00CB0C55">
        <w:rPr>
          <w:lang w:val="de-DE"/>
        </w:rPr>
        <w:t xml:space="preserve">hinesisch können. Wir sind eine Gruppe für sich wo man mit </w:t>
      </w:r>
      <w:r>
        <w:rPr>
          <w:lang w:val="de-DE"/>
        </w:rPr>
        <w:t>D</w:t>
      </w:r>
      <w:r w:rsidRPr="00CB0C55">
        <w:rPr>
          <w:lang w:val="de-DE"/>
        </w:rPr>
        <w:t>eutsch komplett durchkommt. Eigentlich sollte ich mich mal mehr mit Chinesen unterhalten, wenn ich drüber nachdenke. Das ist echt komisch wie wenig chinesische Freunde ich habe. Nämlich gar keine.</w:t>
      </w:r>
    </w:p>
  </w:footnote>
  <w:footnote w:id="57">
    <w:p w14:paraId="7CE871F5" w14:textId="6917E7E8" w:rsidR="00DE0BD9" w:rsidRPr="000E723F" w:rsidRDefault="00DE0BD9" w:rsidP="002F60B7">
      <w:pPr>
        <w:pStyle w:val="FootnoteText1"/>
        <w:rPr>
          <w:lang w:val="de-DE"/>
        </w:rPr>
      </w:pPr>
      <w:r w:rsidRPr="000B738B">
        <w:rPr>
          <w:rStyle w:val="Funotenzeichen"/>
        </w:rPr>
        <w:footnoteRef/>
      </w:r>
      <w:r w:rsidRPr="000E723F">
        <w:rPr>
          <w:lang w:val="de-DE"/>
        </w:rPr>
        <w:t xml:space="preserve"> German original: </w:t>
      </w:r>
      <w:r w:rsidRPr="00620401">
        <w:rPr>
          <w:rStyle w:val="SpeakerInterviews"/>
        </w:rPr>
        <w:t>Charlie:</w:t>
      </w:r>
      <w:r>
        <w:rPr>
          <w:lang w:val="de-DE"/>
        </w:rPr>
        <w:t xml:space="preserve"> </w:t>
      </w:r>
      <w:r w:rsidRPr="000E723F">
        <w:rPr>
          <w:lang w:val="de-DE"/>
        </w:rPr>
        <w:t>Also ich glaube man kann sich schon integrieren. Also besonders wenn man die Sprache spricht, kann man das. Aber es ist schwer weil. Also man kann, also ich kann jetzt nicht so viel aus eigener Erfahrung sprechen. Meine Freundin zum Beispiel, die hat ja auch chinesische Freundinnen. Und sie merkt halt auch jedes Mal, dass es anders ist. Und dass die auch meistens keine Zeit haben wegen der Schule. Weil sie immer lernen müssen. Und dass sie halt auch ganz anders denken und so. Ist schon ein bisschen anders.</w:t>
      </w:r>
    </w:p>
  </w:footnote>
  <w:footnote w:id="58">
    <w:p w14:paraId="7C68C9E6" w14:textId="40054D59" w:rsidR="00DE0BD9" w:rsidRPr="000E723F" w:rsidRDefault="00DE0BD9" w:rsidP="002F60B7">
      <w:pPr>
        <w:pStyle w:val="FootnoteText1"/>
        <w:rPr>
          <w:lang w:val="de-DE"/>
        </w:rPr>
      </w:pPr>
      <w:r w:rsidRPr="000B738B">
        <w:rPr>
          <w:rStyle w:val="Funotenzeichen"/>
        </w:rPr>
        <w:footnoteRef/>
      </w:r>
      <w:r w:rsidRPr="000E723F">
        <w:rPr>
          <w:lang w:val="de-DE"/>
        </w:rPr>
        <w:t xml:space="preserve"> German original: </w:t>
      </w:r>
      <w:r w:rsidRPr="00620401">
        <w:rPr>
          <w:rStyle w:val="SpeakerInterviews"/>
        </w:rPr>
        <w:t>Antonia:</w:t>
      </w:r>
      <w:r>
        <w:rPr>
          <w:lang w:val="de-DE"/>
        </w:rPr>
        <w:t xml:space="preserve"> </w:t>
      </w:r>
      <w:r w:rsidRPr="000E723F">
        <w:rPr>
          <w:lang w:val="de-DE"/>
        </w:rPr>
        <w:t>Aber ich hatte eine chinesische Freundin. Auch die Tochter von einer Freundin meiner Mama. Und mit der war ich immer sehr gut befreundet. Und da</w:t>
      </w:r>
      <w:r>
        <w:rPr>
          <w:lang w:val="de-DE"/>
        </w:rPr>
        <w:t xml:space="preserve">nn fing sie an, </w:t>
      </w:r>
      <w:proofErr w:type="spellStart"/>
      <w:r>
        <w:rPr>
          <w:lang w:val="de-DE"/>
        </w:rPr>
        <w:t>ehm</w:t>
      </w:r>
      <w:proofErr w:type="spellEnd"/>
      <w:r>
        <w:rPr>
          <w:lang w:val="de-DE"/>
        </w:rPr>
        <w:t>, so in der F</w:t>
      </w:r>
      <w:r w:rsidRPr="000E723F">
        <w:rPr>
          <w:lang w:val="de-DE"/>
        </w:rPr>
        <w:t>ün</w:t>
      </w:r>
      <w:r>
        <w:rPr>
          <w:lang w:val="de-DE"/>
        </w:rPr>
        <w:t>f</w:t>
      </w:r>
      <w:r w:rsidRPr="000E723F">
        <w:rPr>
          <w:lang w:val="de-DE"/>
        </w:rPr>
        <w:t xml:space="preserve">ten, </w:t>
      </w:r>
      <w:r>
        <w:rPr>
          <w:lang w:val="de-DE"/>
        </w:rPr>
        <w:t>S</w:t>
      </w:r>
      <w:r w:rsidRPr="000E723F">
        <w:rPr>
          <w:lang w:val="de-DE"/>
        </w:rPr>
        <w:t>echsten wurde bei ihr die Schule richtig hart. Und dann konnten wir uns g</w:t>
      </w:r>
      <w:r>
        <w:rPr>
          <w:lang w:val="de-DE"/>
        </w:rPr>
        <w:t>ar nicht mehr treffen. Und seit</w:t>
      </w:r>
      <w:r w:rsidRPr="000E723F">
        <w:rPr>
          <w:lang w:val="de-DE"/>
        </w:rPr>
        <w:t xml:space="preserve">dem haben wir kaum noch Kontakt. Das ist halt ein bisschen schwer hier mit den Leuten, weil die einfach so viel Schule haben. Aber. Zum Beispiel jetzt beim Feiern, ich rede dann auch gern mit Chinesen. Meistens sind es dann Studenten, weil die </w:t>
      </w:r>
      <w:proofErr w:type="gramStart"/>
      <w:r w:rsidRPr="000E723F">
        <w:rPr>
          <w:lang w:val="de-DE"/>
        </w:rPr>
        <w:t>haben dann ja Zeit zum Feiern</w:t>
      </w:r>
      <w:proofErr w:type="gramEnd"/>
      <w:r w:rsidRPr="000E723F">
        <w:rPr>
          <w:lang w:val="de-DE"/>
        </w:rPr>
        <w:t>. Und so. Und dann fühl ich mich schon angenommen. Aber ich fühl mich gleichzeitig auch ein bisschen als Ausländerin. Weil die mich als Ausländerin sehen.</w:t>
      </w:r>
    </w:p>
  </w:footnote>
  <w:footnote w:id="59">
    <w:p w14:paraId="5B166D2C" w14:textId="4205B167" w:rsidR="00DE0BD9" w:rsidRPr="000E723F" w:rsidRDefault="00DE0BD9" w:rsidP="002F60B7">
      <w:pPr>
        <w:pStyle w:val="FootnoteText1"/>
        <w:rPr>
          <w:lang w:val="de-DE"/>
        </w:rPr>
      </w:pPr>
      <w:r w:rsidRPr="000B738B">
        <w:rPr>
          <w:rStyle w:val="Funotenzeichen"/>
        </w:rPr>
        <w:footnoteRef/>
      </w:r>
      <w:r w:rsidRPr="000E723F">
        <w:rPr>
          <w:lang w:val="de-DE"/>
        </w:rPr>
        <w:t xml:space="preserve"> German original: </w:t>
      </w:r>
      <w:r w:rsidRPr="00620401">
        <w:rPr>
          <w:rStyle w:val="SpeakerInterviews"/>
        </w:rPr>
        <w:t>Andrea:</w:t>
      </w:r>
      <w:r>
        <w:rPr>
          <w:lang w:val="de-DE"/>
        </w:rPr>
        <w:t xml:space="preserve"> </w:t>
      </w:r>
      <w:r w:rsidRPr="000E723F">
        <w:rPr>
          <w:lang w:val="de-DE"/>
        </w:rPr>
        <w:t>So auf einer emotionalen Ebene würde ich sagen, dass wir hier jetzt nicht so</w:t>
      </w:r>
      <w:r>
        <w:rPr>
          <w:lang w:val="de-DE"/>
        </w:rPr>
        <w:t xml:space="preserve">. Also wir sind kein Teil. […] </w:t>
      </w:r>
      <w:r w:rsidRPr="000E723F">
        <w:rPr>
          <w:lang w:val="de-DE"/>
        </w:rPr>
        <w:t>Die Chinesen nennen uns ja auch die Ausländer. Wir sind es ja auch. Ich glaube wir werden nie. Also, ich weiß nicht. Also ich habe nicht das Gefühl, dass wir komplett reingelassen werden. Wir haben da schon unsere Sonder-, wir werden schon anders behandelt.</w:t>
      </w:r>
    </w:p>
  </w:footnote>
  <w:footnote w:id="60">
    <w:p w14:paraId="06670B20" w14:textId="11A0AF93" w:rsidR="00DE0BD9" w:rsidRPr="000E723F" w:rsidRDefault="00DE0BD9" w:rsidP="002F60B7">
      <w:pPr>
        <w:pStyle w:val="FootnoteText1"/>
        <w:rPr>
          <w:lang w:val="de-DE"/>
        </w:rPr>
      </w:pPr>
      <w:r w:rsidRPr="000B738B">
        <w:rPr>
          <w:rStyle w:val="Funotenzeichen"/>
        </w:rPr>
        <w:footnoteRef/>
      </w:r>
      <w:r w:rsidRPr="000E723F">
        <w:rPr>
          <w:lang w:val="de-DE"/>
        </w:rPr>
        <w:t xml:space="preserve"> German original: </w:t>
      </w:r>
      <w:r w:rsidRPr="00620401">
        <w:rPr>
          <w:rStyle w:val="SpeakerInterviews"/>
        </w:rPr>
        <w:t>Andrea:</w:t>
      </w:r>
      <w:r>
        <w:rPr>
          <w:rStyle w:val="SpeakerInterviews"/>
        </w:rPr>
        <w:t xml:space="preserve"> </w:t>
      </w:r>
      <w:r w:rsidRPr="000E723F">
        <w:rPr>
          <w:lang w:val="de-DE"/>
        </w:rPr>
        <w:t>Der Staat lässt es ja auch nicht zu. Ich glaube nicht, dass ich jetzt auf eine chinesische Schule gehen dürfte. Mit meinen Ansichten, politischen, also. Ich glaube das dürfte ich nicht. Deswegen. Es ist ja eigentlich ein Beispiel dafür, dass wir nicht integriert werden.</w:t>
      </w:r>
    </w:p>
  </w:footnote>
  <w:footnote w:id="61">
    <w:p w14:paraId="3A2291CF" w14:textId="77777777" w:rsidR="00DE0BD9" w:rsidRPr="000E723F" w:rsidRDefault="00DE0BD9" w:rsidP="002F60B7">
      <w:pPr>
        <w:pStyle w:val="FootnoteText1"/>
      </w:pPr>
      <w:r w:rsidRPr="000B738B">
        <w:rPr>
          <w:rStyle w:val="Funotenzeichen"/>
        </w:rPr>
        <w:footnoteRef/>
      </w:r>
      <w:r w:rsidRPr="003F215E">
        <w:t xml:space="preserve"> </w:t>
      </w:r>
      <w:proofErr w:type="gramStart"/>
      <w:r>
        <w:t xml:space="preserve">A </w:t>
      </w:r>
      <w:r>
        <w:rPr>
          <w:rStyle w:val="footnotetextChar"/>
        </w:rPr>
        <w:t>c</w:t>
      </w:r>
      <w:r w:rsidRPr="003F215E">
        <w:rPr>
          <w:rStyle w:val="footnotetextChar"/>
        </w:rPr>
        <w:t xml:space="preserve">olloquial </w:t>
      </w:r>
      <w:r>
        <w:rPr>
          <w:rStyle w:val="footnotetextChar"/>
        </w:rPr>
        <w:t>term meaning “</w:t>
      </w:r>
      <w:r w:rsidRPr="003F215E">
        <w:rPr>
          <w:rStyle w:val="footnotetextChar"/>
        </w:rPr>
        <w:t>foreigner</w:t>
      </w:r>
      <w:r>
        <w:rPr>
          <w:rStyle w:val="footnotetextChar"/>
        </w:rPr>
        <w:t>.”</w:t>
      </w:r>
      <w:proofErr w:type="gramEnd"/>
    </w:p>
  </w:footnote>
  <w:footnote w:id="62">
    <w:p w14:paraId="5B407B1A" w14:textId="77777777" w:rsidR="00DE0BD9" w:rsidRPr="00521BC1" w:rsidRDefault="00DE0BD9" w:rsidP="002F60B7">
      <w:pPr>
        <w:pStyle w:val="FootnoteText1"/>
      </w:pPr>
      <w:r w:rsidRPr="000B738B">
        <w:rPr>
          <w:rStyle w:val="Funotenzeichen"/>
        </w:rPr>
        <w:footnoteRef/>
      </w:r>
      <w:r>
        <w:t xml:space="preserve"> </w:t>
      </w:r>
      <w:r w:rsidRPr="00EC0503">
        <w:rPr>
          <w:i/>
        </w:rPr>
        <w:t>That’s Shanghai</w:t>
      </w:r>
      <w:r w:rsidRPr="001E4B22">
        <w:t xml:space="preserve"> </w:t>
      </w:r>
      <w:r>
        <w:t>m</w:t>
      </w:r>
      <w:r w:rsidRPr="001E4B22">
        <w:t>agazine</w:t>
      </w:r>
      <w:r>
        <w:t>,</w:t>
      </w:r>
      <w:r w:rsidRPr="001E4B22">
        <w:t xml:space="preserve"> “Local experiences: Anna Greenspan interviews Emily Meyer on her experiences with the local education system</w:t>
      </w:r>
      <w:r>
        <w:t>.”</w:t>
      </w:r>
      <w:r w:rsidRPr="001E4B22">
        <w:t xml:space="preserve"> Last modified April 21st 2011, accessed April 10</w:t>
      </w:r>
      <w:r w:rsidRPr="001E4B22">
        <w:rPr>
          <w:vertAlign w:val="superscript"/>
        </w:rPr>
        <w:t>th</w:t>
      </w:r>
      <w:r w:rsidRPr="001E4B22">
        <w:t xml:space="preserve">, 2012. </w:t>
      </w:r>
      <w:hyperlink r:id="rId1" w:history="1">
        <w:r w:rsidRPr="001E4B22">
          <w:rPr>
            <w:rStyle w:val="Hyperlink"/>
            <w:color w:val="000000" w:themeColor="text1"/>
          </w:rPr>
          <w:t>http://www.thatsmags.com/shanghai/article/368/local-experiences</w:t>
        </w:r>
      </w:hyperlink>
      <w:r>
        <w:t>.</w:t>
      </w:r>
    </w:p>
  </w:footnote>
  <w:footnote w:id="63">
    <w:p w14:paraId="53BF8A88" w14:textId="77777777" w:rsidR="00DE0BD9" w:rsidRPr="007846AC" w:rsidRDefault="00DE0BD9" w:rsidP="002F60B7">
      <w:pPr>
        <w:pStyle w:val="FootnoteText1"/>
      </w:pPr>
      <w:r w:rsidRPr="000B738B">
        <w:rPr>
          <w:rStyle w:val="Funotenzeichen"/>
        </w:rPr>
        <w:footnoteRef/>
      </w:r>
      <w:r w:rsidRPr="007846AC">
        <w:t xml:space="preserve"> </w:t>
      </w:r>
      <w:r w:rsidRPr="007846AC">
        <w:rPr>
          <w:szCs w:val="23"/>
        </w:rPr>
        <w:t xml:space="preserve">James Farrer and Anna Greenspan: “Raising Cosmopolitans: Expatriate Families Navigating Shanghai's Local Schools.” </w:t>
      </w:r>
      <w:proofErr w:type="gramStart"/>
      <w:r w:rsidRPr="007846AC">
        <w:t xml:space="preserve">The workshop “Growing up and </w:t>
      </w:r>
      <w:r>
        <w:t>G</w:t>
      </w:r>
      <w:r w:rsidRPr="007846AC">
        <w:t xml:space="preserve">rowing </w:t>
      </w:r>
      <w:r>
        <w:t>O</w:t>
      </w:r>
      <w:r w:rsidRPr="007846AC">
        <w:t>ld in Shanghai, Delhi</w:t>
      </w:r>
      <w:r>
        <w:t>,</w:t>
      </w:r>
      <w:r w:rsidRPr="007846AC">
        <w:t xml:space="preserve"> and Tokyo.</w:t>
      </w:r>
      <w:proofErr w:type="gramEnd"/>
      <w:r w:rsidRPr="007846AC">
        <w:t xml:space="preserve"> Inter-generational </w:t>
      </w:r>
      <w:r>
        <w:t>S</w:t>
      </w:r>
      <w:r w:rsidRPr="007846AC">
        <w:t xml:space="preserve">tories from Asia’s </w:t>
      </w:r>
      <w:r>
        <w:t>G</w:t>
      </w:r>
      <w:r w:rsidRPr="007846AC">
        <w:t xml:space="preserve">lobal </w:t>
      </w:r>
      <w:r>
        <w:t>C</w:t>
      </w:r>
      <w:r w:rsidRPr="007846AC">
        <w:t>ities” wa</w:t>
      </w:r>
      <w:r>
        <w:t>s organized by the Cluster of E</w:t>
      </w:r>
      <w:r w:rsidRPr="007846AC">
        <w:t>x</w:t>
      </w:r>
      <w:r>
        <w:t>cellence: “Asia and Europe in a Global C</w:t>
      </w:r>
      <w:r w:rsidRPr="007846AC">
        <w:t>ontext” of Heidelberg University, Germany and held in Shanghai from September 7th to September 10th, 2011.</w:t>
      </w:r>
      <w:r>
        <w:t xml:space="preserve"> Their work differs from mine as they look at the minority of foreign passport holders whose children are enrolled at Chinese local schools. Moreover, the work is mainly based on the parents’ perspectives.</w:t>
      </w:r>
    </w:p>
  </w:footnote>
  <w:footnote w:id="64">
    <w:p w14:paraId="1A1C6A21" w14:textId="32CB1A85" w:rsidR="006A17B6" w:rsidRPr="006A17B6" w:rsidRDefault="006A17B6">
      <w:pPr>
        <w:pStyle w:val="Funotentext"/>
      </w:pPr>
      <w:r>
        <w:rPr>
          <w:rStyle w:val="Funotenzeichen"/>
        </w:rPr>
        <w:footnoteRef/>
      </w:r>
      <w:r w:rsidRPr="006A17B6">
        <w:t xml:space="preserve"> </w:t>
      </w:r>
      <w:r>
        <w:t xml:space="preserve">Ai </w:t>
      </w:r>
      <w:proofErr w:type="spellStart"/>
      <w:r>
        <w:t>Weiwei</w:t>
      </w:r>
      <w:proofErr w:type="spellEnd"/>
      <w:r>
        <w:t>, a Chinese artist and activist, was arrested in Beijing 2011 and held by officials for 81 days without any charges being filed against him.</w:t>
      </w:r>
    </w:p>
  </w:footnote>
  <w:footnote w:id="65">
    <w:p w14:paraId="7632676F" w14:textId="25351506" w:rsidR="00DE0BD9" w:rsidRPr="00CB0C55" w:rsidRDefault="00DE0BD9" w:rsidP="000865A1">
      <w:pPr>
        <w:pStyle w:val="FootnoteText1"/>
        <w:rPr>
          <w:lang w:val="de-DE"/>
        </w:rPr>
      </w:pPr>
      <w:r w:rsidRPr="000B738B">
        <w:rPr>
          <w:rStyle w:val="Funotenzeichen"/>
        </w:rPr>
        <w:footnoteRef/>
      </w:r>
      <w:r w:rsidRPr="00F31965">
        <w:rPr>
          <w:lang w:val="de-DE"/>
        </w:rPr>
        <w:t xml:space="preserve"> German original: </w:t>
      </w:r>
      <w:r w:rsidRPr="00620401">
        <w:rPr>
          <w:rStyle w:val="SpeakerInterviews"/>
        </w:rPr>
        <w:t>Karina:</w:t>
      </w:r>
      <w:r>
        <w:rPr>
          <w:lang w:val="de-DE"/>
        </w:rPr>
        <w:t xml:space="preserve"> </w:t>
      </w:r>
      <w:r w:rsidRPr="00F31965">
        <w:rPr>
          <w:lang w:val="de-DE"/>
        </w:rPr>
        <w:t xml:space="preserve">Hier in China fühl ich mich sicherer. </w:t>
      </w:r>
      <w:r w:rsidRPr="00CB0C55">
        <w:rPr>
          <w:lang w:val="de-DE"/>
        </w:rPr>
        <w:t>Weil das auch strenger ist einfach. Hier gilt auch noch die Todesstrafe. Das schreckt die Leute vielleicht auch noch ein bisschen ab. Ehm, aber was jetzt die Polizei angeht, da mache ich immer einen großen Bogen drum. Ich weiß nicht. Vor denen hab ich, vor denen fürchte ich mich irgendwie. Das ist in Prag wieder anders. Weil es dort nämlich so gefährlich ist. Ich weiß nicht, da fühl ich mich bei der Polizei immer sicherer. […] Hier mache ich einen großen Bogen drum herum. Ic</w:t>
      </w:r>
      <w:r>
        <w:rPr>
          <w:lang w:val="de-DE"/>
        </w:rPr>
        <w:t xml:space="preserve">h weiß nicht warum. Irgendwie. </w:t>
      </w:r>
      <w:r w:rsidRPr="000865A1">
        <w:rPr>
          <w:rStyle w:val="SpeakerInterviews"/>
        </w:rPr>
        <w:t>Interviewer:</w:t>
      </w:r>
      <w:r>
        <w:rPr>
          <w:lang w:val="de-DE"/>
        </w:rPr>
        <w:t xml:space="preserve"> Vom Gefühl her einfach?</w:t>
      </w:r>
      <w:r w:rsidRPr="00CB0C55">
        <w:rPr>
          <w:lang w:val="de-DE"/>
        </w:rPr>
        <w:t xml:space="preserve"> </w:t>
      </w:r>
      <w:r w:rsidRPr="000865A1">
        <w:rPr>
          <w:rStyle w:val="SpeakerInterviews"/>
        </w:rPr>
        <w:t>Karina:</w:t>
      </w:r>
      <w:r>
        <w:rPr>
          <w:lang w:val="de-DE"/>
        </w:rPr>
        <w:t xml:space="preserve"> </w:t>
      </w:r>
      <w:r w:rsidRPr="00CB0C55">
        <w:rPr>
          <w:lang w:val="de-DE"/>
        </w:rPr>
        <w:t xml:space="preserve">Vom Gefühl her, weil, ich weiß einfach wie es hier läuft. Als Ausländer hat man hier meistens eh die Arschkarte wenn man was macht. Vor allem. Hier, ein Mitarbeiter von meinem Vater, der hat einen Unfall gebaut. Der ist in den Knast gewandert, obwohl es noch nicht mal sein Fehler war. Die Chinesen, die haben sich alle zusammen getan. Haben irgendwas abgemacht, besprochen und sind dann auf ihn losgegangen. Und haben ihm gesagt: </w:t>
      </w:r>
      <w:r w:rsidRPr="00D763D5">
        <w:rPr>
          <w:lang w:val="de-DE"/>
        </w:rPr>
        <w:t>“</w:t>
      </w:r>
      <w:r w:rsidRPr="00CB0C55">
        <w:rPr>
          <w:lang w:val="de-DE"/>
        </w:rPr>
        <w:t>Das ist deine Schuld.</w:t>
      </w:r>
      <w:r>
        <w:rPr>
          <w:rFonts w:cs="Arial"/>
          <w:lang w:val="de-DE"/>
        </w:rPr>
        <w:t>”</w:t>
      </w:r>
      <w:r w:rsidRPr="00CB0C55">
        <w:rPr>
          <w:lang w:val="de-DE"/>
        </w:rPr>
        <w:t xml:space="preserve"> Und die Polizei war dann</w:t>
      </w:r>
      <w:r>
        <w:rPr>
          <w:lang w:val="de-DE"/>
        </w:rPr>
        <w:t xml:space="preserve"> natürlich auch gegen ihn. […] </w:t>
      </w:r>
      <w:r w:rsidRPr="000865A1">
        <w:rPr>
          <w:rStyle w:val="SpeakerInterviews"/>
        </w:rPr>
        <w:t>Interviewer:</w:t>
      </w:r>
      <w:r w:rsidRPr="00CB0C55">
        <w:rPr>
          <w:lang w:val="de-DE"/>
        </w:rPr>
        <w:t xml:space="preserve"> Also, e</w:t>
      </w:r>
      <w:r>
        <w:rPr>
          <w:lang w:val="de-DE"/>
        </w:rPr>
        <w:t>inerseits fühlst du dich sicher …</w:t>
      </w:r>
      <w:r w:rsidRPr="00CB0C55">
        <w:rPr>
          <w:lang w:val="de-DE"/>
        </w:rPr>
        <w:t xml:space="preserve"> </w:t>
      </w:r>
      <w:r w:rsidRPr="00620401">
        <w:rPr>
          <w:rStyle w:val="SpeakerInterviews"/>
        </w:rPr>
        <w:t>Karina:</w:t>
      </w:r>
      <w:r>
        <w:rPr>
          <w:rStyle w:val="SpeakerInterviews"/>
        </w:rPr>
        <w:t xml:space="preserve"> </w:t>
      </w:r>
      <w:r w:rsidRPr="000865A1">
        <w:rPr>
          <w:rStyle w:val="SpeakerInterviews"/>
          <w:smallCaps w:val="0"/>
        </w:rPr>
        <w:t>a</w:t>
      </w:r>
      <w:r w:rsidRPr="000865A1">
        <w:rPr>
          <w:lang w:val="de-DE"/>
        </w:rPr>
        <w:t>ber</w:t>
      </w:r>
      <w:r w:rsidRPr="00CB0C55">
        <w:rPr>
          <w:lang w:val="de-DE"/>
        </w:rPr>
        <w:t xml:space="preserve"> auf der anderen Seite &lt;L&gt; </w:t>
      </w:r>
      <w:r w:rsidRPr="000865A1">
        <w:rPr>
          <w:rStyle w:val="SpeakerInterviews"/>
        </w:rPr>
        <w:t>Interviewer:</w:t>
      </w:r>
      <w:r>
        <w:rPr>
          <w:lang w:val="de-DE"/>
        </w:rPr>
        <w:t xml:space="preserve"> a</w:t>
      </w:r>
      <w:r w:rsidRPr="00CB0C55">
        <w:rPr>
          <w:lang w:val="de-DE"/>
        </w:rPr>
        <w:t>ber andererseits sind die</w:t>
      </w:r>
      <w:r>
        <w:rPr>
          <w:lang w:val="de-DE"/>
        </w:rPr>
        <w:t xml:space="preserve"> Sicherheitskräfte dir suspekt. Karina:</w:t>
      </w:r>
      <w:r w:rsidRPr="00CB0C55">
        <w:rPr>
          <w:lang w:val="de-DE"/>
        </w:rPr>
        <w:t xml:space="preserve"> Ja, das ist heftig. Wenn man weiß wie das hier vor sich läuft, vor allem. Todesstrafe? Das ist auch ziemlich heftig. Die werden hier immer noch erschossen im Knast. Wenn ich mir jetzt Ai </w:t>
      </w:r>
      <w:proofErr w:type="spellStart"/>
      <w:r w:rsidRPr="00CB0C55">
        <w:rPr>
          <w:lang w:val="de-DE"/>
        </w:rPr>
        <w:t>Weiwei</w:t>
      </w:r>
      <w:proofErr w:type="spellEnd"/>
      <w:r w:rsidRPr="00CB0C55">
        <w:rPr>
          <w:lang w:val="de-DE"/>
        </w:rPr>
        <w:t xml:space="preserve"> angucke. Der ist spurlos verschwunden. Niemand wusste wo er ist.</w:t>
      </w:r>
    </w:p>
  </w:footnote>
  <w:footnote w:id="66">
    <w:p w14:paraId="06B6F9F9" w14:textId="688EAE5E" w:rsidR="00DE0BD9" w:rsidRPr="000E723F" w:rsidRDefault="00DE0BD9" w:rsidP="002F60B7">
      <w:pPr>
        <w:pStyle w:val="FootnoteText1"/>
        <w:rPr>
          <w:lang w:val="de-DE"/>
        </w:rPr>
      </w:pPr>
      <w:r w:rsidRPr="000B738B">
        <w:rPr>
          <w:rStyle w:val="Funotenzeichen"/>
        </w:rPr>
        <w:footnoteRef/>
      </w:r>
      <w:r w:rsidRPr="000E723F">
        <w:rPr>
          <w:lang w:val="de-DE"/>
        </w:rPr>
        <w:t xml:space="preserve"> German original: </w:t>
      </w:r>
      <w:r w:rsidRPr="000865A1">
        <w:rPr>
          <w:rStyle w:val="SpeakerInterviews"/>
        </w:rPr>
        <w:t>Antonia:</w:t>
      </w:r>
      <w:r>
        <w:rPr>
          <w:lang w:val="de-DE"/>
        </w:rPr>
        <w:t xml:space="preserve"> </w:t>
      </w:r>
      <w:r w:rsidRPr="000E723F">
        <w:rPr>
          <w:lang w:val="de-DE"/>
        </w:rPr>
        <w:t>Also ich fühl mich in meiner Gesellschaft angenommen. Aber ich würd nicht sagen, dass ich so in der chinesischen Gesellschaft bin. Ehm. Manchmal schon. Teilweise. Durch meine Mama. Aber das sind auch alle die, die mit ihr studiert haben. Das ist noch einmal eine andere Gesellschaft als die, die, eh, man so jeden Tag sieht. […] Gebildetere. Wohlhabend nicht unbedingt, aber es ist eine sehr gebildete Schicht. Meine Mama und die ganzen Maschinenbaustudenten halt.</w:t>
      </w:r>
    </w:p>
  </w:footnote>
  <w:footnote w:id="67">
    <w:p w14:paraId="34A08778" w14:textId="11BC4466" w:rsidR="00DE0BD9" w:rsidRPr="000E723F" w:rsidRDefault="00DE0BD9" w:rsidP="002F60B7">
      <w:pPr>
        <w:pStyle w:val="FootnoteText1"/>
        <w:rPr>
          <w:lang w:val="de-DE"/>
        </w:rPr>
      </w:pPr>
      <w:r w:rsidRPr="000B738B">
        <w:rPr>
          <w:rStyle w:val="Funotenzeichen"/>
        </w:rPr>
        <w:footnoteRef/>
      </w:r>
      <w:r w:rsidRPr="000E723F">
        <w:rPr>
          <w:lang w:val="de-DE"/>
        </w:rPr>
        <w:t xml:space="preserve"> German original: </w:t>
      </w:r>
      <w:r w:rsidRPr="000865A1">
        <w:rPr>
          <w:rStyle w:val="SpeakerInterviews"/>
        </w:rPr>
        <w:t>Antonia:</w:t>
      </w:r>
      <w:r>
        <w:rPr>
          <w:rStyle w:val="SpeakerInterviews"/>
        </w:rPr>
        <w:t xml:space="preserve"> </w:t>
      </w:r>
      <w:r w:rsidRPr="000E723F">
        <w:rPr>
          <w:lang w:val="de-DE"/>
        </w:rPr>
        <w:t xml:space="preserve">Nicht dass ich ausgeschlossen werde oder so. Aber, man ist nicht wirklich ein Teil </w:t>
      </w:r>
      <w:r>
        <w:rPr>
          <w:lang w:val="de-DE"/>
        </w:rPr>
        <w:t xml:space="preserve">der chinesischen Gesellschaft. </w:t>
      </w:r>
      <w:r w:rsidRPr="000865A1">
        <w:rPr>
          <w:rStyle w:val="SpeakerInterviews"/>
        </w:rPr>
        <w:t>Interviewer:</w:t>
      </w:r>
      <w:r w:rsidRPr="000E723F">
        <w:rPr>
          <w:lang w:val="de-DE"/>
        </w:rPr>
        <w:t xml:space="preserve"> Ja. Ich weiß nicht. Wenn man jetzt zum Beispiel den Begriff </w:t>
      </w:r>
      <w:r>
        <w:rPr>
          <w:lang w:val="de-DE"/>
        </w:rPr>
        <w:t>Integration benutzen würde, so.</w:t>
      </w:r>
      <w:r w:rsidRPr="000E723F">
        <w:rPr>
          <w:lang w:val="de-DE"/>
        </w:rPr>
        <w:t xml:space="preserve"> </w:t>
      </w:r>
      <w:r w:rsidRPr="000865A1">
        <w:rPr>
          <w:rStyle w:val="SpeakerInterviews"/>
        </w:rPr>
        <w:t>Antonia:</w:t>
      </w:r>
      <w:r>
        <w:rPr>
          <w:rStyle w:val="SpeakerInterviews"/>
        </w:rPr>
        <w:t xml:space="preserve"> </w:t>
      </w:r>
      <w:r w:rsidRPr="000E723F">
        <w:rPr>
          <w:lang w:val="de-DE"/>
        </w:rPr>
        <w:t>Nee, die Leute werden hier nicht integriert. Wenn in Deutschland zum Beispiel Ausländer kommen, dann bleiben ja normal viele leben und die nächste Generation und so. Und die sollten sich dann ei</w:t>
      </w:r>
      <w:r>
        <w:rPr>
          <w:lang w:val="de-DE"/>
        </w:rPr>
        <w:t>gentlich integrieren. Anfangen D</w:t>
      </w:r>
      <w:r w:rsidRPr="000E723F">
        <w:rPr>
          <w:lang w:val="de-DE"/>
        </w:rPr>
        <w:t>eutsch zu reden und so weiter. A</w:t>
      </w:r>
      <w:r>
        <w:rPr>
          <w:lang w:val="de-DE"/>
        </w:rPr>
        <w:t>ber hier. Die Ausländer lernen C</w:t>
      </w:r>
      <w:r w:rsidRPr="000E723F">
        <w:rPr>
          <w:lang w:val="de-DE"/>
        </w:rPr>
        <w:t xml:space="preserve">hinesisch um ein bisschen kommunizieren zu können. Aber werden für immer Ausländer bleiben. Die integrieren sich nicht. Und das liegt auch daran, dass sie bald wieder gehen. Und weil du hier auch einfach als Ausländer durchkommst. Und, </w:t>
      </w:r>
      <w:proofErr w:type="spellStart"/>
      <w:r w:rsidRPr="000E723F">
        <w:rPr>
          <w:lang w:val="de-DE"/>
        </w:rPr>
        <w:t>ehm</w:t>
      </w:r>
      <w:proofErr w:type="spellEnd"/>
      <w:r w:rsidRPr="000E723F">
        <w:rPr>
          <w:lang w:val="de-DE"/>
        </w:rPr>
        <w:t>, in deinem Beruf auch mit Englisch durchkommst. Wahrscheinlich gerade weil du Deutscher bist. Hier bist bei der deutschen Firma. Da ist es nicht so richtig Integration.</w:t>
      </w:r>
    </w:p>
  </w:footnote>
  <w:footnote w:id="68">
    <w:p w14:paraId="0D79E169" w14:textId="43CD16AA" w:rsidR="00DE0BD9" w:rsidRPr="000E723F" w:rsidRDefault="00DE0BD9" w:rsidP="002F60B7">
      <w:pPr>
        <w:pStyle w:val="FootnoteText1"/>
        <w:rPr>
          <w:lang w:val="de-DE"/>
        </w:rPr>
      </w:pPr>
      <w:r w:rsidRPr="000B738B">
        <w:rPr>
          <w:rStyle w:val="Funotenzeichen"/>
        </w:rPr>
        <w:footnoteRef/>
      </w:r>
      <w:r w:rsidRPr="000E723F">
        <w:rPr>
          <w:lang w:val="de-DE"/>
        </w:rPr>
        <w:t xml:space="preserve"> German original: </w:t>
      </w:r>
      <w:r w:rsidRPr="000865A1">
        <w:rPr>
          <w:rStyle w:val="SpeakerInterviews"/>
        </w:rPr>
        <w:t>Antonia:</w:t>
      </w:r>
      <w:r>
        <w:rPr>
          <w:rStyle w:val="SpeakerInterviews"/>
        </w:rPr>
        <w:t xml:space="preserve"> </w:t>
      </w:r>
      <w:r w:rsidRPr="000E723F">
        <w:rPr>
          <w:lang w:val="de-DE"/>
        </w:rPr>
        <w:t xml:space="preserve">Also ich </w:t>
      </w:r>
      <w:proofErr w:type="spellStart"/>
      <w:r w:rsidRPr="000E723F">
        <w:rPr>
          <w:lang w:val="de-DE"/>
        </w:rPr>
        <w:t>seh</w:t>
      </w:r>
      <w:proofErr w:type="spellEnd"/>
      <w:r w:rsidRPr="000E723F">
        <w:rPr>
          <w:lang w:val="de-DE"/>
        </w:rPr>
        <w:t xml:space="preserve"> mich nicht als Ausländerin. Ich </w:t>
      </w:r>
      <w:proofErr w:type="spellStart"/>
      <w:r w:rsidRPr="000E723F">
        <w:rPr>
          <w:lang w:val="de-DE"/>
        </w:rPr>
        <w:t>seh</w:t>
      </w:r>
      <w:proofErr w:type="spellEnd"/>
      <w:r w:rsidRPr="000E723F">
        <w:rPr>
          <w:lang w:val="de-DE"/>
        </w:rPr>
        <w:t xml:space="preserve"> mich als </w:t>
      </w:r>
      <w:proofErr w:type="spellStart"/>
      <w:r w:rsidRPr="000E723F">
        <w:rPr>
          <w:lang w:val="de-DE"/>
        </w:rPr>
        <w:t>Shanghainesin</w:t>
      </w:r>
      <w:proofErr w:type="spellEnd"/>
      <w:r w:rsidRPr="000E723F">
        <w:rPr>
          <w:lang w:val="de-DE"/>
        </w:rPr>
        <w:t>. Aber andere sehen mich als Ausländerin. Die sind dann zwar total freundlich zu mir. Aber halt irgendwie. Die sehen mich immer wie so ein exotisches Tier.</w:t>
      </w:r>
    </w:p>
  </w:footnote>
  <w:footnote w:id="69">
    <w:p w14:paraId="17C93251" w14:textId="35C901B9" w:rsidR="00DE0BD9" w:rsidRPr="00471672" w:rsidRDefault="00DE0BD9" w:rsidP="002F60B7">
      <w:pPr>
        <w:pStyle w:val="FootnoteText1"/>
        <w:rPr>
          <w:lang w:val="de-DE"/>
        </w:rPr>
      </w:pPr>
      <w:r w:rsidRPr="000B738B">
        <w:rPr>
          <w:rStyle w:val="Funotenzeichen"/>
        </w:rPr>
        <w:footnoteRef/>
      </w:r>
      <w:r w:rsidRPr="000E723F">
        <w:rPr>
          <w:lang w:val="de-DE"/>
        </w:rPr>
        <w:t xml:space="preserve"> </w:t>
      </w:r>
      <w:r w:rsidRPr="000E723F">
        <w:rPr>
          <w:rStyle w:val="footnotetextChar"/>
          <w:lang w:val="de-DE"/>
        </w:rPr>
        <w:t xml:space="preserve">German original: </w:t>
      </w:r>
      <w:r w:rsidRPr="000865A1">
        <w:rPr>
          <w:rStyle w:val="SpeakerInterviews"/>
        </w:rPr>
        <w:t>Antonia:</w:t>
      </w:r>
      <w:r>
        <w:rPr>
          <w:rStyle w:val="SpeakerInterviews"/>
        </w:rPr>
        <w:t xml:space="preserve"> </w:t>
      </w:r>
      <w:r w:rsidRPr="000E723F">
        <w:rPr>
          <w:rStyle w:val="footnotetextChar"/>
          <w:lang w:val="de-DE"/>
        </w:rPr>
        <w:t>Ja, also man ist zwar willkommen und gastfreundlich und so, aber man ist nicht integriert. […] Gäste bleiben Gäste.</w:t>
      </w:r>
    </w:p>
  </w:footnote>
  <w:footnote w:id="70">
    <w:p w14:paraId="1C9C179B" w14:textId="77284691" w:rsidR="00DE0BD9" w:rsidRPr="00BC2EFC" w:rsidRDefault="00DE0BD9" w:rsidP="002F60B7">
      <w:pPr>
        <w:pStyle w:val="FootnoteText1"/>
        <w:rPr>
          <w:lang w:val="de-DE"/>
        </w:rPr>
      </w:pPr>
      <w:r w:rsidRPr="000B738B">
        <w:rPr>
          <w:rStyle w:val="Funotenzeichen"/>
        </w:rPr>
        <w:footnoteRef/>
      </w:r>
      <w:r w:rsidRPr="000E723F">
        <w:rPr>
          <w:lang w:val="de-DE"/>
        </w:rPr>
        <w:t xml:space="preserve"> German original: </w:t>
      </w:r>
      <w:r w:rsidRPr="000865A1">
        <w:rPr>
          <w:rStyle w:val="SpeakerInterviews"/>
        </w:rPr>
        <w:t>An</w:t>
      </w:r>
      <w:r>
        <w:rPr>
          <w:rStyle w:val="SpeakerInterviews"/>
        </w:rPr>
        <w:t>drea</w:t>
      </w:r>
      <w:r w:rsidRPr="000865A1">
        <w:rPr>
          <w:rStyle w:val="SpeakerInterviews"/>
        </w:rPr>
        <w:t>:</w:t>
      </w:r>
      <w:r>
        <w:rPr>
          <w:rStyle w:val="SpeakerInterviews"/>
        </w:rPr>
        <w:t xml:space="preserve"> </w:t>
      </w:r>
      <w:r w:rsidRPr="00BC2EFC">
        <w:rPr>
          <w:rStyle w:val="footnotetextChar"/>
          <w:lang w:val="de-DE"/>
        </w:rPr>
        <w:t>Ich bin am nächsten zu China, wenn ich mit meinem Hund rausgehe, und, ja, und durch die Chinesen laufe und der Chinese neben mir auch seinen Hund ausführt. Dann bin ich am nächsten dran.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CFB34" w14:textId="77777777" w:rsidR="00DE0BD9" w:rsidRDefault="00DE0BD9" w:rsidP="000E2BBA">
    <w:pPr>
      <w:pStyle w:val="Kopfzeile"/>
      <w:framePr w:wrap="around" w:vAnchor="text" w:hAnchor="margin" w:xAlign="inside" w:y="1"/>
      <w:rPr>
        <w:rStyle w:val="Seitenzahl"/>
      </w:rPr>
    </w:pPr>
    <w:r>
      <w:rPr>
        <w:rStyle w:val="Seitenzahl"/>
      </w:rPr>
      <w:fldChar w:fldCharType="begin"/>
    </w:r>
    <w:r>
      <w:rPr>
        <w:rStyle w:val="Seitenzahl"/>
      </w:rPr>
      <w:instrText xml:space="preserve">PAGE  </w:instrText>
    </w:r>
    <w:r>
      <w:rPr>
        <w:rStyle w:val="Seitenzahl"/>
      </w:rPr>
      <w:fldChar w:fldCharType="end"/>
    </w:r>
  </w:p>
  <w:p w14:paraId="0AFA723B" w14:textId="77777777" w:rsidR="00DE0BD9" w:rsidRDefault="00DE0BD9" w:rsidP="00047696">
    <w:pPr>
      <w:pStyle w:val="Kopfzeile"/>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329BA2" w14:textId="77777777" w:rsidR="00DE0BD9" w:rsidRDefault="00DE0BD9" w:rsidP="00047696">
    <w:pPr>
      <w:pStyle w:val="Kopfzeile"/>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7400F3" w14:textId="7A0416CC" w:rsidR="00DE0BD9" w:rsidRDefault="00232F08">
    <w:pPr>
      <w:pStyle w:val="Kopfzeile"/>
    </w:pPr>
    <w:r>
      <w:rPr>
        <w:b/>
        <w:sz w:val="32"/>
        <w:szCs w:val="32"/>
      </w:rPr>
      <w:pict w14:anchorId="715373F5">
        <v:rect id="_x0000_i1025" style="width:475.3pt;height:4pt" o:hralign="center" o:hrstd="t" o:hrnoshade="t" o:hr="t" fillcolor="gray"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22AFA5A"/>
    <w:lvl w:ilvl="0">
      <w:start w:val="1"/>
      <w:numFmt w:val="decimal"/>
      <w:lvlText w:val="%1."/>
      <w:lvlJc w:val="left"/>
      <w:pPr>
        <w:tabs>
          <w:tab w:val="num" w:pos="1800"/>
        </w:tabs>
        <w:ind w:left="1800" w:hanging="360"/>
      </w:pPr>
    </w:lvl>
  </w:abstractNum>
  <w:abstractNum w:abstractNumId="1">
    <w:nsid w:val="FFFFFF7F"/>
    <w:multiLevelType w:val="singleLevel"/>
    <w:tmpl w:val="E7E01A96"/>
    <w:lvl w:ilvl="0">
      <w:start w:val="1"/>
      <w:numFmt w:val="decimal"/>
      <w:lvlText w:val="%1."/>
      <w:lvlJc w:val="left"/>
      <w:pPr>
        <w:tabs>
          <w:tab w:val="num" w:pos="720"/>
        </w:tabs>
        <w:ind w:left="720" w:hanging="36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izabeth Corrao">
    <w15:presenceInfo w15:providerId="Windows Live" w15:userId="b4b4f3d0414c24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mirrorMargins/>
  <w:hideSpellingErrors/>
  <w:activeWritingStyle w:appName="MSWord" w:lang="de-DE" w:vendorID="64" w:dllVersion="131078" w:nlCheck="1" w:checkStyle="1"/>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3481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CA7"/>
    <w:rsid w:val="00000CF7"/>
    <w:rsid w:val="00000DE2"/>
    <w:rsid w:val="0000102D"/>
    <w:rsid w:val="00001265"/>
    <w:rsid w:val="000012D7"/>
    <w:rsid w:val="00001682"/>
    <w:rsid w:val="000016EC"/>
    <w:rsid w:val="00001A97"/>
    <w:rsid w:val="00001ECD"/>
    <w:rsid w:val="00002690"/>
    <w:rsid w:val="00002C6A"/>
    <w:rsid w:val="00002E2D"/>
    <w:rsid w:val="00002F9A"/>
    <w:rsid w:val="00003031"/>
    <w:rsid w:val="0000316F"/>
    <w:rsid w:val="00003812"/>
    <w:rsid w:val="00004250"/>
    <w:rsid w:val="000048E1"/>
    <w:rsid w:val="00004D52"/>
    <w:rsid w:val="000051CD"/>
    <w:rsid w:val="00005AFC"/>
    <w:rsid w:val="00005CB0"/>
    <w:rsid w:val="00005F04"/>
    <w:rsid w:val="000067F4"/>
    <w:rsid w:val="00006861"/>
    <w:rsid w:val="000068F6"/>
    <w:rsid w:val="00006942"/>
    <w:rsid w:val="00006C36"/>
    <w:rsid w:val="00006F8D"/>
    <w:rsid w:val="00006FAA"/>
    <w:rsid w:val="00007278"/>
    <w:rsid w:val="0000729E"/>
    <w:rsid w:val="00007AA8"/>
    <w:rsid w:val="00007AED"/>
    <w:rsid w:val="00007D16"/>
    <w:rsid w:val="0001056C"/>
    <w:rsid w:val="000105AA"/>
    <w:rsid w:val="00010AA5"/>
    <w:rsid w:val="00011079"/>
    <w:rsid w:val="0001156E"/>
    <w:rsid w:val="00011BF3"/>
    <w:rsid w:val="00012534"/>
    <w:rsid w:val="000127F8"/>
    <w:rsid w:val="00012B1F"/>
    <w:rsid w:val="00012C30"/>
    <w:rsid w:val="000132D9"/>
    <w:rsid w:val="00013CCD"/>
    <w:rsid w:val="00013D42"/>
    <w:rsid w:val="000141E1"/>
    <w:rsid w:val="00014B31"/>
    <w:rsid w:val="00015251"/>
    <w:rsid w:val="000154D4"/>
    <w:rsid w:val="00015813"/>
    <w:rsid w:val="00015A5C"/>
    <w:rsid w:val="00015AAE"/>
    <w:rsid w:val="00015B04"/>
    <w:rsid w:val="00015F8C"/>
    <w:rsid w:val="000164FB"/>
    <w:rsid w:val="000166DC"/>
    <w:rsid w:val="000167D1"/>
    <w:rsid w:val="000168C6"/>
    <w:rsid w:val="00016A4D"/>
    <w:rsid w:val="00017170"/>
    <w:rsid w:val="00017763"/>
    <w:rsid w:val="00017A42"/>
    <w:rsid w:val="00017B91"/>
    <w:rsid w:val="00017BD9"/>
    <w:rsid w:val="00017E8C"/>
    <w:rsid w:val="000200C5"/>
    <w:rsid w:val="00020275"/>
    <w:rsid w:val="0002054D"/>
    <w:rsid w:val="00020E86"/>
    <w:rsid w:val="00020F1A"/>
    <w:rsid w:val="00021011"/>
    <w:rsid w:val="00021A0E"/>
    <w:rsid w:val="000221A8"/>
    <w:rsid w:val="000221DF"/>
    <w:rsid w:val="00022395"/>
    <w:rsid w:val="000230D2"/>
    <w:rsid w:val="0002397E"/>
    <w:rsid w:val="00024052"/>
    <w:rsid w:val="00024572"/>
    <w:rsid w:val="00024717"/>
    <w:rsid w:val="00024B92"/>
    <w:rsid w:val="00024C38"/>
    <w:rsid w:val="00024CAD"/>
    <w:rsid w:val="00024EAA"/>
    <w:rsid w:val="00024F8B"/>
    <w:rsid w:val="000256F5"/>
    <w:rsid w:val="000259E9"/>
    <w:rsid w:val="00025C8F"/>
    <w:rsid w:val="00026090"/>
    <w:rsid w:val="00026887"/>
    <w:rsid w:val="000269EF"/>
    <w:rsid w:val="00026F51"/>
    <w:rsid w:val="0002701B"/>
    <w:rsid w:val="000270E9"/>
    <w:rsid w:val="0002735A"/>
    <w:rsid w:val="000273CB"/>
    <w:rsid w:val="0002789D"/>
    <w:rsid w:val="00027A70"/>
    <w:rsid w:val="00027BAB"/>
    <w:rsid w:val="000300EE"/>
    <w:rsid w:val="00030326"/>
    <w:rsid w:val="0003133C"/>
    <w:rsid w:val="00031696"/>
    <w:rsid w:val="00031781"/>
    <w:rsid w:val="00031844"/>
    <w:rsid w:val="00032116"/>
    <w:rsid w:val="00032FF7"/>
    <w:rsid w:val="0003325C"/>
    <w:rsid w:val="0003338D"/>
    <w:rsid w:val="0003371E"/>
    <w:rsid w:val="0003391C"/>
    <w:rsid w:val="00034EAA"/>
    <w:rsid w:val="00035076"/>
    <w:rsid w:val="000358C2"/>
    <w:rsid w:val="0003599D"/>
    <w:rsid w:val="00036016"/>
    <w:rsid w:val="0003638E"/>
    <w:rsid w:val="00036420"/>
    <w:rsid w:val="00036C30"/>
    <w:rsid w:val="00037038"/>
    <w:rsid w:val="00037061"/>
    <w:rsid w:val="0003706A"/>
    <w:rsid w:val="0003749E"/>
    <w:rsid w:val="0004010C"/>
    <w:rsid w:val="00040151"/>
    <w:rsid w:val="000403E9"/>
    <w:rsid w:val="00040750"/>
    <w:rsid w:val="0004102D"/>
    <w:rsid w:val="000410A5"/>
    <w:rsid w:val="00041277"/>
    <w:rsid w:val="00041370"/>
    <w:rsid w:val="00041963"/>
    <w:rsid w:val="000419F6"/>
    <w:rsid w:val="00041C07"/>
    <w:rsid w:val="00041F13"/>
    <w:rsid w:val="00042491"/>
    <w:rsid w:val="00042E3D"/>
    <w:rsid w:val="0004303E"/>
    <w:rsid w:val="0004315E"/>
    <w:rsid w:val="000431B1"/>
    <w:rsid w:val="000435D0"/>
    <w:rsid w:val="00043A04"/>
    <w:rsid w:val="00044068"/>
    <w:rsid w:val="000441B5"/>
    <w:rsid w:val="000445BC"/>
    <w:rsid w:val="000446A5"/>
    <w:rsid w:val="00044727"/>
    <w:rsid w:val="00044AAB"/>
    <w:rsid w:val="00045CDB"/>
    <w:rsid w:val="00046145"/>
    <w:rsid w:val="0004620B"/>
    <w:rsid w:val="0004632E"/>
    <w:rsid w:val="0004638D"/>
    <w:rsid w:val="000470FD"/>
    <w:rsid w:val="00047553"/>
    <w:rsid w:val="00047696"/>
    <w:rsid w:val="00047EBB"/>
    <w:rsid w:val="00047F8A"/>
    <w:rsid w:val="00047FDA"/>
    <w:rsid w:val="00050025"/>
    <w:rsid w:val="00050329"/>
    <w:rsid w:val="0005032D"/>
    <w:rsid w:val="0005038E"/>
    <w:rsid w:val="00050654"/>
    <w:rsid w:val="00050C72"/>
    <w:rsid w:val="00050CB3"/>
    <w:rsid w:val="00050DA7"/>
    <w:rsid w:val="00050E44"/>
    <w:rsid w:val="00050E71"/>
    <w:rsid w:val="00051326"/>
    <w:rsid w:val="000516DA"/>
    <w:rsid w:val="00051980"/>
    <w:rsid w:val="00051C5A"/>
    <w:rsid w:val="00052175"/>
    <w:rsid w:val="00052350"/>
    <w:rsid w:val="000524F6"/>
    <w:rsid w:val="00052BB4"/>
    <w:rsid w:val="00052C81"/>
    <w:rsid w:val="000532C1"/>
    <w:rsid w:val="0005343F"/>
    <w:rsid w:val="000534F7"/>
    <w:rsid w:val="0005353D"/>
    <w:rsid w:val="0005359A"/>
    <w:rsid w:val="00053999"/>
    <w:rsid w:val="00053A11"/>
    <w:rsid w:val="00054476"/>
    <w:rsid w:val="00054B28"/>
    <w:rsid w:val="00054BF5"/>
    <w:rsid w:val="00054D0E"/>
    <w:rsid w:val="0005505A"/>
    <w:rsid w:val="00055191"/>
    <w:rsid w:val="000553E0"/>
    <w:rsid w:val="00056AA7"/>
    <w:rsid w:val="00056BCD"/>
    <w:rsid w:val="00056F08"/>
    <w:rsid w:val="00056F3D"/>
    <w:rsid w:val="00056F4D"/>
    <w:rsid w:val="000576A0"/>
    <w:rsid w:val="000578BE"/>
    <w:rsid w:val="00057CB6"/>
    <w:rsid w:val="00057DD4"/>
    <w:rsid w:val="0006094A"/>
    <w:rsid w:val="00060BC0"/>
    <w:rsid w:val="00060DF6"/>
    <w:rsid w:val="0006100B"/>
    <w:rsid w:val="000612B1"/>
    <w:rsid w:val="000615DB"/>
    <w:rsid w:val="000616A6"/>
    <w:rsid w:val="00061BF8"/>
    <w:rsid w:val="00061C71"/>
    <w:rsid w:val="00061D14"/>
    <w:rsid w:val="00061E6C"/>
    <w:rsid w:val="00062281"/>
    <w:rsid w:val="00062597"/>
    <w:rsid w:val="00062780"/>
    <w:rsid w:val="000629F3"/>
    <w:rsid w:val="00063106"/>
    <w:rsid w:val="00063D42"/>
    <w:rsid w:val="00063F1B"/>
    <w:rsid w:val="00064107"/>
    <w:rsid w:val="00064530"/>
    <w:rsid w:val="00064909"/>
    <w:rsid w:val="00064EA8"/>
    <w:rsid w:val="00065229"/>
    <w:rsid w:val="000652BF"/>
    <w:rsid w:val="00065447"/>
    <w:rsid w:val="000656D4"/>
    <w:rsid w:val="00065C84"/>
    <w:rsid w:val="00065D89"/>
    <w:rsid w:val="00065E10"/>
    <w:rsid w:val="000663B7"/>
    <w:rsid w:val="00066914"/>
    <w:rsid w:val="00067251"/>
    <w:rsid w:val="00067576"/>
    <w:rsid w:val="0006767C"/>
    <w:rsid w:val="00067787"/>
    <w:rsid w:val="00070074"/>
    <w:rsid w:val="00070182"/>
    <w:rsid w:val="000705EE"/>
    <w:rsid w:val="000709F2"/>
    <w:rsid w:val="00070A1B"/>
    <w:rsid w:val="00070B2D"/>
    <w:rsid w:val="0007113C"/>
    <w:rsid w:val="00071344"/>
    <w:rsid w:val="000718A1"/>
    <w:rsid w:val="000718F5"/>
    <w:rsid w:val="00071B35"/>
    <w:rsid w:val="00071B75"/>
    <w:rsid w:val="00071C7D"/>
    <w:rsid w:val="0007218B"/>
    <w:rsid w:val="0007247C"/>
    <w:rsid w:val="00072737"/>
    <w:rsid w:val="00072819"/>
    <w:rsid w:val="00072906"/>
    <w:rsid w:val="00072ACE"/>
    <w:rsid w:val="00072C5B"/>
    <w:rsid w:val="000734D5"/>
    <w:rsid w:val="000736EB"/>
    <w:rsid w:val="00073B75"/>
    <w:rsid w:val="000740BF"/>
    <w:rsid w:val="00074200"/>
    <w:rsid w:val="0007439A"/>
    <w:rsid w:val="00074568"/>
    <w:rsid w:val="000747F4"/>
    <w:rsid w:val="000748D8"/>
    <w:rsid w:val="000749E0"/>
    <w:rsid w:val="00074AE9"/>
    <w:rsid w:val="00074F26"/>
    <w:rsid w:val="00074FDE"/>
    <w:rsid w:val="000755C8"/>
    <w:rsid w:val="0007564E"/>
    <w:rsid w:val="00075B31"/>
    <w:rsid w:val="00075E6A"/>
    <w:rsid w:val="000768C9"/>
    <w:rsid w:val="00076F20"/>
    <w:rsid w:val="00077050"/>
    <w:rsid w:val="00077E28"/>
    <w:rsid w:val="00080189"/>
    <w:rsid w:val="00080361"/>
    <w:rsid w:val="00080374"/>
    <w:rsid w:val="000805E1"/>
    <w:rsid w:val="00080806"/>
    <w:rsid w:val="00080D13"/>
    <w:rsid w:val="00080DB9"/>
    <w:rsid w:val="0008117F"/>
    <w:rsid w:val="00081A5D"/>
    <w:rsid w:val="00081D18"/>
    <w:rsid w:val="00081DC6"/>
    <w:rsid w:val="00081F65"/>
    <w:rsid w:val="00081FD6"/>
    <w:rsid w:val="0008256B"/>
    <w:rsid w:val="000825EA"/>
    <w:rsid w:val="00082B36"/>
    <w:rsid w:val="00082C98"/>
    <w:rsid w:val="00082F23"/>
    <w:rsid w:val="00082FDF"/>
    <w:rsid w:val="000831B9"/>
    <w:rsid w:val="00083A2E"/>
    <w:rsid w:val="00083C38"/>
    <w:rsid w:val="0008430E"/>
    <w:rsid w:val="00084419"/>
    <w:rsid w:val="00084C6F"/>
    <w:rsid w:val="00084C9D"/>
    <w:rsid w:val="00084EC5"/>
    <w:rsid w:val="00085095"/>
    <w:rsid w:val="000851E5"/>
    <w:rsid w:val="0008542A"/>
    <w:rsid w:val="0008641E"/>
    <w:rsid w:val="000865A1"/>
    <w:rsid w:val="0008753F"/>
    <w:rsid w:val="00087607"/>
    <w:rsid w:val="00087C8F"/>
    <w:rsid w:val="00087D77"/>
    <w:rsid w:val="000900B3"/>
    <w:rsid w:val="000903CE"/>
    <w:rsid w:val="00090703"/>
    <w:rsid w:val="00090DCD"/>
    <w:rsid w:val="00090E89"/>
    <w:rsid w:val="000915DD"/>
    <w:rsid w:val="00091964"/>
    <w:rsid w:val="000919E3"/>
    <w:rsid w:val="00092098"/>
    <w:rsid w:val="0009230C"/>
    <w:rsid w:val="00092994"/>
    <w:rsid w:val="00092D08"/>
    <w:rsid w:val="00092DFE"/>
    <w:rsid w:val="00092FDF"/>
    <w:rsid w:val="000930A1"/>
    <w:rsid w:val="000931AD"/>
    <w:rsid w:val="000933E6"/>
    <w:rsid w:val="00093A27"/>
    <w:rsid w:val="00093ABB"/>
    <w:rsid w:val="00093F37"/>
    <w:rsid w:val="000946DA"/>
    <w:rsid w:val="000948B2"/>
    <w:rsid w:val="000949BF"/>
    <w:rsid w:val="00094EF2"/>
    <w:rsid w:val="00095460"/>
    <w:rsid w:val="00095D39"/>
    <w:rsid w:val="00095DE6"/>
    <w:rsid w:val="0009668B"/>
    <w:rsid w:val="000967D9"/>
    <w:rsid w:val="00096A86"/>
    <w:rsid w:val="00096B6A"/>
    <w:rsid w:val="000971D4"/>
    <w:rsid w:val="0009752F"/>
    <w:rsid w:val="000A00B6"/>
    <w:rsid w:val="000A0703"/>
    <w:rsid w:val="000A0AE6"/>
    <w:rsid w:val="000A0EAF"/>
    <w:rsid w:val="000A10B0"/>
    <w:rsid w:val="000A13EC"/>
    <w:rsid w:val="000A161F"/>
    <w:rsid w:val="000A1D3B"/>
    <w:rsid w:val="000A1E79"/>
    <w:rsid w:val="000A1ECB"/>
    <w:rsid w:val="000A3140"/>
    <w:rsid w:val="000A3280"/>
    <w:rsid w:val="000A3378"/>
    <w:rsid w:val="000A346A"/>
    <w:rsid w:val="000A3611"/>
    <w:rsid w:val="000A3C6E"/>
    <w:rsid w:val="000A3FF5"/>
    <w:rsid w:val="000A4112"/>
    <w:rsid w:val="000A4152"/>
    <w:rsid w:val="000A4452"/>
    <w:rsid w:val="000A45FF"/>
    <w:rsid w:val="000A4A18"/>
    <w:rsid w:val="000A4DF5"/>
    <w:rsid w:val="000A4EF4"/>
    <w:rsid w:val="000A503F"/>
    <w:rsid w:val="000A5669"/>
    <w:rsid w:val="000A573F"/>
    <w:rsid w:val="000A597F"/>
    <w:rsid w:val="000A5A14"/>
    <w:rsid w:val="000A5D6B"/>
    <w:rsid w:val="000A5EF7"/>
    <w:rsid w:val="000A6423"/>
    <w:rsid w:val="000A6605"/>
    <w:rsid w:val="000A67F8"/>
    <w:rsid w:val="000A6A02"/>
    <w:rsid w:val="000A71AD"/>
    <w:rsid w:val="000A749A"/>
    <w:rsid w:val="000A7906"/>
    <w:rsid w:val="000A79D4"/>
    <w:rsid w:val="000A7A24"/>
    <w:rsid w:val="000A7A78"/>
    <w:rsid w:val="000B01C9"/>
    <w:rsid w:val="000B03FE"/>
    <w:rsid w:val="000B0432"/>
    <w:rsid w:val="000B0444"/>
    <w:rsid w:val="000B0725"/>
    <w:rsid w:val="000B08E8"/>
    <w:rsid w:val="000B0BF3"/>
    <w:rsid w:val="000B1013"/>
    <w:rsid w:val="000B1901"/>
    <w:rsid w:val="000B1925"/>
    <w:rsid w:val="000B1CEB"/>
    <w:rsid w:val="000B1E79"/>
    <w:rsid w:val="000B235C"/>
    <w:rsid w:val="000B23AD"/>
    <w:rsid w:val="000B2E3A"/>
    <w:rsid w:val="000B392A"/>
    <w:rsid w:val="000B3A0D"/>
    <w:rsid w:val="000B3B03"/>
    <w:rsid w:val="000B3BA4"/>
    <w:rsid w:val="000B4091"/>
    <w:rsid w:val="000B4121"/>
    <w:rsid w:val="000B4D0F"/>
    <w:rsid w:val="000B5A3D"/>
    <w:rsid w:val="000B5B78"/>
    <w:rsid w:val="000B5BC7"/>
    <w:rsid w:val="000B5D0E"/>
    <w:rsid w:val="000B5E0B"/>
    <w:rsid w:val="000B6171"/>
    <w:rsid w:val="000B6225"/>
    <w:rsid w:val="000B6522"/>
    <w:rsid w:val="000B673A"/>
    <w:rsid w:val="000B6B0F"/>
    <w:rsid w:val="000B6B50"/>
    <w:rsid w:val="000B7045"/>
    <w:rsid w:val="000B716E"/>
    <w:rsid w:val="000B7257"/>
    <w:rsid w:val="000B725E"/>
    <w:rsid w:val="000B75DA"/>
    <w:rsid w:val="000B7C7C"/>
    <w:rsid w:val="000C04F1"/>
    <w:rsid w:val="000C06D6"/>
    <w:rsid w:val="000C0BFF"/>
    <w:rsid w:val="000C0D1F"/>
    <w:rsid w:val="000C0E59"/>
    <w:rsid w:val="000C1414"/>
    <w:rsid w:val="000C1525"/>
    <w:rsid w:val="000C17E8"/>
    <w:rsid w:val="000C1C0F"/>
    <w:rsid w:val="000C229A"/>
    <w:rsid w:val="000C2536"/>
    <w:rsid w:val="000C299E"/>
    <w:rsid w:val="000C2F88"/>
    <w:rsid w:val="000C3278"/>
    <w:rsid w:val="000C33B3"/>
    <w:rsid w:val="000C343A"/>
    <w:rsid w:val="000C3A71"/>
    <w:rsid w:val="000C3ADC"/>
    <w:rsid w:val="000C3BA6"/>
    <w:rsid w:val="000C3C57"/>
    <w:rsid w:val="000C4104"/>
    <w:rsid w:val="000C4D33"/>
    <w:rsid w:val="000C58B3"/>
    <w:rsid w:val="000C5A5E"/>
    <w:rsid w:val="000C5CAB"/>
    <w:rsid w:val="000C6A27"/>
    <w:rsid w:val="000C6AC0"/>
    <w:rsid w:val="000C7395"/>
    <w:rsid w:val="000C7621"/>
    <w:rsid w:val="000C773D"/>
    <w:rsid w:val="000C7CD7"/>
    <w:rsid w:val="000D1BFD"/>
    <w:rsid w:val="000D1C4E"/>
    <w:rsid w:val="000D21E7"/>
    <w:rsid w:val="000D2E9C"/>
    <w:rsid w:val="000D30B7"/>
    <w:rsid w:val="000D3663"/>
    <w:rsid w:val="000D3BF0"/>
    <w:rsid w:val="000D3CD0"/>
    <w:rsid w:val="000D4430"/>
    <w:rsid w:val="000D4439"/>
    <w:rsid w:val="000D4521"/>
    <w:rsid w:val="000D5134"/>
    <w:rsid w:val="000D53F1"/>
    <w:rsid w:val="000D5460"/>
    <w:rsid w:val="000D570F"/>
    <w:rsid w:val="000D5CF3"/>
    <w:rsid w:val="000D6533"/>
    <w:rsid w:val="000D671A"/>
    <w:rsid w:val="000D676E"/>
    <w:rsid w:val="000D6E0C"/>
    <w:rsid w:val="000D7636"/>
    <w:rsid w:val="000D796B"/>
    <w:rsid w:val="000D7A18"/>
    <w:rsid w:val="000D7C8F"/>
    <w:rsid w:val="000D7FE9"/>
    <w:rsid w:val="000E0B27"/>
    <w:rsid w:val="000E0D07"/>
    <w:rsid w:val="000E0D52"/>
    <w:rsid w:val="000E0E89"/>
    <w:rsid w:val="000E0F90"/>
    <w:rsid w:val="000E0F93"/>
    <w:rsid w:val="000E143A"/>
    <w:rsid w:val="000E167E"/>
    <w:rsid w:val="000E17D8"/>
    <w:rsid w:val="000E1FD5"/>
    <w:rsid w:val="000E228B"/>
    <w:rsid w:val="000E2BBA"/>
    <w:rsid w:val="000E2DDF"/>
    <w:rsid w:val="000E30EF"/>
    <w:rsid w:val="000E3687"/>
    <w:rsid w:val="000E3E40"/>
    <w:rsid w:val="000E447E"/>
    <w:rsid w:val="000E464C"/>
    <w:rsid w:val="000E4D04"/>
    <w:rsid w:val="000E4D49"/>
    <w:rsid w:val="000E66AF"/>
    <w:rsid w:val="000E6948"/>
    <w:rsid w:val="000E6A9B"/>
    <w:rsid w:val="000E6BA8"/>
    <w:rsid w:val="000E6D1C"/>
    <w:rsid w:val="000E6E03"/>
    <w:rsid w:val="000E723F"/>
    <w:rsid w:val="000E72B2"/>
    <w:rsid w:val="000E749E"/>
    <w:rsid w:val="000E7641"/>
    <w:rsid w:val="000E7AEF"/>
    <w:rsid w:val="000E7C5B"/>
    <w:rsid w:val="000E7E8E"/>
    <w:rsid w:val="000F05D8"/>
    <w:rsid w:val="000F06DE"/>
    <w:rsid w:val="000F0702"/>
    <w:rsid w:val="000F0AAC"/>
    <w:rsid w:val="000F0C8A"/>
    <w:rsid w:val="000F0F7B"/>
    <w:rsid w:val="000F13B6"/>
    <w:rsid w:val="000F1442"/>
    <w:rsid w:val="000F15F2"/>
    <w:rsid w:val="000F15FD"/>
    <w:rsid w:val="000F176F"/>
    <w:rsid w:val="000F19B8"/>
    <w:rsid w:val="000F1E65"/>
    <w:rsid w:val="000F2E31"/>
    <w:rsid w:val="000F3523"/>
    <w:rsid w:val="000F373E"/>
    <w:rsid w:val="000F4158"/>
    <w:rsid w:val="000F4573"/>
    <w:rsid w:val="000F4A5E"/>
    <w:rsid w:val="000F4DFF"/>
    <w:rsid w:val="000F5182"/>
    <w:rsid w:val="000F5212"/>
    <w:rsid w:val="000F5343"/>
    <w:rsid w:val="000F538B"/>
    <w:rsid w:val="000F56D4"/>
    <w:rsid w:val="000F6755"/>
    <w:rsid w:val="000F6BA2"/>
    <w:rsid w:val="000F6C15"/>
    <w:rsid w:val="000F6E5C"/>
    <w:rsid w:val="000F730F"/>
    <w:rsid w:val="000F7864"/>
    <w:rsid w:val="000F7FA7"/>
    <w:rsid w:val="00100359"/>
    <w:rsid w:val="00100457"/>
    <w:rsid w:val="00100675"/>
    <w:rsid w:val="00100AD9"/>
    <w:rsid w:val="00100FDB"/>
    <w:rsid w:val="0010142C"/>
    <w:rsid w:val="00101840"/>
    <w:rsid w:val="001018BF"/>
    <w:rsid w:val="00101D1A"/>
    <w:rsid w:val="00101D43"/>
    <w:rsid w:val="001021FB"/>
    <w:rsid w:val="00102321"/>
    <w:rsid w:val="0010244C"/>
    <w:rsid w:val="00102594"/>
    <w:rsid w:val="00102739"/>
    <w:rsid w:val="001028F5"/>
    <w:rsid w:val="00102CC5"/>
    <w:rsid w:val="00102E56"/>
    <w:rsid w:val="0010339D"/>
    <w:rsid w:val="00103865"/>
    <w:rsid w:val="0010394D"/>
    <w:rsid w:val="00103B7F"/>
    <w:rsid w:val="00104242"/>
    <w:rsid w:val="001044CF"/>
    <w:rsid w:val="001046D9"/>
    <w:rsid w:val="00104A57"/>
    <w:rsid w:val="00104CAD"/>
    <w:rsid w:val="001053F5"/>
    <w:rsid w:val="00105F6C"/>
    <w:rsid w:val="0010623C"/>
    <w:rsid w:val="001066A8"/>
    <w:rsid w:val="00106D27"/>
    <w:rsid w:val="00106D4C"/>
    <w:rsid w:val="001076C6"/>
    <w:rsid w:val="0010777F"/>
    <w:rsid w:val="00107CAD"/>
    <w:rsid w:val="00107DF8"/>
    <w:rsid w:val="001100AB"/>
    <w:rsid w:val="001101D5"/>
    <w:rsid w:val="001102CF"/>
    <w:rsid w:val="0011030B"/>
    <w:rsid w:val="0011048E"/>
    <w:rsid w:val="001104CF"/>
    <w:rsid w:val="00110DE5"/>
    <w:rsid w:val="00110E2F"/>
    <w:rsid w:val="0011136D"/>
    <w:rsid w:val="0011180B"/>
    <w:rsid w:val="00111ACC"/>
    <w:rsid w:val="00111AE4"/>
    <w:rsid w:val="0011213E"/>
    <w:rsid w:val="0011231D"/>
    <w:rsid w:val="0011266D"/>
    <w:rsid w:val="00112F8A"/>
    <w:rsid w:val="00112FD3"/>
    <w:rsid w:val="001134BA"/>
    <w:rsid w:val="00113970"/>
    <w:rsid w:val="00113C82"/>
    <w:rsid w:val="001140BB"/>
    <w:rsid w:val="00114C64"/>
    <w:rsid w:val="001157A3"/>
    <w:rsid w:val="001157B3"/>
    <w:rsid w:val="001157DC"/>
    <w:rsid w:val="001158F4"/>
    <w:rsid w:val="00115AA7"/>
    <w:rsid w:val="00115BFE"/>
    <w:rsid w:val="00115F03"/>
    <w:rsid w:val="0011601D"/>
    <w:rsid w:val="001160AA"/>
    <w:rsid w:val="001164FC"/>
    <w:rsid w:val="0011691B"/>
    <w:rsid w:val="00116DBC"/>
    <w:rsid w:val="00116E6B"/>
    <w:rsid w:val="001171B1"/>
    <w:rsid w:val="001173E8"/>
    <w:rsid w:val="0011745D"/>
    <w:rsid w:val="0011756C"/>
    <w:rsid w:val="00120178"/>
    <w:rsid w:val="0012031B"/>
    <w:rsid w:val="00120519"/>
    <w:rsid w:val="001205E0"/>
    <w:rsid w:val="00120D00"/>
    <w:rsid w:val="001210CA"/>
    <w:rsid w:val="001213DB"/>
    <w:rsid w:val="00121C18"/>
    <w:rsid w:val="001222D5"/>
    <w:rsid w:val="001226A1"/>
    <w:rsid w:val="00122C56"/>
    <w:rsid w:val="00122F23"/>
    <w:rsid w:val="00122F70"/>
    <w:rsid w:val="001231AC"/>
    <w:rsid w:val="0012396F"/>
    <w:rsid w:val="001239DF"/>
    <w:rsid w:val="00123C41"/>
    <w:rsid w:val="00123D25"/>
    <w:rsid w:val="00123F4D"/>
    <w:rsid w:val="0012449A"/>
    <w:rsid w:val="001246BF"/>
    <w:rsid w:val="00124874"/>
    <w:rsid w:val="00124934"/>
    <w:rsid w:val="00124A26"/>
    <w:rsid w:val="00124C77"/>
    <w:rsid w:val="001256C2"/>
    <w:rsid w:val="00125B84"/>
    <w:rsid w:val="0012636E"/>
    <w:rsid w:val="0012642B"/>
    <w:rsid w:val="0012666A"/>
    <w:rsid w:val="00126AB0"/>
    <w:rsid w:val="00126ABF"/>
    <w:rsid w:val="00126D88"/>
    <w:rsid w:val="00126E33"/>
    <w:rsid w:val="0012729B"/>
    <w:rsid w:val="001273A1"/>
    <w:rsid w:val="0012778C"/>
    <w:rsid w:val="00127B38"/>
    <w:rsid w:val="00127B42"/>
    <w:rsid w:val="0013083D"/>
    <w:rsid w:val="0013094B"/>
    <w:rsid w:val="00131081"/>
    <w:rsid w:val="001315E3"/>
    <w:rsid w:val="0013192F"/>
    <w:rsid w:val="00131AD6"/>
    <w:rsid w:val="00131BA6"/>
    <w:rsid w:val="00131EDD"/>
    <w:rsid w:val="001320E5"/>
    <w:rsid w:val="00132103"/>
    <w:rsid w:val="001324D4"/>
    <w:rsid w:val="0013254F"/>
    <w:rsid w:val="00132C14"/>
    <w:rsid w:val="00132E31"/>
    <w:rsid w:val="00133161"/>
    <w:rsid w:val="00133199"/>
    <w:rsid w:val="001335FB"/>
    <w:rsid w:val="00133849"/>
    <w:rsid w:val="001338F0"/>
    <w:rsid w:val="00134203"/>
    <w:rsid w:val="00134262"/>
    <w:rsid w:val="00134290"/>
    <w:rsid w:val="00134610"/>
    <w:rsid w:val="001346E1"/>
    <w:rsid w:val="00134A9D"/>
    <w:rsid w:val="00134BB5"/>
    <w:rsid w:val="00134D94"/>
    <w:rsid w:val="00135268"/>
    <w:rsid w:val="001358AA"/>
    <w:rsid w:val="00135BAF"/>
    <w:rsid w:val="00135BDF"/>
    <w:rsid w:val="00135BF3"/>
    <w:rsid w:val="0013643B"/>
    <w:rsid w:val="0013654E"/>
    <w:rsid w:val="00136B76"/>
    <w:rsid w:val="00137015"/>
    <w:rsid w:val="00137043"/>
    <w:rsid w:val="00137321"/>
    <w:rsid w:val="00137326"/>
    <w:rsid w:val="0013758D"/>
    <w:rsid w:val="00137979"/>
    <w:rsid w:val="001402CB"/>
    <w:rsid w:val="00140808"/>
    <w:rsid w:val="00140A8E"/>
    <w:rsid w:val="001413A9"/>
    <w:rsid w:val="00141514"/>
    <w:rsid w:val="0014154B"/>
    <w:rsid w:val="001416E7"/>
    <w:rsid w:val="00141CF1"/>
    <w:rsid w:val="00141D0F"/>
    <w:rsid w:val="00141F12"/>
    <w:rsid w:val="0014220D"/>
    <w:rsid w:val="00142B00"/>
    <w:rsid w:val="00142BFE"/>
    <w:rsid w:val="00142C68"/>
    <w:rsid w:val="00142EFB"/>
    <w:rsid w:val="00142FD3"/>
    <w:rsid w:val="001431E8"/>
    <w:rsid w:val="0014356E"/>
    <w:rsid w:val="00144563"/>
    <w:rsid w:val="001446E2"/>
    <w:rsid w:val="00144709"/>
    <w:rsid w:val="00144ABD"/>
    <w:rsid w:val="00144CA9"/>
    <w:rsid w:val="00145027"/>
    <w:rsid w:val="0014502C"/>
    <w:rsid w:val="00145AF1"/>
    <w:rsid w:val="00145F66"/>
    <w:rsid w:val="00145F90"/>
    <w:rsid w:val="001460BA"/>
    <w:rsid w:val="0014624E"/>
    <w:rsid w:val="00146976"/>
    <w:rsid w:val="00146BC7"/>
    <w:rsid w:val="00146C08"/>
    <w:rsid w:val="00146E07"/>
    <w:rsid w:val="00146E6E"/>
    <w:rsid w:val="00147425"/>
    <w:rsid w:val="00147451"/>
    <w:rsid w:val="00150019"/>
    <w:rsid w:val="0015031C"/>
    <w:rsid w:val="00150401"/>
    <w:rsid w:val="0015056A"/>
    <w:rsid w:val="001508A8"/>
    <w:rsid w:val="0015148F"/>
    <w:rsid w:val="001516E3"/>
    <w:rsid w:val="00151DAE"/>
    <w:rsid w:val="00152643"/>
    <w:rsid w:val="001526D9"/>
    <w:rsid w:val="001533F4"/>
    <w:rsid w:val="00153404"/>
    <w:rsid w:val="00153412"/>
    <w:rsid w:val="00154137"/>
    <w:rsid w:val="001544C5"/>
    <w:rsid w:val="0015461E"/>
    <w:rsid w:val="001551CD"/>
    <w:rsid w:val="001555EC"/>
    <w:rsid w:val="001555EE"/>
    <w:rsid w:val="00155745"/>
    <w:rsid w:val="00155C86"/>
    <w:rsid w:val="00155CD3"/>
    <w:rsid w:val="00155EB5"/>
    <w:rsid w:val="001564F3"/>
    <w:rsid w:val="001565A3"/>
    <w:rsid w:val="001566FE"/>
    <w:rsid w:val="0015680C"/>
    <w:rsid w:val="001568E2"/>
    <w:rsid w:val="001568ED"/>
    <w:rsid w:val="0015692D"/>
    <w:rsid w:val="001574DA"/>
    <w:rsid w:val="00157694"/>
    <w:rsid w:val="00157746"/>
    <w:rsid w:val="00157F32"/>
    <w:rsid w:val="00157F5D"/>
    <w:rsid w:val="001602C4"/>
    <w:rsid w:val="00160443"/>
    <w:rsid w:val="00160474"/>
    <w:rsid w:val="00160ADD"/>
    <w:rsid w:val="0016154F"/>
    <w:rsid w:val="0016193F"/>
    <w:rsid w:val="00161CE6"/>
    <w:rsid w:val="001625CD"/>
    <w:rsid w:val="00162A1D"/>
    <w:rsid w:val="00162ED2"/>
    <w:rsid w:val="00162FEF"/>
    <w:rsid w:val="0016305E"/>
    <w:rsid w:val="0016341E"/>
    <w:rsid w:val="001635A9"/>
    <w:rsid w:val="001635E2"/>
    <w:rsid w:val="001636DC"/>
    <w:rsid w:val="00163EB3"/>
    <w:rsid w:val="00163FDD"/>
    <w:rsid w:val="001647C6"/>
    <w:rsid w:val="0016485A"/>
    <w:rsid w:val="001648DA"/>
    <w:rsid w:val="00164A78"/>
    <w:rsid w:val="00164CC8"/>
    <w:rsid w:val="00164CF8"/>
    <w:rsid w:val="00164D11"/>
    <w:rsid w:val="0016564A"/>
    <w:rsid w:val="00165816"/>
    <w:rsid w:val="00165855"/>
    <w:rsid w:val="00165906"/>
    <w:rsid w:val="001665D7"/>
    <w:rsid w:val="00166716"/>
    <w:rsid w:val="00166826"/>
    <w:rsid w:val="001668C8"/>
    <w:rsid w:val="00166907"/>
    <w:rsid w:val="0016697B"/>
    <w:rsid w:val="00166B81"/>
    <w:rsid w:val="001670C0"/>
    <w:rsid w:val="0016711D"/>
    <w:rsid w:val="0016735D"/>
    <w:rsid w:val="001676C5"/>
    <w:rsid w:val="001678F9"/>
    <w:rsid w:val="0017004F"/>
    <w:rsid w:val="00170075"/>
    <w:rsid w:val="001700BC"/>
    <w:rsid w:val="001700F6"/>
    <w:rsid w:val="001702F0"/>
    <w:rsid w:val="00170337"/>
    <w:rsid w:val="00170B44"/>
    <w:rsid w:val="00171003"/>
    <w:rsid w:val="0017102B"/>
    <w:rsid w:val="00171241"/>
    <w:rsid w:val="00171425"/>
    <w:rsid w:val="001716DB"/>
    <w:rsid w:val="00171C62"/>
    <w:rsid w:val="00172A35"/>
    <w:rsid w:val="00172AA0"/>
    <w:rsid w:val="00173333"/>
    <w:rsid w:val="0017393D"/>
    <w:rsid w:val="00173A07"/>
    <w:rsid w:val="00174CF5"/>
    <w:rsid w:val="00174EA2"/>
    <w:rsid w:val="00174EBC"/>
    <w:rsid w:val="00175B4A"/>
    <w:rsid w:val="00175C25"/>
    <w:rsid w:val="001766CD"/>
    <w:rsid w:val="00176DF7"/>
    <w:rsid w:val="0017757C"/>
    <w:rsid w:val="0017763F"/>
    <w:rsid w:val="00177732"/>
    <w:rsid w:val="00177BB4"/>
    <w:rsid w:val="0018003D"/>
    <w:rsid w:val="0018045C"/>
    <w:rsid w:val="0018089C"/>
    <w:rsid w:val="00180E51"/>
    <w:rsid w:val="001814B9"/>
    <w:rsid w:val="00181C7E"/>
    <w:rsid w:val="00181D56"/>
    <w:rsid w:val="00181DA6"/>
    <w:rsid w:val="00181E0A"/>
    <w:rsid w:val="001824B3"/>
    <w:rsid w:val="00182560"/>
    <w:rsid w:val="00182685"/>
    <w:rsid w:val="00182781"/>
    <w:rsid w:val="00182A6E"/>
    <w:rsid w:val="00182CA6"/>
    <w:rsid w:val="00182D22"/>
    <w:rsid w:val="00182D2D"/>
    <w:rsid w:val="001832A7"/>
    <w:rsid w:val="001839F1"/>
    <w:rsid w:val="00183E21"/>
    <w:rsid w:val="0018406F"/>
    <w:rsid w:val="00184571"/>
    <w:rsid w:val="001849BD"/>
    <w:rsid w:val="00185EAA"/>
    <w:rsid w:val="001863FE"/>
    <w:rsid w:val="00186675"/>
    <w:rsid w:val="00186C5B"/>
    <w:rsid w:val="00186DB2"/>
    <w:rsid w:val="00187606"/>
    <w:rsid w:val="001876EC"/>
    <w:rsid w:val="00187B16"/>
    <w:rsid w:val="00187DC9"/>
    <w:rsid w:val="001903C4"/>
    <w:rsid w:val="001906CE"/>
    <w:rsid w:val="001909FF"/>
    <w:rsid w:val="00190AC1"/>
    <w:rsid w:val="00190B11"/>
    <w:rsid w:val="00190E15"/>
    <w:rsid w:val="001914FE"/>
    <w:rsid w:val="00191C32"/>
    <w:rsid w:val="00191CFF"/>
    <w:rsid w:val="00192CE9"/>
    <w:rsid w:val="00192F5F"/>
    <w:rsid w:val="0019312E"/>
    <w:rsid w:val="00193824"/>
    <w:rsid w:val="00193BD8"/>
    <w:rsid w:val="00193E80"/>
    <w:rsid w:val="00194327"/>
    <w:rsid w:val="001944B4"/>
    <w:rsid w:val="001945D8"/>
    <w:rsid w:val="00194A5B"/>
    <w:rsid w:val="00194AA9"/>
    <w:rsid w:val="00195428"/>
    <w:rsid w:val="0019576C"/>
    <w:rsid w:val="00195E47"/>
    <w:rsid w:val="00196376"/>
    <w:rsid w:val="00196807"/>
    <w:rsid w:val="00196827"/>
    <w:rsid w:val="001968C1"/>
    <w:rsid w:val="00196AB5"/>
    <w:rsid w:val="00196E25"/>
    <w:rsid w:val="00197440"/>
    <w:rsid w:val="00197876"/>
    <w:rsid w:val="0019787B"/>
    <w:rsid w:val="00197ACC"/>
    <w:rsid w:val="00197E6A"/>
    <w:rsid w:val="001A00B2"/>
    <w:rsid w:val="001A07B9"/>
    <w:rsid w:val="001A0A47"/>
    <w:rsid w:val="001A0A61"/>
    <w:rsid w:val="001A0AC1"/>
    <w:rsid w:val="001A15D5"/>
    <w:rsid w:val="001A1629"/>
    <w:rsid w:val="001A171E"/>
    <w:rsid w:val="001A1ACB"/>
    <w:rsid w:val="001A1EBB"/>
    <w:rsid w:val="001A286C"/>
    <w:rsid w:val="001A2E21"/>
    <w:rsid w:val="001A2E4A"/>
    <w:rsid w:val="001A2E59"/>
    <w:rsid w:val="001A340E"/>
    <w:rsid w:val="001A3A7D"/>
    <w:rsid w:val="001A3AB2"/>
    <w:rsid w:val="001A3FD5"/>
    <w:rsid w:val="001A4995"/>
    <w:rsid w:val="001A4AD6"/>
    <w:rsid w:val="001A4C79"/>
    <w:rsid w:val="001A4EE2"/>
    <w:rsid w:val="001A50C3"/>
    <w:rsid w:val="001A562B"/>
    <w:rsid w:val="001A5D97"/>
    <w:rsid w:val="001A5DC9"/>
    <w:rsid w:val="001A60AC"/>
    <w:rsid w:val="001A61B1"/>
    <w:rsid w:val="001A6254"/>
    <w:rsid w:val="001A629A"/>
    <w:rsid w:val="001A6938"/>
    <w:rsid w:val="001A6A9B"/>
    <w:rsid w:val="001A6AFD"/>
    <w:rsid w:val="001A6FFE"/>
    <w:rsid w:val="001B001F"/>
    <w:rsid w:val="001B0023"/>
    <w:rsid w:val="001B0310"/>
    <w:rsid w:val="001B07AB"/>
    <w:rsid w:val="001B07B1"/>
    <w:rsid w:val="001B0994"/>
    <w:rsid w:val="001B0FFB"/>
    <w:rsid w:val="001B1208"/>
    <w:rsid w:val="001B129D"/>
    <w:rsid w:val="001B27ED"/>
    <w:rsid w:val="001B29ED"/>
    <w:rsid w:val="001B30B1"/>
    <w:rsid w:val="001B32B1"/>
    <w:rsid w:val="001B36CB"/>
    <w:rsid w:val="001B3A71"/>
    <w:rsid w:val="001B3B10"/>
    <w:rsid w:val="001B3C57"/>
    <w:rsid w:val="001B42B7"/>
    <w:rsid w:val="001B43D0"/>
    <w:rsid w:val="001B49A8"/>
    <w:rsid w:val="001B4C38"/>
    <w:rsid w:val="001B4CB9"/>
    <w:rsid w:val="001B5608"/>
    <w:rsid w:val="001B5D51"/>
    <w:rsid w:val="001B610A"/>
    <w:rsid w:val="001B67B7"/>
    <w:rsid w:val="001B6EB6"/>
    <w:rsid w:val="001B6F04"/>
    <w:rsid w:val="001B72C4"/>
    <w:rsid w:val="001B7E35"/>
    <w:rsid w:val="001C0068"/>
    <w:rsid w:val="001C0809"/>
    <w:rsid w:val="001C0E4A"/>
    <w:rsid w:val="001C1248"/>
    <w:rsid w:val="001C1328"/>
    <w:rsid w:val="001C18FC"/>
    <w:rsid w:val="001C2095"/>
    <w:rsid w:val="001C2DAB"/>
    <w:rsid w:val="001C2FFE"/>
    <w:rsid w:val="001C3307"/>
    <w:rsid w:val="001C34F3"/>
    <w:rsid w:val="001C3852"/>
    <w:rsid w:val="001C3A84"/>
    <w:rsid w:val="001C463D"/>
    <w:rsid w:val="001C4943"/>
    <w:rsid w:val="001C4AE7"/>
    <w:rsid w:val="001C4D6A"/>
    <w:rsid w:val="001C4EE8"/>
    <w:rsid w:val="001C5176"/>
    <w:rsid w:val="001C530C"/>
    <w:rsid w:val="001C656F"/>
    <w:rsid w:val="001C66E2"/>
    <w:rsid w:val="001C66F8"/>
    <w:rsid w:val="001C67F6"/>
    <w:rsid w:val="001C78D7"/>
    <w:rsid w:val="001C7B16"/>
    <w:rsid w:val="001C7DC7"/>
    <w:rsid w:val="001D0035"/>
    <w:rsid w:val="001D0D6C"/>
    <w:rsid w:val="001D0DEA"/>
    <w:rsid w:val="001D0FD9"/>
    <w:rsid w:val="001D19AC"/>
    <w:rsid w:val="001D1BC1"/>
    <w:rsid w:val="001D1D26"/>
    <w:rsid w:val="001D1D53"/>
    <w:rsid w:val="001D25A5"/>
    <w:rsid w:val="001D2F51"/>
    <w:rsid w:val="001D2FB7"/>
    <w:rsid w:val="001D31A9"/>
    <w:rsid w:val="001D34F5"/>
    <w:rsid w:val="001D3FCF"/>
    <w:rsid w:val="001D4361"/>
    <w:rsid w:val="001D4497"/>
    <w:rsid w:val="001D455A"/>
    <w:rsid w:val="001D47AA"/>
    <w:rsid w:val="001D4927"/>
    <w:rsid w:val="001D4D4D"/>
    <w:rsid w:val="001D4EBF"/>
    <w:rsid w:val="001D52A6"/>
    <w:rsid w:val="001D52BF"/>
    <w:rsid w:val="001D5475"/>
    <w:rsid w:val="001D54DB"/>
    <w:rsid w:val="001D5862"/>
    <w:rsid w:val="001D5A70"/>
    <w:rsid w:val="001D6071"/>
    <w:rsid w:val="001D64F0"/>
    <w:rsid w:val="001D6920"/>
    <w:rsid w:val="001D6ED9"/>
    <w:rsid w:val="001D703B"/>
    <w:rsid w:val="001D7B18"/>
    <w:rsid w:val="001D7E3F"/>
    <w:rsid w:val="001E006D"/>
    <w:rsid w:val="001E0072"/>
    <w:rsid w:val="001E014E"/>
    <w:rsid w:val="001E02D0"/>
    <w:rsid w:val="001E0993"/>
    <w:rsid w:val="001E10EB"/>
    <w:rsid w:val="001E1801"/>
    <w:rsid w:val="001E2155"/>
    <w:rsid w:val="001E27A1"/>
    <w:rsid w:val="001E27E4"/>
    <w:rsid w:val="001E2A95"/>
    <w:rsid w:val="001E2B20"/>
    <w:rsid w:val="001E2B6E"/>
    <w:rsid w:val="001E3517"/>
    <w:rsid w:val="001E36F8"/>
    <w:rsid w:val="001E3A54"/>
    <w:rsid w:val="001E3D6E"/>
    <w:rsid w:val="001E3D80"/>
    <w:rsid w:val="001E4120"/>
    <w:rsid w:val="001E415C"/>
    <w:rsid w:val="001E4336"/>
    <w:rsid w:val="001E436C"/>
    <w:rsid w:val="001E44BB"/>
    <w:rsid w:val="001E454C"/>
    <w:rsid w:val="001E4B22"/>
    <w:rsid w:val="001E4D0A"/>
    <w:rsid w:val="001E4F05"/>
    <w:rsid w:val="001E50DF"/>
    <w:rsid w:val="001E53CB"/>
    <w:rsid w:val="001E54A0"/>
    <w:rsid w:val="001E5880"/>
    <w:rsid w:val="001E58B4"/>
    <w:rsid w:val="001E5AF9"/>
    <w:rsid w:val="001E5DD6"/>
    <w:rsid w:val="001E5E4C"/>
    <w:rsid w:val="001E5EDA"/>
    <w:rsid w:val="001E5FDD"/>
    <w:rsid w:val="001E6231"/>
    <w:rsid w:val="001E647A"/>
    <w:rsid w:val="001E653D"/>
    <w:rsid w:val="001E65AA"/>
    <w:rsid w:val="001E7807"/>
    <w:rsid w:val="001E78EE"/>
    <w:rsid w:val="001E7B16"/>
    <w:rsid w:val="001E7F96"/>
    <w:rsid w:val="001F0633"/>
    <w:rsid w:val="001F0850"/>
    <w:rsid w:val="001F09E4"/>
    <w:rsid w:val="001F0BBD"/>
    <w:rsid w:val="001F11ED"/>
    <w:rsid w:val="001F189F"/>
    <w:rsid w:val="001F1AED"/>
    <w:rsid w:val="001F1DA6"/>
    <w:rsid w:val="001F2030"/>
    <w:rsid w:val="001F225C"/>
    <w:rsid w:val="001F245F"/>
    <w:rsid w:val="001F2632"/>
    <w:rsid w:val="001F29E1"/>
    <w:rsid w:val="001F29F1"/>
    <w:rsid w:val="001F2A2E"/>
    <w:rsid w:val="001F2E30"/>
    <w:rsid w:val="001F343A"/>
    <w:rsid w:val="001F34AB"/>
    <w:rsid w:val="001F3729"/>
    <w:rsid w:val="001F3999"/>
    <w:rsid w:val="001F3EA4"/>
    <w:rsid w:val="001F3EAF"/>
    <w:rsid w:val="001F3F51"/>
    <w:rsid w:val="001F3FF9"/>
    <w:rsid w:val="001F4648"/>
    <w:rsid w:val="001F47A3"/>
    <w:rsid w:val="001F4B51"/>
    <w:rsid w:val="001F4F61"/>
    <w:rsid w:val="001F5003"/>
    <w:rsid w:val="001F50A3"/>
    <w:rsid w:val="001F52BF"/>
    <w:rsid w:val="001F56FF"/>
    <w:rsid w:val="001F57AC"/>
    <w:rsid w:val="001F5F10"/>
    <w:rsid w:val="001F6A22"/>
    <w:rsid w:val="001F6A75"/>
    <w:rsid w:val="001F6C70"/>
    <w:rsid w:val="001F6FB7"/>
    <w:rsid w:val="001F7001"/>
    <w:rsid w:val="001F767C"/>
    <w:rsid w:val="001F796D"/>
    <w:rsid w:val="001F7B3C"/>
    <w:rsid w:val="002004BB"/>
    <w:rsid w:val="00200720"/>
    <w:rsid w:val="00200FAD"/>
    <w:rsid w:val="002015A1"/>
    <w:rsid w:val="0020198C"/>
    <w:rsid w:val="00201B78"/>
    <w:rsid w:val="00201E8D"/>
    <w:rsid w:val="0020252D"/>
    <w:rsid w:val="00202A83"/>
    <w:rsid w:val="002030FB"/>
    <w:rsid w:val="0020316D"/>
    <w:rsid w:val="0020328A"/>
    <w:rsid w:val="00203559"/>
    <w:rsid w:val="00203B3A"/>
    <w:rsid w:val="00203EE2"/>
    <w:rsid w:val="00204882"/>
    <w:rsid w:val="00204921"/>
    <w:rsid w:val="00204A2D"/>
    <w:rsid w:val="00204AB5"/>
    <w:rsid w:val="00204E26"/>
    <w:rsid w:val="0020575F"/>
    <w:rsid w:val="0020591C"/>
    <w:rsid w:val="002059D9"/>
    <w:rsid w:val="00205FE2"/>
    <w:rsid w:val="002060ED"/>
    <w:rsid w:val="00206344"/>
    <w:rsid w:val="00206743"/>
    <w:rsid w:val="002068FC"/>
    <w:rsid w:val="00206D20"/>
    <w:rsid w:val="00206DCB"/>
    <w:rsid w:val="00206DE1"/>
    <w:rsid w:val="00206E57"/>
    <w:rsid w:val="00207259"/>
    <w:rsid w:val="00207DC4"/>
    <w:rsid w:val="0021102E"/>
    <w:rsid w:val="002112E3"/>
    <w:rsid w:val="00211B11"/>
    <w:rsid w:val="00211F09"/>
    <w:rsid w:val="00211F40"/>
    <w:rsid w:val="002142E7"/>
    <w:rsid w:val="002144E3"/>
    <w:rsid w:val="002144F2"/>
    <w:rsid w:val="00214AAC"/>
    <w:rsid w:val="00214C83"/>
    <w:rsid w:val="00215667"/>
    <w:rsid w:val="00215788"/>
    <w:rsid w:val="00215CF8"/>
    <w:rsid w:val="002160CB"/>
    <w:rsid w:val="0021692B"/>
    <w:rsid w:val="00216FD0"/>
    <w:rsid w:val="00217F27"/>
    <w:rsid w:val="00217F63"/>
    <w:rsid w:val="00220079"/>
    <w:rsid w:val="00220B69"/>
    <w:rsid w:val="002218AE"/>
    <w:rsid w:val="00221CE1"/>
    <w:rsid w:val="0022219D"/>
    <w:rsid w:val="002221BD"/>
    <w:rsid w:val="0022258A"/>
    <w:rsid w:val="0022358D"/>
    <w:rsid w:val="00223620"/>
    <w:rsid w:val="00223E7D"/>
    <w:rsid w:val="00223F0F"/>
    <w:rsid w:val="002245AD"/>
    <w:rsid w:val="00224A41"/>
    <w:rsid w:val="00224CD4"/>
    <w:rsid w:val="00224D2F"/>
    <w:rsid w:val="002250EB"/>
    <w:rsid w:val="0022518F"/>
    <w:rsid w:val="00225442"/>
    <w:rsid w:val="002258AF"/>
    <w:rsid w:val="002259C9"/>
    <w:rsid w:val="00226024"/>
    <w:rsid w:val="002262D7"/>
    <w:rsid w:val="00226505"/>
    <w:rsid w:val="00226711"/>
    <w:rsid w:val="00226A8D"/>
    <w:rsid w:val="00227C0C"/>
    <w:rsid w:val="0023005A"/>
    <w:rsid w:val="0023019D"/>
    <w:rsid w:val="002306A9"/>
    <w:rsid w:val="002306CF"/>
    <w:rsid w:val="00230989"/>
    <w:rsid w:val="00230D67"/>
    <w:rsid w:val="00230F23"/>
    <w:rsid w:val="00231A96"/>
    <w:rsid w:val="00232549"/>
    <w:rsid w:val="00232F08"/>
    <w:rsid w:val="00232FA3"/>
    <w:rsid w:val="00233BB0"/>
    <w:rsid w:val="00233E42"/>
    <w:rsid w:val="00233E96"/>
    <w:rsid w:val="002348D1"/>
    <w:rsid w:val="00234D3B"/>
    <w:rsid w:val="002351BC"/>
    <w:rsid w:val="002355DF"/>
    <w:rsid w:val="002355FA"/>
    <w:rsid w:val="00235B51"/>
    <w:rsid w:val="00235D2A"/>
    <w:rsid w:val="002362BA"/>
    <w:rsid w:val="002365F9"/>
    <w:rsid w:val="00236741"/>
    <w:rsid w:val="00236B50"/>
    <w:rsid w:val="002375EA"/>
    <w:rsid w:val="00237D58"/>
    <w:rsid w:val="002404AB"/>
    <w:rsid w:val="00240A56"/>
    <w:rsid w:val="002414B4"/>
    <w:rsid w:val="00241705"/>
    <w:rsid w:val="00241A1B"/>
    <w:rsid w:val="00241CDF"/>
    <w:rsid w:val="00242278"/>
    <w:rsid w:val="002422B9"/>
    <w:rsid w:val="0024250D"/>
    <w:rsid w:val="00242EC3"/>
    <w:rsid w:val="0024385A"/>
    <w:rsid w:val="002438CF"/>
    <w:rsid w:val="002439E2"/>
    <w:rsid w:val="00243AE5"/>
    <w:rsid w:val="00243C9E"/>
    <w:rsid w:val="00244284"/>
    <w:rsid w:val="00244665"/>
    <w:rsid w:val="0024485E"/>
    <w:rsid w:val="00244AF9"/>
    <w:rsid w:val="0024519D"/>
    <w:rsid w:val="002451A8"/>
    <w:rsid w:val="00245351"/>
    <w:rsid w:val="00245B2C"/>
    <w:rsid w:val="00246013"/>
    <w:rsid w:val="0024608A"/>
    <w:rsid w:val="0024617B"/>
    <w:rsid w:val="002463B8"/>
    <w:rsid w:val="00246AF5"/>
    <w:rsid w:val="00246B15"/>
    <w:rsid w:val="00246E3F"/>
    <w:rsid w:val="00247666"/>
    <w:rsid w:val="00247869"/>
    <w:rsid w:val="002478C7"/>
    <w:rsid w:val="00247A36"/>
    <w:rsid w:val="00247F31"/>
    <w:rsid w:val="002502A5"/>
    <w:rsid w:val="002504D7"/>
    <w:rsid w:val="0025050F"/>
    <w:rsid w:val="00250F96"/>
    <w:rsid w:val="00251146"/>
    <w:rsid w:val="00251300"/>
    <w:rsid w:val="0025154E"/>
    <w:rsid w:val="0025175F"/>
    <w:rsid w:val="00251936"/>
    <w:rsid w:val="00252393"/>
    <w:rsid w:val="0025241A"/>
    <w:rsid w:val="0025274D"/>
    <w:rsid w:val="00252761"/>
    <w:rsid w:val="002531FC"/>
    <w:rsid w:val="002535F1"/>
    <w:rsid w:val="0025436F"/>
    <w:rsid w:val="0025466A"/>
    <w:rsid w:val="0025476A"/>
    <w:rsid w:val="00255B1A"/>
    <w:rsid w:val="0025632C"/>
    <w:rsid w:val="00256817"/>
    <w:rsid w:val="00256B2D"/>
    <w:rsid w:val="00256CDC"/>
    <w:rsid w:val="00256D73"/>
    <w:rsid w:val="00256F19"/>
    <w:rsid w:val="00256F36"/>
    <w:rsid w:val="00257B03"/>
    <w:rsid w:val="00257E27"/>
    <w:rsid w:val="00257EC8"/>
    <w:rsid w:val="002601D1"/>
    <w:rsid w:val="00260668"/>
    <w:rsid w:val="00260A6E"/>
    <w:rsid w:val="00260AFD"/>
    <w:rsid w:val="00260CF9"/>
    <w:rsid w:val="00261198"/>
    <w:rsid w:val="0026177B"/>
    <w:rsid w:val="00261947"/>
    <w:rsid w:val="00261D11"/>
    <w:rsid w:val="00261EA8"/>
    <w:rsid w:val="0026212D"/>
    <w:rsid w:val="00262166"/>
    <w:rsid w:val="00262A73"/>
    <w:rsid w:val="00263434"/>
    <w:rsid w:val="00263806"/>
    <w:rsid w:val="00263FE6"/>
    <w:rsid w:val="00264059"/>
    <w:rsid w:val="002645AB"/>
    <w:rsid w:val="002646F9"/>
    <w:rsid w:val="00264DF9"/>
    <w:rsid w:val="002652B5"/>
    <w:rsid w:val="00265596"/>
    <w:rsid w:val="00265DB5"/>
    <w:rsid w:val="00266D47"/>
    <w:rsid w:val="002676D7"/>
    <w:rsid w:val="002679A4"/>
    <w:rsid w:val="00267E74"/>
    <w:rsid w:val="00270114"/>
    <w:rsid w:val="002703F0"/>
    <w:rsid w:val="00270B98"/>
    <w:rsid w:val="00270BAE"/>
    <w:rsid w:val="00270D8A"/>
    <w:rsid w:val="00270EA5"/>
    <w:rsid w:val="002715A3"/>
    <w:rsid w:val="002715F9"/>
    <w:rsid w:val="00271B94"/>
    <w:rsid w:val="00272017"/>
    <w:rsid w:val="00272672"/>
    <w:rsid w:val="00272688"/>
    <w:rsid w:val="00273878"/>
    <w:rsid w:val="00273FC4"/>
    <w:rsid w:val="0027443D"/>
    <w:rsid w:val="002751BA"/>
    <w:rsid w:val="00275901"/>
    <w:rsid w:val="00275E60"/>
    <w:rsid w:val="00275EFC"/>
    <w:rsid w:val="00276026"/>
    <w:rsid w:val="00276C16"/>
    <w:rsid w:val="00276C84"/>
    <w:rsid w:val="0027708B"/>
    <w:rsid w:val="0027746E"/>
    <w:rsid w:val="002774EA"/>
    <w:rsid w:val="00277538"/>
    <w:rsid w:val="00277567"/>
    <w:rsid w:val="00277738"/>
    <w:rsid w:val="002779FE"/>
    <w:rsid w:val="00280100"/>
    <w:rsid w:val="00280483"/>
    <w:rsid w:val="002804A0"/>
    <w:rsid w:val="00280751"/>
    <w:rsid w:val="00280AD1"/>
    <w:rsid w:val="00280B04"/>
    <w:rsid w:val="00280E5A"/>
    <w:rsid w:val="00281156"/>
    <w:rsid w:val="00281330"/>
    <w:rsid w:val="002813B1"/>
    <w:rsid w:val="00281B08"/>
    <w:rsid w:val="0028270D"/>
    <w:rsid w:val="002829C1"/>
    <w:rsid w:val="002830BF"/>
    <w:rsid w:val="00283331"/>
    <w:rsid w:val="002834C1"/>
    <w:rsid w:val="002835CF"/>
    <w:rsid w:val="002837FB"/>
    <w:rsid w:val="002838A0"/>
    <w:rsid w:val="00283B3B"/>
    <w:rsid w:val="00283D28"/>
    <w:rsid w:val="00283E1E"/>
    <w:rsid w:val="002841F7"/>
    <w:rsid w:val="00284531"/>
    <w:rsid w:val="00284681"/>
    <w:rsid w:val="00284753"/>
    <w:rsid w:val="00284A20"/>
    <w:rsid w:val="00284A38"/>
    <w:rsid w:val="00285A83"/>
    <w:rsid w:val="00285EB0"/>
    <w:rsid w:val="0028612B"/>
    <w:rsid w:val="0028622A"/>
    <w:rsid w:val="00286562"/>
    <w:rsid w:val="002869E5"/>
    <w:rsid w:val="00286BBA"/>
    <w:rsid w:val="00286C99"/>
    <w:rsid w:val="002872B9"/>
    <w:rsid w:val="00287503"/>
    <w:rsid w:val="002875F0"/>
    <w:rsid w:val="002878FA"/>
    <w:rsid w:val="00287953"/>
    <w:rsid w:val="0029024C"/>
    <w:rsid w:val="0029109F"/>
    <w:rsid w:val="00291337"/>
    <w:rsid w:val="0029169F"/>
    <w:rsid w:val="00291E1B"/>
    <w:rsid w:val="00291EAB"/>
    <w:rsid w:val="00292118"/>
    <w:rsid w:val="0029245C"/>
    <w:rsid w:val="0029270F"/>
    <w:rsid w:val="002928A2"/>
    <w:rsid w:val="00292F65"/>
    <w:rsid w:val="00293087"/>
    <w:rsid w:val="00293587"/>
    <w:rsid w:val="002940B8"/>
    <w:rsid w:val="002947CE"/>
    <w:rsid w:val="0029490C"/>
    <w:rsid w:val="00294A51"/>
    <w:rsid w:val="00295228"/>
    <w:rsid w:val="002953CE"/>
    <w:rsid w:val="00295921"/>
    <w:rsid w:val="00295A64"/>
    <w:rsid w:val="00295AD3"/>
    <w:rsid w:val="00295B74"/>
    <w:rsid w:val="00295F75"/>
    <w:rsid w:val="00295FB0"/>
    <w:rsid w:val="002962AC"/>
    <w:rsid w:val="00296546"/>
    <w:rsid w:val="00296713"/>
    <w:rsid w:val="0029728F"/>
    <w:rsid w:val="00297554"/>
    <w:rsid w:val="00297EFE"/>
    <w:rsid w:val="002A0471"/>
    <w:rsid w:val="002A052D"/>
    <w:rsid w:val="002A05F9"/>
    <w:rsid w:val="002A07AC"/>
    <w:rsid w:val="002A0A1A"/>
    <w:rsid w:val="002A0A33"/>
    <w:rsid w:val="002A0BE5"/>
    <w:rsid w:val="002A0CEE"/>
    <w:rsid w:val="002A0E13"/>
    <w:rsid w:val="002A1139"/>
    <w:rsid w:val="002A1FD5"/>
    <w:rsid w:val="002A1FE7"/>
    <w:rsid w:val="002A22DD"/>
    <w:rsid w:val="002A2424"/>
    <w:rsid w:val="002A292D"/>
    <w:rsid w:val="002A2974"/>
    <w:rsid w:val="002A2D82"/>
    <w:rsid w:val="002A2F9E"/>
    <w:rsid w:val="002A3064"/>
    <w:rsid w:val="002A3316"/>
    <w:rsid w:val="002A3676"/>
    <w:rsid w:val="002A37C3"/>
    <w:rsid w:val="002A3838"/>
    <w:rsid w:val="002A3A49"/>
    <w:rsid w:val="002A3C35"/>
    <w:rsid w:val="002A4066"/>
    <w:rsid w:val="002A4524"/>
    <w:rsid w:val="002A47F8"/>
    <w:rsid w:val="002A5711"/>
    <w:rsid w:val="002A5A4D"/>
    <w:rsid w:val="002A5FE9"/>
    <w:rsid w:val="002A63CC"/>
    <w:rsid w:val="002A6861"/>
    <w:rsid w:val="002A75B7"/>
    <w:rsid w:val="002A76A6"/>
    <w:rsid w:val="002A76AB"/>
    <w:rsid w:val="002A7999"/>
    <w:rsid w:val="002A7FEF"/>
    <w:rsid w:val="002B00DB"/>
    <w:rsid w:val="002B0412"/>
    <w:rsid w:val="002B0732"/>
    <w:rsid w:val="002B09C5"/>
    <w:rsid w:val="002B0D17"/>
    <w:rsid w:val="002B171F"/>
    <w:rsid w:val="002B1917"/>
    <w:rsid w:val="002B1CE9"/>
    <w:rsid w:val="002B26D1"/>
    <w:rsid w:val="002B2B3A"/>
    <w:rsid w:val="002B2EC9"/>
    <w:rsid w:val="002B35A6"/>
    <w:rsid w:val="002B3AA0"/>
    <w:rsid w:val="002B3B63"/>
    <w:rsid w:val="002B3BBC"/>
    <w:rsid w:val="002B3DAC"/>
    <w:rsid w:val="002B447D"/>
    <w:rsid w:val="002B558A"/>
    <w:rsid w:val="002B55AB"/>
    <w:rsid w:val="002B56EB"/>
    <w:rsid w:val="002B588F"/>
    <w:rsid w:val="002B603F"/>
    <w:rsid w:val="002B610E"/>
    <w:rsid w:val="002B66E3"/>
    <w:rsid w:val="002B6AE4"/>
    <w:rsid w:val="002B732C"/>
    <w:rsid w:val="002B7504"/>
    <w:rsid w:val="002B75DC"/>
    <w:rsid w:val="002B7A97"/>
    <w:rsid w:val="002C0083"/>
    <w:rsid w:val="002C01F7"/>
    <w:rsid w:val="002C0728"/>
    <w:rsid w:val="002C0D02"/>
    <w:rsid w:val="002C191B"/>
    <w:rsid w:val="002C19E1"/>
    <w:rsid w:val="002C1A3C"/>
    <w:rsid w:val="002C1AEC"/>
    <w:rsid w:val="002C202D"/>
    <w:rsid w:val="002C20CD"/>
    <w:rsid w:val="002C2358"/>
    <w:rsid w:val="002C25A6"/>
    <w:rsid w:val="002C26CE"/>
    <w:rsid w:val="002C26E1"/>
    <w:rsid w:val="002C2768"/>
    <w:rsid w:val="002C27D8"/>
    <w:rsid w:val="002C30BD"/>
    <w:rsid w:val="002C321D"/>
    <w:rsid w:val="002C344D"/>
    <w:rsid w:val="002C354E"/>
    <w:rsid w:val="002C3EDF"/>
    <w:rsid w:val="002C4278"/>
    <w:rsid w:val="002C4457"/>
    <w:rsid w:val="002C4530"/>
    <w:rsid w:val="002C4849"/>
    <w:rsid w:val="002C492C"/>
    <w:rsid w:val="002C4C81"/>
    <w:rsid w:val="002C4FDD"/>
    <w:rsid w:val="002C5036"/>
    <w:rsid w:val="002C57EA"/>
    <w:rsid w:val="002C5DDE"/>
    <w:rsid w:val="002C5F4F"/>
    <w:rsid w:val="002C650C"/>
    <w:rsid w:val="002C71EA"/>
    <w:rsid w:val="002C7669"/>
    <w:rsid w:val="002C767B"/>
    <w:rsid w:val="002C7A8E"/>
    <w:rsid w:val="002C7A99"/>
    <w:rsid w:val="002C7B2F"/>
    <w:rsid w:val="002C7BAA"/>
    <w:rsid w:val="002C7F87"/>
    <w:rsid w:val="002D0077"/>
    <w:rsid w:val="002D0195"/>
    <w:rsid w:val="002D04B2"/>
    <w:rsid w:val="002D070D"/>
    <w:rsid w:val="002D0F87"/>
    <w:rsid w:val="002D121E"/>
    <w:rsid w:val="002D12EA"/>
    <w:rsid w:val="002D13A4"/>
    <w:rsid w:val="002D1570"/>
    <w:rsid w:val="002D1591"/>
    <w:rsid w:val="002D17AD"/>
    <w:rsid w:val="002D1C91"/>
    <w:rsid w:val="002D2704"/>
    <w:rsid w:val="002D2D32"/>
    <w:rsid w:val="002D2E84"/>
    <w:rsid w:val="002D3679"/>
    <w:rsid w:val="002D39E3"/>
    <w:rsid w:val="002D3C5A"/>
    <w:rsid w:val="002D3D29"/>
    <w:rsid w:val="002D4507"/>
    <w:rsid w:val="002D4554"/>
    <w:rsid w:val="002D48A7"/>
    <w:rsid w:val="002D4F35"/>
    <w:rsid w:val="002D4FCB"/>
    <w:rsid w:val="002D500B"/>
    <w:rsid w:val="002D5065"/>
    <w:rsid w:val="002D5A5A"/>
    <w:rsid w:val="002D5D89"/>
    <w:rsid w:val="002D7064"/>
    <w:rsid w:val="002D7F1B"/>
    <w:rsid w:val="002E0D21"/>
    <w:rsid w:val="002E0EA1"/>
    <w:rsid w:val="002E14A7"/>
    <w:rsid w:val="002E1D2C"/>
    <w:rsid w:val="002E1F20"/>
    <w:rsid w:val="002E210A"/>
    <w:rsid w:val="002E21EB"/>
    <w:rsid w:val="002E2524"/>
    <w:rsid w:val="002E25B5"/>
    <w:rsid w:val="002E2A3D"/>
    <w:rsid w:val="002E2BB2"/>
    <w:rsid w:val="002E3282"/>
    <w:rsid w:val="002E3315"/>
    <w:rsid w:val="002E3361"/>
    <w:rsid w:val="002E3401"/>
    <w:rsid w:val="002E39B1"/>
    <w:rsid w:val="002E42A5"/>
    <w:rsid w:val="002E54ED"/>
    <w:rsid w:val="002E599C"/>
    <w:rsid w:val="002E5A12"/>
    <w:rsid w:val="002E5B4C"/>
    <w:rsid w:val="002E5DA6"/>
    <w:rsid w:val="002E5E60"/>
    <w:rsid w:val="002E6330"/>
    <w:rsid w:val="002E665D"/>
    <w:rsid w:val="002E67A1"/>
    <w:rsid w:val="002E6E78"/>
    <w:rsid w:val="002E713F"/>
    <w:rsid w:val="002E74DB"/>
    <w:rsid w:val="002E773B"/>
    <w:rsid w:val="002F05B1"/>
    <w:rsid w:val="002F078B"/>
    <w:rsid w:val="002F0E49"/>
    <w:rsid w:val="002F0EA4"/>
    <w:rsid w:val="002F1D6E"/>
    <w:rsid w:val="002F2301"/>
    <w:rsid w:val="002F2490"/>
    <w:rsid w:val="002F259D"/>
    <w:rsid w:val="002F262E"/>
    <w:rsid w:val="002F284F"/>
    <w:rsid w:val="002F30D2"/>
    <w:rsid w:val="002F3F4F"/>
    <w:rsid w:val="002F4180"/>
    <w:rsid w:val="002F429C"/>
    <w:rsid w:val="002F4314"/>
    <w:rsid w:val="002F4335"/>
    <w:rsid w:val="002F493A"/>
    <w:rsid w:val="002F51E2"/>
    <w:rsid w:val="002F52AA"/>
    <w:rsid w:val="002F54E1"/>
    <w:rsid w:val="002F55CF"/>
    <w:rsid w:val="002F58D8"/>
    <w:rsid w:val="002F59C3"/>
    <w:rsid w:val="002F5A2B"/>
    <w:rsid w:val="002F60B7"/>
    <w:rsid w:val="002F6338"/>
    <w:rsid w:val="002F69F3"/>
    <w:rsid w:val="002F743F"/>
    <w:rsid w:val="002F7494"/>
    <w:rsid w:val="002F7672"/>
    <w:rsid w:val="002F7694"/>
    <w:rsid w:val="002F7815"/>
    <w:rsid w:val="002F7959"/>
    <w:rsid w:val="002F79AB"/>
    <w:rsid w:val="0030051D"/>
    <w:rsid w:val="00300B78"/>
    <w:rsid w:val="00300DB6"/>
    <w:rsid w:val="0030100E"/>
    <w:rsid w:val="003010E5"/>
    <w:rsid w:val="003024B4"/>
    <w:rsid w:val="00302579"/>
    <w:rsid w:val="003025AD"/>
    <w:rsid w:val="00302DCC"/>
    <w:rsid w:val="003034F6"/>
    <w:rsid w:val="003035D4"/>
    <w:rsid w:val="003037D7"/>
    <w:rsid w:val="00303E07"/>
    <w:rsid w:val="00304041"/>
    <w:rsid w:val="0030406E"/>
    <w:rsid w:val="00304072"/>
    <w:rsid w:val="00304303"/>
    <w:rsid w:val="0030537F"/>
    <w:rsid w:val="003059FB"/>
    <w:rsid w:val="00305D05"/>
    <w:rsid w:val="00305FAB"/>
    <w:rsid w:val="0030634F"/>
    <w:rsid w:val="00306395"/>
    <w:rsid w:val="003065EC"/>
    <w:rsid w:val="00306C72"/>
    <w:rsid w:val="00307021"/>
    <w:rsid w:val="00307282"/>
    <w:rsid w:val="003079B4"/>
    <w:rsid w:val="0031043D"/>
    <w:rsid w:val="00310488"/>
    <w:rsid w:val="00310808"/>
    <w:rsid w:val="00310AB4"/>
    <w:rsid w:val="00310BB5"/>
    <w:rsid w:val="00310C7F"/>
    <w:rsid w:val="00310D8C"/>
    <w:rsid w:val="003113E2"/>
    <w:rsid w:val="00311463"/>
    <w:rsid w:val="00311857"/>
    <w:rsid w:val="00311A3B"/>
    <w:rsid w:val="00311CD1"/>
    <w:rsid w:val="00311EA3"/>
    <w:rsid w:val="00312027"/>
    <w:rsid w:val="00312766"/>
    <w:rsid w:val="00312915"/>
    <w:rsid w:val="00312C1C"/>
    <w:rsid w:val="00313038"/>
    <w:rsid w:val="00313513"/>
    <w:rsid w:val="003138FD"/>
    <w:rsid w:val="00313AED"/>
    <w:rsid w:val="00313AEE"/>
    <w:rsid w:val="003141D0"/>
    <w:rsid w:val="00314A51"/>
    <w:rsid w:val="00314BB9"/>
    <w:rsid w:val="00314E95"/>
    <w:rsid w:val="00314F65"/>
    <w:rsid w:val="00315540"/>
    <w:rsid w:val="00315D68"/>
    <w:rsid w:val="003160C0"/>
    <w:rsid w:val="003165B3"/>
    <w:rsid w:val="00316BD9"/>
    <w:rsid w:val="00316C97"/>
    <w:rsid w:val="00316CBD"/>
    <w:rsid w:val="00316DDA"/>
    <w:rsid w:val="0031711A"/>
    <w:rsid w:val="00317127"/>
    <w:rsid w:val="0031712B"/>
    <w:rsid w:val="0031726F"/>
    <w:rsid w:val="00317510"/>
    <w:rsid w:val="00317869"/>
    <w:rsid w:val="00317E6A"/>
    <w:rsid w:val="00320287"/>
    <w:rsid w:val="00320503"/>
    <w:rsid w:val="0032063A"/>
    <w:rsid w:val="003208AE"/>
    <w:rsid w:val="0032183A"/>
    <w:rsid w:val="0032220B"/>
    <w:rsid w:val="00322485"/>
    <w:rsid w:val="00322759"/>
    <w:rsid w:val="00322899"/>
    <w:rsid w:val="00322E73"/>
    <w:rsid w:val="003235BD"/>
    <w:rsid w:val="00323ACC"/>
    <w:rsid w:val="00324176"/>
    <w:rsid w:val="00324395"/>
    <w:rsid w:val="00324520"/>
    <w:rsid w:val="003246C5"/>
    <w:rsid w:val="00324734"/>
    <w:rsid w:val="00324AC0"/>
    <w:rsid w:val="00325258"/>
    <w:rsid w:val="0032535E"/>
    <w:rsid w:val="00325369"/>
    <w:rsid w:val="00325826"/>
    <w:rsid w:val="00325E59"/>
    <w:rsid w:val="00325FC4"/>
    <w:rsid w:val="00326193"/>
    <w:rsid w:val="00326681"/>
    <w:rsid w:val="00326ADB"/>
    <w:rsid w:val="003271F8"/>
    <w:rsid w:val="00327F91"/>
    <w:rsid w:val="0033045F"/>
    <w:rsid w:val="00330E40"/>
    <w:rsid w:val="003311CA"/>
    <w:rsid w:val="00331640"/>
    <w:rsid w:val="003317C2"/>
    <w:rsid w:val="003317E6"/>
    <w:rsid w:val="0033221E"/>
    <w:rsid w:val="0033231D"/>
    <w:rsid w:val="0033247B"/>
    <w:rsid w:val="003327FD"/>
    <w:rsid w:val="00332F72"/>
    <w:rsid w:val="0033342B"/>
    <w:rsid w:val="003335FF"/>
    <w:rsid w:val="0033380B"/>
    <w:rsid w:val="00333E4C"/>
    <w:rsid w:val="003344D3"/>
    <w:rsid w:val="00334895"/>
    <w:rsid w:val="0033491F"/>
    <w:rsid w:val="0033557E"/>
    <w:rsid w:val="00335A12"/>
    <w:rsid w:val="00335A94"/>
    <w:rsid w:val="00335BC9"/>
    <w:rsid w:val="00335DAF"/>
    <w:rsid w:val="00335F83"/>
    <w:rsid w:val="00335FCE"/>
    <w:rsid w:val="00336199"/>
    <w:rsid w:val="003363DF"/>
    <w:rsid w:val="003364DE"/>
    <w:rsid w:val="00336526"/>
    <w:rsid w:val="00336E7B"/>
    <w:rsid w:val="00337884"/>
    <w:rsid w:val="003379C6"/>
    <w:rsid w:val="00337EED"/>
    <w:rsid w:val="00340225"/>
    <w:rsid w:val="00340315"/>
    <w:rsid w:val="0034046D"/>
    <w:rsid w:val="00341934"/>
    <w:rsid w:val="00341F74"/>
    <w:rsid w:val="00341FC3"/>
    <w:rsid w:val="00342836"/>
    <w:rsid w:val="00342DE5"/>
    <w:rsid w:val="00343392"/>
    <w:rsid w:val="0034384B"/>
    <w:rsid w:val="00343FD3"/>
    <w:rsid w:val="00344328"/>
    <w:rsid w:val="0034485D"/>
    <w:rsid w:val="00344940"/>
    <w:rsid w:val="00344DB6"/>
    <w:rsid w:val="0034543E"/>
    <w:rsid w:val="00345532"/>
    <w:rsid w:val="00345615"/>
    <w:rsid w:val="003463C3"/>
    <w:rsid w:val="0034690E"/>
    <w:rsid w:val="00346BA7"/>
    <w:rsid w:val="00346D03"/>
    <w:rsid w:val="00347157"/>
    <w:rsid w:val="00347871"/>
    <w:rsid w:val="00347B45"/>
    <w:rsid w:val="00347BC7"/>
    <w:rsid w:val="00347D61"/>
    <w:rsid w:val="00347EDB"/>
    <w:rsid w:val="003502B2"/>
    <w:rsid w:val="00350A14"/>
    <w:rsid w:val="00350C71"/>
    <w:rsid w:val="003510B4"/>
    <w:rsid w:val="003517D6"/>
    <w:rsid w:val="00351AB3"/>
    <w:rsid w:val="00352166"/>
    <w:rsid w:val="003521FC"/>
    <w:rsid w:val="003527B2"/>
    <w:rsid w:val="00352C31"/>
    <w:rsid w:val="00352D7C"/>
    <w:rsid w:val="00352FD8"/>
    <w:rsid w:val="003535D9"/>
    <w:rsid w:val="00353921"/>
    <w:rsid w:val="00353DF9"/>
    <w:rsid w:val="003540AF"/>
    <w:rsid w:val="003542AD"/>
    <w:rsid w:val="00354419"/>
    <w:rsid w:val="00354603"/>
    <w:rsid w:val="003549D2"/>
    <w:rsid w:val="00354AA7"/>
    <w:rsid w:val="00354AF1"/>
    <w:rsid w:val="00354C22"/>
    <w:rsid w:val="00354CFE"/>
    <w:rsid w:val="0035556A"/>
    <w:rsid w:val="00355622"/>
    <w:rsid w:val="003556C9"/>
    <w:rsid w:val="003557F1"/>
    <w:rsid w:val="003563C1"/>
    <w:rsid w:val="0035645F"/>
    <w:rsid w:val="00356D6A"/>
    <w:rsid w:val="00356D85"/>
    <w:rsid w:val="00356DEA"/>
    <w:rsid w:val="00356F51"/>
    <w:rsid w:val="00357263"/>
    <w:rsid w:val="00357902"/>
    <w:rsid w:val="003579AF"/>
    <w:rsid w:val="00357C3F"/>
    <w:rsid w:val="00357CA5"/>
    <w:rsid w:val="0036111F"/>
    <w:rsid w:val="003617D1"/>
    <w:rsid w:val="00361813"/>
    <w:rsid w:val="00361EBD"/>
    <w:rsid w:val="00362122"/>
    <w:rsid w:val="003621F5"/>
    <w:rsid w:val="0036222A"/>
    <w:rsid w:val="003623C4"/>
    <w:rsid w:val="003623DD"/>
    <w:rsid w:val="00362801"/>
    <w:rsid w:val="00362B47"/>
    <w:rsid w:val="00362FE6"/>
    <w:rsid w:val="0036319C"/>
    <w:rsid w:val="0036330B"/>
    <w:rsid w:val="00364589"/>
    <w:rsid w:val="003646C5"/>
    <w:rsid w:val="00364737"/>
    <w:rsid w:val="00364D61"/>
    <w:rsid w:val="00364ECD"/>
    <w:rsid w:val="00364EFE"/>
    <w:rsid w:val="003654D8"/>
    <w:rsid w:val="00365756"/>
    <w:rsid w:val="00365916"/>
    <w:rsid w:val="00365924"/>
    <w:rsid w:val="00365DB5"/>
    <w:rsid w:val="003661D9"/>
    <w:rsid w:val="00366401"/>
    <w:rsid w:val="0036650F"/>
    <w:rsid w:val="00366B01"/>
    <w:rsid w:val="003678A4"/>
    <w:rsid w:val="003679C1"/>
    <w:rsid w:val="00367D93"/>
    <w:rsid w:val="00370795"/>
    <w:rsid w:val="00370A99"/>
    <w:rsid w:val="00370FD7"/>
    <w:rsid w:val="0037190F"/>
    <w:rsid w:val="003719F6"/>
    <w:rsid w:val="00371B78"/>
    <w:rsid w:val="00371D1B"/>
    <w:rsid w:val="00371D75"/>
    <w:rsid w:val="00372316"/>
    <w:rsid w:val="0037237A"/>
    <w:rsid w:val="00372610"/>
    <w:rsid w:val="00372630"/>
    <w:rsid w:val="0037290E"/>
    <w:rsid w:val="00372981"/>
    <w:rsid w:val="003729F2"/>
    <w:rsid w:val="00372A21"/>
    <w:rsid w:val="00372D05"/>
    <w:rsid w:val="00372D49"/>
    <w:rsid w:val="00372FE3"/>
    <w:rsid w:val="003733E8"/>
    <w:rsid w:val="003734E3"/>
    <w:rsid w:val="0037364F"/>
    <w:rsid w:val="003737CE"/>
    <w:rsid w:val="00373A6C"/>
    <w:rsid w:val="00373C31"/>
    <w:rsid w:val="00373D61"/>
    <w:rsid w:val="00373E57"/>
    <w:rsid w:val="003740D0"/>
    <w:rsid w:val="003747FB"/>
    <w:rsid w:val="003749F5"/>
    <w:rsid w:val="00374D24"/>
    <w:rsid w:val="00374EC3"/>
    <w:rsid w:val="00375035"/>
    <w:rsid w:val="00375811"/>
    <w:rsid w:val="00375846"/>
    <w:rsid w:val="0037586D"/>
    <w:rsid w:val="0037603F"/>
    <w:rsid w:val="0037672F"/>
    <w:rsid w:val="003773C0"/>
    <w:rsid w:val="00377463"/>
    <w:rsid w:val="00377528"/>
    <w:rsid w:val="00377710"/>
    <w:rsid w:val="003777D0"/>
    <w:rsid w:val="003778F0"/>
    <w:rsid w:val="00377F7F"/>
    <w:rsid w:val="003803C2"/>
    <w:rsid w:val="0038063C"/>
    <w:rsid w:val="00380D87"/>
    <w:rsid w:val="00380EAE"/>
    <w:rsid w:val="003810C6"/>
    <w:rsid w:val="0038120F"/>
    <w:rsid w:val="00381280"/>
    <w:rsid w:val="0038138A"/>
    <w:rsid w:val="003813B0"/>
    <w:rsid w:val="003813EE"/>
    <w:rsid w:val="00381A9E"/>
    <w:rsid w:val="00381C93"/>
    <w:rsid w:val="00382115"/>
    <w:rsid w:val="0038224E"/>
    <w:rsid w:val="0038248F"/>
    <w:rsid w:val="00382691"/>
    <w:rsid w:val="00382804"/>
    <w:rsid w:val="00382D97"/>
    <w:rsid w:val="00382ED4"/>
    <w:rsid w:val="00383765"/>
    <w:rsid w:val="00383B7B"/>
    <w:rsid w:val="003840B8"/>
    <w:rsid w:val="00384504"/>
    <w:rsid w:val="003847AC"/>
    <w:rsid w:val="0038485C"/>
    <w:rsid w:val="00384A99"/>
    <w:rsid w:val="00384BBD"/>
    <w:rsid w:val="00384E36"/>
    <w:rsid w:val="00384ED8"/>
    <w:rsid w:val="003853EC"/>
    <w:rsid w:val="003856AB"/>
    <w:rsid w:val="0038648B"/>
    <w:rsid w:val="00386923"/>
    <w:rsid w:val="00386A76"/>
    <w:rsid w:val="00386BF3"/>
    <w:rsid w:val="00386EAA"/>
    <w:rsid w:val="00387283"/>
    <w:rsid w:val="00387A21"/>
    <w:rsid w:val="00390AC4"/>
    <w:rsid w:val="00390F1F"/>
    <w:rsid w:val="0039115B"/>
    <w:rsid w:val="00391508"/>
    <w:rsid w:val="003918D5"/>
    <w:rsid w:val="0039256E"/>
    <w:rsid w:val="003925AE"/>
    <w:rsid w:val="00392957"/>
    <w:rsid w:val="00392BE5"/>
    <w:rsid w:val="00392D9F"/>
    <w:rsid w:val="0039323B"/>
    <w:rsid w:val="0039329E"/>
    <w:rsid w:val="00393681"/>
    <w:rsid w:val="00393729"/>
    <w:rsid w:val="00393965"/>
    <w:rsid w:val="003944E7"/>
    <w:rsid w:val="003946AD"/>
    <w:rsid w:val="003947E7"/>
    <w:rsid w:val="00394A85"/>
    <w:rsid w:val="003952BF"/>
    <w:rsid w:val="003957C6"/>
    <w:rsid w:val="00395934"/>
    <w:rsid w:val="00395941"/>
    <w:rsid w:val="00395CF4"/>
    <w:rsid w:val="0039638A"/>
    <w:rsid w:val="00396B48"/>
    <w:rsid w:val="00396EFA"/>
    <w:rsid w:val="00397186"/>
    <w:rsid w:val="003973FC"/>
    <w:rsid w:val="00397EBF"/>
    <w:rsid w:val="003A0040"/>
    <w:rsid w:val="003A04EC"/>
    <w:rsid w:val="003A077F"/>
    <w:rsid w:val="003A08AA"/>
    <w:rsid w:val="003A0DA5"/>
    <w:rsid w:val="003A1D93"/>
    <w:rsid w:val="003A1FD8"/>
    <w:rsid w:val="003A1FF7"/>
    <w:rsid w:val="003A208A"/>
    <w:rsid w:val="003A24A7"/>
    <w:rsid w:val="003A27E8"/>
    <w:rsid w:val="003A2C6F"/>
    <w:rsid w:val="003A2CD0"/>
    <w:rsid w:val="003A2D93"/>
    <w:rsid w:val="003A3538"/>
    <w:rsid w:val="003A3BC0"/>
    <w:rsid w:val="003A3BD9"/>
    <w:rsid w:val="003A3C8C"/>
    <w:rsid w:val="003A4525"/>
    <w:rsid w:val="003A46DD"/>
    <w:rsid w:val="003A473D"/>
    <w:rsid w:val="003A4AFD"/>
    <w:rsid w:val="003A4B42"/>
    <w:rsid w:val="003A4C0F"/>
    <w:rsid w:val="003A5302"/>
    <w:rsid w:val="003A55B3"/>
    <w:rsid w:val="003A5D94"/>
    <w:rsid w:val="003A601A"/>
    <w:rsid w:val="003A60BB"/>
    <w:rsid w:val="003A612A"/>
    <w:rsid w:val="003A6156"/>
    <w:rsid w:val="003A6177"/>
    <w:rsid w:val="003A6317"/>
    <w:rsid w:val="003A63E0"/>
    <w:rsid w:val="003A68F5"/>
    <w:rsid w:val="003A6AAB"/>
    <w:rsid w:val="003B0115"/>
    <w:rsid w:val="003B17C3"/>
    <w:rsid w:val="003B1C60"/>
    <w:rsid w:val="003B2308"/>
    <w:rsid w:val="003B2995"/>
    <w:rsid w:val="003B2AE5"/>
    <w:rsid w:val="003B3461"/>
    <w:rsid w:val="003B402A"/>
    <w:rsid w:val="003B41BD"/>
    <w:rsid w:val="003B4308"/>
    <w:rsid w:val="003B4349"/>
    <w:rsid w:val="003B46EC"/>
    <w:rsid w:val="003B4A11"/>
    <w:rsid w:val="003B51E8"/>
    <w:rsid w:val="003B524A"/>
    <w:rsid w:val="003B55A8"/>
    <w:rsid w:val="003B5725"/>
    <w:rsid w:val="003B5BE3"/>
    <w:rsid w:val="003B5C7A"/>
    <w:rsid w:val="003B5D2B"/>
    <w:rsid w:val="003B5E36"/>
    <w:rsid w:val="003B619A"/>
    <w:rsid w:val="003B61B7"/>
    <w:rsid w:val="003B6498"/>
    <w:rsid w:val="003B65C3"/>
    <w:rsid w:val="003B6AD8"/>
    <w:rsid w:val="003B71FC"/>
    <w:rsid w:val="003B7336"/>
    <w:rsid w:val="003B7590"/>
    <w:rsid w:val="003B76E0"/>
    <w:rsid w:val="003B7F38"/>
    <w:rsid w:val="003C0237"/>
    <w:rsid w:val="003C1367"/>
    <w:rsid w:val="003C13CE"/>
    <w:rsid w:val="003C18AB"/>
    <w:rsid w:val="003C1AA2"/>
    <w:rsid w:val="003C1B96"/>
    <w:rsid w:val="003C1CFA"/>
    <w:rsid w:val="003C26C7"/>
    <w:rsid w:val="003C273D"/>
    <w:rsid w:val="003C29FC"/>
    <w:rsid w:val="003C3433"/>
    <w:rsid w:val="003C3667"/>
    <w:rsid w:val="003C3F28"/>
    <w:rsid w:val="003C4184"/>
    <w:rsid w:val="003C4265"/>
    <w:rsid w:val="003C45E8"/>
    <w:rsid w:val="003C49D0"/>
    <w:rsid w:val="003C4D79"/>
    <w:rsid w:val="003C511F"/>
    <w:rsid w:val="003C521D"/>
    <w:rsid w:val="003C539B"/>
    <w:rsid w:val="003C5788"/>
    <w:rsid w:val="003C5A15"/>
    <w:rsid w:val="003C5C6F"/>
    <w:rsid w:val="003C5FB1"/>
    <w:rsid w:val="003C65B5"/>
    <w:rsid w:val="003C6F57"/>
    <w:rsid w:val="003C727F"/>
    <w:rsid w:val="003C7285"/>
    <w:rsid w:val="003C7326"/>
    <w:rsid w:val="003C7571"/>
    <w:rsid w:val="003C75BA"/>
    <w:rsid w:val="003C7EC5"/>
    <w:rsid w:val="003D01AD"/>
    <w:rsid w:val="003D02DA"/>
    <w:rsid w:val="003D071D"/>
    <w:rsid w:val="003D107A"/>
    <w:rsid w:val="003D120A"/>
    <w:rsid w:val="003D14B3"/>
    <w:rsid w:val="003D15EB"/>
    <w:rsid w:val="003D1A93"/>
    <w:rsid w:val="003D1D54"/>
    <w:rsid w:val="003D1D82"/>
    <w:rsid w:val="003D2436"/>
    <w:rsid w:val="003D2813"/>
    <w:rsid w:val="003D2B2C"/>
    <w:rsid w:val="003D2CE1"/>
    <w:rsid w:val="003D2D82"/>
    <w:rsid w:val="003D2F63"/>
    <w:rsid w:val="003D314F"/>
    <w:rsid w:val="003D340F"/>
    <w:rsid w:val="003D3573"/>
    <w:rsid w:val="003D5413"/>
    <w:rsid w:val="003D5762"/>
    <w:rsid w:val="003D5B22"/>
    <w:rsid w:val="003D5B3B"/>
    <w:rsid w:val="003D5D20"/>
    <w:rsid w:val="003D5D64"/>
    <w:rsid w:val="003D6128"/>
    <w:rsid w:val="003D6561"/>
    <w:rsid w:val="003D680D"/>
    <w:rsid w:val="003D6BA4"/>
    <w:rsid w:val="003D73D5"/>
    <w:rsid w:val="003D7638"/>
    <w:rsid w:val="003D7699"/>
    <w:rsid w:val="003D78BA"/>
    <w:rsid w:val="003D7AD7"/>
    <w:rsid w:val="003D7D37"/>
    <w:rsid w:val="003D7E9D"/>
    <w:rsid w:val="003D7ED7"/>
    <w:rsid w:val="003E00E1"/>
    <w:rsid w:val="003E036D"/>
    <w:rsid w:val="003E03AB"/>
    <w:rsid w:val="003E092F"/>
    <w:rsid w:val="003E0D23"/>
    <w:rsid w:val="003E0DCD"/>
    <w:rsid w:val="003E0F9F"/>
    <w:rsid w:val="003E10C4"/>
    <w:rsid w:val="003E1359"/>
    <w:rsid w:val="003E15EC"/>
    <w:rsid w:val="003E1BFC"/>
    <w:rsid w:val="003E206D"/>
    <w:rsid w:val="003E2573"/>
    <w:rsid w:val="003E262B"/>
    <w:rsid w:val="003E2858"/>
    <w:rsid w:val="003E28FE"/>
    <w:rsid w:val="003E298D"/>
    <w:rsid w:val="003E2E5D"/>
    <w:rsid w:val="003E301C"/>
    <w:rsid w:val="003E3A67"/>
    <w:rsid w:val="003E3D9A"/>
    <w:rsid w:val="003E3EE5"/>
    <w:rsid w:val="003E3F39"/>
    <w:rsid w:val="003E4003"/>
    <w:rsid w:val="003E42D7"/>
    <w:rsid w:val="003E4480"/>
    <w:rsid w:val="003E47E8"/>
    <w:rsid w:val="003E4B22"/>
    <w:rsid w:val="003E4BE4"/>
    <w:rsid w:val="003E5055"/>
    <w:rsid w:val="003E515F"/>
    <w:rsid w:val="003E54E3"/>
    <w:rsid w:val="003E57DB"/>
    <w:rsid w:val="003E5B75"/>
    <w:rsid w:val="003E5F9C"/>
    <w:rsid w:val="003E6053"/>
    <w:rsid w:val="003E6374"/>
    <w:rsid w:val="003E678D"/>
    <w:rsid w:val="003E687A"/>
    <w:rsid w:val="003E698A"/>
    <w:rsid w:val="003E6C39"/>
    <w:rsid w:val="003E71A1"/>
    <w:rsid w:val="003E7625"/>
    <w:rsid w:val="003E79DF"/>
    <w:rsid w:val="003E7A8B"/>
    <w:rsid w:val="003E7B6C"/>
    <w:rsid w:val="003E7DB7"/>
    <w:rsid w:val="003E7EEC"/>
    <w:rsid w:val="003F004A"/>
    <w:rsid w:val="003F01F4"/>
    <w:rsid w:val="003F03A6"/>
    <w:rsid w:val="003F04D1"/>
    <w:rsid w:val="003F0790"/>
    <w:rsid w:val="003F0B04"/>
    <w:rsid w:val="003F0B10"/>
    <w:rsid w:val="003F0D20"/>
    <w:rsid w:val="003F0D95"/>
    <w:rsid w:val="003F0EA7"/>
    <w:rsid w:val="003F1017"/>
    <w:rsid w:val="003F11D2"/>
    <w:rsid w:val="003F168C"/>
    <w:rsid w:val="003F19BB"/>
    <w:rsid w:val="003F1AD4"/>
    <w:rsid w:val="003F1B7C"/>
    <w:rsid w:val="003F1B9B"/>
    <w:rsid w:val="003F1BBA"/>
    <w:rsid w:val="003F1ED0"/>
    <w:rsid w:val="003F215E"/>
    <w:rsid w:val="003F2252"/>
    <w:rsid w:val="003F239D"/>
    <w:rsid w:val="003F253B"/>
    <w:rsid w:val="003F2676"/>
    <w:rsid w:val="003F290A"/>
    <w:rsid w:val="003F2C54"/>
    <w:rsid w:val="003F2F36"/>
    <w:rsid w:val="003F330D"/>
    <w:rsid w:val="003F3CEC"/>
    <w:rsid w:val="003F486C"/>
    <w:rsid w:val="003F515B"/>
    <w:rsid w:val="003F51D5"/>
    <w:rsid w:val="003F5585"/>
    <w:rsid w:val="003F56B1"/>
    <w:rsid w:val="003F5739"/>
    <w:rsid w:val="003F5A73"/>
    <w:rsid w:val="003F62DD"/>
    <w:rsid w:val="003F6600"/>
    <w:rsid w:val="003F73C5"/>
    <w:rsid w:val="003F7E78"/>
    <w:rsid w:val="004003CB"/>
    <w:rsid w:val="00400582"/>
    <w:rsid w:val="00400706"/>
    <w:rsid w:val="00400939"/>
    <w:rsid w:val="00400CC6"/>
    <w:rsid w:val="00400CF0"/>
    <w:rsid w:val="00400DF6"/>
    <w:rsid w:val="004014F6"/>
    <w:rsid w:val="00401D0B"/>
    <w:rsid w:val="00401D89"/>
    <w:rsid w:val="0040229B"/>
    <w:rsid w:val="004027D2"/>
    <w:rsid w:val="004027FD"/>
    <w:rsid w:val="00402A8A"/>
    <w:rsid w:val="00402CAA"/>
    <w:rsid w:val="00403A80"/>
    <w:rsid w:val="00403AD9"/>
    <w:rsid w:val="00403BAD"/>
    <w:rsid w:val="004041F6"/>
    <w:rsid w:val="00404287"/>
    <w:rsid w:val="00404289"/>
    <w:rsid w:val="0040429F"/>
    <w:rsid w:val="00404905"/>
    <w:rsid w:val="00404D0C"/>
    <w:rsid w:val="00404EEE"/>
    <w:rsid w:val="00405203"/>
    <w:rsid w:val="00405968"/>
    <w:rsid w:val="00405B50"/>
    <w:rsid w:val="00405F5E"/>
    <w:rsid w:val="00406350"/>
    <w:rsid w:val="004064FA"/>
    <w:rsid w:val="00406913"/>
    <w:rsid w:val="004100D0"/>
    <w:rsid w:val="00410489"/>
    <w:rsid w:val="004104E7"/>
    <w:rsid w:val="004106A8"/>
    <w:rsid w:val="00410920"/>
    <w:rsid w:val="00410E1B"/>
    <w:rsid w:val="00410F02"/>
    <w:rsid w:val="00410F3A"/>
    <w:rsid w:val="0041105C"/>
    <w:rsid w:val="00411991"/>
    <w:rsid w:val="00412674"/>
    <w:rsid w:val="00412689"/>
    <w:rsid w:val="0041273E"/>
    <w:rsid w:val="00412886"/>
    <w:rsid w:val="004128A0"/>
    <w:rsid w:val="00412A96"/>
    <w:rsid w:val="00412ACE"/>
    <w:rsid w:val="00412C75"/>
    <w:rsid w:val="00412E81"/>
    <w:rsid w:val="0041307D"/>
    <w:rsid w:val="004131ED"/>
    <w:rsid w:val="0041343F"/>
    <w:rsid w:val="0041351A"/>
    <w:rsid w:val="00413B7F"/>
    <w:rsid w:val="00413CBA"/>
    <w:rsid w:val="00414103"/>
    <w:rsid w:val="0041428A"/>
    <w:rsid w:val="00414348"/>
    <w:rsid w:val="00414725"/>
    <w:rsid w:val="004149C0"/>
    <w:rsid w:val="00414A84"/>
    <w:rsid w:val="00414ACE"/>
    <w:rsid w:val="00414D92"/>
    <w:rsid w:val="00414EB0"/>
    <w:rsid w:val="004150BC"/>
    <w:rsid w:val="004151E6"/>
    <w:rsid w:val="0041561D"/>
    <w:rsid w:val="00415AB4"/>
    <w:rsid w:val="004161B5"/>
    <w:rsid w:val="0041635B"/>
    <w:rsid w:val="00416862"/>
    <w:rsid w:val="0041693B"/>
    <w:rsid w:val="0041749D"/>
    <w:rsid w:val="004174BD"/>
    <w:rsid w:val="004178A8"/>
    <w:rsid w:val="0042007B"/>
    <w:rsid w:val="004209FB"/>
    <w:rsid w:val="00420C86"/>
    <w:rsid w:val="004212EC"/>
    <w:rsid w:val="004216C3"/>
    <w:rsid w:val="004218BE"/>
    <w:rsid w:val="004227D9"/>
    <w:rsid w:val="00422BEB"/>
    <w:rsid w:val="00423131"/>
    <w:rsid w:val="00423198"/>
    <w:rsid w:val="00423223"/>
    <w:rsid w:val="00423280"/>
    <w:rsid w:val="00423A7F"/>
    <w:rsid w:val="00423D5D"/>
    <w:rsid w:val="00423EBA"/>
    <w:rsid w:val="00424154"/>
    <w:rsid w:val="0042424A"/>
    <w:rsid w:val="00424514"/>
    <w:rsid w:val="00424625"/>
    <w:rsid w:val="00424AA4"/>
    <w:rsid w:val="00424B52"/>
    <w:rsid w:val="00424C3C"/>
    <w:rsid w:val="00424F3E"/>
    <w:rsid w:val="00425029"/>
    <w:rsid w:val="00425225"/>
    <w:rsid w:val="00425580"/>
    <w:rsid w:val="004258E3"/>
    <w:rsid w:val="004261F7"/>
    <w:rsid w:val="0042684E"/>
    <w:rsid w:val="0042712D"/>
    <w:rsid w:val="00427147"/>
    <w:rsid w:val="00427B06"/>
    <w:rsid w:val="00427B30"/>
    <w:rsid w:val="00427E8F"/>
    <w:rsid w:val="0043091F"/>
    <w:rsid w:val="00430A82"/>
    <w:rsid w:val="00430E8E"/>
    <w:rsid w:val="00430EF0"/>
    <w:rsid w:val="00432AEA"/>
    <w:rsid w:val="00432B38"/>
    <w:rsid w:val="00432C90"/>
    <w:rsid w:val="00433056"/>
    <w:rsid w:val="00433291"/>
    <w:rsid w:val="004336E5"/>
    <w:rsid w:val="004337B8"/>
    <w:rsid w:val="004337CD"/>
    <w:rsid w:val="00433D7E"/>
    <w:rsid w:val="00433FF8"/>
    <w:rsid w:val="00434402"/>
    <w:rsid w:val="004344D9"/>
    <w:rsid w:val="004347F0"/>
    <w:rsid w:val="0043488D"/>
    <w:rsid w:val="00434B1B"/>
    <w:rsid w:val="00434F4F"/>
    <w:rsid w:val="00435411"/>
    <w:rsid w:val="004357CE"/>
    <w:rsid w:val="00435AF6"/>
    <w:rsid w:val="00435E21"/>
    <w:rsid w:val="00435FCF"/>
    <w:rsid w:val="00436F27"/>
    <w:rsid w:val="00437380"/>
    <w:rsid w:val="00437F92"/>
    <w:rsid w:val="004400B3"/>
    <w:rsid w:val="0044097A"/>
    <w:rsid w:val="004409EC"/>
    <w:rsid w:val="00440FF3"/>
    <w:rsid w:val="00441A4D"/>
    <w:rsid w:val="00441F53"/>
    <w:rsid w:val="00441FBD"/>
    <w:rsid w:val="004424A9"/>
    <w:rsid w:val="00442810"/>
    <w:rsid w:val="00443226"/>
    <w:rsid w:val="0044336C"/>
    <w:rsid w:val="004435BD"/>
    <w:rsid w:val="00443E2E"/>
    <w:rsid w:val="00443ED5"/>
    <w:rsid w:val="004444C9"/>
    <w:rsid w:val="004444F6"/>
    <w:rsid w:val="0044462B"/>
    <w:rsid w:val="004448D1"/>
    <w:rsid w:val="004449B6"/>
    <w:rsid w:val="004452FA"/>
    <w:rsid w:val="004453AA"/>
    <w:rsid w:val="004455F6"/>
    <w:rsid w:val="00445F50"/>
    <w:rsid w:val="00445FA7"/>
    <w:rsid w:val="004465A3"/>
    <w:rsid w:val="004467A6"/>
    <w:rsid w:val="00446EB4"/>
    <w:rsid w:val="0044769B"/>
    <w:rsid w:val="004501CE"/>
    <w:rsid w:val="00450269"/>
    <w:rsid w:val="00450710"/>
    <w:rsid w:val="00450907"/>
    <w:rsid w:val="00450C45"/>
    <w:rsid w:val="00450FB6"/>
    <w:rsid w:val="00451CA0"/>
    <w:rsid w:val="0045206F"/>
    <w:rsid w:val="00452C09"/>
    <w:rsid w:val="00452C10"/>
    <w:rsid w:val="00452D35"/>
    <w:rsid w:val="00452F89"/>
    <w:rsid w:val="00453119"/>
    <w:rsid w:val="00453261"/>
    <w:rsid w:val="00453469"/>
    <w:rsid w:val="00453DAD"/>
    <w:rsid w:val="00453F85"/>
    <w:rsid w:val="00453FC5"/>
    <w:rsid w:val="00454E85"/>
    <w:rsid w:val="004551DE"/>
    <w:rsid w:val="004556EC"/>
    <w:rsid w:val="00455F1F"/>
    <w:rsid w:val="004562FB"/>
    <w:rsid w:val="004566DA"/>
    <w:rsid w:val="00456765"/>
    <w:rsid w:val="004567A5"/>
    <w:rsid w:val="0045687F"/>
    <w:rsid w:val="00456E3E"/>
    <w:rsid w:val="00456ED2"/>
    <w:rsid w:val="00456F25"/>
    <w:rsid w:val="004572AF"/>
    <w:rsid w:val="004572FD"/>
    <w:rsid w:val="00457DC2"/>
    <w:rsid w:val="004600D0"/>
    <w:rsid w:val="00460420"/>
    <w:rsid w:val="00460DB0"/>
    <w:rsid w:val="004617D9"/>
    <w:rsid w:val="00461C1B"/>
    <w:rsid w:val="00461F70"/>
    <w:rsid w:val="00462003"/>
    <w:rsid w:val="00462017"/>
    <w:rsid w:val="0046270C"/>
    <w:rsid w:val="00462970"/>
    <w:rsid w:val="004631D9"/>
    <w:rsid w:val="00463607"/>
    <w:rsid w:val="004636D7"/>
    <w:rsid w:val="0046404B"/>
    <w:rsid w:val="004643BA"/>
    <w:rsid w:val="004643CA"/>
    <w:rsid w:val="004647BA"/>
    <w:rsid w:val="00464800"/>
    <w:rsid w:val="00464A83"/>
    <w:rsid w:val="004650D1"/>
    <w:rsid w:val="004652D5"/>
    <w:rsid w:val="0046543B"/>
    <w:rsid w:val="004655BD"/>
    <w:rsid w:val="004662C8"/>
    <w:rsid w:val="00466335"/>
    <w:rsid w:val="00466845"/>
    <w:rsid w:val="00466ADC"/>
    <w:rsid w:val="00466B47"/>
    <w:rsid w:val="00466B4B"/>
    <w:rsid w:val="00466BF6"/>
    <w:rsid w:val="00466CE5"/>
    <w:rsid w:val="00466FEE"/>
    <w:rsid w:val="0046749C"/>
    <w:rsid w:val="00467923"/>
    <w:rsid w:val="00470B0D"/>
    <w:rsid w:val="00470CDD"/>
    <w:rsid w:val="00471216"/>
    <w:rsid w:val="0047136C"/>
    <w:rsid w:val="00471420"/>
    <w:rsid w:val="004715C9"/>
    <w:rsid w:val="00471672"/>
    <w:rsid w:val="004717A6"/>
    <w:rsid w:val="004718CE"/>
    <w:rsid w:val="004721E9"/>
    <w:rsid w:val="0047239E"/>
    <w:rsid w:val="004723EF"/>
    <w:rsid w:val="004727FD"/>
    <w:rsid w:val="00472C3B"/>
    <w:rsid w:val="0047328B"/>
    <w:rsid w:val="004737D1"/>
    <w:rsid w:val="00473914"/>
    <w:rsid w:val="00473CE4"/>
    <w:rsid w:val="00474223"/>
    <w:rsid w:val="004751B5"/>
    <w:rsid w:val="004752B2"/>
    <w:rsid w:val="00475399"/>
    <w:rsid w:val="00475586"/>
    <w:rsid w:val="0047598B"/>
    <w:rsid w:val="00475CB7"/>
    <w:rsid w:val="00475FDB"/>
    <w:rsid w:val="0047653B"/>
    <w:rsid w:val="00476A5A"/>
    <w:rsid w:val="00476ABB"/>
    <w:rsid w:val="0047739B"/>
    <w:rsid w:val="00477722"/>
    <w:rsid w:val="00477DF0"/>
    <w:rsid w:val="00480A60"/>
    <w:rsid w:val="00480C18"/>
    <w:rsid w:val="00480D6B"/>
    <w:rsid w:val="00481033"/>
    <w:rsid w:val="00481EF3"/>
    <w:rsid w:val="0048200B"/>
    <w:rsid w:val="004823D9"/>
    <w:rsid w:val="0048323A"/>
    <w:rsid w:val="00483D33"/>
    <w:rsid w:val="00483E3D"/>
    <w:rsid w:val="00484056"/>
    <w:rsid w:val="004842AF"/>
    <w:rsid w:val="004843F9"/>
    <w:rsid w:val="004846BE"/>
    <w:rsid w:val="0048474E"/>
    <w:rsid w:val="0048510E"/>
    <w:rsid w:val="00485346"/>
    <w:rsid w:val="004854DC"/>
    <w:rsid w:val="00486097"/>
    <w:rsid w:val="0048612F"/>
    <w:rsid w:val="004866BF"/>
    <w:rsid w:val="00486AD0"/>
    <w:rsid w:val="00486FDD"/>
    <w:rsid w:val="0048747C"/>
    <w:rsid w:val="00487799"/>
    <w:rsid w:val="0048792A"/>
    <w:rsid w:val="00490453"/>
    <w:rsid w:val="00490523"/>
    <w:rsid w:val="00490878"/>
    <w:rsid w:val="004908CB"/>
    <w:rsid w:val="004908FF"/>
    <w:rsid w:val="00490A05"/>
    <w:rsid w:val="004913FA"/>
    <w:rsid w:val="00491594"/>
    <w:rsid w:val="004916AA"/>
    <w:rsid w:val="00491D4B"/>
    <w:rsid w:val="004920C0"/>
    <w:rsid w:val="0049243B"/>
    <w:rsid w:val="00492B1A"/>
    <w:rsid w:val="0049336B"/>
    <w:rsid w:val="00493411"/>
    <w:rsid w:val="00493593"/>
    <w:rsid w:val="004935BF"/>
    <w:rsid w:val="00493C6D"/>
    <w:rsid w:val="00493CCD"/>
    <w:rsid w:val="00493E44"/>
    <w:rsid w:val="00493F65"/>
    <w:rsid w:val="00493FA8"/>
    <w:rsid w:val="00493FC8"/>
    <w:rsid w:val="00494679"/>
    <w:rsid w:val="004949FB"/>
    <w:rsid w:val="00494B2E"/>
    <w:rsid w:val="00494FB0"/>
    <w:rsid w:val="0049512A"/>
    <w:rsid w:val="0049520A"/>
    <w:rsid w:val="0049594B"/>
    <w:rsid w:val="00496719"/>
    <w:rsid w:val="004967FD"/>
    <w:rsid w:val="00496E7C"/>
    <w:rsid w:val="004979E5"/>
    <w:rsid w:val="004A08AC"/>
    <w:rsid w:val="004A0DD5"/>
    <w:rsid w:val="004A0EAB"/>
    <w:rsid w:val="004A118C"/>
    <w:rsid w:val="004A1333"/>
    <w:rsid w:val="004A154E"/>
    <w:rsid w:val="004A17FA"/>
    <w:rsid w:val="004A1E6C"/>
    <w:rsid w:val="004A23A6"/>
    <w:rsid w:val="004A2659"/>
    <w:rsid w:val="004A328F"/>
    <w:rsid w:val="004A39C9"/>
    <w:rsid w:val="004A40D0"/>
    <w:rsid w:val="004A43D6"/>
    <w:rsid w:val="004A47CC"/>
    <w:rsid w:val="004A4810"/>
    <w:rsid w:val="004A537D"/>
    <w:rsid w:val="004A5768"/>
    <w:rsid w:val="004A60AA"/>
    <w:rsid w:val="004A6298"/>
    <w:rsid w:val="004A6447"/>
    <w:rsid w:val="004A64C7"/>
    <w:rsid w:val="004A65AA"/>
    <w:rsid w:val="004A6890"/>
    <w:rsid w:val="004A68E7"/>
    <w:rsid w:val="004A694A"/>
    <w:rsid w:val="004A6A51"/>
    <w:rsid w:val="004A6BC8"/>
    <w:rsid w:val="004A6E51"/>
    <w:rsid w:val="004A7B8C"/>
    <w:rsid w:val="004B019A"/>
    <w:rsid w:val="004B078A"/>
    <w:rsid w:val="004B0A6D"/>
    <w:rsid w:val="004B0AF4"/>
    <w:rsid w:val="004B0BAD"/>
    <w:rsid w:val="004B0FA5"/>
    <w:rsid w:val="004B10AB"/>
    <w:rsid w:val="004B1251"/>
    <w:rsid w:val="004B127F"/>
    <w:rsid w:val="004B175A"/>
    <w:rsid w:val="004B2068"/>
    <w:rsid w:val="004B23C7"/>
    <w:rsid w:val="004B305B"/>
    <w:rsid w:val="004B3425"/>
    <w:rsid w:val="004B3505"/>
    <w:rsid w:val="004B360D"/>
    <w:rsid w:val="004B3698"/>
    <w:rsid w:val="004B3925"/>
    <w:rsid w:val="004B39CF"/>
    <w:rsid w:val="004B3DC3"/>
    <w:rsid w:val="004B3E49"/>
    <w:rsid w:val="004B43A5"/>
    <w:rsid w:val="004B451E"/>
    <w:rsid w:val="004B4D29"/>
    <w:rsid w:val="004B4F1B"/>
    <w:rsid w:val="004B5300"/>
    <w:rsid w:val="004B5965"/>
    <w:rsid w:val="004B5A16"/>
    <w:rsid w:val="004B5F73"/>
    <w:rsid w:val="004B6227"/>
    <w:rsid w:val="004B6575"/>
    <w:rsid w:val="004B6592"/>
    <w:rsid w:val="004B69B8"/>
    <w:rsid w:val="004B77E3"/>
    <w:rsid w:val="004B78B0"/>
    <w:rsid w:val="004C0AE9"/>
    <w:rsid w:val="004C0C65"/>
    <w:rsid w:val="004C1094"/>
    <w:rsid w:val="004C121D"/>
    <w:rsid w:val="004C1465"/>
    <w:rsid w:val="004C1563"/>
    <w:rsid w:val="004C1597"/>
    <w:rsid w:val="004C15D1"/>
    <w:rsid w:val="004C1728"/>
    <w:rsid w:val="004C1D04"/>
    <w:rsid w:val="004C22A5"/>
    <w:rsid w:val="004C22DE"/>
    <w:rsid w:val="004C24D0"/>
    <w:rsid w:val="004C273C"/>
    <w:rsid w:val="004C27E0"/>
    <w:rsid w:val="004C28D1"/>
    <w:rsid w:val="004C31BA"/>
    <w:rsid w:val="004C3308"/>
    <w:rsid w:val="004C3333"/>
    <w:rsid w:val="004C46AD"/>
    <w:rsid w:val="004C46E2"/>
    <w:rsid w:val="004C4B68"/>
    <w:rsid w:val="004C4E15"/>
    <w:rsid w:val="004C51E6"/>
    <w:rsid w:val="004C529A"/>
    <w:rsid w:val="004C55A2"/>
    <w:rsid w:val="004C57A3"/>
    <w:rsid w:val="004C5C63"/>
    <w:rsid w:val="004C5FCD"/>
    <w:rsid w:val="004C68FC"/>
    <w:rsid w:val="004C6E33"/>
    <w:rsid w:val="004C7212"/>
    <w:rsid w:val="004C73A2"/>
    <w:rsid w:val="004C73F1"/>
    <w:rsid w:val="004C7592"/>
    <w:rsid w:val="004C79C6"/>
    <w:rsid w:val="004C7D92"/>
    <w:rsid w:val="004C7F27"/>
    <w:rsid w:val="004D02D5"/>
    <w:rsid w:val="004D0BCF"/>
    <w:rsid w:val="004D0E2D"/>
    <w:rsid w:val="004D0F8E"/>
    <w:rsid w:val="004D0FBE"/>
    <w:rsid w:val="004D0FF0"/>
    <w:rsid w:val="004D1050"/>
    <w:rsid w:val="004D123B"/>
    <w:rsid w:val="004D1617"/>
    <w:rsid w:val="004D1885"/>
    <w:rsid w:val="004D1A5E"/>
    <w:rsid w:val="004D1B9D"/>
    <w:rsid w:val="004D21F1"/>
    <w:rsid w:val="004D3BC7"/>
    <w:rsid w:val="004D3DC5"/>
    <w:rsid w:val="004D447F"/>
    <w:rsid w:val="004D491E"/>
    <w:rsid w:val="004D49D2"/>
    <w:rsid w:val="004D4A74"/>
    <w:rsid w:val="004D4B29"/>
    <w:rsid w:val="004D4BC7"/>
    <w:rsid w:val="004D4C1D"/>
    <w:rsid w:val="004D50B4"/>
    <w:rsid w:val="004D51B4"/>
    <w:rsid w:val="004D68F2"/>
    <w:rsid w:val="004D7105"/>
    <w:rsid w:val="004D75EC"/>
    <w:rsid w:val="004D7676"/>
    <w:rsid w:val="004D78D1"/>
    <w:rsid w:val="004E01C7"/>
    <w:rsid w:val="004E0348"/>
    <w:rsid w:val="004E035B"/>
    <w:rsid w:val="004E0A5C"/>
    <w:rsid w:val="004E18B8"/>
    <w:rsid w:val="004E1AAF"/>
    <w:rsid w:val="004E2164"/>
    <w:rsid w:val="004E2455"/>
    <w:rsid w:val="004E3A9E"/>
    <w:rsid w:val="004E415A"/>
    <w:rsid w:val="004E431F"/>
    <w:rsid w:val="004E46EA"/>
    <w:rsid w:val="004E4B62"/>
    <w:rsid w:val="004E4D62"/>
    <w:rsid w:val="004E51F9"/>
    <w:rsid w:val="004E54D6"/>
    <w:rsid w:val="004E5BFF"/>
    <w:rsid w:val="004E5ED4"/>
    <w:rsid w:val="004E6306"/>
    <w:rsid w:val="004E6396"/>
    <w:rsid w:val="004E68E2"/>
    <w:rsid w:val="004E6BFF"/>
    <w:rsid w:val="004E6E69"/>
    <w:rsid w:val="004E7457"/>
    <w:rsid w:val="004E7519"/>
    <w:rsid w:val="004E75CF"/>
    <w:rsid w:val="004F0170"/>
    <w:rsid w:val="004F03EA"/>
    <w:rsid w:val="004F0429"/>
    <w:rsid w:val="004F0D15"/>
    <w:rsid w:val="004F0D4E"/>
    <w:rsid w:val="004F0DA3"/>
    <w:rsid w:val="004F0E14"/>
    <w:rsid w:val="004F11B0"/>
    <w:rsid w:val="004F12A3"/>
    <w:rsid w:val="004F1C75"/>
    <w:rsid w:val="004F1EF9"/>
    <w:rsid w:val="004F22D1"/>
    <w:rsid w:val="004F24A4"/>
    <w:rsid w:val="004F2B86"/>
    <w:rsid w:val="004F2EFF"/>
    <w:rsid w:val="004F3595"/>
    <w:rsid w:val="004F37F9"/>
    <w:rsid w:val="004F43BB"/>
    <w:rsid w:val="004F4475"/>
    <w:rsid w:val="004F47F9"/>
    <w:rsid w:val="004F4918"/>
    <w:rsid w:val="004F4D1A"/>
    <w:rsid w:val="004F4E28"/>
    <w:rsid w:val="004F50DF"/>
    <w:rsid w:val="004F5218"/>
    <w:rsid w:val="004F5412"/>
    <w:rsid w:val="004F5AA1"/>
    <w:rsid w:val="004F5F40"/>
    <w:rsid w:val="004F5F76"/>
    <w:rsid w:val="004F6448"/>
    <w:rsid w:val="004F6BE9"/>
    <w:rsid w:val="004F6DB5"/>
    <w:rsid w:val="004F6FD3"/>
    <w:rsid w:val="004F752D"/>
    <w:rsid w:val="004F7FA1"/>
    <w:rsid w:val="005007C7"/>
    <w:rsid w:val="005008F4"/>
    <w:rsid w:val="00501621"/>
    <w:rsid w:val="005016F9"/>
    <w:rsid w:val="00501727"/>
    <w:rsid w:val="00501A70"/>
    <w:rsid w:val="00501D27"/>
    <w:rsid w:val="00501E65"/>
    <w:rsid w:val="00501FE1"/>
    <w:rsid w:val="005021A0"/>
    <w:rsid w:val="00502709"/>
    <w:rsid w:val="00502730"/>
    <w:rsid w:val="0050279B"/>
    <w:rsid w:val="0050284F"/>
    <w:rsid w:val="00502925"/>
    <w:rsid w:val="00502CED"/>
    <w:rsid w:val="005032EA"/>
    <w:rsid w:val="00503FD2"/>
    <w:rsid w:val="00504159"/>
    <w:rsid w:val="00504C5D"/>
    <w:rsid w:val="0050528A"/>
    <w:rsid w:val="0050566E"/>
    <w:rsid w:val="00505862"/>
    <w:rsid w:val="005058FC"/>
    <w:rsid w:val="00505A1F"/>
    <w:rsid w:val="00505DC6"/>
    <w:rsid w:val="00505F2A"/>
    <w:rsid w:val="005064E7"/>
    <w:rsid w:val="005066D3"/>
    <w:rsid w:val="0050794B"/>
    <w:rsid w:val="00507998"/>
    <w:rsid w:val="00507C6D"/>
    <w:rsid w:val="00507F70"/>
    <w:rsid w:val="00507F76"/>
    <w:rsid w:val="005101F2"/>
    <w:rsid w:val="00510205"/>
    <w:rsid w:val="00510231"/>
    <w:rsid w:val="00510251"/>
    <w:rsid w:val="0051074C"/>
    <w:rsid w:val="00510D52"/>
    <w:rsid w:val="00510DC5"/>
    <w:rsid w:val="00510E4A"/>
    <w:rsid w:val="00510FB1"/>
    <w:rsid w:val="00510FF4"/>
    <w:rsid w:val="005110FB"/>
    <w:rsid w:val="00511A0B"/>
    <w:rsid w:val="00511DD8"/>
    <w:rsid w:val="0051215B"/>
    <w:rsid w:val="00512275"/>
    <w:rsid w:val="0051249D"/>
    <w:rsid w:val="00512F1B"/>
    <w:rsid w:val="00512F31"/>
    <w:rsid w:val="00512FB1"/>
    <w:rsid w:val="005133E5"/>
    <w:rsid w:val="00513710"/>
    <w:rsid w:val="00513A9F"/>
    <w:rsid w:val="005140D7"/>
    <w:rsid w:val="005141F9"/>
    <w:rsid w:val="005145DC"/>
    <w:rsid w:val="0051469A"/>
    <w:rsid w:val="005146BC"/>
    <w:rsid w:val="00514F41"/>
    <w:rsid w:val="005150F1"/>
    <w:rsid w:val="00515B91"/>
    <w:rsid w:val="00515E35"/>
    <w:rsid w:val="00515EB6"/>
    <w:rsid w:val="00516280"/>
    <w:rsid w:val="0051635C"/>
    <w:rsid w:val="00516983"/>
    <w:rsid w:val="005169BC"/>
    <w:rsid w:val="00516CB9"/>
    <w:rsid w:val="00516EA1"/>
    <w:rsid w:val="00517245"/>
    <w:rsid w:val="00517918"/>
    <w:rsid w:val="005179C3"/>
    <w:rsid w:val="00517DFD"/>
    <w:rsid w:val="0052001E"/>
    <w:rsid w:val="00520C4B"/>
    <w:rsid w:val="00520D14"/>
    <w:rsid w:val="00521198"/>
    <w:rsid w:val="00521332"/>
    <w:rsid w:val="00521394"/>
    <w:rsid w:val="0052196E"/>
    <w:rsid w:val="005219BF"/>
    <w:rsid w:val="005219D0"/>
    <w:rsid w:val="00521BC1"/>
    <w:rsid w:val="005220AD"/>
    <w:rsid w:val="00522EE1"/>
    <w:rsid w:val="005231D0"/>
    <w:rsid w:val="005231F8"/>
    <w:rsid w:val="00523629"/>
    <w:rsid w:val="00523A0C"/>
    <w:rsid w:val="00523B49"/>
    <w:rsid w:val="00523C8A"/>
    <w:rsid w:val="00524672"/>
    <w:rsid w:val="005253F8"/>
    <w:rsid w:val="00525749"/>
    <w:rsid w:val="005259AD"/>
    <w:rsid w:val="005259E8"/>
    <w:rsid w:val="00525E50"/>
    <w:rsid w:val="0052646E"/>
    <w:rsid w:val="005265AC"/>
    <w:rsid w:val="005269D2"/>
    <w:rsid w:val="00526B18"/>
    <w:rsid w:val="005270E9"/>
    <w:rsid w:val="0052715F"/>
    <w:rsid w:val="005272DD"/>
    <w:rsid w:val="00527563"/>
    <w:rsid w:val="00527768"/>
    <w:rsid w:val="00527BE7"/>
    <w:rsid w:val="00527E95"/>
    <w:rsid w:val="00527F28"/>
    <w:rsid w:val="00530308"/>
    <w:rsid w:val="0053033F"/>
    <w:rsid w:val="0053037C"/>
    <w:rsid w:val="0053058A"/>
    <w:rsid w:val="0053075B"/>
    <w:rsid w:val="00530D4A"/>
    <w:rsid w:val="00531057"/>
    <w:rsid w:val="005312EC"/>
    <w:rsid w:val="0053141C"/>
    <w:rsid w:val="00531ECA"/>
    <w:rsid w:val="00531EF1"/>
    <w:rsid w:val="005322E0"/>
    <w:rsid w:val="00532466"/>
    <w:rsid w:val="00532596"/>
    <w:rsid w:val="00532625"/>
    <w:rsid w:val="0053271E"/>
    <w:rsid w:val="005327A1"/>
    <w:rsid w:val="005329E4"/>
    <w:rsid w:val="00532B06"/>
    <w:rsid w:val="00532DB7"/>
    <w:rsid w:val="00532F2F"/>
    <w:rsid w:val="00532F83"/>
    <w:rsid w:val="00533834"/>
    <w:rsid w:val="00533957"/>
    <w:rsid w:val="0053475D"/>
    <w:rsid w:val="00534788"/>
    <w:rsid w:val="005349AC"/>
    <w:rsid w:val="00534F7B"/>
    <w:rsid w:val="0053521D"/>
    <w:rsid w:val="0053522D"/>
    <w:rsid w:val="00535EC1"/>
    <w:rsid w:val="0053606C"/>
    <w:rsid w:val="00536282"/>
    <w:rsid w:val="005363E2"/>
    <w:rsid w:val="00536447"/>
    <w:rsid w:val="00536638"/>
    <w:rsid w:val="005366BD"/>
    <w:rsid w:val="00536CF4"/>
    <w:rsid w:val="00536DBE"/>
    <w:rsid w:val="00536F08"/>
    <w:rsid w:val="00537221"/>
    <w:rsid w:val="00537347"/>
    <w:rsid w:val="00540193"/>
    <w:rsid w:val="00540328"/>
    <w:rsid w:val="00540667"/>
    <w:rsid w:val="00540926"/>
    <w:rsid w:val="00540D49"/>
    <w:rsid w:val="00541016"/>
    <w:rsid w:val="005413F4"/>
    <w:rsid w:val="005414C7"/>
    <w:rsid w:val="005415A7"/>
    <w:rsid w:val="005417E8"/>
    <w:rsid w:val="00541C01"/>
    <w:rsid w:val="00541C61"/>
    <w:rsid w:val="00541D2E"/>
    <w:rsid w:val="00542357"/>
    <w:rsid w:val="00542701"/>
    <w:rsid w:val="0054273E"/>
    <w:rsid w:val="00542A84"/>
    <w:rsid w:val="00542AA3"/>
    <w:rsid w:val="00542AFC"/>
    <w:rsid w:val="00542E9C"/>
    <w:rsid w:val="00543400"/>
    <w:rsid w:val="0054347D"/>
    <w:rsid w:val="0054349A"/>
    <w:rsid w:val="005435D9"/>
    <w:rsid w:val="00543667"/>
    <w:rsid w:val="00543C8A"/>
    <w:rsid w:val="00544058"/>
    <w:rsid w:val="0054409B"/>
    <w:rsid w:val="00544410"/>
    <w:rsid w:val="00545324"/>
    <w:rsid w:val="00545455"/>
    <w:rsid w:val="005455C1"/>
    <w:rsid w:val="0054575B"/>
    <w:rsid w:val="00545E86"/>
    <w:rsid w:val="005465BE"/>
    <w:rsid w:val="00546629"/>
    <w:rsid w:val="005469F8"/>
    <w:rsid w:val="00546A67"/>
    <w:rsid w:val="00546F82"/>
    <w:rsid w:val="00546F9B"/>
    <w:rsid w:val="00547A0E"/>
    <w:rsid w:val="005502EB"/>
    <w:rsid w:val="005503DA"/>
    <w:rsid w:val="0055060F"/>
    <w:rsid w:val="00550725"/>
    <w:rsid w:val="00550AA4"/>
    <w:rsid w:val="00550B34"/>
    <w:rsid w:val="00550C44"/>
    <w:rsid w:val="00550FC0"/>
    <w:rsid w:val="00551086"/>
    <w:rsid w:val="00551204"/>
    <w:rsid w:val="00551422"/>
    <w:rsid w:val="00551A1E"/>
    <w:rsid w:val="00551ADF"/>
    <w:rsid w:val="00551AFE"/>
    <w:rsid w:val="00551B68"/>
    <w:rsid w:val="00551BAB"/>
    <w:rsid w:val="00551EC0"/>
    <w:rsid w:val="00551FE8"/>
    <w:rsid w:val="00551FF6"/>
    <w:rsid w:val="00552469"/>
    <w:rsid w:val="005527BC"/>
    <w:rsid w:val="00552C38"/>
    <w:rsid w:val="00552DB1"/>
    <w:rsid w:val="00552E5D"/>
    <w:rsid w:val="00553499"/>
    <w:rsid w:val="0055386D"/>
    <w:rsid w:val="00553A0B"/>
    <w:rsid w:val="00553D8D"/>
    <w:rsid w:val="00554197"/>
    <w:rsid w:val="00554647"/>
    <w:rsid w:val="00554680"/>
    <w:rsid w:val="005549D7"/>
    <w:rsid w:val="00554A02"/>
    <w:rsid w:val="00554EAF"/>
    <w:rsid w:val="00554F2D"/>
    <w:rsid w:val="00555726"/>
    <w:rsid w:val="0055583F"/>
    <w:rsid w:val="0055586C"/>
    <w:rsid w:val="00555994"/>
    <w:rsid w:val="00556307"/>
    <w:rsid w:val="005568C6"/>
    <w:rsid w:val="00556F59"/>
    <w:rsid w:val="005571FF"/>
    <w:rsid w:val="00560078"/>
    <w:rsid w:val="0056041C"/>
    <w:rsid w:val="005604C9"/>
    <w:rsid w:val="00560517"/>
    <w:rsid w:val="00560AA6"/>
    <w:rsid w:val="00560B5F"/>
    <w:rsid w:val="00560E61"/>
    <w:rsid w:val="005616D3"/>
    <w:rsid w:val="005618A1"/>
    <w:rsid w:val="00561ACF"/>
    <w:rsid w:val="00561FE4"/>
    <w:rsid w:val="005620B2"/>
    <w:rsid w:val="0056214D"/>
    <w:rsid w:val="00562227"/>
    <w:rsid w:val="005625E3"/>
    <w:rsid w:val="005625FE"/>
    <w:rsid w:val="00562D30"/>
    <w:rsid w:val="00562D8D"/>
    <w:rsid w:val="00563105"/>
    <w:rsid w:val="0056346D"/>
    <w:rsid w:val="00563805"/>
    <w:rsid w:val="00563BD4"/>
    <w:rsid w:val="00563C68"/>
    <w:rsid w:val="00563D98"/>
    <w:rsid w:val="00563F12"/>
    <w:rsid w:val="00563FEA"/>
    <w:rsid w:val="00564556"/>
    <w:rsid w:val="00564966"/>
    <w:rsid w:val="00564A10"/>
    <w:rsid w:val="00564B31"/>
    <w:rsid w:val="00564FC7"/>
    <w:rsid w:val="00565152"/>
    <w:rsid w:val="005664EC"/>
    <w:rsid w:val="00567411"/>
    <w:rsid w:val="00567C4A"/>
    <w:rsid w:val="0057082A"/>
    <w:rsid w:val="0057083E"/>
    <w:rsid w:val="005709C9"/>
    <w:rsid w:val="00570F39"/>
    <w:rsid w:val="005716B8"/>
    <w:rsid w:val="005717FB"/>
    <w:rsid w:val="00571915"/>
    <w:rsid w:val="00571D42"/>
    <w:rsid w:val="005720AA"/>
    <w:rsid w:val="00572291"/>
    <w:rsid w:val="0057265A"/>
    <w:rsid w:val="00572684"/>
    <w:rsid w:val="005726C3"/>
    <w:rsid w:val="0057324A"/>
    <w:rsid w:val="0057327D"/>
    <w:rsid w:val="00573AF8"/>
    <w:rsid w:val="00573CD8"/>
    <w:rsid w:val="00573D5B"/>
    <w:rsid w:val="0057420C"/>
    <w:rsid w:val="00574237"/>
    <w:rsid w:val="00574285"/>
    <w:rsid w:val="00574743"/>
    <w:rsid w:val="00575425"/>
    <w:rsid w:val="005758BC"/>
    <w:rsid w:val="0057599F"/>
    <w:rsid w:val="00575DE0"/>
    <w:rsid w:val="00575DED"/>
    <w:rsid w:val="00575F80"/>
    <w:rsid w:val="005760FE"/>
    <w:rsid w:val="005765F0"/>
    <w:rsid w:val="0057690F"/>
    <w:rsid w:val="00576A55"/>
    <w:rsid w:val="0057713F"/>
    <w:rsid w:val="005778E2"/>
    <w:rsid w:val="005806C9"/>
    <w:rsid w:val="005806FA"/>
    <w:rsid w:val="00580942"/>
    <w:rsid w:val="00580F96"/>
    <w:rsid w:val="005810C4"/>
    <w:rsid w:val="00581387"/>
    <w:rsid w:val="00581466"/>
    <w:rsid w:val="005817E6"/>
    <w:rsid w:val="00581927"/>
    <w:rsid w:val="00581B90"/>
    <w:rsid w:val="00581E1B"/>
    <w:rsid w:val="00582088"/>
    <w:rsid w:val="0058228D"/>
    <w:rsid w:val="0058238F"/>
    <w:rsid w:val="00582443"/>
    <w:rsid w:val="00582881"/>
    <w:rsid w:val="00582B61"/>
    <w:rsid w:val="00582C25"/>
    <w:rsid w:val="00582CCE"/>
    <w:rsid w:val="00582F25"/>
    <w:rsid w:val="0058360F"/>
    <w:rsid w:val="005836CF"/>
    <w:rsid w:val="0058392E"/>
    <w:rsid w:val="0058421F"/>
    <w:rsid w:val="00584AA4"/>
    <w:rsid w:val="00584D11"/>
    <w:rsid w:val="0058542F"/>
    <w:rsid w:val="005854B8"/>
    <w:rsid w:val="0058629D"/>
    <w:rsid w:val="005864E2"/>
    <w:rsid w:val="00586BF0"/>
    <w:rsid w:val="00586C8E"/>
    <w:rsid w:val="005870D1"/>
    <w:rsid w:val="00587B82"/>
    <w:rsid w:val="005906FE"/>
    <w:rsid w:val="0059080A"/>
    <w:rsid w:val="00590967"/>
    <w:rsid w:val="00590A2D"/>
    <w:rsid w:val="00590AA2"/>
    <w:rsid w:val="00590C12"/>
    <w:rsid w:val="00590D73"/>
    <w:rsid w:val="005912D3"/>
    <w:rsid w:val="00591302"/>
    <w:rsid w:val="005915BE"/>
    <w:rsid w:val="005917E4"/>
    <w:rsid w:val="00591CAE"/>
    <w:rsid w:val="00591FB5"/>
    <w:rsid w:val="00592048"/>
    <w:rsid w:val="00592652"/>
    <w:rsid w:val="005926E6"/>
    <w:rsid w:val="005928DE"/>
    <w:rsid w:val="00592F63"/>
    <w:rsid w:val="00593656"/>
    <w:rsid w:val="005939A7"/>
    <w:rsid w:val="00594267"/>
    <w:rsid w:val="0059444B"/>
    <w:rsid w:val="0059473F"/>
    <w:rsid w:val="0059481D"/>
    <w:rsid w:val="00594A05"/>
    <w:rsid w:val="00595897"/>
    <w:rsid w:val="00595BB6"/>
    <w:rsid w:val="00595C8D"/>
    <w:rsid w:val="00595E4C"/>
    <w:rsid w:val="00596BE2"/>
    <w:rsid w:val="00597109"/>
    <w:rsid w:val="005978A2"/>
    <w:rsid w:val="00597A5C"/>
    <w:rsid w:val="00597CB3"/>
    <w:rsid w:val="00597F6C"/>
    <w:rsid w:val="005A0021"/>
    <w:rsid w:val="005A0121"/>
    <w:rsid w:val="005A04A6"/>
    <w:rsid w:val="005A04F3"/>
    <w:rsid w:val="005A0713"/>
    <w:rsid w:val="005A0930"/>
    <w:rsid w:val="005A0AF8"/>
    <w:rsid w:val="005A0CED"/>
    <w:rsid w:val="005A1022"/>
    <w:rsid w:val="005A14EC"/>
    <w:rsid w:val="005A16B1"/>
    <w:rsid w:val="005A19C8"/>
    <w:rsid w:val="005A1A6D"/>
    <w:rsid w:val="005A1DA3"/>
    <w:rsid w:val="005A1F3E"/>
    <w:rsid w:val="005A1FA6"/>
    <w:rsid w:val="005A2ED2"/>
    <w:rsid w:val="005A31F9"/>
    <w:rsid w:val="005A34B9"/>
    <w:rsid w:val="005A3531"/>
    <w:rsid w:val="005A35C8"/>
    <w:rsid w:val="005A3716"/>
    <w:rsid w:val="005A37B0"/>
    <w:rsid w:val="005A3829"/>
    <w:rsid w:val="005A3892"/>
    <w:rsid w:val="005A3AFC"/>
    <w:rsid w:val="005A40D8"/>
    <w:rsid w:val="005A4729"/>
    <w:rsid w:val="005A499E"/>
    <w:rsid w:val="005A49AB"/>
    <w:rsid w:val="005A4C9F"/>
    <w:rsid w:val="005A4CB8"/>
    <w:rsid w:val="005A4D92"/>
    <w:rsid w:val="005A4FB4"/>
    <w:rsid w:val="005A5119"/>
    <w:rsid w:val="005A5340"/>
    <w:rsid w:val="005A56C3"/>
    <w:rsid w:val="005A57F0"/>
    <w:rsid w:val="005A5CE1"/>
    <w:rsid w:val="005A5CEE"/>
    <w:rsid w:val="005A5E06"/>
    <w:rsid w:val="005A5F1F"/>
    <w:rsid w:val="005A6129"/>
    <w:rsid w:val="005A63AD"/>
    <w:rsid w:val="005A7022"/>
    <w:rsid w:val="005A71BF"/>
    <w:rsid w:val="005A74C0"/>
    <w:rsid w:val="005A79D4"/>
    <w:rsid w:val="005B000E"/>
    <w:rsid w:val="005B0075"/>
    <w:rsid w:val="005B0103"/>
    <w:rsid w:val="005B013C"/>
    <w:rsid w:val="005B018A"/>
    <w:rsid w:val="005B0194"/>
    <w:rsid w:val="005B07B2"/>
    <w:rsid w:val="005B0810"/>
    <w:rsid w:val="005B0908"/>
    <w:rsid w:val="005B0C8C"/>
    <w:rsid w:val="005B0CC1"/>
    <w:rsid w:val="005B16FF"/>
    <w:rsid w:val="005B17FF"/>
    <w:rsid w:val="005B1E6C"/>
    <w:rsid w:val="005B2119"/>
    <w:rsid w:val="005B2249"/>
    <w:rsid w:val="005B229A"/>
    <w:rsid w:val="005B2562"/>
    <w:rsid w:val="005B26A7"/>
    <w:rsid w:val="005B2734"/>
    <w:rsid w:val="005B2C25"/>
    <w:rsid w:val="005B2EC9"/>
    <w:rsid w:val="005B2F78"/>
    <w:rsid w:val="005B406D"/>
    <w:rsid w:val="005B4235"/>
    <w:rsid w:val="005B4496"/>
    <w:rsid w:val="005B44D7"/>
    <w:rsid w:val="005B4748"/>
    <w:rsid w:val="005B4BB5"/>
    <w:rsid w:val="005B4C96"/>
    <w:rsid w:val="005B5284"/>
    <w:rsid w:val="005B547F"/>
    <w:rsid w:val="005B5892"/>
    <w:rsid w:val="005B5A32"/>
    <w:rsid w:val="005B5A40"/>
    <w:rsid w:val="005B5CF6"/>
    <w:rsid w:val="005B5DAB"/>
    <w:rsid w:val="005B5EC4"/>
    <w:rsid w:val="005B65D6"/>
    <w:rsid w:val="005B675C"/>
    <w:rsid w:val="005B678A"/>
    <w:rsid w:val="005B6B75"/>
    <w:rsid w:val="005B6BDD"/>
    <w:rsid w:val="005B6EE2"/>
    <w:rsid w:val="005B7255"/>
    <w:rsid w:val="005B757F"/>
    <w:rsid w:val="005B7713"/>
    <w:rsid w:val="005C0357"/>
    <w:rsid w:val="005C0592"/>
    <w:rsid w:val="005C0A1E"/>
    <w:rsid w:val="005C16F0"/>
    <w:rsid w:val="005C1D2D"/>
    <w:rsid w:val="005C240F"/>
    <w:rsid w:val="005C2483"/>
    <w:rsid w:val="005C2548"/>
    <w:rsid w:val="005C2571"/>
    <w:rsid w:val="005C29F9"/>
    <w:rsid w:val="005C353D"/>
    <w:rsid w:val="005C39CC"/>
    <w:rsid w:val="005C39D8"/>
    <w:rsid w:val="005C3C61"/>
    <w:rsid w:val="005C3C97"/>
    <w:rsid w:val="005C3E96"/>
    <w:rsid w:val="005C40A1"/>
    <w:rsid w:val="005C41D7"/>
    <w:rsid w:val="005C448A"/>
    <w:rsid w:val="005C49B2"/>
    <w:rsid w:val="005C4DF0"/>
    <w:rsid w:val="005C58D9"/>
    <w:rsid w:val="005C5972"/>
    <w:rsid w:val="005C5DDB"/>
    <w:rsid w:val="005C6267"/>
    <w:rsid w:val="005C644C"/>
    <w:rsid w:val="005C6A95"/>
    <w:rsid w:val="005C6FB4"/>
    <w:rsid w:val="005C7454"/>
    <w:rsid w:val="005C7884"/>
    <w:rsid w:val="005C7FC8"/>
    <w:rsid w:val="005D0FAD"/>
    <w:rsid w:val="005D1996"/>
    <w:rsid w:val="005D2504"/>
    <w:rsid w:val="005D254C"/>
    <w:rsid w:val="005D2564"/>
    <w:rsid w:val="005D27ED"/>
    <w:rsid w:val="005D2D4C"/>
    <w:rsid w:val="005D323D"/>
    <w:rsid w:val="005D3C5E"/>
    <w:rsid w:val="005D4026"/>
    <w:rsid w:val="005D413F"/>
    <w:rsid w:val="005D46A6"/>
    <w:rsid w:val="005D49FB"/>
    <w:rsid w:val="005D4AFA"/>
    <w:rsid w:val="005D4B20"/>
    <w:rsid w:val="005D548F"/>
    <w:rsid w:val="005D54F1"/>
    <w:rsid w:val="005D55A6"/>
    <w:rsid w:val="005D5C9C"/>
    <w:rsid w:val="005D5D9A"/>
    <w:rsid w:val="005D694D"/>
    <w:rsid w:val="005D7031"/>
    <w:rsid w:val="005D7310"/>
    <w:rsid w:val="005D7550"/>
    <w:rsid w:val="005D75A6"/>
    <w:rsid w:val="005D761A"/>
    <w:rsid w:val="005D78CC"/>
    <w:rsid w:val="005D7C58"/>
    <w:rsid w:val="005E0773"/>
    <w:rsid w:val="005E08EE"/>
    <w:rsid w:val="005E0967"/>
    <w:rsid w:val="005E0AFD"/>
    <w:rsid w:val="005E0C97"/>
    <w:rsid w:val="005E12E9"/>
    <w:rsid w:val="005E19F1"/>
    <w:rsid w:val="005E1AFE"/>
    <w:rsid w:val="005E1BBC"/>
    <w:rsid w:val="005E21A5"/>
    <w:rsid w:val="005E2FC0"/>
    <w:rsid w:val="005E351B"/>
    <w:rsid w:val="005E3640"/>
    <w:rsid w:val="005E385B"/>
    <w:rsid w:val="005E3E12"/>
    <w:rsid w:val="005E4078"/>
    <w:rsid w:val="005E4457"/>
    <w:rsid w:val="005E4666"/>
    <w:rsid w:val="005E4BC1"/>
    <w:rsid w:val="005E4C0A"/>
    <w:rsid w:val="005E4C1B"/>
    <w:rsid w:val="005E4D12"/>
    <w:rsid w:val="005E4F00"/>
    <w:rsid w:val="005E5079"/>
    <w:rsid w:val="005E5166"/>
    <w:rsid w:val="005E5286"/>
    <w:rsid w:val="005E5A97"/>
    <w:rsid w:val="005E5B49"/>
    <w:rsid w:val="005E5CD9"/>
    <w:rsid w:val="005E5F3D"/>
    <w:rsid w:val="005E78E2"/>
    <w:rsid w:val="005E7D89"/>
    <w:rsid w:val="005F023C"/>
    <w:rsid w:val="005F040A"/>
    <w:rsid w:val="005F1198"/>
    <w:rsid w:val="005F1A4C"/>
    <w:rsid w:val="005F1AE8"/>
    <w:rsid w:val="005F1B57"/>
    <w:rsid w:val="005F1F4B"/>
    <w:rsid w:val="005F2313"/>
    <w:rsid w:val="005F2517"/>
    <w:rsid w:val="005F2537"/>
    <w:rsid w:val="005F274C"/>
    <w:rsid w:val="005F2BC8"/>
    <w:rsid w:val="005F2C3F"/>
    <w:rsid w:val="005F2ED6"/>
    <w:rsid w:val="005F3209"/>
    <w:rsid w:val="005F33A3"/>
    <w:rsid w:val="005F3533"/>
    <w:rsid w:val="005F3652"/>
    <w:rsid w:val="005F36E2"/>
    <w:rsid w:val="005F3C27"/>
    <w:rsid w:val="005F3E22"/>
    <w:rsid w:val="005F405B"/>
    <w:rsid w:val="005F410B"/>
    <w:rsid w:val="005F4732"/>
    <w:rsid w:val="005F48EC"/>
    <w:rsid w:val="005F4B51"/>
    <w:rsid w:val="005F4C15"/>
    <w:rsid w:val="005F4CF7"/>
    <w:rsid w:val="005F5508"/>
    <w:rsid w:val="005F56DC"/>
    <w:rsid w:val="005F5BD3"/>
    <w:rsid w:val="005F5C5C"/>
    <w:rsid w:val="005F6AC3"/>
    <w:rsid w:val="005F6BB4"/>
    <w:rsid w:val="005F6CD0"/>
    <w:rsid w:val="005F78AA"/>
    <w:rsid w:val="005F7C7A"/>
    <w:rsid w:val="005F7F05"/>
    <w:rsid w:val="00600C09"/>
    <w:rsid w:val="00600C22"/>
    <w:rsid w:val="00600C88"/>
    <w:rsid w:val="006018B7"/>
    <w:rsid w:val="006019B6"/>
    <w:rsid w:val="00601A6B"/>
    <w:rsid w:val="00602509"/>
    <w:rsid w:val="00602938"/>
    <w:rsid w:val="00602D44"/>
    <w:rsid w:val="00602F38"/>
    <w:rsid w:val="006035B6"/>
    <w:rsid w:val="00603841"/>
    <w:rsid w:val="00603EA5"/>
    <w:rsid w:val="006048F3"/>
    <w:rsid w:val="00604A87"/>
    <w:rsid w:val="00604BFF"/>
    <w:rsid w:val="00605229"/>
    <w:rsid w:val="0060558B"/>
    <w:rsid w:val="006059EE"/>
    <w:rsid w:val="00605F07"/>
    <w:rsid w:val="00605F13"/>
    <w:rsid w:val="00606216"/>
    <w:rsid w:val="0060643A"/>
    <w:rsid w:val="00606BA5"/>
    <w:rsid w:val="0060721E"/>
    <w:rsid w:val="006074E7"/>
    <w:rsid w:val="006075A1"/>
    <w:rsid w:val="0060763F"/>
    <w:rsid w:val="00607B59"/>
    <w:rsid w:val="00607BAC"/>
    <w:rsid w:val="00607BCC"/>
    <w:rsid w:val="00607CB1"/>
    <w:rsid w:val="00607E5A"/>
    <w:rsid w:val="00607EBB"/>
    <w:rsid w:val="00607EF0"/>
    <w:rsid w:val="006100FE"/>
    <w:rsid w:val="00610E0E"/>
    <w:rsid w:val="0061162C"/>
    <w:rsid w:val="0061215D"/>
    <w:rsid w:val="00612711"/>
    <w:rsid w:val="006128FA"/>
    <w:rsid w:val="00612A46"/>
    <w:rsid w:val="00612AD9"/>
    <w:rsid w:val="00612FBB"/>
    <w:rsid w:val="0061334C"/>
    <w:rsid w:val="006134E4"/>
    <w:rsid w:val="00613789"/>
    <w:rsid w:val="006139A2"/>
    <w:rsid w:val="00613F62"/>
    <w:rsid w:val="006144BB"/>
    <w:rsid w:val="00614BF2"/>
    <w:rsid w:val="00614C36"/>
    <w:rsid w:val="00614E9A"/>
    <w:rsid w:val="00614EEA"/>
    <w:rsid w:val="006158C1"/>
    <w:rsid w:val="00615DF8"/>
    <w:rsid w:val="00615EA7"/>
    <w:rsid w:val="00615EC7"/>
    <w:rsid w:val="0061629A"/>
    <w:rsid w:val="006166A2"/>
    <w:rsid w:val="00616929"/>
    <w:rsid w:val="00616C28"/>
    <w:rsid w:val="00617621"/>
    <w:rsid w:val="00620401"/>
    <w:rsid w:val="00620594"/>
    <w:rsid w:val="00620615"/>
    <w:rsid w:val="00620A32"/>
    <w:rsid w:val="00620DE6"/>
    <w:rsid w:val="00620E03"/>
    <w:rsid w:val="00621622"/>
    <w:rsid w:val="006216D5"/>
    <w:rsid w:val="00621B87"/>
    <w:rsid w:val="0062244E"/>
    <w:rsid w:val="00622537"/>
    <w:rsid w:val="00622FE8"/>
    <w:rsid w:val="00623290"/>
    <w:rsid w:val="0062340F"/>
    <w:rsid w:val="0062342B"/>
    <w:rsid w:val="0062360F"/>
    <w:rsid w:val="006239A0"/>
    <w:rsid w:val="00623A87"/>
    <w:rsid w:val="00623B99"/>
    <w:rsid w:val="00623D38"/>
    <w:rsid w:val="006241B0"/>
    <w:rsid w:val="00624239"/>
    <w:rsid w:val="00624252"/>
    <w:rsid w:val="00625002"/>
    <w:rsid w:val="00625BC3"/>
    <w:rsid w:val="00626372"/>
    <w:rsid w:val="00626B43"/>
    <w:rsid w:val="00626C8F"/>
    <w:rsid w:val="00626EC3"/>
    <w:rsid w:val="00626F9E"/>
    <w:rsid w:val="00627558"/>
    <w:rsid w:val="00627ACA"/>
    <w:rsid w:val="00627C40"/>
    <w:rsid w:val="006302DC"/>
    <w:rsid w:val="006304D1"/>
    <w:rsid w:val="006307B7"/>
    <w:rsid w:val="00630C45"/>
    <w:rsid w:val="0063103F"/>
    <w:rsid w:val="006314F7"/>
    <w:rsid w:val="006318A9"/>
    <w:rsid w:val="00631C5A"/>
    <w:rsid w:val="00632427"/>
    <w:rsid w:val="0063251E"/>
    <w:rsid w:val="006328D3"/>
    <w:rsid w:val="00632A2F"/>
    <w:rsid w:val="00632B5A"/>
    <w:rsid w:val="006333A9"/>
    <w:rsid w:val="006338BD"/>
    <w:rsid w:val="006339C1"/>
    <w:rsid w:val="00633CD8"/>
    <w:rsid w:val="006341DC"/>
    <w:rsid w:val="0063435B"/>
    <w:rsid w:val="00634AB6"/>
    <w:rsid w:val="00634AF9"/>
    <w:rsid w:val="00634FD7"/>
    <w:rsid w:val="006351D7"/>
    <w:rsid w:val="00635D27"/>
    <w:rsid w:val="00636177"/>
    <w:rsid w:val="00636376"/>
    <w:rsid w:val="006365F6"/>
    <w:rsid w:val="006366D5"/>
    <w:rsid w:val="006366EC"/>
    <w:rsid w:val="00636ADC"/>
    <w:rsid w:val="00636AF4"/>
    <w:rsid w:val="00636B3B"/>
    <w:rsid w:val="00636DBB"/>
    <w:rsid w:val="00636E9A"/>
    <w:rsid w:val="00637432"/>
    <w:rsid w:val="00637442"/>
    <w:rsid w:val="0063760E"/>
    <w:rsid w:val="006379FB"/>
    <w:rsid w:val="00637B1D"/>
    <w:rsid w:val="00637F79"/>
    <w:rsid w:val="00640071"/>
    <w:rsid w:val="006403BA"/>
    <w:rsid w:val="006405D8"/>
    <w:rsid w:val="0064091C"/>
    <w:rsid w:val="0064137F"/>
    <w:rsid w:val="006415BE"/>
    <w:rsid w:val="00641A62"/>
    <w:rsid w:val="00641AE6"/>
    <w:rsid w:val="00642022"/>
    <w:rsid w:val="00642598"/>
    <w:rsid w:val="006426DD"/>
    <w:rsid w:val="00642D76"/>
    <w:rsid w:val="00643594"/>
    <w:rsid w:val="0064379C"/>
    <w:rsid w:val="00643853"/>
    <w:rsid w:val="0064396B"/>
    <w:rsid w:val="00643A30"/>
    <w:rsid w:val="006444CA"/>
    <w:rsid w:val="00644888"/>
    <w:rsid w:val="006448A3"/>
    <w:rsid w:val="00644E7E"/>
    <w:rsid w:val="006451D9"/>
    <w:rsid w:val="00645665"/>
    <w:rsid w:val="00645810"/>
    <w:rsid w:val="00645ED9"/>
    <w:rsid w:val="0064648A"/>
    <w:rsid w:val="00646643"/>
    <w:rsid w:val="006468B1"/>
    <w:rsid w:val="00646A0E"/>
    <w:rsid w:val="00646CA0"/>
    <w:rsid w:val="00646D1D"/>
    <w:rsid w:val="00646D63"/>
    <w:rsid w:val="00646ED4"/>
    <w:rsid w:val="006471EC"/>
    <w:rsid w:val="0064737A"/>
    <w:rsid w:val="00647B4F"/>
    <w:rsid w:val="006503EC"/>
    <w:rsid w:val="00650535"/>
    <w:rsid w:val="00650A29"/>
    <w:rsid w:val="00650C62"/>
    <w:rsid w:val="00650CDB"/>
    <w:rsid w:val="00650DD5"/>
    <w:rsid w:val="00651445"/>
    <w:rsid w:val="00652167"/>
    <w:rsid w:val="00652196"/>
    <w:rsid w:val="00652286"/>
    <w:rsid w:val="006527B6"/>
    <w:rsid w:val="00652B2D"/>
    <w:rsid w:val="00652D0F"/>
    <w:rsid w:val="00653B70"/>
    <w:rsid w:val="00653F46"/>
    <w:rsid w:val="00653FE0"/>
    <w:rsid w:val="00654061"/>
    <w:rsid w:val="006543B5"/>
    <w:rsid w:val="006546FF"/>
    <w:rsid w:val="006547C3"/>
    <w:rsid w:val="00654A02"/>
    <w:rsid w:val="00654FB0"/>
    <w:rsid w:val="00655FAF"/>
    <w:rsid w:val="006560DF"/>
    <w:rsid w:val="00656484"/>
    <w:rsid w:val="00657099"/>
    <w:rsid w:val="006570A8"/>
    <w:rsid w:val="0065741D"/>
    <w:rsid w:val="00657A86"/>
    <w:rsid w:val="00660852"/>
    <w:rsid w:val="00660890"/>
    <w:rsid w:val="00660E50"/>
    <w:rsid w:val="006611A7"/>
    <w:rsid w:val="00661529"/>
    <w:rsid w:val="00661BC9"/>
    <w:rsid w:val="00661C96"/>
    <w:rsid w:val="00661FD0"/>
    <w:rsid w:val="0066225F"/>
    <w:rsid w:val="0066235F"/>
    <w:rsid w:val="006624CF"/>
    <w:rsid w:val="00662866"/>
    <w:rsid w:val="00662A80"/>
    <w:rsid w:val="00662B09"/>
    <w:rsid w:val="00662C33"/>
    <w:rsid w:val="00662E97"/>
    <w:rsid w:val="006632F0"/>
    <w:rsid w:val="006635B0"/>
    <w:rsid w:val="006636FE"/>
    <w:rsid w:val="00663759"/>
    <w:rsid w:val="006639A3"/>
    <w:rsid w:val="00663CA1"/>
    <w:rsid w:val="0066427E"/>
    <w:rsid w:val="0066436E"/>
    <w:rsid w:val="0066479F"/>
    <w:rsid w:val="0066502E"/>
    <w:rsid w:val="006657CA"/>
    <w:rsid w:val="00665AEB"/>
    <w:rsid w:val="00665EDB"/>
    <w:rsid w:val="00665F67"/>
    <w:rsid w:val="00665FB0"/>
    <w:rsid w:val="00666385"/>
    <w:rsid w:val="006663D3"/>
    <w:rsid w:val="006667A5"/>
    <w:rsid w:val="00666AF9"/>
    <w:rsid w:val="00666B44"/>
    <w:rsid w:val="00666C97"/>
    <w:rsid w:val="006677E6"/>
    <w:rsid w:val="006702DE"/>
    <w:rsid w:val="006709AC"/>
    <w:rsid w:val="00670AA2"/>
    <w:rsid w:val="00670B92"/>
    <w:rsid w:val="00670E10"/>
    <w:rsid w:val="00670EC9"/>
    <w:rsid w:val="00671CB1"/>
    <w:rsid w:val="00672040"/>
    <w:rsid w:val="00672681"/>
    <w:rsid w:val="00672D03"/>
    <w:rsid w:val="0067325C"/>
    <w:rsid w:val="0067360A"/>
    <w:rsid w:val="00673F01"/>
    <w:rsid w:val="00674888"/>
    <w:rsid w:val="00674D7B"/>
    <w:rsid w:val="00675599"/>
    <w:rsid w:val="0067584B"/>
    <w:rsid w:val="00675BA6"/>
    <w:rsid w:val="00675CF1"/>
    <w:rsid w:val="006760D4"/>
    <w:rsid w:val="0067665B"/>
    <w:rsid w:val="006766A1"/>
    <w:rsid w:val="006767F5"/>
    <w:rsid w:val="00676FEB"/>
    <w:rsid w:val="006773AE"/>
    <w:rsid w:val="00677C55"/>
    <w:rsid w:val="00680398"/>
    <w:rsid w:val="006805F2"/>
    <w:rsid w:val="00680783"/>
    <w:rsid w:val="006807E7"/>
    <w:rsid w:val="006807F8"/>
    <w:rsid w:val="00680B63"/>
    <w:rsid w:val="00680BFC"/>
    <w:rsid w:val="00680C58"/>
    <w:rsid w:val="00680E26"/>
    <w:rsid w:val="0068159E"/>
    <w:rsid w:val="0068193B"/>
    <w:rsid w:val="00681C01"/>
    <w:rsid w:val="00682955"/>
    <w:rsid w:val="00682FE3"/>
    <w:rsid w:val="00683083"/>
    <w:rsid w:val="00683178"/>
    <w:rsid w:val="00683ADD"/>
    <w:rsid w:val="00683C69"/>
    <w:rsid w:val="00683DD1"/>
    <w:rsid w:val="0068410D"/>
    <w:rsid w:val="00684236"/>
    <w:rsid w:val="00684330"/>
    <w:rsid w:val="0068486A"/>
    <w:rsid w:val="00684F4E"/>
    <w:rsid w:val="006861F9"/>
    <w:rsid w:val="00686517"/>
    <w:rsid w:val="00686573"/>
    <w:rsid w:val="00686A7F"/>
    <w:rsid w:val="00686C17"/>
    <w:rsid w:val="00686FF8"/>
    <w:rsid w:val="00687091"/>
    <w:rsid w:val="0068738F"/>
    <w:rsid w:val="0068759F"/>
    <w:rsid w:val="00687B06"/>
    <w:rsid w:val="00687B55"/>
    <w:rsid w:val="00687D2A"/>
    <w:rsid w:val="00687DA8"/>
    <w:rsid w:val="0069017A"/>
    <w:rsid w:val="0069044F"/>
    <w:rsid w:val="00690EFB"/>
    <w:rsid w:val="00691261"/>
    <w:rsid w:val="006912EE"/>
    <w:rsid w:val="00691374"/>
    <w:rsid w:val="0069161D"/>
    <w:rsid w:val="006916EA"/>
    <w:rsid w:val="00691BD9"/>
    <w:rsid w:val="00691C07"/>
    <w:rsid w:val="00692181"/>
    <w:rsid w:val="0069224F"/>
    <w:rsid w:val="00692433"/>
    <w:rsid w:val="006931A5"/>
    <w:rsid w:val="0069337E"/>
    <w:rsid w:val="00693753"/>
    <w:rsid w:val="00693820"/>
    <w:rsid w:val="006938A6"/>
    <w:rsid w:val="00693DF3"/>
    <w:rsid w:val="006945C1"/>
    <w:rsid w:val="00694623"/>
    <w:rsid w:val="00694857"/>
    <w:rsid w:val="00694CF1"/>
    <w:rsid w:val="00694D67"/>
    <w:rsid w:val="00694DB2"/>
    <w:rsid w:val="00694F2B"/>
    <w:rsid w:val="006950A7"/>
    <w:rsid w:val="0069525C"/>
    <w:rsid w:val="00695C2E"/>
    <w:rsid w:val="00696BE4"/>
    <w:rsid w:val="006970E0"/>
    <w:rsid w:val="00697359"/>
    <w:rsid w:val="00697C8F"/>
    <w:rsid w:val="006A0042"/>
    <w:rsid w:val="006A0156"/>
    <w:rsid w:val="006A017E"/>
    <w:rsid w:val="006A066A"/>
    <w:rsid w:val="006A0737"/>
    <w:rsid w:val="006A0F9E"/>
    <w:rsid w:val="006A1164"/>
    <w:rsid w:val="006A1168"/>
    <w:rsid w:val="006A17B6"/>
    <w:rsid w:val="006A18B2"/>
    <w:rsid w:val="006A19C0"/>
    <w:rsid w:val="006A1CFD"/>
    <w:rsid w:val="006A20B3"/>
    <w:rsid w:val="006A22A6"/>
    <w:rsid w:val="006A2630"/>
    <w:rsid w:val="006A2808"/>
    <w:rsid w:val="006A28EF"/>
    <w:rsid w:val="006A32DE"/>
    <w:rsid w:val="006A34A9"/>
    <w:rsid w:val="006A3F0F"/>
    <w:rsid w:val="006A412D"/>
    <w:rsid w:val="006A45F8"/>
    <w:rsid w:val="006A4C29"/>
    <w:rsid w:val="006A5753"/>
    <w:rsid w:val="006A577B"/>
    <w:rsid w:val="006A5C23"/>
    <w:rsid w:val="006A5E71"/>
    <w:rsid w:val="006A6745"/>
    <w:rsid w:val="006A6795"/>
    <w:rsid w:val="006A6811"/>
    <w:rsid w:val="006A684B"/>
    <w:rsid w:val="006A6FD9"/>
    <w:rsid w:val="006A7EE8"/>
    <w:rsid w:val="006B0633"/>
    <w:rsid w:val="006B06AA"/>
    <w:rsid w:val="006B0E73"/>
    <w:rsid w:val="006B0F60"/>
    <w:rsid w:val="006B1327"/>
    <w:rsid w:val="006B1535"/>
    <w:rsid w:val="006B1A85"/>
    <w:rsid w:val="006B1B94"/>
    <w:rsid w:val="006B1E50"/>
    <w:rsid w:val="006B20ED"/>
    <w:rsid w:val="006B232C"/>
    <w:rsid w:val="006B276B"/>
    <w:rsid w:val="006B2D1E"/>
    <w:rsid w:val="006B3933"/>
    <w:rsid w:val="006B4932"/>
    <w:rsid w:val="006B4EA2"/>
    <w:rsid w:val="006B5081"/>
    <w:rsid w:val="006B535A"/>
    <w:rsid w:val="006B55FD"/>
    <w:rsid w:val="006B56F1"/>
    <w:rsid w:val="006B5A95"/>
    <w:rsid w:val="006B5AF3"/>
    <w:rsid w:val="006B5C12"/>
    <w:rsid w:val="006B5CC0"/>
    <w:rsid w:val="006B6182"/>
    <w:rsid w:val="006B6495"/>
    <w:rsid w:val="006B655C"/>
    <w:rsid w:val="006B67BF"/>
    <w:rsid w:val="006B7093"/>
    <w:rsid w:val="006B760F"/>
    <w:rsid w:val="006B7A1C"/>
    <w:rsid w:val="006B7D80"/>
    <w:rsid w:val="006C010D"/>
    <w:rsid w:val="006C0132"/>
    <w:rsid w:val="006C03B8"/>
    <w:rsid w:val="006C0498"/>
    <w:rsid w:val="006C05BA"/>
    <w:rsid w:val="006C103A"/>
    <w:rsid w:val="006C1356"/>
    <w:rsid w:val="006C176A"/>
    <w:rsid w:val="006C20B1"/>
    <w:rsid w:val="006C21BC"/>
    <w:rsid w:val="006C27CB"/>
    <w:rsid w:val="006C2BEE"/>
    <w:rsid w:val="006C2D7D"/>
    <w:rsid w:val="006C2EA5"/>
    <w:rsid w:val="006C3275"/>
    <w:rsid w:val="006C3586"/>
    <w:rsid w:val="006C3BB4"/>
    <w:rsid w:val="006C3EB2"/>
    <w:rsid w:val="006C3EB7"/>
    <w:rsid w:val="006C40E1"/>
    <w:rsid w:val="006C4693"/>
    <w:rsid w:val="006C49EC"/>
    <w:rsid w:val="006C4AD4"/>
    <w:rsid w:val="006C4F98"/>
    <w:rsid w:val="006C5551"/>
    <w:rsid w:val="006C571E"/>
    <w:rsid w:val="006C5B9C"/>
    <w:rsid w:val="006C6264"/>
    <w:rsid w:val="006C6927"/>
    <w:rsid w:val="006C6C68"/>
    <w:rsid w:val="006C6DE1"/>
    <w:rsid w:val="006C6E5D"/>
    <w:rsid w:val="006C6E93"/>
    <w:rsid w:val="006C6FC7"/>
    <w:rsid w:val="006C70F3"/>
    <w:rsid w:val="006C72D6"/>
    <w:rsid w:val="006C7594"/>
    <w:rsid w:val="006C7598"/>
    <w:rsid w:val="006C7AD5"/>
    <w:rsid w:val="006C7B63"/>
    <w:rsid w:val="006D005E"/>
    <w:rsid w:val="006D0557"/>
    <w:rsid w:val="006D07D6"/>
    <w:rsid w:val="006D0895"/>
    <w:rsid w:val="006D113F"/>
    <w:rsid w:val="006D16AE"/>
    <w:rsid w:val="006D1829"/>
    <w:rsid w:val="006D1A5E"/>
    <w:rsid w:val="006D249B"/>
    <w:rsid w:val="006D2535"/>
    <w:rsid w:val="006D255B"/>
    <w:rsid w:val="006D3004"/>
    <w:rsid w:val="006D3A73"/>
    <w:rsid w:val="006D3B8B"/>
    <w:rsid w:val="006D3BA8"/>
    <w:rsid w:val="006D3D00"/>
    <w:rsid w:val="006D42BA"/>
    <w:rsid w:val="006D4348"/>
    <w:rsid w:val="006D4702"/>
    <w:rsid w:val="006D4F52"/>
    <w:rsid w:val="006D5267"/>
    <w:rsid w:val="006D52B0"/>
    <w:rsid w:val="006D52B9"/>
    <w:rsid w:val="006D5F26"/>
    <w:rsid w:val="006D644F"/>
    <w:rsid w:val="006D6529"/>
    <w:rsid w:val="006D6E8A"/>
    <w:rsid w:val="006D7374"/>
    <w:rsid w:val="006D7859"/>
    <w:rsid w:val="006D7B80"/>
    <w:rsid w:val="006E009C"/>
    <w:rsid w:val="006E041D"/>
    <w:rsid w:val="006E09F8"/>
    <w:rsid w:val="006E112A"/>
    <w:rsid w:val="006E1309"/>
    <w:rsid w:val="006E1410"/>
    <w:rsid w:val="006E20B6"/>
    <w:rsid w:val="006E2528"/>
    <w:rsid w:val="006E2CA7"/>
    <w:rsid w:val="006E3023"/>
    <w:rsid w:val="006E30CB"/>
    <w:rsid w:val="006E3608"/>
    <w:rsid w:val="006E3A85"/>
    <w:rsid w:val="006E4006"/>
    <w:rsid w:val="006E4529"/>
    <w:rsid w:val="006E48A6"/>
    <w:rsid w:val="006E4E61"/>
    <w:rsid w:val="006E4FA2"/>
    <w:rsid w:val="006E5D56"/>
    <w:rsid w:val="006E60CA"/>
    <w:rsid w:val="006E63B5"/>
    <w:rsid w:val="006E67A8"/>
    <w:rsid w:val="006E703A"/>
    <w:rsid w:val="006E718D"/>
    <w:rsid w:val="006E76B7"/>
    <w:rsid w:val="006E7942"/>
    <w:rsid w:val="006E7990"/>
    <w:rsid w:val="006F06E9"/>
    <w:rsid w:val="006F073D"/>
    <w:rsid w:val="006F0C48"/>
    <w:rsid w:val="006F0E26"/>
    <w:rsid w:val="006F1587"/>
    <w:rsid w:val="006F1C41"/>
    <w:rsid w:val="006F1CD0"/>
    <w:rsid w:val="006F21D6"/>
    <w:rsid w:val="006F2AE5"/>
    <w:rsid w:val="006F308C"/>
    <w:rsid w:val="006F3822"/>
    <w:rsid w:val="006F398B"/>
    <w:rsid w:val="006F3F84"/>
    <w:rsid w:val="006F407B"/>
    <w:rsid w:val="006F475B"/>
    <w:rsid w:val="006F4F32"/>
    <w:rsid w:val="006F4FC9"/>
    <w:rsid w:val="006F62C0"/>
    <w:rsid w:val="006F7184"/>
    <w:rsid w:val="006F7AA6"/>
    <w:rsid w:val="00700061"/>
    <w:rsid w:val="00700259"/>
    <w:rsid w:val="00700664"/>
    <w:rsid w:val="007007EF"/>
    <w:rsid w:val="00700920"/>
    <w:rsid w:val="00700960"/>
    <w:rsid w:val="00700B6A"/>
    <w:rsid w:val="007013E0"/>
    <w:rsid w:val="00701569"/>
    <w:rsid w:val="00701BE5"/>
    <w:rsid w:val="00701D65"/>
    <w:rsid w:val="00703411"/>
    <w:rsid w:val="00703997"/>
    <w:rsid w:val="00703AEA"/>
    <w:rsid w:val="00703E5D"/>
    <w:rsid w:val="007040D1"/>
    <w:rsid w:val="007041F2"/>
    <w:rsid w:val="007047A8"/>
    <w:rsid w:val="00704925"/>
    <w:rsid w:val="00704D28"/>
    <w:rsid w:val="00704F36"/>
    <w:rsid w:val="00705450"/>
    <w:rsid w:val="007056F4"/>
    <w:rsid w:val="0070580D"/>
    <w:rsid w:val="00705848"/>
    <w:rsid w:val="00705C7C"/>
    <w:rsid w:val="00705D31"/>
    <w:rsid w:val="00706136"/>
    <w:rsid w:val="00706A04"/>
    <w:rsid w:val="00707531"/>
    <w:rsid w:val="00707777"/>
    <w:rsid w:val="00707A39"/>
    <w:rsid w:val="00707CC6"/>
    <w:rsid w:val="00707CF9"/>
    <w:rsid w:val="00707DAD"/>
    <w:rsid w:val="007104AE"/>
    <w:rsid w:val="007104F4"/>
    <w:rsid w:val="00710A2E"/>
    <w:rsid w:val="007110C9"/>
    <w:rsid w:val="007111D0"/>
    <w:rsid w:val="00711930"/>
    <w:rsid w:val="00711C9A"/>
    <w:rsid w:val="0071245A"/>
    <w:rsid w:val="0071279B"/>
    <w:rsid w:val="0071287E"/>
    <w:rsid w:val="00712CF6"/>
    <w:rsid w:val="00713349"/>
    <w:rsid w:val="0071357D"/>
    <w:rsid w:val="007136E3"/>
    <w:rsid w:val="00713A10"/>
    <w:rsid w:val="00713C9A"/>
    <w:rsid w:val="00714015"/>
    <w:rsid w:val="007143A1"/>
    <w:rsid w:val="00714473"/>
    <w:rsid w:val="00714AE1"/>
    <w:rsid w:val="00714C15"/>
    <w:rsid w:val="0071513D"/>
    <w:rsid w:val="00715221"/>
    <w:rsid w:val="0071529B"/>
    <w:rsid w:val="007155E3"/>
    <w:rsid w:val="007156EE"/>
    <w:rsid w:val="00715807"/>
    <w:rsid w:val="00715823"/>
    <w:rsid w:val="00715869"/>
    <w:rsid w:val="00715A9E"/>
    <w:rsid w:val="00715DC8"/>
    <w:rsid w:val="0071601A"/>
    <w:rsid w:val="007162B5"/>
    <w:rsid w:val="00716C3D"/>
    <w:rsid w:val="00716F71"/>
    <w:rsid w:val="007176A9"/>
    <w:rsid w:val="0071784A"/>
    <w:rsid w:val="00717E57"/>
    <w:rsid w:val="00717FBD"/>
    <w:rsid w:val="007205E8"/>
    <w:rsid w:val="0072077F"/>
    <w:rsid w:val="007207B5"/>
    <w:rsid w:val="00720C3B"/>
    <w:rsid w:val="00720E1D"/>
    <w:rsid w:val="00720F70"/>
    <w:rsid w:val="00720F9F"/>
    <w:rsid w:val="00721005"/>
    <w:rsid w:val="0072169E"/>
    <w:rsid w:val="007216BB"/>
    <w:rsid w:val="00721979"/>
    <w:rsid w:val="00722883"/>
    <w:rsid w:val="00722B84"/>
    <w:rsid w:val="00723190"/>
    <w:rsid w:val="00723650"/>
    <w:rsid w:val="00723704"/>
    <w:rsid w:val="00723941"/>
    <w:rsid w:val="00723EEA"/>
    <w:rsid w:val="0072417F"/>
    <w:rsid w:val="00724200"/>
    <w:rsid w:val="00724315"/>
    <w:rsid w:val="007247AE"/>
    <w:rsid w:val="0072491D"/>
    <w:rsid w:val="00724BEE"/>
    <w:rsid w:val="00725B5C"/>
    <w:rsid w:val="00725D7F"/>
    <w:rsid w:val="00725DA7"/>
    <w:rsid w:val="0072636B"/>
    <w:rsid w:val="00726B0A"/>
    <w:rsid w:val="00726D1E"/>
    <w:rsid w:val="00727072"/>
    <w:rsid w:val="00727423"/>
    <w:rsid w:val="00727863"/>
    <w:rsid w:val="00727A3D"/>
    <w:rsid w:val="0073041C"/>
    <w:rsid w:val="00731F81"/>
    <w:rsid w:val="007321F7"/>
    <w:rsid w:val="007328F6"/>
    <w:rsid w:val="00732991"/>
    <w:rsid w:val="007329A2"/>
    <w:rsid w:val="00732B0C"/>
    <w:rsid w:val="007332C3"/>
    <w:rsid w:val="0073352D"/>
    <w:rsid w:val="007337B9"/>
    <w:rsid w:val="007338D7"/>
    <w:rsid w:val="00733EE3"/>
    <w:rsid w:val="00733FAD"/>
    <w:rsid w:val="007340E9"/>
    <w:rsid w:val="00734481"/>
    <w:rsid w:val="0073476E"/>
    <w:rsid w:val="007347E2"/>
    <w:rsid w:val="00734B93"/>
    <w:rsid w:val="00734BB4"/>
    <w:rsid w:val="00734E7F"/>
    <w:rsid w:val="007350E1"/>
    <w:rsid w:val="00735AEA"/>
    <w:rsid w:val="00736E68"/>
    <w:rsid w:val="00736F20"/>
    <w:rsid w:val="007370C0"/>
    <w:rsid w:val="007370EE"/>
    <w:rsid w:val="0073794F"/>
    <w:rsid w:val="007404A4"/>
    <w:rsid w:val="00740887"/>
    <w:rsid w:val="00740AAA"/>
    <w:rsid w:val="00740B89"/>
    <w:rsid w:val="00740FB8"/>
    <w:rsid w:val="00741420"/>
    <w:rsid w:val="00741B00"/>
    <w:rsid w:val="00741F34"/>
    <w:rsid w:val="0074206E"/>
    <w:rsid w:val="00742406"/>
    <w:rsid w:val="00742A0D"/>
    <w:rsid w:val="00742A7D"/>
    <w:rsid w:val="00742B15"/>
    <w:rsid w:val="00742F05"/>
    <w:rsid w:val="00743463"/>
    <w:rsid w:val="0074354A"/>
    <w:rsid w:val="007435E1"/>
    <w:rsid w:val="00743C40"/>
    <w:rsid w:val="00743F0B"/>
    <w:rsid w:val="00744BF6"/>
    <w:rsid w:val="00744DD4"/>
    <w:rsid w:val="00745013"/>
    <w:rsid w:val="007450CA"/>
    <w:rsid w:val="007457E9"/>
    <w:rsid w:val="00745898"/>
    <w:rsid w:val="00745FD6"/>
    <w:rsid w:val="007466EB"/>
    <w:rsid w:val="00746FB1"/>
    <w:rsid w:val="007471D9"/>
    <w:rsid w:val="00747493"/>
    <w:rsid w:val="00747563"/>
    <w:rsid w:val="00747B5C"/>
    <w:rsid w:val="00747F7A"/>
    <w:rsid w:val="00750046"/>
    <w:rsid w:val="00750292"/>
    <w:rsid w:val="007502EB"/>
    <w:rsid w:val="00750314"/>
    <w:rsid w:val="007506B8"/>
    <w:rsid w:val="00750771"/>
    <w:rsid w:val="0075088B"/>
    <w:rsid w:val="00750B30"/>
    <w:rsid w:val="00750C71"/>
    <w:rsid w:val="00751236"/>
    <w:rsid w:val="007512A1"/>
    <w:rsid w:val="007512B1"/>
    <w:rsid w:val="007512F7"/>
    <w:rsid w:val="00751CD6"/>
    <w:rsid w:val="00751FE1"/>
    <w:rsid w:val="00752362"/>
    <w:rsid w:val="0075256A"/>
    <w:rsid w:val="0075266B"/>
    <w:rsid w:val="0075335A"/>
    <w:rsid w:val="00753883"/>
    <w:rsid w:val="00753C05"/>
    <w:rsid w:val="00753E23"/>
    <w:rsid w:val="00753FBA"/>
    <w:rsid w:val="007544B1"/>
    <w:rsid w:val="007544FD"/>
    <w:rsid w:val="00754514"/>
    <w:rsid w:val="0075459C"/>
    <w:rsid w:val="0075539A"/>
    <w:rsid w:val="007553BD"/>
    <w:rsid w:val="00755564"/>
    <w:rsid w:val="007559AE"/>
    <w:rsid w:val="00755AD5"/>
    <w:rsid w:val="00755BDD"/>
    <w:rsid w:val="00756325"/>
    <w:rsid w:val="0075633F"/>
    <w:rsid w:val="007568C5"/>
    <w:rsid w:val="00756B27"/>
    <w:rsid w:val="00756DD0"/>
    <w:rsid w:val="007572F0"/>
    <w:rsid w:val="00757894"/>
    <w:rsid w:val="00757C02"/>
    <w:rsid w:val="00757CD7"/>
    <w:rsid w:val="00757DC9"/>
    <w:rsid w:val="00757F98"/>
    <w:rsid w:val="007601E6"/>
    <w:rsid w:val="007606A6"/>
    <w:rsid w:val="007608C2"/>
    <w:rsid w:val="00760A9D"/>
    <w:rsid w:val="00761A66"/>
    <w:rsid w:val="00761FE7"/>
    <w:rsid w:val="00762176"/>
    <w:rsid w:val="007621C7"/>
    <w:rsid w:val="00762F31"/>
    <w:rsid w:val="0076315B"/>
    <w:rsid w:val="0076331E"/>
    <w:rsid w:val="00763A4E"/>
    <w:rsid w:val="00764853"/>
    <w:rsid w:val="00764E7B"/>
    <w:rsid w:val="0076506D"/>
    <w:rsid w:val="007650AA"/>
    <w:rsid w:val="007652B4"/>
    <w:rsid w:val="007659EC"/>
    <w:rsid w:val="00765BD1"/>
    <w:rsid w:val="0076617F"/>
    <w:rsid w:val="0076642B"/>
    <w:rsid w:val="00766935"/>
    <w:rsid w:val="00767871"/>
    <w:rsid w:val="0076792F"/>
    <w:rsid w:val="00767BE4"/>
    <w:rsid w:val="00767CD6"/>
    <w:rsid w:val="00767CE9"/>
    <w:rsid w:val="00767D36"/>
    <w:rsid w:val="0077008B"/>
    <w:rsid w:val="007704AE"/>
    <w:rsid w:val="0077052B"/>
    <w:rsid w:val="00770BCE"/>
    <w:rsid w:val="00770C56"/>
    <w:rsid w:val="00770F5F"/>
    <w:rsid w:val="00771085"/>
    <w:rsid w:val="007710F6"/>
    <w:rsid w:val="007711D7"/>
    <w:rsid w:val="0077135D"/>
    <w:rsid w:val="007713FF"/>
    <w:rsid w:val="007716D4"/>
    <w:rsid w:val="00771C12"/>
    <w:rsid w:val="00771F24"/>
    <w:rsid w:val="007722CB"/>
    <w:rsid w:val="00772547"/>
    <w:rsid w:val="007729E3"/>
    <w:rsid w:val="00772ED3"/>
    <w:rsid w:val="007730E1"/>
    <w:rsid w:val="00773A32"/>
    <w:rsid w:val="00773F4D"/>
    <w:rsid w:val="0077412D"/>
    <w:rsid w:val="00774BB9"/>
    <w:rsid w:val="007753A1"/>
    <w:rsid w:val="007759DA"/>
    <w:rsid w:val="007764E1"/>
    <w:rsid w:val="007773B9"/>
    <w:rsid w:val="007777D3"/>
    <w:rsid w:val="00780287"/>
    <w:rsid w:val="007803EC"/>
    <w:rsid w:val="00780785"/>
    <w:rsid w:val="00780B9C"/>
    <w:rsid w:val="00780BFA"/>
    <w:rsid w:val="00781098"/>
    <w:rsid w:val="007815AA"/>
    <w:rsid w:val="00781662"/>
    <w:rsid w:val="007819D2"/>
    <w:rsid w:val="00781A44"/>
    <w:rsid w:val="00781A51"/>
    <w:rsid w:val="00781D57"/>
    <w:rsid w:val="00781DC0"/>
    <w:rsid w:val="007820BB"/>
    <w:rsid w:val="0078247F"/>
    <w:rsid w:val="00782E37"/>
    <w:rsid w:val="00783188"/>
    <w:rsid w:val="007833C1"/>
    <w:rsid w:val="00783736"/>
    <w:rsid w:val="00783874"/>
    <w:rsid w:val="00783DD6"/>
    <w:rsid w:val="00783DF8"/>
    <w:rsid w:val="00783E6C"/>
    <w:rsid w:val="00783F06"/>
    <w:rsid w:val="0078417A"/>
    <w:rsid w:val="007842B2"/>
    <w:rsid w:val="007842CE"/>
    <w:rsid w:val="007846AC"/>
    <w:rsid w:val="007847AB"/>
    <w:rsid w:val="00784DD6"/>
    <w:rsid w:val="0078521E"/>
    <w:rsid w:val="007852BB"/>
    <w:rsid w:val="00785B9F"/>
    <w:rsid w:val="00785ECD"/>
    <w:rsid w:val="00786418"/>
    <w:rsid w:val="007867F8"/>
    <w:rsid w:val="00786C2B"/>
    <w:rsid w:val="007872AD"/>
    <w:rsid w:val="0078731E"/>
    <w:rsid w:val="0078763A"/>
    <w:rsid w:val="00787924"/>
    <w:rsid w:val="00787CB1"/>
    <w:rsid w:val="007905C0"/>
    <w:rsid w:val="00790650"/>
    <w:rsid w:val="007907DB"/>
    <w:rsid w:val="00790867"/>
    <w:rsid w:val="007908E8"/>
    <w:rsid w:val="00790CB6"/>
    <w:rsid w:val="00790F57"/>
    <w:rsid w:val="00790F80"/>
    <w:rsid w:val="007911F2"/>
    <w:rsid w:val="00791BF7"/>
    <w:rsid w:val="00791DDE"/>
    <w:rsid w:val="00791E5A"/>
    <w:rsid w:val="00791E9D"/>
    <w:rsid w:val="00792278"/>
    <w:rsid w:val="00792D28"/>
    <w:rsid w:val="0079362C"/>
    <w:rsid w:val="00793F01"/>
    <w:rsid w:val="00794321"/>
    <w:rsid w:val="007946AF"/>
    <w:rsid w:val="007955C8"/>
    <w:rsid w:val="0079562B"/>
    <w:rsid w:val="00795E4A"/>
    <w:rsid w:val="007960D5"/>
    <w:rsid w:val="007961CD"/>
    <w:rsid w:val="007967F5"/>
    <w:rsid w:val="00796E09"/>
    <w:rsid w:val="00796E62"/>
    <w:rsid w:val="0079741A"/>
    <w:rsid w:val="00797B15"/>
    <w:rsid w:val="007A02A4"/>
    <w:rsid w:val="007A02AA"/>
    <w:rsid w:val="007A0A76"/>
    <w:rsid w:val="007A0B2E"/>
    <w:rsid w:val="007A0D27"/>
    <w:rsid w:val="007A1256"/>
    <w:rsid w:val="007A15DE"/>
    <w:rsid w:val="007A163A"/>
    <w:rsid w:val="007A1644"/>
    <w:rsid w:val="007A1655"/>
    <w:rsid w:val="007A17D2"/>
    <w:rsid w:val="007A18BC"/>
    <w:rsid w:val="007A1960"/>
    <w:rsid w:val="007A1C3E"/>
    <w:rsid w:val="007A20ED"/>
    <w:rsid w:val="007A2451"/>
    <w:rsid w:val="007A28B8"/>
    <w:rsid w:val="007A29F9"/>
    <w:rsid w:val="007A2D58"/>
    <w:rsid w:val="007A3981"/>
    <w:rsid w:val="007A4D81"/>
    <w:rsid w:val="007A4F13"/>
    <w:rsid w:val="007A5377"/>
    <w:rsid w:val="007A5564"/>
    <w:rsid w:val="007A58B5"/>
    <w:rsid w:val="007A5B13"/>
    <w:rsid w:val="007A6FC7"/>
    <w:rsid w:val="007A73E2"/>
    <w:rsid w:val="007A7A15"/>
    <w:rsid w:val="007A7A22"/>
    <w:rsid w:val="007A7CAA"/>
    <w:rsid w:val="007A7F61"/>
    <w:rsid w:val="007B06F3"/>
    <w:rsid w:val="007B103A"/>
    <w:rsid w:val="007B1F5D"/>
    <w:rsid w:val="007B1FAE"/>
    <w:rsid w:val="007B22C5"/>
    <w:rsid w:val="007B25A9"/>
    <w:rsid w:val="007B2E5A"/>
    <w:rsid w:val="007B3501"/>
    <w:rsid w:val="007B3CB6"/>
    <w:rsid w:val="007B3DF6"/>
    <w:rsid w:val="007B4327"/>
    <w:rsid w:val="007B4329"/>
    <w:rsid w:val="007B473C"/>
    <w:rsid w:val="007B4CBD"/>
    <w:rsid w:val="007B515E"/>
    <w:rsid w:val="007B5711"/>
    <w:rsid w:val="007B58D4"/>
    <w:rsid w:val="007B5ED4"/>
    <w:rsid w:val="007B6522"/>
    <w:rsid w:val="007B66DF"/>
    <w:rsid w:val="007B6766"/>
    <w:rsid w:val="007B6D69"/>
    <w:rsid w:val="007B71F5"/>
    <w:rsid w:val="007B72FA"/>
    <w:rsid w:val="007B7850"/>
    <w:rsid w:val="007C0906"/>
    <w:rsid w:val="007C0B2A"/>
    <w:rsid w:val="007C1007"/>
    <w:rsid w:val="007C1829"/>
    <w:rsid w:val="007C19C1"/>
    <w:rsid w:val="007C1DAD"/>
    <w:rsid w:val="007C1E7E"/>
    <w:rsid w:val="007C200D"/>
    <w:rsid w:val="007C2393"/>
    <w:rsid w:val="007C29B0"/>
    <w:rsid w:val="007C2D30"/>
    <w:rsid w:val="007C2FF0"/>
    <w:rsid w:val="007C3029"/>
    <w:rsid w:val="007C3365"/>
    <w:rsid w:val="007C3561"/>
    <w:rsid w:val="007C3704"/>
    <w:rsid w:val="007C5255"/>
    <w:rsid w:val="007C5622"/>
    <w:rsid w:val="007C5659"/>
    <w:rsid w:val="007C5663"/>
    <w:rsid w:val="007C5A79"/>
    <w:rsid w:val="007C5D34"/>
    <w:rsid w:val="007C5DD9"/>
    <w:rsid w:val="007C5EBB"/>
    <w:rsid w:val="007C63D2"/>
    <w:rsid w:val="007C6836"/>
    <w:rsid w:val="007C6C9D"/>
    <w:rsid w:val="007C715C"/>
    <w:rsid w:val="007C7383"/>
    <w:rsid w:val="007C757F"/>
    <w:rsid w:val="007C7817"/>
    <w:rsid w:val="007C7838"/>
    <w:rsid w:val="007C7F22"/>
    <w:rsid w:val="007D0256"/>
    <w:rsid w:val="007D0308"/>
    <w:rsid w:val="007D0383"/>
    <w:rsid w:val="007D039A"/>
    <w:rsid w:val="007D0572"/>
    <w:rsid w:val="007D1329"/>
    <w:rsid w:val="007D14FE"/>
    <w:rsid w:val="007D172A"/>
    <w:rsid w:val="007D1876"/>
    <w:rsid w:val="007D1E25"/>
    <w:rsid w:val="007D2077"/>
    <w:rsid w:val="007D2A7E"/>
    <w:rsid w:val="007D33BF"/>
    <w:rsid w:val="007D381B"/>
    <w:rsid w:val="007D3921"/>
    <w:rsid w:val="007D3BCB"/>
    <w:rsid w:val="007D3E19"/>
    <w:rsid w:val="007D4089"/>
    <w:rsid w:val="007D4700"/>
    <w:rsid w:val="007D4CB8"/>
    <w:rsid w:val="007D4EE7"/>
    <w:rsid w:val="007D5078"/>
    <w:rsid w:val="007D52F6"/>
    <w:rsid w:val="007D5DA6"/>
    <w:rsid w:val="007D5E03"/>
    <w:rsid w:val="007D5FF4"/>
    <w:rsid w:val="007D60EE"/>
    <w:rsid w:val="007D6467"/>
    <w:rsid w:val="007D64A5"/>
    <w:rsid w:val="007E02E4"/>
    <w:rsid w:val="007E030B"/>
    <w:rsid w:val="007E1341"/>
    <w:rsid w:val="007E138A"/>
    <w:rsid w:val="007E19B6"/>
    <w:rsid w:val="007E1ADC"/>
    <w:rsid w:val="007E1E88"/>
    <w:rsid w:val="007E2983"/>
    <w:rsid w:val="007E2F6C"/>
    <w:rsid w:val="007E3B2A"/>
    <w:rsid w:val="007E3C7F"/>
    <w:rsid w:val="007E4095"/>
    <w:rsid w:val="007E40D3"/>
    <w:rsid w:val="007E4546"/>
    <w:rsid w:val="007E4DD8"/>
    <w:rsid w:val="007E5B95"/>
    <w:rsid w:val="007E5C33"/>
    <w:rsid w:val="007E5D22"/>
    <w:rsid w:val="007E5EED"/>
    <w:rsid w:val="007E6342"/>
    <w:rsid w:val="007E6511"/>
    <w:rsid w:val="007E6986"/>
    <w:rsid w:val="007E6A6B"/>
    <w:rsid w:val="007E6C65"/>
    <w:rsid w:val="007E6F5F"/>
    <w:rsid w:val="007E6FCB"/>
    <w:rsid w:val="007E74BD"/>
    <w:rsid w:val="007E7771"/>
    <w:rsid w:val="007E7CA9"/>
    <w:rsid w:val="007F0489"/>
    <w:rsid w:val="007F08BF"/>
    <w:rsid w:val="007F0AE7"/>
    <w:rsid w:val="007F0FBC"/>
    <w:rsid w:val="007F114C"/>
    <w:rsid w:val="007F12EF"/>
    <w:rsid w:val="007F1791"/>
    <w:rsid w:val="007F17A9"/>
    <w:rsid w:val="007F1802"/>
    <w:rsid w:val="007F18A4"/>
    <w:rsid w:val="007F1C39"/>
    <w:rsid w:val="007F209D"/>
    <w:rsid w:val="007F20FF"/>
    <w:rsid w:val="007F222C"/>
    <w:rsid w:val="007F27F5"/>
    <w:rsid w:val="007F3039"/>
    <w:rsid w:val="007F388F"/>
    <w:rsid w:val="007F4790"/>
    <w:rsid w:val="007F4845"/>
    <w:rsid w:val="007F4A5B"/>
    <w:rsid w:val="007F4CAA"/>
    <w:rsid w:val="007F544C"/>
    <w:rsid w:val="007F5456"/>
    <w:rsid w:val="007F5869"/>
    <w:rsid w:val="007F5870"/>
    <w:rsid w:val="007F5C96"/>
    <w:rsid w:val="007F604E"/>
    <w:rsid w:val="007F6560"/>
    <w:rsid w:val="007F6DFE"/>
    <w:rsid w:val="007F7113"/>
    <w:rsid w:val="007F74B8"/>
    <w:rsid w:val="007F7783"/>
    <w:rsid w:val="00800096"/>
    <w:rsid w:val="0080016E"/>
    <w:rsid w:val="0080050E"/>
    <w:rsid w:val="008005FB"/>
    <w:rsid w:val="00800730"/>
    <w:rsid w:val="00800A2E"/>
    <w:rsid w:val="00800B78"/>
    <w:rsid w:val="00800C95"/>
    <w:rsid w:val="00800D07"/>
    <w:rsid w:val="00800DAF"/>
    <w:rsid w:val="0080102C"/>
    <w:rsid w:val="0080136D"/>
    <w:rsid w:val="0080153A"/>
    <w:rsid w:val="0080158B"/>
    <w:rsid w:val="00801650"/>
    <w:rsid w:val="00801681"/>
    <w:rsid w:val="00801E31"/>
    <w:rsid w:val="00802929"/>
    <w:rsid w:val="008037BD"/>
    <w:rsid w:val="00803A5D"/>
    <w:rsid w:val="00803A64"/>
    <w:rsid w:val="00803C39"/>
    <w:rsid w:val="00803D8C"/>
    <w:rsid w:val="00803FAF"/>
    <w:rsid w:val="008041A5"/>
    <w:rsid w:val="00804338"/>
    <w:rsid w:val="008048D5"/>
    <w:rsid w:val="00804B5F"/>
    <w:rsid w:val="00804B96"/>
    <w:rsid w:val="00804C23"/>
    <w:rsid w:val="00804CA0"/>
    <w:rsid w:val="00804CB1"/>
    <w:rsid w:val="00804D87"/>
    <w:rsid w:val="00805649"/>
    <w:rsid w:val="008058B9"/>
    <w:rsid w:val="00805A6E"/>
    <w:rsid w:val="00805F78"/>
    <w:rsid w:val="00806459"/>
    <w:rsid w:val="008065A3"/>
    <w:rsid w:val="008065AE"/>
    <w:rsid w:val="0080726D"/>
    <w:rsid w:val="00807F57"/>
    <w:rsid w:val="008104F7"/>
    <w:rsid w:val="00810548"/>
    <w:rsid w:val="00810654"/>
    <w:rsid w:val="00810947"/>
    <w:rsid w:val="00811326"/>
    <w:rsid w:val="0081156F"/>
    <w:rsid w:val="0081171D"/>
    <w:rsid w:val="0081180C"/>
    <w:rsid w:val="00811D0E"/>
    <w:rsid w:val="0081219C"/>
    <w:rsid w:val="0081226B"/>
    <w:rsid w:val="0081263A"/>
    <w:rsid w:val="00812681"/>
    <w:rsid w:val="0081269E"/>
    <w:rsid w:val="00812B91"/>
    <w:rsid w:val="00812FE8"/>
    <w:rsid w:val="00813214"/>
    <w:rsid w:val="00813279"/>
    <w:rsid w:val="008139B5"/>
    <w:rsid w:val="00813A5A"/>
    <w:rsid w:val="00813FD9"/>
    <w:rsid w:val="0081409E"/>
    <w:rsid w:val="008140C8"/>
    <w:rsid w:val="00814178"/>
    <w:rsid w:val="00814377"/>
    <w:rsid w:val="008144D7"/>
    <w:rsid w:val="0081457B"/>
    <w:rsid w:val="00814A77"/>
    <w:rsid w:val="00814D05"/>
    <w:rsid w:val="008152FB"/>
    <w:rsid w:val="00815482"/>
    <w:rsid w:val="00815667"/>
    <w:rsid w:val="00815A0C"/>
    <w:rsid w:val="0081682F"/>
    <w:rsid w:val="008168D9"/>
    <w:rsid w:val="00817314"/>
    <w:rsid w:val="008176C8"/>
    <w:rsid w:val="00817C55"/>
    <w:rsid w:val="00817D7C"/>
    <w:rsid w:val="00817E3F"/>
    <w:rsid w:val="00817F2E"/>
    <w:rsid w:val="008201A7"/>
    <w:rsid w:val="0082028B"/>
    <w:rsid w:val="008202E1"/>
    <w:rsid w:val="008203D2"/>
    <w:rsid w:val="00820543"/>
    <w:rsid w:val="00820B90"/>
    <w:rsid w:val="008210F6"/>
    <w:rsid w:val="008212A3"/>
    <w:rsid w:val="00821541"/>
    <w:rsid w:val="008221F7"/>
    <w:rsid w:val="00822473"/>
    <w:rsid w:val="008229E9"/>
    <w:rsid w:val="008230B5"/>
    <w:rsid w:val="008232C2"/>
    <w:rsid w:val="008234EB"/>
    <w:rsid w:val="008249A4"/>
    <w:rsid w:val="00825334"/>
    <w:rsid w:val="008255EE"/>
    <w:rsid w:val="00825CDE"/>
    <w:rsid w:val="00825DA9"/>
    <w:rsid w:val="008263E7"/>
    <w:rsid w:val="008267A3"/>
    <w:rsid w:val="00826841"/>
    <w:rsid w:val="008274BE"/>
    <w:rsid w:val="00827B0A"/>
    <w:rsid w:val="00830217"/>
    <w:rsid w:val="00830B8C"/>
    <w:rsid w:val="00830D4A"/>
    <w:rsid w:val="00830D57"/>
    <w:rsid w:val="00830D85"/>
    <w:rsid w:val="00831090"/>
    <w:rsid w:val="00831097"/>
    <w:rsid w:val="00831A3C"/>
    <w:rsid w:val="008324CA"/>
    <w:rsid w:val="00832765"/>
    <w:rsid w:val="008327B8"/>
    <w:rsid w:val="00832AE3"/>
    <w:rsid w:val="00832BA6"/>
    <w:rsid w:val="00833572"/>
    <w:rsid w:val="008337B3"/>
    <w:rsid w:val="00833BB4"/>
    <w:rsid w:val="00833DCB"/>
    <w:rsid w:val="0083407B"/>
    <w:rsid w:val="00834977"/>
    <w:rsid w:val="00834E67"/>
    <w:rsid w:val="00835445"/>
    <w:rsid w:val="00835462"/>
    <w:rsid w:val="0083553B"/>
    <w:rsid w:val="00835F99"/>
    <w:rsid w:val="0083615D"/>
    <w:rsid w:val="0083644B"/>
    <w:rsid w:val="008367A2"/>
    <w:rsid w:val="008367F5"/>
    <w:rsid w:val="0083686C"/>
    <w:rsid w:val="00836B85"/>
    <w:rsid w:val="00836FA6"/>
    <w:rsid w:val="00837DDE"/>
    <w:rsid w:val="00837ED9"/>
    <w:rsid w:val="00837F5A"/>
    <w:rsid w:val="008400EA"/>
    <w:rsid w:val="00840201"/>
    <w:rsid w:val="008403AF"/>
    <w:rsid w:val="008407F7"/>
    <w:rsid w:val="00840B36"/>
    <w:rsid w:val="0084124E"/>
    <w:rsid w:val="00841EFB"/>
    <w:rsid w:val="008420D6"/>
    <w:rsid w:val="00842104"/>
    <w:rsid w:val="00842C3D"/>
    <w:rsid w:val="00842D24"/>
    <w:rsid w:val="00843693"/>
    <w:rsid w:val="00844023"/>
    <w:rsid w:val="008444B4"/>
    <w:rsid w:val="008444E1"/>
    <w:rsid w:val="00844B4A"/>
    <w:rsid w:val="00844F1B"/>
    <w:rsid w:val="00845B6A"/>
    <w:rsid w:val="00845C4D"/>
    <w:rsid w:val="00845D9D"/>
    <w:rsid w:val="0084631B"/>
    <w:rsid w:val="00846484"/>
    <w:rsid w:val="00846838"/>
    <w:rsid w:val="00846A12"/>
    <w:rsid w:val="00846B49"/>
    <w:rsid w:val="008471CF"/>
    <w:rsid w:val="0084738F"/>
    <w:rsid w:val="00847489"/>
    <w:rsid w:val="00847558"/>
    <w:rsid w:val="00847BF6"/>
    <w:rsid w:val="00847C37"/>
    <w:rsid w:val="00847DA3"/>
    <w:rsid w:val="00847DCD"/>
    <w:rsid w:val="00847FA1"/>
    <w:rsid w:val="0085002F"/>
    <w:rsid w:val="008504C7"/>
    <w:rsid w:val="008508B2"/>
    <w:rsid w:val="008508E2"/>
    <w:rsid w:val="008509BC"/>
    <w:rsid w:val="00850D53"/>
    <w:rsid w:val="00851E21"/>
    <w:rsid w:val="00851F32"/>
    <w:rsid w:val="00851FF3"/>
    <w:rsid w:val="0085224B"/>
    <w:rsid w:val="00852279"/>
    <w:rsid w:val="008522DE"/>
    <w:rsid w:val="00852362"/>
    <w:rsid w:val="00852642"/>
    <w:rsid w:val="008528DE"/>
    <w:rsid w:val="00852931"/>
    <w:rsid w:val="00852E3A"/>
    <w:rsid w:val="00852E59"/>
    <w:rsid w:val="008530F1"/>
    <w:rsid w:val="00853E21"/>
    <w:rsid w:val="00853EA8"/>
    <w:rsid w:val="00854603"/>
    <w:rsid w:val="0085493D"/>
    <w:rsid w:val="00854CD3"/>
    <w:rsid w:val="00854EF7"/>
    <w:rsid w:val="00855002"/>
    <w:rsid w:val="0085512B"/>
    <w:rsid w:val="00856021"/>
    <w:rsid w:val="00856253"/>
    <w:rsid w:val="00856535"/>
    <w:rsid w:val="008571AB"/>
    <w:rsid w:val="00857A21"/>
    <w:rsid w:val="00857B62"/>
    <w:rsid w:val="00860049"/>
    <w:rsid w:val="00860100"/>
    <w:rsid w:val="00861349"/>
    <w:rsid w:val="008613AD"/>
    <w:rsid w:val="00861401"/>
    <w:rsid w:val="008615A8"/>
    <w:rsid w:val="00861737"/>
    <w:rsid w:val="00861B77"/>
    <w:rsid w:val="00861D64"/>
    <w:rsid w:val="008629A2"/>
    <w:rsid w:val="00862AB3"/>
    <w:rsid w:val="00862D78"/>
    <w:rsid w:val="0086363F"/>
    <w:rsid w:val="008638BD"/>
    <w:rsid w:val="008638CF"/>
    <w:rsid w:val="00863F47"/>
    <w:rsid w:val="00863F79"/>
    <w:rsid w:val="00864192"/>
    <w:rsid w:val="00864263"/>
    <w:rsid w:val="008643FD"/>
    <w:rsid w:val="008645F2"/>
    <w:rsid w:val="00864E46"/>
    <w:rsid w:val="00865043"/>
    <w:rsid w:val="00865A9F"/>
    <w:rsid w:val="00865D3C"/>
    <w:rsid w:val="00865EA5"/>
    <w:rsid w:val="008663A1"/>
    <w:rsid w:val="008663EB"/>
    <w:rsid w:val="00866A87"/>
    <w:rsid w:val="00866D03"/>
    <w:rsid w:val="00866F13"/>
    <w:rsid w:val="00867D24"/>
    <w:rsid w:val="00867E22"/>
    <w:rsid w:val="00871473"/>
    <w:rsid w:val="00871509"/>
    <w:rsid w:val="00871B68"/>
    <w:rsid w:val="00872308"/>
    <w:rsid w:val="00872A69"/>
    <w:rsid w:val="00872CB9"/>
    <w:rsid w:val="00873F97"/>
    <w:rsid w:val="008743E6"/>
    <w:rsid w:val="0087440B"/>
    <w:rsid w:val="00874FA5"/>
    <w:rsid w:val="00875212"/>
    <w:rsid w:val="008753A2"/>
    <w:rsid w:val="0087545E"/>
    <w:rsid w:val="0087587A"/>
    <w:rsid w:val="00875ABA"/>
    <w:rsid w:val="00876A92"/>
    <w:rsid w:val="00876E7A"/>
    <w:rsid w:val="00877230"/>
    <w:rsid w:val="0087740F"/>
    <w:rsid w:val="00877A50"/>
    <w:rsid w:val="00877EDF"/>
    <w:rsid w:val="00877F7E"/>
    <w:rsid w:val="00877F8F"/>
    <w:rsid w:val="008803D4"/>
    <w:rsid w:val="00881012"/>
    <w:rsid w:val="008811B2"/>
    <w:rsid w:val="00881326"/>
    <w:rsid w:val="008818A1"/>
    <w:rsid w:val="00881AE6"/>
    <w:rsid w:val="00881CA9"/>
    <w:rsid w:val="008820A7"/>
    <w:rsid w:val="008821F4"/>
    <w:rsid w:val="00882206"/>
    <w:rsid w:val="00882EC1"/>
    <w:rsid w:val="00883087"/>
    <w:rsid w:val="008834E9"/>
    <w:rsid w:val="008838A6"/>
    <w:rsid w:val="00883954"/>
    <w:rsid w:val="00883B2E"/>
    <w:rsid w:val="00883E07"/>
    <w:rsid w:val="008840A8"/>
    <w:rsid w:val="00884AC4"/>
    <w:rsid w:val="00884B70"/>
    <w:rsid w:val="00885315"/>
    <w:rsid w:val="00885C93"/>
    <w:rsid w:val="00886A45"/>
    <w:rsid w:val="0088710D"/>
    <w:rsid w:val="008871C0"/>
    <w:rsid w:val="008871FF"/>
    <w:rsid w:val="008873D2"/>
    <w:rsid w:val="008874A9"/>
    <w:rsid w:val="008875B5"/>
    <w:rsid w:val="0089025E"/>
    <w:rsid w:val="00890593"/>
    <w:rsid w:val="00890647"/>
    <w:rsid w:val="00890DFC"/>
    <w:rsid w:val="00891388"/>
    <w:rsid w:val="008916AA"/>
    <w:rsid w:val="008917DD"/>
    <w:rsid w:val="00891D38"/>
    <w:rsid w:val="00891DEF"/>
    <w:rsid w:val="00892129"/>
    <w:rsid w:val="008925E9"/>
    <w:rsid w:val="008925F1"/>
    <w:rsid w:val="008926D9"/>
    <w:rsid w:val="0089296B"/>
    <w:rsid w:val="00892A29"/>
    <w:rsid w:val="00892A35"/>
    <w:rsid w:val="008930A2"/>
    <w:rsid w:val="00893311"/>
    <w:rsid w:val="0089356A"/>
    <w:rsid w:val="00893B65"/>
    <w:rsid w:val="008941B7"/>
    <w:rsid w:val="00894CEA"/>
    <w:rsid w:val="00894FE5"/>
    <w:rsid w:val="00895198"/>
    <w:rsid w:val="008953EE"/>
    <w:rsid w:val="00895503"/>
    <w:rsid w:val="00895635"/>
    <w:rsid w:val="008957AE"/>
    <w:rsid w:val="00895CD6"/>
    <w:rsid w:val="0089616F"/>
    <w:rsid w:val="00896398"/>
    <w:rsid w:val="008968AC"/>
    <w:rsid w:val="00896CD2"/>
    <w:rsid w:val="00896FF9"/>
    <w:rsid w:val="008974DB"/>
    <w:rsid w:val="0089784A"/>
    <w:rsid w:val="00897CB6"/>
    <w:rsid w:val="008A001C"/>
    <w:rsid w:val="008A00D8"/>
    <w:rsid w:val="008A0269"/>
    <w:rsid w:val="008A0923"/>
    <w:rsid w:val="008A0A54"/>
    <w:rsid w:val="008A0ACE"/>
    <w:rsid w:val="008A0F5B"/>
    <w:rsid w:val="008A1602"/>
    <w:rsid w:val="008A18CB"/>
    <w:rsid w:val="008A1924"/>
    <w:rsid w:val="008A1C7B"/>
    <w:rsid w:val="008A1F84"/>
    <w:rsid w:val="008A1FB4"/>
    <w:rsid w:val="008A268A"/>
    <w:rsid w:val="008A2979"/>
    <w:rsid w:val="008A34AD"/>
    <w:rsid w:val="008A3A35"/>
    <w:rsid w:val="008A3FCF"/>
    <w:rsid w:val="008A40C6"/>
    <w:rsid w:val="008A4100"/>
    <w:rsid w:val="008A44C4"/>
    <w:rsid w:val="008A4C6A"/>
    <w:rsid w:val="008A591E"/>
    <w:rsid w:val="008A5986"/>
    <w:rsid w:val="008A5FEE"/>
    <w:rsid w:val="008A6383"/>
    <w:rsid w:val="008A64E7"/>
    <w:rsid w:val="008A6DFE"/>
    <w:rsid w:val="008A7069"/>
    <w:rsid w:val="008A7102"/>
    <w:rsid w:val="008A7146"/>
    <w:rsid w:val="008A7257"/>
    <w:rsid w:val="008A73ED"/>
    <w:rsid w:val="008A765A"/>
    <w:rsid w:val="008A76BA"/>
    <w:rsid w:val="008B0463"/>
    <w:rsid w:val="008B0887"/>
    <w:rsid w:val="008B0CCF"/>
    <w:rsid w:val="008B135A"/>
    <w:rsid w:val="008B1574"/>
    <w:rsid w:val="008B1606"/>
    <w:rsid w:val="008B172A"/>
    <w:rsid w:val="008B205D"/>
    <w:rsid w:val="008B214A"/>
    <w:rsid w:val="008B23BD"/>
    <w:rsid w:val="008B2A74"/>
    <w:rsid w:val="008B312D"/>
    <w:rsid w:val="008B36C5"/>
    <w:rsid w:val="008B3838"/>
    <w:rsid w:val="008B3941"/>
    <w:rsid w:val="008B3CD7"/>
    <w:rsid w:val="008B3D89"/>
    <w:rsid w:val="008B3F6A"/>
    <w:rsid w:val="008B42DB"/>
    <w:rsid w:val="008B45DD"/>
    <w:rsid w:val="008B5093"/>
    <w:rsid w:val="008B5239"/>
    <w:rsid w:val="008B528B"/>
    <w:rsid w:val="008B57B9"/>
    <w:rsid w:val="008B5B4B"/>
    <w:rsid w:val="008B5BE0"/>
    <w:rsid w:val="008B6430"/>
    <w:rsid w:val="008B6590"/>
    <w:rsid w:val="008B6749"/>
    <w:rsid w:val="008B6F4B"/>
    <w:rsid w:val="008B71C3"/>
    <w:rsid w:val="008B776F"/>
    <w:rsid w:val="008B7865"/>
    <w:rsid w:val="008C00BE"/>
    <w:rsid w:val="008C07D8"/>
    <w:rsid w:val="008C0974"/>
    <w:rsid w:val="008C0993"/>
    <w:rsid w:val="008C0CDB"/>
    <w:rsid w:val="008C0D05"/>
    <w:rsid w:val="008C0FD8"/>
    <w:rsid w:val="008C1091"/>
    <w:rsid w:val="008C12F7"/>
    <w:rsid w:val="008C14DD"/>
    <w:rsid w:val="008C1625"/>
    <w:rsid w:val="008C1652"/>
    <w:rsid w:val="008C16A8"/>
    <w:rsid w:val="008C17E6"/>
    <w:rsid w:val="008C1C7C"/>
    <w:rsid w:val="008C20DF"/>
    <w:rsid w:val="008C2111"/>
    <w:rsid w:val="008C21F3"/>
    <w:rsid w:val="008C241B"/>
    <w:rsid w:val="008C298C"/>
    <w:rsid w:val="008C2A81"/>
    <w:rsid w:val="008C2B09"/>
    <w:rsid w:val="008C2F6D"/>
    <w:rsid w:val="008C3098"/>
    <w:rsid w:val="008C33A2"/>
    <w:rsid w:val="008C347B"/>
    <w:rsid w:val="008C3676"/>
    <w:rsid w:val="008C3967"/>
    <w:rsid w:val="008C3BF9"/>
    <w:rsid w:val="008C3D49"/>
    <w:rsid w:val="008C3EF5"/>
    <w:rsid w:val="008C3F2E"/>
    <w:rsid w:val="008C44DB"/>
    <w:rsid w:val="008C458A"/>
    <w:rsid w:val="008C4DEC"/>
    <w:rsid w:val="008C53B4"/>
    <w:rsid w:val="008C64B9"/>
    <w:rsid w:val="008C6D94"/>
    <w:rsid w:val="008C7A3B"/>
    <w:rsid w:val="008D0883"/>
    <w:rsid w:val="008D09B3"/>
    <w:rsid w:val="008D0E80"/>
    <w:rsid w:val="008D1212"/>
    <w:rsid w:val="008D1AC4"/>
    <w:rsid w:val="008D1F2B"/>
    <w:rsid w:val="008D214B"/>
    <w:rsid w:val="008D291E"/>
    <w:rsid w:val="008D2BBB"/>
    <w:rsid w:val="008D2CE4"/>
    <w:rsid w:val="008D2DD8"/>
    <w:rsid w:val="008D302C"/>
    <w:rsid w:val="008D3100"/>
    <w:rsid w:val="008D441A"/>
    <w:rsid w:val="008D47FB"/>
    <w:rsid w:val="008D49C3"/>
    <w:rsid w:val="008D4D4F"/>
    <w:rsid w:val="008D5385"/>
    <w:rsid w:val="008D543D"/>
    <w:rsid w:val="008D545A"/>
    <w:rsid w:val="008D54AC"/>
    <w:rsid w:val="008D57E6"/>
    <w:rsid w:val="008D5AF4"/>
    <w:rsid w:val="008D5EE1"/>
    <w:rsid w:val="008D5F8B"/>
    <w:rsid w:val="008D651B"/>
    <w:rsid w:val="008D6CA0"/>
    <w:rsid w:val="008D7286"/>
    <w:rsid w:val="008D7450"/>
    <w:rsid w:val="008D7646"/>
    <w:rsid w:val="008D7BAE"/>
    <w:rsid w:val="008D7EE4"/>
    <w:rsid w:val="008D7FED"/>
    <w:rsid w:val="008E011B"/>
    <w:rsid w:val="008E0217"/>
    <w:rsid w:val="008E0880"/>
    <w:rsid w:val="008E0B57"/>
    <w:rsid w:val="008E0DD3"/>
    <w:rsid w:val="008E0E22"/>
    <w:rsid w:val="008E1879"/>
    <w:rsid w:val="008E1BE6"/>
    <w:rsid w:val="008E1F53"/>
    <w:rsid w:val="008E219F"/>
    <w:rsid w:val="008E225E"/>
    <w:rsid w:val="008E2540"/>
    <w:rsid w:val="008E2683"/>
    <w:rsid w:val="008E2D0A"/>
    <w:rsid w:val="008E2DE8"/>
    <w:rsid w:val="008E2ED6"/>
    <w:rsid w:val="008E3109"/>
    <w:rsid w:val="008E327D"/>
    <w:rsid w:val="008E35B4"/>
    <w:rsid w:val="008E3C0D"/>
    <w:rsid w:val="008E3CAE"/>
    <w:rsid w:val="008E449B"/>
    <w:rsid w:val="008E471E"/>
    <w:rsid w:val="008E4BDE"/>
    <w:rsid w:val="008E57AF"/>
    <w:rsid w:val="008E582D"/>
    <w:rsid w:val="008E5F39"/>
    <w:rsid w:val="008E6211"/>
    <w:rsid w:val="008E64A6"/>
    <w:rsid w:val="008E6B41"/>
    <w:rsid w:val="008E7A90"/>
    <w:rsid w:val="008F00E6"/>
    <w:rsid w:val="008F0449"/>
    <w:rsid w:val="008F0F5D"/>
    <w:rsid w:val="008F13DD"/>
    <w:rsid w:val="008F15C0"/>
    <w:rsid w:val="008F18E0"/>
    <w:rsid w:val="008F1E2D"/>
    <w:rsid w:val="008F1E66"/>
    <w:rsid w:val="008F2073"/>
    <w:rsid w:val="008F26CB"/>
    <w:rsid w:val="008F2BDA"/>
    <w:rsid w:val="008F3154"/>
    <w:rsid w:val="008F3724"/>
    <w:rsid w:val="008F391B"/>
    <w:rsid w:val="008F3F8D"/>
    <w:rsid w:val="008F4028"/>
    <w:rsid w:val="008F418B"/>
    <w:rsid w:val="008F41EB"/>
    <w:rsid w:val="008F42E2"/>
    <w:rsid w:val="008F45B5"/>
    <w:rsid w:val="008F467F"/>
    <w:rsid w:val="008F4BB3"/>
    <w:rsid w:val="008F4C18"/>
    <w:rsid w:val="008F4FFD"/>
    <w:rsid w:val="008F54C4"/>
    <w:rsid w:val="008F5717"/>
    <w:rsid w:val="008F5A2A"/>
    <w:rsid w:val="008F5FF4"/>
    <w:rsid w:val="008F60C7"/>
    <w:rsid w:val="008F626A"/>
    <w:rsid w:val="008F647C"/>
    <w:rsid w:val="008F65E2"/>
    <w:rsid w:val="008F666A"/>
    <w:rsid w:val="008F6997"/>
    <w:rsid w:val="008F6B5C"/>
    <w:rsid w:val="008F6BB1"/>
    <w:rsid w:val="008F6CC4"/>
    <w:rsid w:val="008F7109"/>
    <w:rsid w:val="008F7587"/>
    <w:rsid w:val="008F7F3C"/>
    <w:rsid w:val="008F7FBD"/>
    <w:rsid w:val="0090025C"/>
    <w:rsid w:val="00900498"/>
    <w:rsid w:val="00900800"/>
    <w:rsid w:val="0090083C"/>
    <w:rsid w:val="00900E3A"/>
    <w:rsid w:val="00901AAC"/>
    <w:rsid w:val="00901DC7"/>
    <w:rsid w:val="00901EDA"/>
    <w:rsid w:val="00902178"/>
    <w:rsid w:val="0090221F"/>
    <w:rsid w:val="00902667"/>
    <w:rsid w:val="00902C87"/>
    <w:rsid w:val="00902CEB"/>
    <w:rsid w:val="00903B6C"/>
    <w:rsid w:val="00903C76"/>
    <w:rsid w:val="00904531"/>
    <w:rsid w:val="00904575"/>
    <w:rsid w:val="00904888"/>
    <w:rsid w:val="00904B6C"/>
    <w:rsid w:val="00904D8A"/>
    <w:rsid w:val="00904E73"/>
    <w:rsid w:val="009051C5"/>
    <w:rsid w:val="009053DF"/>
    <w:rsid w:val="009054D1"/>
    <w:rsid w:val="009055C0"/>
    <w:rsid w:val="00905918"/>
    <w:rsid w:val="00905ADE"/>
    <w:rsid w:val="00905D2D"/>
    <w:rsid w:val="00905E80"/>
    <w:rsid w:val="00905F10"/>
    <w:rsid w:val="0090634F"/>
    <w:rsid w:val="009065EB"/>
    <w:rsid w:val="00906661"/>
    <w:rsid w:val="00906C4E"/>
    <w:rsid w:val="00906E67"/>
    <w:rsid w:val="00906F7F"/>
    <w:rsid w:val="00906FBC"/>
    <w:rsid w:val="0090747B"/>
    <w:rsid w:val="0090796D"/>
    <w:rsid w:val="00907B7E"/>
    <w:rsid w:val="00907D00"/>
    <w:rsid w:val="00911263"/>
    <w:rsid w:val="0091139B"/>
    <w:rsid w:val="009113F4"/>
    <w:rsid w:val="009118C7"/>
    <w:rsid w:val="009123B4"/>
    <w:rsid w:val="0091242A"/>
    <w:rsid w:val="00912B7E"/>
    <w:rsid w:val="00912F11"/>
    <w:rsid w:val="00913216"/>
    <w:rsid w:val="00913EC8"/>
    <w:rsid w:val="0091429A"/>
    <w:rsid w:val="009145E5"/>
    <w:rsid w:val="00914720"/>
    <w:rsid w:val="0091481B"/>
    <w:rsid w:val="009148D1"/>
    <w:rsid w:val="00914ECD"/>
    <w:rsid w:val="00914F7A"/>
    <w:rsid w:val="009154EF"/>
    <w:rsid w:val="00915D5A"/>
    <w:rsid w:val="009163A5"/>
    <w:rsid w:val="009166D6"/>
    <w:rsid w:val="00916EDD"/>
    <w:rsid w:val="00917527"/>
    <w:rsid w:val="00917585"/>
    <w:rsid w:val="009205D4"/>
    <w:rsid w:val="0092082C"/>
    <w:rsid w:val="00920846"/>
    <w:rsid w:val="00920BCE"/>
    <w:rsid w:val="009211DE"/>
    <w:rsid w:val="00921330"/>
    <w:rsid w:val="009216A2"/>
    <w:rsid w:val="009219C0"/>
    <w:rsid w:val="00921D92"/>
    <w:rsid w:val="00921E80"/>
    <w:rsid w:val="00921F73"/>
    <w:rsid w:val="00922128"/>
    <w:rsid w:val="009223AE"/>
    <w:rsid w:val="009224D0"/>
    <w:rsid w:val="00922A0A"/>
    <w:rsid w:val="00922C61"/>
    <w:rsid w:val="00922D00"/>
    <w:rsid w:val="00922E88"/>
    <w:rsid w:val="00922F27"/>
    <w:rsid w:val="009231D3"/>
    <w:rsid w:val="00923394"/>
    <w:rsid w:val="0092369B"/>
    <w:rsid w:val="00923785"/>
    <w:rsid w:val="009238D0"/>
    <w:rsid w:val="0092398C"/>
    <w:rsid w:val="00923A8E"/>
    <w:rsid w:val="00923BB3"/>
    <w:rsid w:val="00924058"/>
    <w:rsid w:val="00924445"/>
    <w:rsid w:val="009249AD"/>
    <w:rsid w:val="00924A67"/>
    <w:rsid w:val="00924B1D"/>
    <w:rsid w:val="0092522F"/>
    <w:rsid w:val="00925377"/>
    <w:rsid w:val="0092551A"/>
    <w:rsid w:val="00925655"/>
    <w:rsid w:val="009257A4"/>
    <w:rsid w:val="00925A0A"/>
    <w:rsid w:val="00925AAE"/>
    <w:rsid w:val="00925E8D"/>
    <w:rsid w:val="0092619B"/>
    <w:rsid w:val="00926300"/>
    <w:rsid w:val="0092672F"/>
    <w:rsid w:val="00927C87"/>
    <w:rsid w:val="00930208"/>
    <w:rsid w:val="00930BF6"/>
    <w:rsid w:val="00930E13"/>
    <w:rsid w:val="00930EAE"/>
    <w:rsid w:val="00931680"/>
    <w:rsid w:val="00931B01"/>
    <w:rsid w:val="00931FF6"/>
    <w:rsid w:val="00932373"/>
    <w:rsid w:val="009323CE"/>
    <w:rsid w:val="00932B1D"/>
    <w:rsid w:val="00932D6C"/>
    <w:rsid w:val="009334D8"/>
    <w:rsid w:val="00933A66"/>
    <w:rsid w:val="00933CEE"/>
    <w:rsid w:val="009341E2"/>
    <w:rsid w:val="00934336"/>
    <w:rsid w:val="00934CBD"/>
    <w:rsid w:val="00934D35"/>
    <w:rsid w:val="00934D5C"/>
    <w:rsid w:val="00934F2A"/>
    <w:rsid w:val="009352E7"/>
    <w:rsid w:val="009353A1"/>
    <w:rsid w:val="009357C2"/>
    <w:rsid w:val="009357DD"/>
    <w:rsid w:val="00935877"/>
    <w:rsid w:val="00935A8F"/>
    <w:rsid w:val="00935AAF"/>
    <w:rsid w:val="0093620C"/>
    <w:rsid w:val="00936982"/>
    <w:rsid w:val="00936DB8"/>
    <w:rsid w:val="00936E42"/>
    <w:rsid w:val="00936FA8"/>
    <w:rsid w:val="0093756F"/>
    <w:rsid w:val="009377CF"/>
    <w:rsid w:val="00937EBD"/>
    <w:rsid w:val="00937FA6"/>
    <w:rsid w:val="00940203"/>
    <w:rsid w:val="00940CD0"/>
    <w:rsid w:val="009411D9"/>
    <w:rsid w:val="009414DF"/>
    <w:rsid w:val="009416F5"/>
    <w:rsid w:val="00941961"/>
    <w:rsid w:val="00941A9D"/>
    <w:rsid w:val="00941F55"/>
    <w:rsid w:val="00942CD6"/>
    <w:rsid w:val="0094424C"/>
    <w:rsid w:val="00944943"/>
    <w:rsid w:val="00944B98"/>
    <w:rsid w:val="00944D43"/>
    <w:rsid w:val="00944D72"/>
    <w:rsid w:val="00944E72"/>
    <w:rsid w:val="00945099"/>
    <w:rsid w:val="00945AF5"/>
    <w:rsid w:val="00945C04"/>
    <w:rsid w:val="0094615A"/>
    <w:rsid w:val="009461E6"/>
    <w:rsid w:val="0094640D"/>
    <w:rsid w:val="00946D1F"/>
    <w:rsid w:val="009475EA"/>
    <w:rsid w:val="00947752"/>
    <w:rsid w:val="00947D68"/>
    <w:rsid w:val="00947E40"/>
    <w:rsid w:val="00950083"/>
    <w:rsid w:val="00950085"/>
    <w:rsid w:val="00950D74"/>
    <w:rsid w:val="0095112E"/>
    <w:rsid w:val="00951270"/>
    <w:rsid w:val="00951324"/>
    <w:rsid w:val="00951860"/>
    <w:rsid w:val="0095186D"/>
    <w:rsid w:val="00951A98"/>
    <w:rsid w:val="00951B36"/>
    <w:rsid w:val="00951C79"/>
    <w:rsid w:val="00951DBA"/>
    <w:rsid w:val="00951E7B"/>
    <w:rsid w:val="00952830"/>
    <w:rsid w:val="009528D0"/>
    <w:rsid w:val="00952B5D"/>
    <w:rsid w:val="00952D86"/>
    <w:rsid w:val="00952E34"/>
    <w:rsid w:val="00952EC4"/>
    <w:rsid w:val="009530EB"/>
    <w:rsid w:val="00953354"/>
    <w:rsid w:val="009534B4"/>
    <w:rsid w:val="009536C4"/>
    <w:rsid w:val="00953AAC"/>
    <w:rsid w:val="00953F72"/>
    <w:rsid w:val="00953FAA"/>
    <w:rsid w:val="0095410D"/>
    <w:rsid w:val="0095423E"/>
    <w:rsid w:val="0095437B"/>
    <w:rsid w:val="0095483B"/>
    <w:rsid w:val="00954937"/>
    <w:rsid w:val="00954B89"/>
    <w:rsid w:val="00954C69"/>
    <w:rsid w:val="00954F84"/>
    <w:rsid w:val="00955F98"/>
    <w:rsid w:val="00955FC4"/>
    <w:rsid w:val="009561E6"/>
    <w:rsid w:val="0095627E"/>
    <w:rsid w:val="00956743"/>
    <w:rsid w:val="00957121"/>
    <w:rsid w:val="00957284"/>
    <w:rsid w:val="0095732E"/>
    <w:rsid w:val="00957636"/>
    <w:rsid w:val="009579DA"/>
    <w:rsid w:val="00957D02"/>
    <w:rsid w:val="00960047"/>
    <w:rsid w:val="009600DA"/>
    <w:rsid w:val="00960744"/>
    <w:rsid w:val="00960B6A"/>
    <w:rsid w:val="00960EC9"/>
    <w:rsid w:val="00961A78"/>
    <w:rsid w:val="00961C78"/>
    <w:rsid w:val="00962372"/>
    <w:rsid w:val="009623DF"/>
    <w:rsid w:val="009624CB"/>
    <w:rsid w:val="00962715"/>
    <w:rsid w:val="009627F4"/>
    <w:rsid w:val="0096295C"/>
    <w:rsid w:val="00962A98"/>
    <w:rsid w:val="00962D7D"/>
    <w:rsid w:val="00962FA5"/>
    <w:rsid w:val="00963413"/>
    <w:rsid w:val="0096362E"/>
    <w:rsid w:val="009637D0"/>
    <w:rsid w:val="0096396B"/>
    <w:rsid w:val="00963CB4"/>
    <w:rsid w:val="00963EF4"/>
    <w:rsid w:val="00963F30"/>
    <w:rsid w:val="00964539"/>
    <w:rsid w:val="00964612"/>
    <w:rsid w:val="0096467D"/>
    <w:rsid w:val="00964B53"/>
    <w:rsid w:val="0096512C"/>
    <w:rsid w:val="009652DE"/>
    <w:rsid w:val="00965352"/>
    <w:rsid w:val="009654D5"/>
    <w:rsid w:val="00965CBA"/>
    <w:rsid w:val="00965DAF"/>
    <w:rsid w:val="009662A6"/>
    <w:rsid w:val="00967605"/>
    <w:rsid w:val="00967A77"/>
    <w:rsid w:val="0097015A"/>
    <w:rsid w:val="00970746"/>
    <w:rsid w:val="009712F2"/>
    <w:rsid w:val="009715B5"/>
    <w:rsid w:val="00971932"/>
    <w:rsid w:val="00971C6E"/>
    <w:rsid w:val="00971F19"/>
    <w:rsid w:val="00971FBC"/>
    <w:rsid w:val="00972872"/>
    <w:rsid w:val="00972B7B"/>
    <w:rsid w:val="0097321C"/>
    <w:rsid w:val="0097327A"/>
    <w:rsid w:val="00973995"/>
    <w:rsid w:val="00973ED0"/>
    <w:rsid w:val="00974E86"/>
    <w:rsid w:val="00974FCD"/>
    <w:rsid w:val="00975343"/>
    <w:rsid w:val="0097585D"/>
    <w:rsid w:val="00975A5A"/>
    <w:rsid w:val="00975AAB"/>
    <w:rsid w:val="00976761"/>
    <w:rsid w:val="009769B9"/>
    <w:rsid w:val="00977990"/>
    <w:rsid w:val="00977A9A"/>
    <w:rsid w:val="00977B60"/>
    <w:rsid w:val="00977E8D"/>
    <w:rsid w:val="00980029"/>
    <w:rsid w:val="00980715"/>
    <w:rsid w:val="0098076B"/>
    <w:rsid w:val="009807FA"/>
    <w:rsid w:val="009808B8"/>
    <w:rsid w:val="00980DA3"/>
    <w:rsid w:val="009810FF"/>
    <w:rsid w:val="009820F9"/>
    <w:rsid w:val="0098220E"/>
    <w:rsid w:val="009828C6"/>
    <w:rsid w:val="009829BA"/>
    <w:rsid w:val="00982A1F"/>
    <w:rsid w:val="009835F5"/>
    <w:rsid w:val="009836C1"/>
    <w:rsid w:val="00983CA5"/>
    <w:rsid w:val="00983E74"/>
    <w:rsid w:val="00984308"/>
    <w:rsid w:val="009847A7"/>
    <w:rsid w:val="00984F1A"/>
    <w:rsid w:val="009850D1"/>
    <w:rsid w:val="00985F66"/>
    <w:rsid w:val="00986032"/>
    <w:rsid w:val="009863FD"/>
    <w:rsid w:val="00986859"/>
    <w:rsid w:val="00986867"/>
    <w:rsid w:val="00986BDE"/>
    <w:rsid w:val="00986E34"/>
    <w:rsid w:val="00987239"/>
    <w:rsid w:val="009876B1"/>
    <w:rsid w:val="00990058"/>
    <w:rsid w:val="00990BE9"/>
    <w:rsid w:val="00990D62"/>
    <w:rsid w:val="00991335"/>
    <w:rsid w:val="00991E54"/>
    <w:rsid w:val="009929B7"/>
    <w:rsid w:val="00992AC8"/>
    <w:rsid w:val="00992CCC"/>
    <w:rsid w:val="00993064"/>
    <w:rsid w:val="00993E1A"/>
    <w:rsid w:val="00993E99"/>
    <w:rsid w:val="0099419A"/>
    <w:rsid w:val="00994202"/>
    <w:rsid w:val="009947A0"/>
    <w:rsid w:val="00994BC6"/>
    <w:rsid w:val="0099520D"/>
    <w:rsid w:val="00995D1C"/>
    <w:rsid w:val="00995DBB"/>
    <w:rsid w:val="00995DE5"/>
    <w:rsid w:val="00995F41"/>
    <w:rsid w:val="009961D6"/>
    <w:rsid w:val="009963B3"/>
    <w:rsid w:val="009964BE"/>
    <w:rsid w:val="00996DB7"/>
    <w:rsid w:val="00996DF9"/>
    <w:rsid w:val="00996E16"/>
    <w:rsid w:val="009971C1"/>
    <w:rsid w:val="009971F1"/>
    <w:rsid w:val="009975B7"/>
    <w:rsid w:val="009A00DF"/>
    <w:rsid w:val="009A01AB"/>
    <w:rsid w:val="009A0504"/>
    <w:rsid w:val="009A07B8"/>
    <w:rsid w:val="009A11A7"/>
    <w:rsid w:val="009A1280"/>
    <w:rsid w:val="009A12B2"/>
    <w:rsid w:val="009A1649"/>
    <w:rsid w:val="009A193A"/>
    <w:rsid w:val="009A19EE"/>
    <w:rsid w:val="009A20DA"/>
    <w:rsid w:val="009A20E6"/>
    <w:rsid w:val="009A2BA2"/>
    <w:rsid w:val="009A2CA2"/>
    <w:rsid w:val="009A3A50"/>
    <w:rsid w:val="009A3FC6"/>
    <w:rsid w:val="009A45DA"/>
    <w:rsid w:val="009A4780"/>
    <w:rsid w:val="009A47BC"/>
    <w:rsid w:val="009A4960"/>
    <w:rsid w:val="009A535E"/>
    <w:rsid w:val="009A5957"/>
    <w:rsid w:val="009A5F16"/>
    <w:rsid w:val="009A5F2B"/>
    <w:rsid w:val="009A5F69"/>
    <w:rsid w:val="009A5F92"/>
    <w:rsid w:val="009A60DC"/>
    <w:rsid w:val="009A6F15"/>
    <w:rsid w:val="009A7146"/>
    <w:rsid w:val="009A7368"/>
    <w:rsid w:val="009A7840"/>
    <w:rsid w:val="009A7F69"/>
    <w:rsid w:val="009A7F75"/>
    <w:rsid w:val="009B079F"/>
    <w:rsid w:val="009B085B"/>
    <w:rsid w:val="009B0877"/>
    <w:rsid w:val="009B0AA0"/>
    <w:rsid w:val="009B10D6"/>
    <w:rsid w:val="009B1156"/>
    <w:rsid w:val="009B1450"/>
    <w:rsid w:val="009B14BB"/>
    <w:rsid w:val="009B17F3"/>
    <w:rsid w:val="009B191C"/>
    <w:rsid w:val="009B1D13"/>
    <w:rsid w:val="009B2224"/>
    <w:rsid w:val="009B2693"/>
    <w:rsid w:val="009B26B0"/>
    <w:rsid w:val="009B283C"/>
    <w:rsid w:val="009B31BD"/>
    <w:rsid w:val="009B36DF"/>
    <w:rsid w:val="009B36F3"/>
    <w:rsid w:val="009B389F"/>
    <w:rsid w:val="009B3D3C"/>
    <w:rsid w:val="009B4772"/>
    <w:rsid w:val="009B4B00"/>
    <w:rsid w:val="009B522F"/>
    <w:rsid w:val="009B5431"/>
    <w:rsid w:val="009B5864"/>
    <w:rsid w:val="009B5E0F"/>
    <w:rsid w:val="009B5EAE"/>
    <w:rsid w:val="009B5EE8"/>
    <w:rsid w:val="009B62D0"/>
    <w:rsid w:val="009B63EE"/>
    <w:rsid w:val="009B6E19"/>
    <w:rsid w:val="009B6E6D"/>
    <w:rsid w:val="009B7118"/>
    <w:rsid w:val="009B71B5"/>
    <w:rsid w:val="009B730B"/>
    <w:rsid w:val="009B7F2B"/>
    <w:rsid w:val="009C0250"/>
    <w:rsid w:val="009C050A"/>
    <w:rsid w:val="009C05CE"/>
    <w:rsid w:val="009C0BD0"/>
    <w:rsid w:val="009C0FAB"/>
    <w:rsid w:val="009C125C"/>
    <w:rsid w:val="009C12A0"/>
    <w:rsid w:val="009C1463"/>
    <w:rsid w:val="009C14CA"/>
    <w:rsid w:val="009C1977"/>
    <w:rsid w:val="009C1981"/>
    <w:rsid w:val="009C19DC"/>
    <w:rsid w:val="009C1A4C"/>
    <w:rsid w:val="009C2065"/>
    <w:rsid w:val="009C2237"/>
    <w:rsid w:val="009C2278"/>
    <w:rsid w:val="009C2BF1"/>
    <w:rsid w:val="009C37B1"/>
    <w:rsid w:val="009C477E"/>
    <w:rsid w:val="009C4923"/>
    <w:rsid w:val="009C504E"/>
    <w:rsid w:val="009C5154"/>
    <w:rsid w:val="009C5426"/>
    <w:rsid w:val="009C5782"/>
    <w:rsid w:val="009C5B3C"/>
    <w:rsid w:val="009C5B84"/>
    <w:rsid w:val="009C6156"/>
    <w:rsid w:val="009C6742"/>
    <w:rsid w:val="009C674D"/>
    <w:rsid w:val="009C6EF4"/>
    <w:rsid w:val="009C6F3D"/>
    <w:rsid w:val="009C74F1"/>
    <w:rsid w:val="009C7518"/>
    <w:rsid w:val="009C7958"/>
    <w:rsid w:val="009C7A34"/>
    <w:rsid w:val="009D0037"/>
    <w:rsid w:val="009D0989"/>
    <w:rsid w:val="009D0DD5"/>
    <w:rsid w:val="009D1279"/>
    <w:rsid w:val="009D143D"/>
    <w:rsid w:val="009D146B"/>
    <w:rsid w:val="009D1511"/>
    <w:rsid w:val="009D182B"/>
    <w:rsid w:val="009D2430"/>
    <w:rsid w:val="009D2C82"/>
    <w:rsid w:val="009D3000"/>
    <w:rsid w:val="009D342A"/>
    <w:rsid w:val="009D36BE"/>
    <w:rsid w:val="009D38A4"/>
    <w:rsid w:val="009D3C97"/>
    <w:rsid w:val="009D4022"/>
    <w:rsid w:val="009D4165"/>
    <w:rsid w:val="009D4339"/>
    <w:rsid w:val="009D4380"/>
    <w:rsid w:val="009D4727"/>
    <w:rsid w:val="009D54D9"/>
    <w:rsid w:val="009D5DEA"/>
    <w:rsid w:val="009D64E6"/>
    <w:rsid w:val="009D6835"/>
    <w:rsid w:val="009D6838"/>
    <w:rsid w:val="009D709F"/>
    <w:rsid w:val="009D72B7"/>
    <w:rsid w:val="009D77D6"/>
    <w:rsid w:val="009D78FF"/>
    <w:rsid w:val="009D79AF"/>
    <w:rsid w:val="009D79DA"/>
    <w:rsid w:val="009E025A"/>
    <w:rsid w:val="009E071F"/>
    <w:rsid w:val="009E0BB7"/>
    <w:rsid w:val="009E0D17"/>
    <w:rsid w:val="009E0E85"/>
    <w:rsid w:val="009E114B"/>
    <w:rsid w:val="009E1464"/>
    <w:rsid w:val="009E1A43"/>
    <w:rsid w:val="009E1AE5"/>
    <w:rsid w:val="009E1CF6"/>
    <w:rsid w:val="009E1D88"/>
    <w:rsid w:val="009E22B1"/>
    <w:rsid w:val="009E291D"/>
    <w:rsid w:val="009E2A12"/>
    <w:rsid w:val="009E315A"/>
    <w:rsid w:val="009E3560"/>
    <w:rsid w:val="009E39BD"/>
    <w:rsid w:val="009E3A6B"/>
    <w:rsid w:val="009E4188"/>
    <w:rsid w:val="009E45E8"/>
    <w:rsid w:val="009E48F3"/>
    <w:rsid w:val="009E4D4A"/>
    <w:rsid w:val="009E4EFA"/>
    <w:rsid w:val="009E52F8"/>
    <w:rsid w:val="009E53A5"/>
    <w:rsid w:val="009E5B8E"/>
    <w:rsid w:val="009E6200"/>
    <w:rsid w:val="009E6348"/>
    <w:rsid w:val="009E64C4"/>
    <w:rsid w:val="009E65C6"/>
    <w:rsid w:val="009E667D"/>
    <w:rsid w:val="009E6CC8"/>
    <w:rsid w:val="009E6E9C"/>
    <w:rsid w:val="009E71A2"/>
    <w:rsid w:val="009E73C2"/>
    <w:rsid w:val="009E74E5"/>
    <w:rsid w:val="009E7E2C"/>
    <w:rsid w:val="009E7ED6"/>
    <w:rsid w:val="009F0135"/>
    <w:rsid w:val="009F024A"/>
    <w:rsid w:val="009F025C"/>
    <w:rsid w:val="009F0A1C"/>
    <w:rsid w:val="009F0B80"/>
    <w:rsid w:val="009F1454"/>
    <w:rsid w:val="009F1C73"/>
    <w:rsid w:val="009F1E77"/>
    <w:rsid w:val="009F1E78"/>
    <w:rsid w:val="009F1F7C"/>
    <w:rsid w:val="009F1FDD"/>
    <w:rsid w:val="009F21E0"/>
    <w:rsid w:val="009F2246"/>
    <w:rsid w:val="009F22A1"/>
    <w:rsid w:val="009F2A37"/>
    <w:rsid w:val="009F3346"/>
    <w:rsid w:val="009F3554"/>
    <w:rsid w:val="009F359E"/>
    <w:rsid w:val="009F3615"/>
    <w:rsid w:val="009F4086"/>
    <w:rsid w:val="009F44B3"/>
    <w:rsid w:val="009F4721"/>
    <w:rsid w:val="009F494D"/>
    <w:rsid w:val="009F4988"/>
    <w:rsid w:val="009F51BF"/>
    <w:rsid w:val="009F54D4"/>
    <w:rsid w:val="009F5E1F"/>
    <w:rsid w:val="009F5FB8"/>
    <w:rsid w:val="009F655F"/>
    <w:rsid w:val="009F6B3B"/>
    <w:rsid w:val="009F7052"/>
    <w:rsid w:val="009F744D"/>
    <w:rsid w:val="009F755F"/>
    <w:rsid w:val="009F7672"/>
    <w:rsid w:val="009F7680"/>
    <w:rsid w:val="009F7883"/>
    <w:rsid w:val="009F790D"/>
    <w:rsid w:val="009F7A77"/>
    <w:rsid w:val="00A000B6"/>
    <w:rsid w:val="00A017D4"/>
    <w:rsid w:val="00A01976"/>
    <w:rsid w:val="00A01A14"/>
    <w:rsid w:val="00A01B2E"/>
    <w:rsid w:val="00A01E68"/>
    <w:rsid w:val="00A021A4"/>
    <w:rsid w:val="00A02AE7"/>
    <w:rsid w:val="00A02D0F"/>
    <w:rsid w:val="00A0303A"/>
    <w:rsid w:val="00A03164"/>
    <w:rsid w:val="00A0325D"/>
    <w:rsid w:val="00A035A2"/>
    <w:rsid w:val="00A03622"/>
    <w:rsid w:val="00A03830"/>
    <w:rsid w:val="00A03D92"/>
    <w:rsid w:val="00A03E2D"/>
    <w:rsid w:val="00A03E79"/>
    <w:rsid w:val="00A044EC"/>
    <w:rsid w:val="00A05036"/>
    <w:rsid w:val="00A05215"/>
    <w:rsid w:val="00A05472"/>
    <w:rsid w:val="00A0576D"/>
    <w:rsid w:val="00A058A5"/>
    <w:rsid w:val="00A060EB"/>
    <w:rsid w:val="00A062DF"/>
    <w:rsid w:val="00A063EA"/>
    <w:rsid w:val="00A0679C"/>
    <w:rsid w:val="00A069CA"/>
    <w:rsid w:val="00A06A7C"/>
    <w:rsid w:val="00A06EC5"/>
    <w:rsid w:val="00A0718B"/>
    <w:rsid w:val="00A0738C"/>
    <w:rsid w:val="00A073B4"/>
    <w:rsid w:val="00A077A9"/>
    <w:rsid w:val="00A0787C"/>
    <w:rsid w:val="00A079D4"/>
    <w:rsid w:val="00A07E6B"/>
    <w:rsid w:val="00A106E8"/>
    <w:rsid w:val="00A106EC"/>
    <w:rsid w:val="00A113A9"/>
    <w:rsid w:val="00A11725"/>
    <w:rsid w:val="00A118B8"/>
    <w:rsid w:val="00A12EA8"/>
    <w:rsid w:val="00A1300C"/>
    <w:rsid w:val="00A132BC"/>
    <w:rsid w:val="00A13386"/>
    <w:rsid w:val="00A13698"/>
    <w:rsid w:val="00A139B3"/>
    <w:rsid w:val="00A13C02"/>
    <w:rsid w:val="00A13E8D"/>
    <w:rsid w:val="00A1411F"/>
    <w:rsid w:val="00A141B8"/>
    <w:rsid w:val="00A142D0"/>
    <w:rsid w:val="00A1457A"/>
    <w:rsid w:val="00A148A0"/>
    <w:rsid w:val="00A14A0B"/>
    <w:rsid w:val="00A14B8E"/>
    <w:rsid w:val="00A14B93"/>
    <w:rsid w:val="00A151BA"/>
    <w:rsid w:val="00A152E6"/>
    <w:rsid w:val="00A1547D"/>
    <w:rsid w:val="00A1561F"/>
    <w:rsid w:val="00A158F8"/>
    <w:rsid w:val="00A159ED"/>
    <w:rsid w:val="00A162AA"/>
    <w:rsid w:val="00A163E3"/>
    <w:rsid w:val="00A16664"/>
    <w:rsid w:val="00A16803"/>
    <w:rsid w:val="00A16814"/>
    <w:rsid w:val="00A1684F"/>
    <w:rsid w:val="00A16D3C"/>
    <w:rsid w:val="00A1707E"/>
    <w:rsid w:val="00A175FC"/>
    <w:rsid w:val="00A176C4"/>
    <w:rsid w:val="00A1788A"/>
    <w:rsid w:val="00A17900"/>
    <w:rsid w:val="00A17A75"/>
    <w:rsid w:val="00A17D40"/>
    <w:rsid w:val="00A17E99"/>
    <w:rsid w:val="00A20260"/>
    <w:rsid w:val="00A20343"/>
    <w:rsid w:val="00A20602"/>
    <w:rsid w:val="00A207C7"/>
    <w:rsid w:val="00A2083C"/>
    <w:rsid w:val="00A2093F"/>
    <w:rsid w:val="00A20BCF"/>
    <w:rsid w:val="00A21539"/>
    <w:rsid w:val="00A218A1"/>
    <w:rsid w:val="00A21DEA"/>
    <w:rsid w:val="00A22A63"/>
    <w:rsid w:val="00A234A9"/>
    <w:rsid w:val="00A23799"/>
    <w:rsid w:val="00A23C6A"/>
    <w:rsid w:val="00A24096"/>
    <w:rsid w:val="00A2421C"/>
    <w:rsid w:val="00A252C2"/>
    <w:rsid w:val="00A253E5"/>
    <w:rsid w:val="00A25701"/>
    <w:rsid w:val="00A25A06"/>
    <w:rsid w:val="00A25F5C"/>
    <w:rsid w:val="00A261FB"/>
    <w:rsid w:val="00A26220"/>
    <w:rsid w:val="00A26463"/>
    <w:rsid w:val="00A267F6"/>
    <w:rsid w:val="00A27128"/>
    <w:rsid w:val="00A27BB0"/>
    <w:rsid w:val="00A27D9B"/>
    <w:rsid w:val="00A27EF3"/>
    <w:rsid w:val="00A30229"/>
    <w:rsid w:val="00A30C4D"/>
    <w:rsid w:val="00A30D49"/>
    <w:rsid w:val="00A30F70"/>
    <w:rsid w:val="00A313A4"/>
    <w:rsid w:val="00A31C31"/>
    <w:rsid w:val="00A31C82"/>
    <w:rsid w:val="00A320D2"/>
    <w:rsid w:val="00A32157"/>
    <w:rsid w:val="00A323E4"/>
    <w:rsid w:val="00A3283A"/>
    <w:rsid w:val="00A329B6"/>
    <w:rsid w:val="00A32A89"/>
    <w:rsid w:val="00A33147"/>
    <w:rsid w:val="00A33504"/>
    <w:rsid w:val="00A335AD"/>
    <w:rsid w:val="00A3372F"/>
    <w:rsid w:val="00A33B9D"/>
    <w:rsid w:val="00A33D0D"/>
    <w:rsid w:val="00A3441E"/>
    <w:rsid w:val="00A34524"/>
    <w:rsid w:val="00A34B6A"/>
    <w:rsid w:val="00A34DCD"/>
    <w:rsid w:val="00A34F5B"/>
    <w:rsid w:val="00A3573D"/>
    <w:rsid w:val="00A3582B"/>
    <w:rsid w:val="00A35957"/>
    <w:rsid w:val="00A35ADD"/>
    <w:rsid w:val="00A35B4A"/>
    <w:rsid w:val="00A36096"/>
    <w:rsid w:val="00A36600"/>
    <w:rsid w:val="00A367C6"/>
    <w:rsid w:val="00A3693A"/>
    <w:rsid w:val="00A36B4F"/>
    <w:rsid w:val="00A36D02"/>
    <w:rsid w:val="00A3734B"/>
    <w:rsid w:val="00A37614"/>
    <w:rsid w:val="00A37710"/>
    <w:rsid w:val="00A377C2"/>
    <w:rsid w:val="00A37A32"/>
    <w:rsid w:val="00A37AA6"/>
    <w:rsid w:val="00A40626"/>
    <w:rsid w:val="00A40750"/>
    <w:rsid w:val="00A408D4"/>
    <w:rsid w:val="00A41183"/>
    <w:rsid w:val="00A4193E"/>
    <w:rsid w:val="00A42072"/>
    <w:rsid w:val="00A4214D"/>
    <w:rsid w:val="00A42237"/>
    <w:rsid w:val="00A4239D"/>
    <w:rsid w:val="00A42682"/>
    <w:rsid w:val="00A426A5"/>
    <w:rsid w:val="00A427D1"/>
    <w:rsid w:val="00A43114"/>
    <w:rsid w:val="00A43156"/>
    <w:rsid w:val="00A43607"/>
    <w:rsid w:val="00A4367B"/>
    <w:rsid w:val="00A4377D"/>
    <w:rsid w:val="00A43A61"/>
    <w:rsid w:val="00A43DE4"/>
    <w:rsid w:val="00A449DC"/>
    <w:rsid w:val="00A455BD"/>
    <w:rsid w:val="00A4573A"/>
    <w:rsid w:val="00A4592C"/>
    <w:rsid w:val="00A45AA0"/>
    <w:rsid w:val="00A45E5A"/>
    <w:rsid w:val="00A46146"/>
    <w:rsid w:val="00A467B2"/>
    <w:rsid w:val="00A468EA"/>
    <w:rsid w:val="00A46B79"/>
    <w:rsid w:val="00A46FCF"/>
    <w:rsid w:val="00A4777F"/>
    <w:rsid w:val="00A477EA"/>
    <w:rsid w:val="00A47950"/>
    <w:rsid w:val="00A47974"/>
    <w:rsid w:val="00A479EB"/>
    <w:rsid w:val="00A47D1B"/>
    <w:rsid w:val="00A47F14"/>
    <w:rsid w:val="00A50624"/>
    <w:rsid w:val="00A50D10"/>
    <w:rsid w:val="00A50D70"/>
    <w:rsid w:val="00A51112"/>
    <w:rsid w:val="00A5125C"/>
    <w:rsid w:val="00A5128D"/>
    <w:rsid w:val="00A5192C"/>
    <w:rsid w:val="00A519AA"/>
    <w:rsid w:val="00A51EA5"/>
    <w:rsid w:val="00A51F1A"/>
    <w:rsid w:val="00A52294"/>
    <w:rsid w:val="00A522F2"/>
    <w:rsid w:val="00A529F5"/>
    <w:rsid w:val="00A52B15"/>
    <w:rsid w:val="00A53143"/>
    <w:rsid w:val="00A53176"/>
    <w:rsid w:val="00A53340"/>
    <w:rsid w:val="00A536F5"/>
    <w:rsid w:val="00A5382A"/>
    <w:rsid w:val="00A53A5F"/>
    <w:rsid w:val="00A53F23"/>
    <w:rsid w:val="00A54CA2"/>
    <w:rsid w:val="00A54CCC"/>
    <w:rsid w:val="00A5525B"/>
    <w:rsid w:val="00A55571"/>
    <w:rsid w:val="00A55B17"/>
    <w:rsid w:val="00A55F99"/>
    <w:rsid w:val="00A56039"/>
    <w:rsid w:val="00A5618F"/>
    <w:rsid w:val="00A562D2"/>
    <w:rsid w:val="00A565D7"/>
    <w:rsid w:val="00A566D6"/>
    <w:rsid w:val="00A569FE"/>
    <w:rsid w:val="00A56C46"/>
    <w:rsid w:val="00A56D65"/>
    <w:rsid w:val="00A56E04"/>
    <w:rsid w:val="00A56F0B"/>
    <w:rsid w:val="00A56F32"/>
    <w:rsid w:val="00A578EA"/>
    <w:rsid w:val="00A57F39"/>
    <w:rsid w:val="00A6031B"/>
    <w:rsid w:val="00A6060D"/>
    <w:rsid w:val="00A60978"/>
    <w:rsid w:val="00A60BB8"/>
    <w:rsid w:val="00A60D18"/>
    <w:rsid w:val="00A60E5E"/>
    <w:rsid w:val="00A60E6D"/>
    <w:rsid w:val="00A6259A"/>
    <w:rsid w:val="00A62715"/>
    <w:rsid w:val="00A62880"/>
    <w:rsid w:val="00A629AF"/>
    <w:rsid w:val="00A62A09"/>
    <w:rsid w:val="00A62CBF"/>
    <w:rsid w:val="00A62CFF"/>
    <w:rsid w:val="00A62E1A"/>
    <w:rsid w:val="00A6309A"/>
    <w:rsid w:val="00A6309F"/>
    <w:rsid w:val="00A632EA"/>
    <w:rsid w:val="00A637B6"/>
    <w:rsid w:val="00A63A20"/>
    <w:rsid w:val="00A63BF8"/>
    <w:rsid w:val="00A63E7C"/>
    <w:rsid w:val="00A64032"/>
    <w:rsid w:val="00A64175"/>
    <w:rsid w:val="00A644D4"/>
    <w:rsid w:val="00A64E70"/>
    <w:rsid w:val="00A653BC"/>
    <w:rsid w:val="00A654DA"/>
    <w:rsid w:val="00A65A97"/>
    <w:rsid w:val="00A65B19"/>
    <w:rsid w:val="00A65DC4"/>
    <w:rsid w:val="00A6616F"/>
    <w:rsid w:val="00A66BB1"/>
    <w:rsid w:val="00A66C99"/>
    <w:rsid w:val="00A66D23"/>
    <w:rsid w:val="00A66E2D"/>
    <w:rsid w:val="00A67103"/>
    <w:rsid w:val="00A67186"/>
    <w:rsid w:val="00A671A7"/>
    <w:rsid w:val="00A672AE"/>
    <w:rsid w:val="00A6731A"/>
    <w:rsid w:val="00A6794B"/>
    <w:rsid w:val="00A679C2"/>
    <w:rsid w:val="00A67BD4"/>
    <w:rsid w:val="00A67FBB"/>
    <w:rsid w:val="00A70081"/>
    <w:rsid w:val="00A70338"/>
    <w:rsid w:val="00A703E7"/>
    <w:rsid w:val="00A709D0"/>
    <w:rsid w:val="00A70F47"/>
    <w:rsid w:val="00A710ED"/>
    <w:rsid w:val="00A7128F"/>
    <w:rsid w:val="00A718E1"/>
    <w:rsid w:val="00A722FB"/>
    <w:rsid w:val="00A7359B"/>
    <w:rsid w:val="00A735B7"/>
    <w:rsid w:val="00A73E66"/>
    <w:rsid w:val="00A752E6"/>
    <w:rsid w:val="00A75A26"/>
    <w:rsid w:val="00A75BA1"/>
    <w:rsid w:val="00A75D11"/>
    <w:rsid w:val="00A75E5D"/>
    <w:rsid w:val="00A75E72"/>
    <w:rsid w:val="00A76036"/>
    <w:rsid w:val="00A763B7"/>
    <w:rsid w:val="00A7702A"/>
    <w:rsid w:val="00A7766F"/>
    <w:rsid w:val="00A77F1D"/>
    <w:rsid w:val="00A80009"/>
    <w:rsid w:val="00A800E2"/>
    <w:rsid w:val="00A80216"/>
    <w:rsid w:val="00A80371"/>
    <w:rsid w:val="00A80725"/>
    <w:rsid w:val="00A80CA3"/>
    <w:rsid w:val="00A80D89"/>
    <w:rsid w:val="00A80D90"/>
    <w:rsid w:val="00A819ED"/>
    <w:rsid w:val="00A820CC"/>
    <w:rsid w:val="00A82496"/>
    <w:rsid w:val="00A8295A"/>
    <w:rsid w:val="00A82C51"/>
    <w:rsid w:val="00A82D07"/>
    <w:rsid w:val="00A82D1F"/>
    <w:rsid w:val="00A830FD"/>
    <w:rsid w:val="00A834F4"/>
    <w:rsid w:val="00A83558"/>
    <w:rsid w:val="00A83687"/>
    <w:rsid w:val="00A83C3E"/>
    <w:rsid w:val="00A84DC2"/>
    <w:rsid w:val="00A851D6"/>
    <w:rsid w:val="00A852A3"/>
    <w:rsid w:val="00A8551B"/>
    <w:rsid w:val="00A864D6"/>
    <w:rsid w:val="00A86B01"/>
    <w:rsid w:val="00A86B18"/>
    <w:rsid w:val="00A8705F"/>
    <w:rsid w:val="00A8761B"/>
    <w:rsid w:val="00A8769D"/>
    <w:rsid w:val="00A87BCA"/>
    <w:rsid w:val="00A90134"/>
    <w:rsid w:val="00A901B9"/>
    <w:rsid w:val="00A908E2"/>
    <w:rsid w:val="00A90F47"/>
    <w:rsid w:val="00A919BA"/>
    <w:rsid w:val="00A91B37"/>
    <w:rsid w:val="00A91CF2"/>
    <w:rsid w:val="00A920F4"/>
    <w:rsid w:val="00A92230"/>
    <w:rsid w:val="00A922CF"/>
    <w:rsid w:val="00A92367"/>
    <w:rsid w:val="00A92592"/>
    <w:rsid w:val="00A92C33"/>
    <w:rsid w:val="00A930A7"/>
    <w:rsid w:val="00A930DD"/>
    <w:rsid w:val="00A9391A"/>
    <w:rsid w:val="00A93CB6"/>
    <w:rsid w:val="00A93F93"/>
    <w:rsid w:val="00A94380"/>
    <w:rsid w:val="00A94392"/>
    <w:rsid w:val="00A9443F"/>
    <w:rsid w:val="00A95E68"/>
    <w:rsid w:val="00A96B47"/>
    <w:rsid w:val="00A97084"/>
    <w:rsid w:val="00A97356"/>
    <w:rsid w:val="00A97ABC"/>
    <w:rsid w:val="00AA04E9"/>
    <w:rsid w:val="00AA08CF"/>
    <w:rsid w:val="00AA09D6"/>
    <w:rsid w:val="00AA0F6F"/>
    <w:rsid w:val="00AA106B"/>
    <w:rsid w:val="00AA10C4"/>
    <w:rsid w:val="00AA1124"/>
    <w:rsid w:val="00AA171A"/>
    <w:rsid w:val="00AA174B"/>
    <w:rsid w:val="00AA18E7"/>
    <w:rsid w:val="00AA19F4"/>
    <w:rsid w:val="00AA1A02"/>
    <w:rsid w:val="00AA2053"/>
    <w:rsid w:val="00AA2322"/>
    <w:rsid w:val="00AA254E"/>
    <w:rsid w:val="00AA2870"/>
    <w:rsid w:val="00AA2A35"/>
    <w:rsid w:val="00AA2C0C"/>
    <w:rsid w:val="00AA2C97"/>
    <w:rsid w:val="00AA3344"/>
    <w:rsid w:val="00AA34B5"/>
    <w:rsid w:val="00AA3821"/>
    <w:rsid w:val="00AA391A"/>
    <w:rsid w:val="00AA3BD9"/>
    <w:rsid w:val="00AA3F46"/>
    <w:rsid w:val="00AA3FB8"/>
    <w:rsid w:val="00AA42A5"/>
    <w:rsid w:val="00AA470E"/>
    <w:rsid w:val="00AA4AEA"/>
    <w:rsid w:val="00AA53FB"/>
    <w:rsid w:val="00AA5696"/>
    <w:rsid w:val="00AA599E"/>
    <w:rsid w:val="00AA5B82"/>
    <w:rsid w:val="00AA5C90"/>
    <w:rsid w:val="00AA5CD3"/>
    <w:rsid w:val="00AA750B"/>
    <w:rsid w:val="00AA7633"/>
    <w:rsid w:val="00AA7B6C"/>
    <w:rsid w:val="00AA7C23"/>
    <w:rsid w:val="00AA7DA6"/>
    <w:rsid w:val="00AB0062"/>
    <w:rsid w:val="00AB04AE"/>
    <w:rsid w:val="00AB0B87"/>
    <w:rsid w:val="00AB1459"/>
    <w:rsid w:val="00AB171C"/>
    <w:rsid w:val="00AB17CA"/>
    <w:rsid w:val="00AB1D13"/>
    <w:rsid w:val="00AB1D9C"/>
    <w:rsid w:val="00AB1F1A"/>
    <w:rsid w:val="00AB1FC4"/>
    <w:rsid w:val="00AB2288"/>
    <w:rsid w:val="00AB2466"/>
    <w:rsid w:val="00AB2647"/>
    <w:rsid w:val="00AB2B21"/>
    <w:rsid w:val="00AB2B5E"/>
    <w:rsid w:val="00AB2C8D"/>
    <w:rsid w:val="00AB3726"/>
    <w:rsid w:val="00AB41E4"/>
    <w:rsid w:val="00AB4415"/>
    <w:rsid w:val="00AB448F"/>
    <w:rsid w:val="00AB4930"/>
    <w:rsid w:val="00AB4CF4"/>
    <w:rsid w:val="00AB4E4F"/>
    <w:rsid w:val="00AB4E8E"/>
    <w:rsid w:val="00AB5095"/>
    <w:rsid w:val="00AB5B45"/>
    <w:rsid w:val="00AB5B4F"/>
    <w:rsid w:val="00AB6AF0"/>
    <w:rsid w:val="00AB6C2B"/>
    <w:rsid w:val="00AB7075"/>
    <w:rsid w:val="00AB714D"/>
    <w:rsid w:val="00AB7604"/>
    <w:rsid w:val="00AB76B1"/>
    <w:rsid w:val="00AB7733"/>
    <w:rsid w:val="00AB77A1"/>
    <w:rsid w:val="00AB7838"/>
    <w:rsid w:val="00AB7B1D"/>
    <w:rsid w:val="00AB7D35"/>
    <w:rsid w:val="00AC041D"/>
    <w:rsid w:val="00AC0C2D"/>
    <w:rsid w:val="00AC0F9E"/>
    <w:rsid w:val="00AC15B0"/>
    <w:rsid w:val="00AC18C1"/>
    <w:rsid w:val="00AC19DE"/>
    <w:rsid w:val="00AC2652"/>
    <w:rsid w:val="00AC298E"/>
    <w:rsid w:val="00AC3091"/>
    <w:rsid w:val="00AC388B"/>
    <w:rsid w:val="00AC3D88"/>
    <w:rsid w:val="00AC41E7"/>
    <w:rsid w:val="00AC46D8"/>
    <w:rsid w:val="00AC4A6B"/>
    <w:rsid w:val="00AC4D48"/>
    <w:rsid w:val="00AC4D56"/>
    <w:rsid w:val="00AC5256"/>
    <w:rsid w:val="00AC539E"/>
    <w:rsid w:val="00AC5AD6"/>
    <w:rsid w:val="00AC5AFF"/>
    <w:rsid w:val="00AC659A"/>
    <w:rsid w:val="00AC6669"/>
    <w:rsid w:val="00AC6D83"/>
    <w:rsid w:val="00AC6F2C"/>
    <w:rsid w:val="00AC70EC"/>
    <w:rsid w:val="00AC75D8"/>
    <w:rsid w:val="00AC78A3"/>
    <w:rsid w:val="00AC7B4F"/>
    <w:rsid w:val="00AD0204"/>
    <w:rsid w:val="00AD057B"/>
    <w:rsid w:val="00AD0ADF"/>
    <w:rsid w:val="00AD189F"/>
    <w:rsid w:val="00AD1982"/>
    <w:rsid w:val="00AD2DA0"/>
    <w:rsid w:val="00AD2E02"/>
    <w:rsid w:val="00AD3009"/>
    <w:rsid w:val="00AD3262"/>
    <w:rsid w:val="00AD3893"/>
    <w:rsid w:val="00AD3979"/>
    <w:rsid w:val="00AD39E7"/>
    <w:rsid w:val="00AD3A38"/>
    <w:rsid w:val="00AD3CA5"/>
    <w:rsid w:val="00AD3CBC"/>
    <w:rsid w:val="00AD4060"/>
    <w:rsid w:val="00AD48FF"/>
    <w:rsid w:val="00AD4CFA"/>
    <w:rsid w:val="00AD4F7D"/>
    <w:rsid w:val="00AD5285"/>
    <w:rsid w:val="00AD53D2"/>
    <w:rsid w:val="00AD588B"/>
    <w:rsid w:val="00AD5FF4"/>
    <w:rsid w:val="00AD62C2"/>
    <w:rsid w:val="00AD693F"/>
    <w:rsid w:val="00AD69A5"/>
    <w:rsid w:val="00AD6DF3"/>
    <w:rsid w:val="00AD7414"/>
    <w:rsid w:val="00AD76D5"/>
    <w:rsid w:val="00AD77F3"/>
    <w:rsid w:val="00AE070B"/>
    <w:rsid w:val="00AE0751"/>
    <w:rsid w:val="00AE08E4"/>
    <w:rsid w:val="00AE0AE4"/>
    <w:rsid w:val="00AE0C7F"/>
    <w:rsid w:val="00AE0FCD"/>
    <w:rsid w:val="00AE1067"/>
    <w:rsid w:val="00AE1095"/>
    <w:rsid w:val="00AE11DA"/>
    <w:rsid w:val="00AE188E"/>
    <w:rsid w:val="00AE24E3"/>
    <w:rsid w:val="00AE2723"/>
    <w:rsid w:val="00AE2B6F"/>
    <w:rsid w:val="00AE397A"/>
    <w:rsid w:val="00AE3E2F"/>
    <w:rsid w:val="00AE3FE2"/>
    <w:rsid w:val="00AE43A6"/>
    <w:rsid w:val="00AE4407"/>
    <w:rsid w:val="00AE45D0"/>
    <w:rsid w:val="00AE4A9E"/>
    <w:rsid w:val="00AE4B59"/>
    <w:rsid w:val="00AE52B8"/>
    <w:rsid w:val="00AE5472"/>
    <w:rsid w:val="00AE5D29"/>
    <w:rsid w:val="00AE5ED7"/>
    <w:rsid w:val="00AE5FA2"/>
    <w:rsid w:val="00AE65BF"/>
    <w:rsid w:val="00AE66D3"/>
    <w:rsid w:val="00AE6895"/>
    <w:rsid w:val="00AE691C"/>
    <w:rsid w:val="00AE6CFD"/>
    <w:rsid w:val="00AE6FC7"/>
    <w:rsid w:val="00AE71E9"/>
    <w:rsid w:val="00AE764E"/>
    <w:rsid w:val="00AE7A09"/>
    <w:rsid w:val="00AE7D06"/>
    <w:rsid w:val="00AF0C75"/>
    <w:rsid w:val="00AF1144"/>
    <w:rsid w:val="00AF11F7"/>
    <w:rsid w:val="00AF181F"/>
    <w:rsid w:val="00AF1F62"/>
    <w:rsid w:val="00AF2159"/>
    <w:rsid w:val="00AF247D"/>
    <w:rsid w:val="00AF2652"/>
    <w:rsid w:val="00AF2EDF"/>
    <w:rsid w:val="00AF3954"/>
    <w:rsid w:val="00AF39BD"/>
    <w:rsid w:val="00AF3C02"/>
    <w:rsid w:val="00AF3CCA"/>
    <w:rsid w:val="00AF43E7"/>
    <w:rsid w:val="00AF472C"/>
    <w:rsid w:val="00AF4C3C"/>
    <w:rsid w:val="00AF4DCF"/>
    <w:rsid w:val="00AF4EF5"/>
    <w:rsid w:val="00AF594E"/>
    <w:rsid w:val="00AF62DE"/>
    <w:rsid w:val="00AF6417"/>
    <w:rsid w:val="00AF663A"/>
    <w:rsid w:val="00AF696E"/>
    <w:rsid w:val="00AF6B2F"/>
    <w:rsid w:val="00AF783F"/>
    <w:rsid w:val="00AF7954"/>
    <w:rsid w:val="00AF7A27"/>
    <w:rsid w:val="00AF7EAC"/>
    <w:rsid w:val="00B00474"/>
    <w:rsid w:val="00B005C1"/>
    <w:rsid w:val="00B00BFF"/>
    <w:rsid w:val="00B01013"/>
    <w:rsid w:val="00B0108E"/>
    <w:rsid w:val="00B012D4"/>
    <w:rsid w:val="00B013A5"/>
    <w:rsid w:val="00B01B3C"/>
    <w:rsid w:val="00B01B52"/>
    <w:rsid w:val="00B01F31"/>
    <w:rsid w:val="00B026A6"/>
    <w:rsid w:val="00B03D33"/>
    <w:rsid w:val="00B041EE"/>
    <w:rsid w:val="00B04428"/>
    <w:rsid w:val="00B0465E"/>
    <w:rsid w:val="00B04A31"/>
    <w:rsid w:val="00B04B5A"/>
    <w:rsid w:val="00B04BD8"/>
    <w:rsid w:val="00B05797"/>
    <w:rsid w:val="00B05F17"/>
    <w:rsid w:val="00B060CA"/>
    <w:rsid w:val="00B06B89"/>
    <w:rsid w:val="00B06BB4"/>
    <w:rsid w:val="00B10347"/>
    <w:rsid w:val="00B103CF"/>
    <w:rsid w:val="00B104C5"/>
    <w:rsid w:val="00B1051E"/>
    <w:rsid w:val="00B10BA5"/>
    <w:rsid w:val="00B10D56"/>
    <w:rsid w:val="00B11857"/>
    <w:rsid w:val="00B11E81"/>
    <w:rsid w:val="00B12BF5"/>
    <w:rsid w:val="00B12C2C"/>
    <w:rsid w:val="00B1313F"/>
    <w:rsid w:val="00B13464"/>
    <w:rsid w:val="00B137EA"/>
    <w:rsid w:val="00B138DF"/>
    <w:rsid w:val="00B13DF4"/>
    <w:rsid w:val="00B13FAC"/>
    <w:rsid w:val="00B14729"/>
    <w:rsid w:val="00B151E6"/>
    <w:rsid w:val="00B153D0"/>
    <w:rsid w:val="00B1541A"/>
    <w:rsid w:val="00B15711"/>
    <w:rsid w:val="00B15E12"/>
    <w:rsid w:val="00B16149"/>
    <w:rsid w:val="00B169F8"/>
    <w:rsid w:val="00B16CC5"/>
    <w:rsid w:val="00B16F49"/>
    <w:rsid w:val="00B17830"/>
    <w:rsid w:val="00B17DE0"/>
    <w:rsid w:val="00B17E5A"/>
    <w:rsid w:val="00B17EB8"/>
    <w:rsid w:val="00B20183"/>
    <w:rsid w:val="00B20339"/>
    <w:rsid w:val="00B2062E"/>
    <w:rsid w:val="00B20756"/>
    <w:rsid w:val="00B2094B"/>
    <w:rsid w:val="00B20AE9"/>
    <w:rsid w:val="00B212D2"/>
    <w:rsid w:val="00B21B39"/>
    <w:rsid w:val="00B21B79"/>
    <w:rsid w:val="00B21E09"/>
    <w:rsid w:val="00B21FD8"/>
    <w:rsid w:val="00B2210C"/>
    <w:rsid w:val="00B22186"/>
    <w:rsid w:val="00B2226E"/>
    <w:rsid w:val="00B22452"/>
    <w:rsid w:val="00B224AB"/>
    <w:rsid w:val="00B224F6"/>
    <w:rsid w:val="00B22736"/>
    <w:rsid w:val="00B22789"/>
    <w:rsid w:val="00B2288E"/>
    <w:rsid w:val="00B2312C"/>
    <w:rsid w:val="00B233F8"/>
    <w:rsid w:val="00B23474"/>
    <w:rsid w:val="00B235BC"/>
    <w:rsid w:val="00B23770"/>
    <w:rsid w:val="00B23D2E"/>
    <w:rsid w:val="00B242D3"/>
    <w:rsid w:val="00B244F1"/>
    <w:rsid w:val="00B24B4A"/>
    <w:rsid w:val="00B24BF0"/>
    <w:rsid w:val="00B24DFE"/>
    <w:rsid w:val="00B24F1F"/>
    <w:rsid w:val="00B257DB"/>
    <w:rsid w:val="00B25B8F"/>
    <w:rsid w:val="00B25C28"/>
    <w:rsid w:val="00B25E0A"/>
    <w:rsid w:val="00B262C0"/>
    <w:rsid w:val="00B265A8"/>
    <w:rsid w:val="00B26711"/>
    <w:rsid w:val="00B267C6"/>
    <w:rsid w:val="00B26895"/>
    <w:rsid w:val="00B26C1E"/>
    <w:rsid w:val="00B26FFC"/>
    <w:rsid w:val="00B273A7"/>
    <w:rsid w:val="00B274BD"/>
    <w:rsid w:val="00B275A6"/>
    <w:rsid w:val="00B27EA0"/>
    <w:rsid w:val="00B30016"/>
    <w:rsid w:val="00B3019E"/>
    <w:rsid w:val="00B302CF"/>
    <w:rsid w:val="00B304D5"/>
    <w:rsid w:val="00B309FE"/>
    <w:rsid w:val="00B30C32"/>
    <w:rsid w:val="00B30CBD"/>
    <w:rsid w:val="00B31279"/>
    <w:rsid w:val="00B313D8"/>
    <w:rsid w:val="00B315CA"/>
    <w:rsid w:val="00B31DCC"/>
    <w:rsid w:val="00B31E0A"/>
    <w:rsid w:val="00B31FD6"/>
    <w:rsid w:val="00B32630"/>
    <w:rsid w:val="00B32D9B"/>
    <w:rsid w:val="00B3307D"/>
    <w:rsid w:val="00B3316C"/>
    <w:rsid w:val="00B3327B"/>
    <w:rsid w:val="00B33BEF"/>
    <w:rsid w:val="00B33C86"/>
    <w:rsid w:val="00B33DCE"/>
    <w:rsid w:val="00B3418E"/>
    <w:rsid w:val="00B3461C"/>
    <w:rsid w:val="00B348F0"/>
    <w:rsid w:val="00B34A3B"/>
    <w:rsid w:val="00B34AE1"/>
    <w:rsid w:val="00B34BEF"/>
    <w:rsid w:val="00B3512A"/>
    <w:rsid w:val="00B3541E"/>
    <w:rsid w:val="00B355EC"/>
    <w:rsid w:val="00B35793"/>
    <w:rsid w:val="00B35E9F"/>
    <w:rsid w:val="00B363EB"/>
    <w:rsid w:val="00B3651E"/>
    <w:rsid w:val="00B36775"/>
    <w:rsid w:val="00B3692A"/>
    <w:rsid w:val="00B36B4C"/>
    <w:rsid w:val="00B36C18"/>
    <w:rsid w:val="00B36D4C"/>
    <w:rsid w:val="00B36E9B"/>
    <w:rsid w:val="00B37509"/>
    <w:rsid w:val="00B37B64"/>
    <w:rsid w:val="00B37D0A"/>
    <w:rsid w:val="00B405F8"/>
    <w:rsid w:val="00B40659"/>
    <w:rsid w:val="00B40D3A"/>
    <w:rsid w:val="00B40E73"/>
    <w:rsid w:val="00B40F29"/>
    <w:rsid w:val="00B412A9"/>
    <w:rsid w:val="00B417F2"/>
    <w:rsid w:val="00B41AE5"/>
    <w:rsid w:val="00B41BC1"/>
    <w:rsid w:val="00B41D41"/>
    <w:rsid w:val="00B42191"/>
    <w:rsid w:val="00B42ED1"/>
    <w:rsid w:val="00B42FEF"/>
    <w:rsid w:val="00B43719"/>
    <w:rsid w:val="00B43B32"/>
    <w:rsid w:val="00B43E7A"/>
    <w:rsid w:val="00B4442E"/>
    <w:rsid w:val="00B44795"/>
    <w:rsid w:val="00B44FBD"/>
    <w:rsid w:val="00B450B1"/>
    <w:rsid w:val="00B45359"/>
    <w:rsid w:val="00B457A7"/>
    <w:rsid w:val="00B457FF"/>
    <w:rsid w:val="00B458A3"/>
    <w:rsid w:val="00B46355"/>
    <w:rsid w:val="00B463AD"/>
    <w:rsid w:val="00B463CE"/>
    <w:rsid w:val="00B4647D"/>
    <w:rsid w:val="00B468CE"/>
    <w:rsid w:val="00B47E66"/>
    <w:rsid w:val="00B47EB7"/>
    <w:rsid w:val="00B47EB9"/>
    <w:rsid w:val="00B5052D"/>
    <w:rsid w:val="00B50767"/>
    <w:rsid w:val="00B508AA"/>
    <w:rsid w:val="00B508DB"/>
    <w:rsid w:val="00B50919"/>
    <w:rsid w:val="00B50AC7"/>
    <w:rsid w:val="00B5184E"/>
    <w:rsid w:val="00B51992"/>
    <w:rsid w:val="00B51A69"/>
    <w:rsid w:val="00B5231C"/>
    <w:rsid w:val="00B52380"/>
    <w:rsid w:val="00B5240F"/>
    <w:rsid w:val="00B524DA"/>
    <w:rsid w:val="00B5268F"/>
    <w:rsid w:val="00B52712"/>
    <w:rsid w:val="00B52E15"/>
    <w:rsid w:val="00B52EEC"/>
    <w:rsid w:val="00B53707"/>
    <w:rsid w:val="00B53934"/>
    <w:rsid w:val="00B53D57"/>
    <w:rsid w:val="00B54C46"/>
    <w:rsid w:val="00B54C83"/>
    <w:rsid w:val="00B551A7"/>
    <w:rsid w:val="00B55274"/>
    <w:rsid w:val="00B55695"/>
    <w:rsid w:val="00B556F0"/>
    <w:rsid w:val="00B5571A"/>
    <w:rsid w:val="00B55ABE"/>
    <w:rsid w:val="00B55DB2"/>
    <w:rsid w:val="00B569D9"/>
    <w:rsid w:val="00B56DE9"/>
    <w:rsid w:val="00B56DEA"/>
    <w:rsid w:val="00B5709A"/>
    <w:rsid w:val="00B571C6"/>
    <w:rsid w:val="00B57679"/>
    <w:rsid w:val="00B576F6"/>
    <w:rsid w:val="00B57BED"/>
    <w:rsid w:val="00B57E74"/>
    <w:rsid w:val="00B60595"/>
    <w:rsid w:val="00B61690"/>
    <w:rsid w:val="00B61B84"/>
    <w:rsid w:val="00B6255E"/>
    <w:rsid w:val="00B62569"/>
    <w:rsid w:val="00B629B0"/>
    <w:rsid w:val="00B62E50"/>
    <w:rsid w:val="00B63262"/>
    <w:rsid w:val="00B632DD"/>
    <w:rsid w:val="00B63325"/>
    <w:rsid w:val="00B6362A"/>
    <w:rsid w:val="00B63D37"/>
    <w:rsid w:val="00B63EB5"/>
    <w:rsid w:val="00B64490"/>
    <w:rsid w:val="00B64B35"/>
    <w:rsid w:val="00B64B50"/>
    <w:rsid w:val="00B64B97"/>
    <w:rsid w:val="00B64D55"/>
    <w:rsid w:val="00B650B4"/>
    <w:rsid w:val="00B65A1B"/>
    <w:rsid w:val="00B662F6"/>
    <w:rsid w:val="00B6643A"/>
    <w:rsid w:val="00B665C2"/>
    <w:rsid w:val="00B66814"/>
    <w:rsid w:val="00B66B70"/>
    <w:rsid w:val="00B67046"/>
    <w:rsid w:val="00B670F3"/>
    <w:rsid w:val="00B67485"/>
    <w:rsid w:val="00B67587"/>
    <w:rsid w:val="00B6798D"/>
    <w:rsid w:val="00B700CA"/>
    <w:rsid w:val="00B7053F"/>
    <w:rsid w:val="00B70DAC"/>
    <w:rsid w:val="00B70DB0"/>
    <w:rsid w:val="00B70E7A"/>
    <w:rsid w:val="00B72804"/>
    <w:rsid w:val="00B72A59"/>
    <w:rsid w:val="00B72A72"/>
    <w:rsid w:val="00B72E33"/>
    <w:rsid w:val="00B72E7B"/>
    <w:rsid w:val="00B731B6"/>
    <w:rsid w:val="00B73553"/>
    <w:rsid w:val="00B736D2"/>
    <w:rsid w:val="00B738FC"/>
    <w:rsid w:val="00B73B76"/>
    <w:rsid w:val="00B73BB7"/>
    <w:rsid w:val="00B73C27"/>
    <w:rsid w:val="00B73EE2"/>
    <w:rsid w:val="00B74296"/>
    <w:rsid w:val="00B746CB"/>
    <w:rsid w:val="00B749E1"/>
    <w:rsid w:val="00B74E25"/>
    <w:rsid w:val="00B74E2C"/>
    <w:rsid w:val="00B74EBF"/>
    <w:rsid w:val="00B751AA"/>
    <w:rsid w:val="00B75373"/>
    <w:rsid w:val="00B7553B"/>
    <w:rsid w:val="00B7585B"/>
    <w:rsid w:val="00B75C73"/>
    <w:rsid w:val="00B75D0A"/>
    <w:rsid w:val="00B760E2"/>
    <w:rsid w:val="00B765E0"/>
    <w:rsid w:val="00B768C1"/>
    <w:rsid w:val="00B772D8"/>
    <w:rsid w:val="00B77335"/>
    <w:rsid w:val="00B77A1D"/>
    <w:rsid w:val="00B80131"/>
    <w:rsid w:val="00B80228"/>
    <w:rsid w:val="00B80366"/>
    <w:rsid w:val="00B805C2"/>
    <w:rsid w:val="00B812D8"/>
    <w:rsid w:val="00B815FB"/>
    <w:rsid w:val="00B8169A"/>
    <w:rsid w:val="00B8188F"/>
    <w:rsid w:val="00B82091"/>
    <w:rsid w:val="00B822C2"/>
    <w:rsid w:val="00B832BA"/>
    <w:rsid w:val="00B83517"/>
    <w:rsid w:val="00B83672"/>
    <w:rsid w:val="00B83722"/>
    <w:rsid w:val="00B837C4"/>
    <w:rsid w:val="00B8457F"/>
    <w:rsid w:val="00B8487C"/>
    <w:rsid w:val="00B85049"/>
    <w:rsid w:val="00B85421"/>
    <w:rsid w:val="00B85EA5"/>
    <w:rsid w:val="00B8691A"/>
    <w:rsid w:val="00B8695B"/>
    <w:rsid w:val="00B86B3A"/>
    <w:rsid w:val="00B8711F"/>
    <w:rsid w:val="00B87355"/>
    <w:rsid w:val="00B878D0"/>
    <w:rsid w:val="00B87A78"/>
    <w:rsid w:val="00B9048E"/>
    <w:rsid w:val="00B90586"/>
    <w:rsid w:val="00B90646"/>
    <w:rsid w:val="00B9066D"/>
    <w:rsid w:val="00B90B36"/>
    <w:rsid w:val="00B90C12"/>
    <w:rsid w:val="00B91249"/>
    <w:rsid w:val="00B9198E"/>
    <w:rsid w:val="00B919C2"/>
    <w:rsid w:val="00B91AB8"/>
    <w:rsid w:val="00B91ABA"/>
    <w:rsid w:val="00B91AD4"/>
    <w:rsid w:val="00B91E5F"/>
    <w:rsid w:val="00B91F2A"/>
    <w:rsid w:val="00B92EF8"/>
    <w:rsid w:val="00B93141"/>
    <w:rsid w:val="00B93404"/>
    <w:rsid w:val="00B93514"/>
    <w:rsid w:val="00B94DFD"/>
    <w:rsid w:val="00B95743"/>
    <w:rsid w:val="00B95A40"/>
    <w:rsid w:val="00B95CDA"/>
    <w:rsid w:val="00B95DD3"/>
    <w:rsid w:val="00B95E20"/>
    <w:rsid w:val="00B96000"/>
    <w:rsid w:val="00B96399"/>
    <w:rsid w:val="00B96640"/>
    <w:rsid w:val="00B96834"/>
    <w:rsid w:val="00B96A45"/>
    <w:rsid w:val="00B97063"/>
    <w:rsid w:val="00B97400"/>
    <w:rsid w:val="00B97757"/>
    <w:rsid w:val="00B979B2"/>
    <w:rsid w:val="00B97F3C"/>
    <w:rsid w:val="00BA00E1"/>
    <w:rsid w:val="00BA05C0"/>
    <w:rsid w:val="00BA1226"/>
    <w:rsid w:val="00BA125A"/>
    <w:rsid w:val="00BA143D"/>
    <w:rsid w:val="00BA1A56"/>
    <w:rsid w:val="00BA1BBB"/>
    <w:rsid w:val="00BA1BD9"/>
    <w:rsid w:val="00BA2161"/>
    <w:rsid w:val="00BA2574"/>
    <w:rsid w:val="00BA2B81"/>
    <w:rsid w:val="00BA2E08"/>
    <w:rsid w:val="00BA31C3"/>
    <w:rsid w:val="00BA3217"/>
    <w:rsid w:val="00BA3266"/>
    <w:rsid w:val="00BA33E7"/>
    <w:rsid w:val="00BA3B04"/>
    <w:rsid w:val="00BA4150"/>
    <w:rsid w:val="00BA418E"/>
    <w:rsid w:val="00BA43C2"/>
    <w:rsid w:val="00BA4E24"/>
    <w:rsid w:val="00BA4EE4"/>
    <w:rsid w:val="00BA5555"/>
    <w:rsid w:val="00BA55EB"/>
    <w:rsid w:val="00BA5723"/>
    <w:rsid w:val="00BA6078"/>
    <w:rsid w:val="00BA615F"/>
    <w:rsid w:val="00BA61FD"/>
    <w:rsid w:val="00BA6284"/>
    <w:rsid w:val="00BA66E5"/>
    <w:rsid w:val="00BA6CAB"/>
    <w:rsid w:val="00BA6FC3"/>
    <w:rsid w:val="00BA7038"/>
    <w:rsid w:val="00BA7160"/>
    <w:rsid w:val="00BA729F"/>
    <w:rsid w:val="00BA72E7"/>
    <w:rsid w:val="00BA7BC0"/>
    <w:rsid w:val="00BB0865"/>
    <w:rsid w:val="00BB08CB"/>
    <w:rsid w:val="00BB0BBE"/>
    <w:rsid w:val="00BB0C49"/>
    <w:rsid w:val="00BB1077"/>
    <w:rsid w:val="00BB1A8F"/>
    <w:rsid w:val="00BB21C7"/>
    <w:rsid w:val="00BB21F2"/>
    <w:rsid w:val="00BB283E"/>
    <w:rsid w:val="00BB2D3B"/>
    <w:rsid w:val="00BB2FF3"/>
    <w:rsid w:val="00BB38F2"/>
    <w:rsid w:val="00BB39A1"/>
    <w:rsid w:val="00BB3DEE"/>
    <w:rsid w:val="00BB4A14"/>
    <w:rsid w:val="00BB50E5"/>
    <w:rsid w:val="00BB53CC"/>
    <w:rsid w:val="00BB5403"/>
    <w:rsid w:val="00BB57EC"/>
    <w:rsid w:val="00BB6278"/>
    <w:rsid w:val="00BB62E0"/>
    <w:rsid w:val="00BB6769"/>
    <w:rsid w:val="00BB6B68"/>
    <w:rsid w:val="00BB6F00"/>
    <w:rsid w:val="00BB7216"/>
    <w:rsid w:val="00BB7220"/>
    <w:rsid w:val="00BB7321"/>
    <w:rsid w:val="00BB73E5"/>
    <w:rsid w:val="00BB77DF"/>
    <w:rsid w:val="00BB7AAF"/>
    <w:rsid w:val="00BB7D27"/>
    <w:rsid w:val="00BC0132"/>
    <w:rsid w:val="00BC03D8"/>
    <w:rsid w:val="00BC1A73"/>
    <w:rsid w:val="00BC20CA"/>
    <w:rsid w:val="00BC2242"/>
    <w:rsid w:val="00BC24E8"/>
    <w:rsid w:val="00BC2756"/>
    <w:rsid w:val="00BC2A7F"/>
    <w:rsid w:val="00BC2A9B"/>
    <w:rsid w:val="00BC2B90"/>
    <w:rsid w:val="00BC2E69"/>
    <w:rsid w:val="00BC2EFC"/>
    <w:rsid w:val="00BC302A"/>
    <w:rsid w:val="00BC3615"/>
    <w:rsid w:val="00BC37FA"/>
    <w:rsid w:val="00BC3B20"/>
    <w:rsid w:val="00BC3CD0"/>
    <w:rsid w:val="00BC425F"/>
    <w:rsid w:val="00BC43BE"/>
    <w:rsid w:val="00BC4693"/>
    <w:rsid w:val="00BC4891"/>
    <w:rsid w:val="00BC4927"/>
    <w:rsid w:val="00BC4E48"/>
    <w:rsid w:val="00BC4EE0"/>
    <w:rsid w:val="00BC4FA2"/>
    <w:rsid w:val="00BC5009"/>
    <w:rsid w:val="00BC53C0"/>
    <w:rsid w:val="00BC57D7"/>
    <w:rsid w:val="00BC5CC4"/>
    <w:rsid w:val="00BC65BC"/>
    <w:rsid w:val="00BC6A19"/>
    <w:rsid w:val="00BC6AE1"/>
    <w:rsid w:val="00BC6EEF"/>
    <w:rsid w:val="00BC6EF5"/>
    <w:rsid w:val="00BC7102"/>
    <w:rsid w:val="00BC7B28"/>
    <w:rsid w:val="00BC7C7F"/>
    <w:rsid w:val="00BC7D43"/>
    <w:rsid w:val="00BD0125"/>
    <w:rsid w:val="00BD0D33"/>
    <w:rsid w:val="00BD102A"/>
    <w:rsid w:val="00BD109C"/>
    <w:rsid w:val="00BD1253"/>
    <w:rsid w:val="00BD1360"/>
    <w:rsid w:val="00BD13CA"/>
    <w:rsid w:val="00BD13E5"/>
    <w:rsid w:val="00BD1416"/>
    <w:rsid w:val="00BD157D"/>
    <w:rsid w:val="00BD18B7"/>
    <w:rsid w:val="00BD1CFD"/>
    <w:rsid w:val="00BD1D7F"/>
    <w:rsid w:val="00BD1F82"/>
    <w:rsid w:val="00BD2042"/>
    <w:rsid w:val="00BD21AF"/>
    <w:rsid w:val="00BD2724"/>
    <w:rsid w:val="00BD3617"/>
    <w:rsid w:val="00BD3A8C"/>
    <w:rsid w:val="00BD3BA1"/>
    <w:rsid w:val="00BD3FA6"/>
    <w:rsid w:val="00BD4298"/>
    <w:rsid w:val="00BD42A1"/>
    <w:rsid w:val="00BD43AD"/>
    <w:rsid w:val="00BD4404"/>
    <w:rsid w:val="00BD480F"/>
    <w:rsid w:val="00BD4824"/>
    <w:rsid w:val="00BD5238"/>
    <w:rsid w:val="00BD52D7"/>
    <w:rsid w:val="00BD58CF"/>
    <w:rsid w:val="00BD5DFF"/>
    <w:rsid w:val="00BD604B"/>
    <w:rsid w:val="00BD630A"/>
    <w:rsid w:val="00BD69B1"/>
    <w:rsid w:val="00BD69BD"/>
    <w:rsid w:val="00BD6E92"/>
    <w:rsid w:val="00BD6F4F"/>
    <w:rsid w:val="00BD6F58"/>
    <w:rsid w:val="00BD73E5"/>
    <w:rsid w:val="00BD7A4D"/>
    <w:rsid w:val="00BE0621"/>
    <w:rsid w:val="00BE0FAA"/>
    <w:rsid w:val="00BE1120"/>
    <w:rsid w:val="00BE130C"/>
    <w:rsid w:val="00BE136B"/>
    <w:rsid w:val="00BE145F"/>
    <w:rsid w:val="00BE16CC"/>
    <w:rsid w:val="00BE179A"/>
    <w:rsid w:val="00BE1936"/>
    <w:rsid w:val="00BE1B05"/>
    <w:rsid w:val="00BE1E9B"/>
    <w:rsid w:val="00BE22C0"/>
    <w:rsid w:val="00BE26E7"/>
    <w:rsid w:val="00BE281E"/>
    <w:rsid w:val="00BE2853"/>
    <w:rsid w:val="00BE285C"/>
    <w:rsid w:val="00BE2A73"/>
    <w:rsid w:val="00BE2FE1"/>
    <w:rsid w:val="00BE3339"/>
    <w:rsid w:val="00BE3448"/>
    <w:rsid w:val="00BE34A0"/>
    <w:rsid w:val="00BE3957"/>
    <w:rsid w:val="00BE39B5"/>
    <w:rsid w:val="00BE3C34"/>
    <w:rsid w:val="00BE411E"/>
    <w:rsid w:val="00BE4376"/>
    <w:rsid w:val="00BE459C"/>
    <w:rsid w:val="00BE4871"/>
    <w:rsid w:val="00BE495A"/>
    <w:rsid w:val="00BE5451"/>
    <w:rsid w:val="00BE551A"/>
    <w:rsid w:val="00BE55A4"/>
    <w:rsid w:val="00BE55DD"/>
    <w:rsid w:val="00BE58FD"/>
    <w:rsid w:val="00BE5956"/>
    <w:rsid w:val="00BE5CA6"/>
    <w:rsid w:val="00BE5E8E"/>
    <w:rsid w:val="00BE5F03"/>
    <w:rsid w:val="00BE649D"/>
    <w:rsid w:val="00BE6A81"/>
    <w:rsid w:val="00BE6B89"/>
    <w:rsid w:val="00BE7579"/>
    <w:rsid w:val="00BE790D"/>
    <w:rsid w:val="00BE7A7A"/>
    <w:rsid w:val="00BF0BA2"/>
    <w:rsid w:val="00BF1024"/>
    <w:rsid w:val="00BF1AD4"/>
    <w:rsid w:val="00BF203C"/>
    <w:rsid w:val="00BF2464"/>
    <w:rsid w:val="00BF25BD"/>
    <w:rsid w:val="00BF266B"/>
    <w:rsid w:val="00BF275B"/>
    <w:rsid w:val="00BF2801"/>
    <w:rsid w:val="00BF369E"/>
    <w:rsid w:val="00BF48FD"/>
    <w:rsid w:val="00BF4A50"/>
    <w:rsid w:val="00BF4B88"/>
    <w:rsid w:val="00BF5C2F"/>
    <w:rsid w:val="00BF5DC8"/>
    <w:rsid w:val="00BF5E82"/>
    <w:rsid w:val="00BF6231"/>
    <w:rsid w:val="00BF649C"/>
    <w:rsid w:val="00BF73A5"/>
    <w:rsid w:val="00BF745F"/>
    <w:rsid w:val="00BF7465"/>
    <w:rsid w:val="00BF7B20"/>
    <w:rsid w:val="00BF7F13"/>
    <w:rsid w:val="00C00727"/>
    <w:rsid w:val="00C00D10"/>
    <w:rsid w:val="00C0109F"/>
    <w:rsid w:val="00C020B1"/>
    <w:rsid w:val="00C0225B"/>
    <w:rsid w:val="00C02429"/>
    <w:rsid w:val="00C02462"/>
    <w:rsid w:val="00C025FB"/>
    <w:rsid w:val="00C02A2A"/>
    <w:rsid w:val="00C03384"/>
    <w:rsid w:val="00C033B2"/>
    <w:rsid w:val="00C033E0"/>
    <w:rsid w:val="00C037C4"/>
    <w:rsid w:val="00C03800"/>
    <w:rsid w:val="00C051CB"/>
    <w:rsid w:val="00C05358"/>
    <w:rsid w:val="00C05441"/>
    <w:rsid w:val="00C0567F"/>
    <w:rsid w:val="00C05790"/>
    <w:rsid w:val="00C0611D"/>
    <w:rsid w:val="00C061E6"/>
    <w:rsid w:val="00C06B73"/>
    <w:rsid w:val="00C06FE6"/>
    <w:rsid w:val="00C073BD"/>
    <w:rsid w:val="00C0743E"/>
    <w:rsid w:val="00C076EC"/>
    <w:rsid w:val="00C078A2"/>
    <w:rsid w:val="00C07FF0"/>
    <w:rsid w:val="00C1027F"/>
    <w:rsid w:val="00C1038D"/>
    <w:rsid w:val="00C10E66"/>
    <w:rsid w:val="00C115EB"/>
    <w:rsid w:val="00C11A0A"/>
    <w:rsid w:val="00C11AD4"/>
    <w:rsid w:val="00C11CC9"/>
    <w:rsid w:val="00C122A1"/>
    <w:rsid w:val="00C12A21"/>
    <w:rsid w:val="00C12A9D"/>
    <w:rsid w:val="00C12D53"/>
    <w:rsid w:val="00C13403"/>
    <w:rsid w:val="00C1343D"/>
    <w:rsid w:val="00C13F72"/>
    <w:rsid w:val="00C14F51"/>
    <w:rsid w:val="00C15363"/>
    <w:rsid w:val="00C1554C"/>
    <w:rsid w:val="00C1593B"/>
    <w:rsid w:val="00C162B4"/>
    <w:rsid w:val="00C1632C"/>
    <w:rsid w:val="00C16399"/>
    <w:rsid w:val="00C1701F"/>
    <w:rsid w:val="00C1723E"/>
    <w:rsid w:val="00C17321"/>
    <w:rsid w:val="00C1795C"/>
    <w:rsid w:val="00C17F09"/>
    <w:rsid w:val="00C20571"/>
    <w:rsid w:val="00C2117C"/>
    <w:rsid w:val="00C213AF"/>
    <w:rsid w:val="00C21CA1"/>
    <w:rsid w:val="00C21D09"/>
    <w:rsid w:val="00C21E15"/>
    <w:rsid w:val="00C22705"/>
    <w:rsid w:val="00C22A97"/>
    <w:rsid w:val="00C22ECC"/>
    <w:rsid w:val="00C2345E"/>
    <w:rsid w:val="00C2353B"/>
    <w:rsid w:val="00C24242"/>
    <w:rsid w:val="00C24356"/>
    <w:rsid w:val="00C245C2"/>
    <w:rsid w:val="00C24665"/>
    <w:rsid w:val="00C24874"/>
    <w:rsid w:val="00C24F5D"/>
    <w:rsid w:val="00C25405"/>
    <w:rsid w:val="00C259B5"/>
    <w:rsid w:val="00C25E1D"/>
    <w:rsid w:val="00C2649A"/>
    <w:rsid w:val="00C26A28"/>
    <w:rsid w:val="00C26C3D"/>
    <w:rsid w:val="00C26CF3"/>
    <w:rsid w:val="00C26F31"/>
    <w:rsid w:val="00C2724A"/>
    <w:rsid w:val="00C2732D"/>
    <w:rsid w:val="00C27D23"/>
    <w:rsid w:val="00C30276"/>
    <w:rsid w:val="00C307C1"/>
    <w:rsid w:val="00C30F1B"/>
    <w:rsid w:val="00C30F54"/>
    <w:rsid w:val="00C31FCA"/>
    <w:rsid w:val="00C321D5"/>
    <w:rsid w:val="00C32277"/>
    <w:rsid w:val="00C323F1"/>
    <w:rsid w:val="00C324DE"/>
    <w:rsid w:val="00C32561"/>
    <w:rsid w:val="00C32B54"/>
    <w:rsid w:val="00C32C3B"/>
    <w:rsid w:val="00C32D33"/>
    <w:rsid w:val="00C32FB8"/>
    <w:rsid w:val="00C333E3"/>
    <w:rsid w:val="00C334C8"/>
    <w:rsid w:val="00C338D7"/>
    <w:rsid w:val="00C3421A"/>
    <w:rsid w:val="00C345D4"/>
    <w:rsid w:val="00C346B5"/>
    <w:rsid w:val="00C3488A"/>
    <w:rsid w:val="00C34AF5"/>
    <w:rsid w:val="00C35636"/>
    <w:rsid w:val="00C35944"/>
    <w:rsid w:val="00C35DC3"/>
    <w:rsid w:val="00C35FA0"/>
    <w:rsid w:val="00C36005"/>
    <w:rsid w:val="00C3726F"/>
    <w:rsid w:val="00C37C1C"/>
    <w:rsid w:val="00C37C92"/>
    <w:rsid w:val="00C37D10"/>
    <w:rsid w:val="00C37D63"/>
    <w:rsid w:val="00C404EB"/>
    <w:rsid w:val="00C407CC"/>
    <w:rsid w:val="00C40BF8"/>
    <w:rsid w:val="00C40CDF"/>
    <w:rsid w:val="00C410EF"/>
    <w:rsid w:val="00C4154E"/>
    <w:rsid w:val="00C41610"/>
    <w:rsid w:val="00C418A8"/>
    <w:rsid w:val="00C41D9E"/>
    <w:rsid w:val="00C420A8"/>
    <w:rsid w:val="00C42498"/>
    <w:rsid w:val="00C424E2"/>
    <w:rsid w:val="00C42B05"/>
    <w:rsid w:val="00C42D11"/>
    <w:rsid w:val="00C42D21"/>
    <w:rsid w:val="00C4304E"/>
    <w:rsid w:val="00C4306D"/>
    <w:rsid w:val="00C4368B"/>
    <w:rsid w:val="00C43C50"/>
    <w:rsid w:val="00C441B3"/>
    <w:rsid w:val="00C443B7"/>
    <w:rsid w:val="00C44640"/>
    <w:rsid w:val="00C4478A"/>
    <w:rsid w:val="00C44A7F"/>
    <w:rsid w:val="00C44B13"/>
    <w:rsid w:val="00C44C42"/>
    <w:rsid w:val="00C44D38"/>
    <w:rsid w:val="00C45404"/>
    <w:rsid w:val="00C454E6"/>
    <w:rsid w:val="00C456D3"/>
    <w:rsid w:val="00C46075"/>
    <w:rsid w:val="00C462C3"/>
    <w:rsid w:val="00C46814"/>
    <w:rsid w:val="00C46C1E"/>
    <w:rsid w:val="00C46DBB"/>
    <w:rsid w:val="00C47272"/>
    <w:rsid w:val="00C47399"/>
    <w:rsid w:val="00C47A2B"/>
    <w:rsid w:val="00C47C2D"/>
    <w:rsid w:val="00C47D10"/>
    <w:rsid w:val="00C47ECB"/>
    <w:rsid w:val="00C5075C"/>
    <w:rsid w:val="00C509EC"/>
    <w:rsid w:val="00C50A61"/>
    <w:rsid w:val="00C51619"/>
    <w:rsid w:val="00C516A8"/>
    <w:rsid w:val="00C51782"/>
    <w:rsid w:val="00C51AB2"/>
    <w:rsid w:val="00C51B0E"/>
    <w:rsid w:val="00C51D28"/>
    <w:rsid w:val="00C520B8"/>
    <w:rsid w:val="00C52CB0"/>
    <w:rsid w:val="00C52E8A"/>
    <w:rsid w:val="00C5301D"/>
    <w:rsid w:val="00C531B3"/>
    <w:rsid w:val="00C536AE"/>
    <w:rsid w:val="00C5388C"/>
    <w:rsid w:val="00C53903"/>
    <w:rsid w:val="00C539F6"/>
    <w:rsid w:val="00C53B5B"/>
    <w:rsid w:val="00C53BB5"/>
    <w:rsid w:val="00C5416A"/>
    <w:rsid w:val="00C5439D"/>
    <w:rsid w:val="00C543B9"/>
    <w:rsid w:val="00C54459"/>
    <w:rsid w:val="00C54749"/>
    <w:rsid w:val="00C54C47"/>
    <w:rsid w:val="00C54CAF"/>
    <w:rsid w:val="00C55420"/>
    <w:rsid w:val="00C557D7"/>
    <w:rsid w:val="00C55C4C"/>
    <w:rsid w:val="00C55FAD"/>
    <w:rsid w:val="00C562EB"/>
    <w:rsid w:val="00C56347"/>
    <w:rsid w:val="00C566C2"/>
    <w:rsid w:val="00C56A63"/>
    <w:rsid w:val="00C56AAE"/>
    <w:rsid w:val="00C56E7B"/>
    <w:rsid w:val="00C578C0"/>
    <w:rsid w:val="00C57DBA"/>
    <w:rsid w:val="00C605D0"/>
    <w:rsid w:val="00C60980"/>
    <w:rsid w:val="00C60D8E"/>
    <w:rsid w:val="00C61226"/>
    <w:rsid w:val="00C61370"/>
    <w:rsid w:val="00C617D7"/>
    <w:rsid w:val="00C61D24"/>
    <w:rsid w:val="00C61FD0"/>
    <w:rsid w:val="00C62276"/>
    <w:rsid w:val="00C627AC"/>
    <w:rsid w:val="00C62EE5"/>
    <w:rsid w:val="00C6308F"/>
    <w:rsid w:val="00C6358A"/>
    <w:rsid w:val="00C63799"/>
    <w:rsid w:val="00C63AF4"/>
    <w:rsid w:val="00C63CD9"/>
    <w:rsid w:val="00C63D2D"/>
    <w:rsid w:val="00C64999"/>
    <w:rsid w:val="00C64BEE"/>
    <w:rsid w:val="00C64C43"/>
    <w:rsid w:val="00C64D53"/>
    <w:rsid w:val="00C65009"/>
    <w:rsid w:val="00C65118"/>
    <w:rsid w:val="00C65729"/>
    <w:rsid w:val="00C659E6"/>
    <w:rsid w:val="00C659ED"/>
    <w:rsid w:val="00C65B96"/>
    <w:rsid w:val="00C65CC5"/>
    <w:rsid w:val="00C66214"/>
    <w:rsid w:val="00C6627C"/>
    <w:rsid w:val="00C66359"/>
    <w:rsid w:val="00C669AF"/>
    <w:rsid w:val="00C66A56"/>
    <w:rsid w:val="00C672ED"/>
    <w:rsid w:val="00C6782F"/>
    <w:rsid w:val="00C67BE2"/>
    <w:rsid w:val="00C70461"/>
    <w:rsid w:val="00C70951"/>
    <w:rsid w:val="00C709F9"/>
    <w:rsid w:val="00C70E09"/>
    <w:rsid w:val="00C7156A"/>
    <w:rsid w:val="00C721CD"/>
    <w:rsid w:val="00C722F0"/>
    <w:rsid w:val="00C7267E"/>
    <w:rsid w:val="00C7292B"/>
    <w:rsid w:val="00C72EB1"/>
    <w:rsid w:val="00C732CE"/>
    <w:rsid w:val="00C7340A"/>
    <w:rsid w:val="00C73506"/>
    <w:rsid w:val="00C73723"/>
    <w:rsid w:val="00C739ED"/>
    <w:rsid w:val="00C73CF7"/>
    <w:rsid w:val="00C74023"/>
    <w:rsid w:val="00C742D9"/>
    <w:rsid w:val="00C742DE"/>
    <w:rsid w:val="00C7453D"/>
    <w:rsid w:val="00C74C1D"/>
    <w:rsid w:val="00C74DEC"/>
    <w:rsid w:val="00C751B6"/>
    <w:rsid w:val="00C7554C"/>
    <w:rsid w:val="00C756BE"/>
    <w:rsid w:val="00C75A5C"/>
    <w:rsid w:val="00C75F0D"/>
    <w:rsid w:val="00C75FE3"/>
    <w:rsid w:val="00C762EA"/>
    <w:rsid w:val="00C765A3"/>
    <w:rsid w:val="00C768DD"/>
    <w:rsid w:val="00C769B5"/>
    <w:rsid w:val="00C769C1"/>
    <w:rsid w:val="00C76C71"/>
    <w:rsid w:val="00C76D5C"/>
    <w:rsid w:val="00C77163"/>
    <w:rsid w:val="00C77776"/>
    <w:rsid w:val="00C77D4A"/>
    <w:rsid w:val="00C803EF"/>
    <w:rsid w:val="00C8104C"/>
    <w:rsid w:val="00C816DC"/>
    <w:rsid w:val="00C817D5"/>
    <w:rsid w:val="00C83335"/>
    <w:rsid w:val="00C8354A"/>
    <w:rsid w:val="00C836AE"/>
    <w:rsid w:val="00C83AFD"/>
    <w:rsid w:val="00C84820"/>
    <w:rsid w:val="00C84E64"/>
    <w:rsid w:val="00C8527C"/>
    <w:rsid w:val="00C85B9D"/>
    <w:rsid w:val="00C85C02"/>
    <w:rsid w:val="00C85CC2"/>
    <w:rsid w:val="00C862B7"/>
    <w:rsid w:val="00C86872"/>
    <w:rsid w:val="00C86B6D"/>
    <w:rsid w:val="00C878AA"/>
    <w:rsid w:val="00C87D89"/>
    <w:rsid w:val="00C87D9E"/>
    <w:rsid w:val="00C908FE"/>
    <w:rsid w:val="00C90E6F"/>
    <w:rsid w:val="00C90FD0"/>
    <w:rsid w:val="00C91650"/>
    <w:rsid w:val="00C91720"/>
    <w:rsid w:val="00C919BF"/>
    <w:rsid w:val="00C91DFB"/>
    <w:rsid w:val="00C92879"/>
    <w:rsid w:val="00C9290D"/>
    <w:rsid w:val="00C92C83"/>
    <w:rsid w:val="00C92CC6"/>
    <w:rsid w:val="00C92EF3"/>
    <w:rsid w:val="00C93464"/>
    <w:rsid w:val="00C934AD"/>
    <w:rsid w:val="00C93831"/>
    <w:rsid w:val="00C940AD"/>
    <w:rsid w:val="00C9431B"/>
    <w:rsid w:val="00C94656"/>
    <w:rsid w:val="00C9481F"/>
    <w:rsid w:val="00C9482D"/>
    <w:rsid w:val="00C94906"/>
    <w:rsid w:val="00C94AD3"/>
    <w:rsid w:val="00C94E0D"/>
    <w:rsid w:val="00C9519E"/>
    <w:rsid w:val="00C95606"/>
    <w:rsid w:val="00C95B8F"/>
    <w:rsid w:val="00C95DF4"/>
    <w:rsid w:val="00C96079"/>
    <w:rsid w:val="00C96CC8"/>
    <w:rsid w:val="00C96DD6"/>
    <w:rsid w:val="00C973A9"/>
    <w:rsid w:val="00C97796"/>
    <w:rsid w:val="00C979FE"/>
    <w:rsid w:val="00C97A30"/>
    <w:rsid w:val="00C97C2F"/>
    <w:rsid w:val="00C97DEB"/>
    <w:rsid w:val="00CA00CB"/>
    <w:rsid w:val="00CA013F"/>
    <w:rsid w:val="00CA0340"/>
    <w:rsid w:val="00CA062C"/>
    <w:rsid w:val="00CA06C4"/>
    <w:rsid w:val="00CA0A1C"/>
    <w:rsid w:val="00CA0DEF"/>
    <w:rsid w:val="00CA19F8"/>
    <w:rsid w:val="00CA1A3C"/>
    <w:rsid w:val="00CA21D0"/>
    <w:rsid w:val="00CA23AC"/>
    <w:rsid w:val="00CA245E"/>
    <w:rsid w:val="00CA2867"/>
    <w:rsid w:val="00CA2905"/>
    <w:rsid w:val="00CA2A59"/>
    <w:rsid w:val="00CA2C16"/>
    <w:rsid w:val="00CA30C8"/>
    <w:rsid w:val="00CA321B"/>
    <w:rsid w:val="00CA33CE"/>
    <w:rsid w:val="00CA367E"/>
    <w:rsid w:val="00CA3DFE"/>
    <w:rsid w:val="00CA3F3B"/>
    <w:rsid w:val="00CA440A"/>
    <w:rsid w:val="00CA4663"/>
    <w:rsid w:val="00CA4D2E"/>
    <w:rsid w:val="00CA5606"/>
    <w:rsid w:val="00CA584C"/>
    <w:rsid w:val="00CA5994"/>
    <w:rsid w:val="00CA66BD"/>
    <w:rsid w:val="00CA6BCE"/>
    <w:rsid w:val="00CA6D79"/>
    <w:rsid w:val="00CA7141"/>
    <w:rsid w:val="00CA7BE0"/>
    <w:rsid w:val="00CB0982"/>
    <w:rsid w:val="00CB09A8"/>
    <w:rsid w:val="00CB0C55"/>
    <w:rsid w:val="00CB145A"/>
    <w:rsid w:val="00CB163C"/>
    <w:rsid w:val="00CB1E7D"/>
    <w:rsid w:val="00CB2C25"/>
    <w:rsid w:val="00CB2D82"/>
    <w:rsid w:val="00CB335F"/>
    <w:rsid w:val="00CB3888"/>
    <w:rsid w:val="00CB3A86"/>
    <w:rsid w:val="00CB3D9E"/>
    <w:rsid w:val="00CB3DE8"/>
    <w:rsid w:val="00CB4394"/>
    <w:rsid w:val="00CB450D"/>
    <w:rsid w:val="00CB4CC6"/>
    <w:rsid w:val="00CB4DED"/>
    <w:rsid w:val="00CB5A8D"/>
    <w:rsid w:val="00CB619E"/>
    <w:rsid w:val="00CB630A"/>
    <w:rsid w:val="00CB63AA"/>
    <w:rsid w:val="00CB642A"/>
    <w:rsid w:val="00CB69C1"/>
    <w:rsid w:val="00CB6A3C"/>
    <w:rsid w:val="00CB6C85"/>
    <w:rsid w:val="00CB7011"/>
    <w:rsid w:val="00CB74D2"/>
    <w:rsid w:val="00CB760C"/>
    <w:rsid w:val="00CB7AA7"/>
    <w:rsid w:val="00CB7B26"/>
    <w:rsid w:val="00CB7B95"/>
    <w:rsid w:val="00CC0640"/>
    <w:rsid w:val="00CC07CC"/>
    <w:rsid w:val="00CC080B"/>
    <w:rsid w:val="00CC0810"/>
    <w:rsid w:val="00CC0AA3"/>
    <w:rsid w:val="00CC0AF9"/>
    <w:rsid w:val="00CC0CF1"/>
    <w:rsid w:val="00CC0EAD"/>
    <w:rsid w:val="00CC0EDE"/>
    <w:rsid w:val="00CC128F"/>
    <w:rsid w:val="00CC1380"/>
    <w:rsid w:val="00CC149F"/>
    <w:rsid w:val="00CC1CA7"/>
    <w:rsid w:val="00CC2021"/>
    <w:rsid w:val="00CC2822"/>
    <w:rsid w:val="00CC2A76"/>
    <w:rsid w:val="00CC2F06"/>
    <w:rsid w:val="00CC2FB5"/>
    <w:rsid w:val="00CC3B39"/>
    <w:rsid w:val="00CC3E3B"/>
    <w:rsid w:val="00CC40F2"/>
    <w:rsid w:val="00CC43EF"/>
    <w:rsid w:val="00CC4625"/>
    <w:rsid w:val="00CC47B9"/>
    <w:rsid w:val="00CC4B8E"/>
    <w:rsid w:val="00CC5068"/>
    <w:rsid w:val="00CC5AF2"/>
    <w:rsid w:val="00CC5C9E"/>
    <w:rsid w:val="00CC5CD9"/>
    <w:rsid w:val="00CC5E2D"/>
    <w:rsid w:val="00CC614A"/>
    <w:rsid w:val="00CC6497"/>
    <w:rsid w:val="00CC6605"/>
    <w:rsid w:val="00CC6A17"/>
    <w:rsid w:val="00CC6F4A"/>
    <w:rsid w:val="00CC7597"/>
    <w:rsid w:val="00CC75DD"/>
    <w:rsid w:val="00CC7C00"/>
    <w:rsid w:val="00CC7FE9"/>
    <w:rsid w:val="00CD113C"/>
    <w:rsid w:val="00CD15B3"/>
    <w:rsid w:val="00CD18F2"/>
    <w:rsid w:val="00CD1A9A"/>
    <w:rsid w:val="00CD2317"/>
    <w:rsid w:val="00CD2554"/>
    <w:rsid w:val="00CD28CD"/>
    <w:rsid w:val="00CD297B"/>
    <w:rsid w:val="00CD2D53"/>
    <w:rsid w:val="00CD3216"/>
    <w:rsid w:val="00CD32B5"/>
    <w:rsid w:val="00CD3307"/>
    <w:rsid w:val="00CD3524"/>
    <w:rsid w:val="00CD39D7"/>
    <w:rsid w:val="00CD3ADE"/>
    <w:rsid w:val="00CD3C52"/>
    <w:rsid w:val="00CD3FE4"/>
    <w:rsid w:val="00CD437B"/>
    <w:rsid w:val="00CD4B57"/>
    <w:rsid w:val="00CD4BFE"/>
    <w:rsid w:val="00CD4CE5"/>
    <w:rsid w:val="00CD5020"/>
    <w:rsid w:val="00CD5204"/>
    <w:rsid w:val="00CD5458"/>
    <w:rsid w:val="00CD57E2"/>
    <w:rsid w:val="00CD5A0E"/>
    <w:rsid w:val="00CD6201"/>
    <w:rsid w:val="00CD63D3"/>
    <w:rsid w:val="00CD645B"/>
    <w:rsid w:val="00CD71B7"/>
    <w:rsid w:val="00CD71F0"/>
    <w:rsid w:val="00CD72D8"/>
    <w:rsid w:val="00CE047B"/>
    <w:rsid w:val="00CE0F26"/>
    <w:rsid w:val="00CE100B"/>
    <w:rsid w:val="00CE1151"/>
    <w:rsid w:val="00CE1474"/>
    <w:rsid w:val="00CE181A"/>
    <w:rsid w:val="00CE1C00"/>
    <w:rsid w:val="00CE1D14"/>
    <w:rsid w:val="00CE1DCD"/>
    <w:rsid w:val="00CE2119"/>
    <w:rsid w:val="00CE23AC"/>
    <w:rsid w:val="00CE27FC"/>
    <w:rsid w:val="00CE2844"/>
    <w:rsid w:val="00CE296A"/>
    <w:rsid w:val="00CE2A36"/>
    <w:rsid w:val="00CE2F2D"/>
    <w:rsid w:val="00CE3A62"/>
    <w:rsid w:val="00CE3ADA"/>
    <w:rsid w:val="00CE41FE"/>
    <w:rsid w:val="00CE4538"/>
    <w:rsid w:val="00CE49D6"/>
    <w:rsid w:val="00CE5196"/>
    <w:rsid w:val="00CE5ACB"/>
    <w:rsid w:val="00CE5C51"/>
    <w:rsid w:val="00CE5F0C"/>
    <w:rsid w:val="00CE5F37"/>
    <w:rsid w:val="00CE63BA"/>
    <w:rsid w:val="00CE66A3"/>
    <w:rsid w:val="00CE6892"/>
    <w:rsid w:val="00CE6A55"/>
    <w:rsid w:val="00CE6ADD"/>
    <w:rsid w:val="00CE6BB5"/>
    <w:rsid w:val="00CE6FA4"/>
    <w:rsid w:val="00CE72DA"/>
    <w:rsid w:val="00CE7654"/>
    <w:rsid w:val="00CE7C76"/>
    <w:rsid w:val="00CF05CE"/>
    <w:rsid w:val="00CF066B"/>
    <w:rsid w:val="00CF06ED"/>
    <w:rsid w:val="00CF08AA"/>
    <w:rsid w:val="00CF0A42"/>
    <w:rsid w:val="00CF0AFC"/>
    <w:rsid w:val="00CF0C44"/>
    <w:rsid w:val="00CF0EDD"/>
    <w:rsid w:val="00CF0F09"/>
    <w:rsid w:val="00CF123B"/>
    <w:rsid w:val="00CF1250"/>
    <w:rsid w:val="00CF1366"/>
    <w:rsid w:val="00CF13B2"/>
    <w:rsid w:val="00CF155D"/>
    <w:rsid w:val="00CF1962"/>
    <w:rsid w:val="00CF19B0"/>
    <w:rsid w:val="00CF286C"/>
    <w:rsid w:val="00CF2BFC"/>
    <w:rsid w:val="00CF3094"/>
    <w:rsid w:val="00CF321C"/>
    <w:rsid w:val="00CF3320"/>
    <w:rsid w:val="00CF34AF"/>
    <w:rsid w:val="00CF34BF"/>
    <w:rsid w:val="00CF3504"/>
    <w:rsid w:val="00CF387A"/>
    <w:rsid w:val="00CF399F"/>
    <w:rsid w:val="00CF41FC"/>
    <w:rsid w:val="00CF42B2"/>
    <w:rsid w:val="00CF455E"/>
    <w:rsid w:val="00CF456B"/>
    <w:rsid w:val="00CF481C"/>
    <w:rsid w:val="00CF4A65"/>
    <w:rsid w:val="00CF4B80"/>
    <w:rsid w:val="00CF4C02"/>
    <w:rsid w:val="00CF4FF5"/>
    <w:rsid w:val="00CF51D7"/>
    <w:rsid w:val="00CF58BB"/>
    <w:rsid w:val="00CF5A1C"/>
    <w:rsid w:val="00CF5A3E"/>
    <w:rsid w:val="00CF5ADF"/>
    <w:rsid w:val="00CF5B31"/>
    <w:rsid w:val="00CF66C6"/>
    <w:rsid w:val="00CF66FD"/>
    <w:rsid w:val="00CF6DD9"/>
    <w:rsid w:val="00CF710C"/>
    <w:rsid w:val="00CF722C"/>
    <w:rsid w:val="00CF75FD"/>
    <w:rsid w:val="00CF7BED"/>
    <w:rsid w:val="00D00001"/>
    <w:rsid w:val="00D000BE"/>
    <w:rsid w:val="00D0081C"/>
    <w:rsid w:val="00D00DB5"/>
    <w:rsid w:val="00D00E23"/>
    <w:rsid w:val="00D0155F"/>
    <w:rsid w:val="00D01673"/>
    <w:rsid w:val="00D0168F"/>
    <w:rsid w:val="00D01783"/>
    <w:rsid w:val="00D01929"/>
    <w:rsid w:val="00D01E8E"/>
    <w:rsid w:val="00D01F5A"/>
    <w:rsid w:val="00D0213F"/>
    <w:rsid w:val="00D025D4"/>
    <w:rsid w:val="00D027F2"/>
    <w:rsid w:val="00D02854"/>
    <w:rsid w:val="00D0286D"/>
    <w:rsid w:val="00D03425"/>
    <w:rsid w:val="00D03640"/>
    <w:rsid w:val="00D0403E"/>
    <w:rsid w:val="00D04183"/>
    <w:rsid w:val="00D0436A"/>
    <w:rsid w:val="00D0469B"/>
    <w:rsid w:val="00D04E3B"/>
    <w:rsid w:val="00D057F6"/>
    <w:rsid w:val="00D05E17"/>
    <w:rsid w:val="00D05F45"/>
    <w:rsid w:val="00D062BC"/>
    <w:rsid w:val="00D06BEE"/>
    <w:rsid w:val="00D06E2C"/>
    <w:rsid w:val="00D071D0"/>
    <w:rsid w:val="00D0746F"/>
    <w:rsid w:val="00D077B3"/>
    <w:rsid w:val="00D0794F"/>
    <w:rsid w:val="00D102B1"/>
    <w:rsid w:val="00D10463"/>
    <w:rsid w:val="00D104C3"/>
    <w:rsid w:val="00D1059A"/>
    <w:rsid w:val="00D105CD"/>
    <w:rsid w:val="00D10C7D"/>
    <w:rsid w:val="00D11794"/>
    <w:rsid w:val="00D1213E"/>
    <w:rsid w:val="00D1238D"/>
    <w:rsid w:val="00D12DE1"/>
    <w:rsid w:val="00D13157"/>
    <w:rsid w:val="00D132A8"/>
    <w:rsid w:val="00D13CE6"/>
    <w:rsid w:val="00D13D4B"/>
    <w:rsid w:val="00D143BC"/>
    <w:rsid w:val="00D14A9E"/>
    <w:rsid w:val="00D14B40"/>
    <w:rsid w:val="00D14EE0"/>
    <w:rsid w:val="00D150CB"/>
    <w:rsid w:val="00D15233"/>
    <w:rsid w:val="00D15619"/>
    <w:rsid w:val="00D163DC"/>
    <w:rsid w:val="00D16588"/>
    <w:rsid w:val="00D1683B"/>
    <w:rsid w:val="00D16C1E"/>
    <w:rsid w:val="00D16CD4"/>
    <w:rsid w:val="00D1712C"/>
    <w:rsid w:val="00D1750D"/>
    <w:rsid w:val="00D17E6A"/>
    <w:rsid w:val="00D17EFE"/>
    <w:rsid w:val="00D205F8"/>
    <w:rsid w:val="00D20657"/>
    <w:rsid w:val="00D20908"/>
    <w:rsid w:val="00D20E48"/>
    <w:rsid w:val="00D20E8C"/>
    <w:rsid w:val="00D215A6"/>
    <w:rsid w:val="00D21B0E"/>
    <w:rsid w:val="00D21D03"/>
    <w:rsid w:val="00D21EA8"/>
    <w:rsid w:val="00D220DC"/>
    <w:rsid w:val="00D221C6"/>
    <w:rsid w:val="00D226DA"/>
    <w:rsid w:val="00D22E23"/>
    <w:rsid w:val="00D23198"/>
    <w:rsid w:val="00D231EA"/>
    <w:rsid w:val="00D23631"/>
    <w:rsid w:val="00D23676"/>
    <w:rsid w:val="00D238DA"/>
    <w:rsid w:val="00D23D2F"/>
    <w:rsid w:val="00D246DE"/>
    <w:rsid w:val="00D246EB"/>
    <w:rsid w:val="00D24885"/>
    <w:rsid w:val="00D24E51"/>
    <w:rsid w:val="00D2556A"/>
    <w:rsid w:val="00D2558E"/>
    <w:rsid w:val="00D2561A"/>
    <w:rsid w:val="00D25E56"/>
    <w:rsid w:val="00D26545"/>
    <w:rsid w:val="00D268CB"/>
    <w:rsid w:val="00D269BC"/>
    <w:rsid w:val="00D26B3B"/>
    <w:rsid w:val="00D26EC3"/>
    <w:rsid w:val="00D272CC"/>
    <w:rsid w:val="00D30162"/>
    <w:rsid w:val="00D306DF"/>
    <w:rsid w:val="00D3077E"/>
    <w:rsid w:val="00D30970"/>
    <w:rsid w:val="00D30F59"/>
    <w:rsid w:val="00D30F5D"/>
    <w:rsid w:val="00D31271"/>
    <w:rsid w:val="00D313A7"/>
    <w:rsid w:val="00D315ED"/>
    <w:rsid w:val="00D319BA"/>
    <w:rsid w:val="00D31A33"/>
    <w:rsid w:val="00D31A83"/>
    <w:rsid w:val="00D31C5B"/>
    <w:rsid w:val="00D31F96"/>
    <w:rsid w:val="00D322B0"/>
    <w:rsid w:val="00D324B0"/>
    <w:rsid w:val="00D324B5"/>
    <w:rsid w:val="00D32545"/>
    <w:rsid w:val="00D3259A"/>
    <w:rsid w:val="00D3280D"/>
    <w:rsid w:val="00D328B7"/>
    <w:rsid w:val="00D32938"/>
    <w:rsid w:val="00D32A49"/>
    <w:rsid w:val="00D32BA6"/>
    <w:rsid w:val="00D32E99"/>
    <w:rsid w:val="00D331EB"/>
    <w:rsid w:val="00D3341A"/>
    <w:rsid w:val="00D33821"/>
    <w:rsid w:val="00D33BF7"/>
    <w:rsid w:val="00D33E05"/>
    <w:rsid w:val="00D33F34"/>
    <w:rsid w:val="00D3503C"/>
    <w:rsid w:val="00D35B95"/>
    <w:rsid w:val="00D367EA"/>
    <w:rsid w:val="00D36F60"/>
    <w:rsid w:val="00D372CC"/>
    <w:rsid w:val="00D3730A"/>
    <w:rsid w:val="00D378D9"/>
    <w:rsid w:val="00D379EE"/>
    <w:rsid w:val="00D379F4"/>
    <w:rsid w:val="00D37DA1"/>
    <w:rsid w:val="00D37FA1"/>
    <w:rsid w:val="00D40870"/>
    <w:rsid w:val="00D40CCC"/>
    <w:rsid w:val="00D40CF5"/>
    <w:rsid w:val="00D4127E"/>
    <w:rsid w:val="00D4137D"/>
    <w:rsid w:val="00D416BE"/>
    <w:rsid w:val="00D41F1D"/>
    <w:rsid w:val="00D4237E"/>
    <w:rsid w:val="00D42538"/>
    <w:rsid w:val="00D4259A"/>
    <w:rsid w:val="00D42725"/>
    <w:rsid w:val="00D42BC3"/>
    <w:rsid w:val="00D44156"/>
    <w:rsid w:val="00D4445F"/>
    <w:rsid w:val="00D44BC7"/>
    <w:rsid w:val="00D45327"/>
    <w:rsid w:val="00D45A57"/>
    <w:rsid w:val="00D45ED8"/>
    <w:rsid w:val="00D45FB4"/>
    <w:rsid w:val="00D4624E"/>
    <w:rsid w:val="00D462E5"/>
    <w:rsid w:val="00D463DB"/>
    <w:rsid w:val="00D4640E"/>
    <w:rsid w:val="00D46F38"/>
    <w:rsid w:val="00D475B6"/>
    <w:rsid w:val="00D477E1"/>
    <w:rsid w:val="00D501BC"/>
    <w:rsid w:val="00D50386"/>
    <w:rsid w:val="00D50516"/>
    <w:rsid w:val="00D50868"/>
    <w:rsid w:val="00D509E4"/>
    <w:rsid w:val="00D50C8F"/>
    <w:rsid w:val="00D50E54"/>
    <w:rsid w:val="00D50FEE"/>
    <w:rsid w:val="00D514C1"/>
    <w:rsid w:val="00D514CC"/>
    <w:rsid w:val="00D518C4"/>
    <w:rsid w:val="00D51A41"/>
    <w:rsid w:val="00D51C2A"/>
    <w:rsid w:val="00D51D5E"/>
    <w:rsid w:val="00D51F4C"/>
    <w:rsid w:val="00D52303"/>
    <w:rsid w:val="00D52501"/>
    <w:rsid w:val="00D52B83"/>
    <w:rsid w:val="00D52D6C"/>
    <w:rsid w:val="00D535B5"/>
    <w:rsid w:val="00D53F32"/>
    <w:rsid w:val="00D5443A"/>
    <w:rsid w:val="00D54A92"/>
    <w:rsid w:val="00D54C89"/>
    <w:rsid w:val="00D5511E"/>
    <w:rsid w:val="00D55177"/>
    <w:rsid w:val="00D551B1"/>
    <w:rsid w:val="00D55CFB"/>
    <w:rsid w:val="00D56702"/>
    <w:rsid w:val="00D56980"/>
    <w:rsid w:val="00D569BC"/>
    <w:rsid w:val="00D56EE5"/>
    <w:rsid w:val="00D56F08"/>
    <w:rsid w:val="00D5721F"/>
    <w:rsid w:val="00D574B3"/>
    <w:rsid w:val="00D5756B"/>
    <w:rsid w:val="00D57650"/>
    <w:rsid w:val="00D577E0"/>
    <w:rsid w:val="00D57FDD"/>
    <w:rsid w:val="00D6003F"/>
    <w:rsid w:val="00D6071C"/>
    <w:rsid w:val="00D60903"/>
    <w:rsid w:val="00D6093E"/>
    <w:rsid w:val="00D60982"/>
    <w:rsid w:val="00D60EC7"/>
    <w:rsid w:val="00D611CA"/>
    <w:rsid w:val="00D61462"/>
    <w:rsid w:val="00D61619"/>
    <w:rsid w:val="00D61643"/>
    <w:rsid w:val="00D6175E"/>
    <w:rsid w:val="00D61E0E"/>
    <w:rsid w:val="00D62527"/>
    <w:rsid w:val="00D631BE"/>
    <w:rsid w:val="00D631E2"/>
    <w:rsid w:val="00D6321E"/>
    <w:rsid w:val="00D63C26"/>
    <w:rsid w:val="00D63E0E"/>
    <w:rsid w:val="00D6476D"/>
    <w:rsid w:val="00D64785"/>
    <w:rsid w:val="00D64788"/>
    <w:rsid w:val="00D647EE"/>
    <w:rsid w:val="00D64A99"/>
    <w:rsid w:val="00D64EA8"/>
    <w:rsid w:val="00D652A0"/>
    <w:rsid w:val="00D657AB"/>
    <w:rsid w:val="00D65F25"/>
    <w:rsid w:val="00D6690B"/>
    <w:rsid w:val="00D669D7"/>
    <w:rsid w:val="00D66CEB"/>
    <w:rsid w:val="00D6771A"/>
    <w:rsid w:val="00D67874"/>
    <w:rsid w:val="00D67B30"/>
    <w:rsid w:val="00D67B87"/>
    <w:rsid w:val="00D67BF7"/>
    <w:rsid w:val="00D67CCA"/>
    <w:rsid w:val="00D67FCA"/>
    <w:rsid w:val="00D701E9"/>
    <w:rsid w:val="00D70B4F"/>
    <w:rsid w:val="00D70BA0"/>
    <w:rsid w:val="00D71008"/>
    <w:rsid w:val="00D7125E"/>
    <w:rsid w:val="00D714A8"/>
    <w:rsid w:val="00D71939"/>
    <w:rsid w:val="00D71C6D"/>
    <w:rsid w:val="00D72544"/>
    <w:rsid w:val="00D72878"/>
    <w:rsid w:val="00D72885"/>
    <w:rsid w:val="00D7300D"/>
    <w:rsid w:val="00D73277"/>
    <w:rsid w:val="00D733FF"/>
    <w:rsid w:val="00D73869"/>
    <w:rsid w:val="00D738F0"/>
    <w:rsid w:val="00D73EDB"/>
    <w:rsid w:val="00D74166"/>
    <w:rsid w:val="00D745B2"/>
    <w:rsid w:val="00D745B9"/>
    <w:rsid w:val="00D7465F"/>
    <w:rsid w:val="00D748D4"/>
    <w:rsid w:val="00D74AC0"/>
    <w:rsid w:val="00D74B9C"/>
    <w:rsid w:val="00D74F4C"/>
    <w:rsid w:val="00D7517A"/>
    <w:rsid w:val="00D75202"/>
    <w:rsid w:val="00D75594"/>
    <w:rsid w:val="00D75955"/>
    <w:rsid w:val="00D75C1B"/>
    <w:rsid w:val="00D761C2"/>
    <w:rsid w:val="00D76201"/>
    <w:rsid w:val="00D7638F"/>
    <w:rsid w:val="00D763D5"/>
    <w:rsid w:val="00D764B2"/>
    <w:rsid w:val="00D767E1"/>
    <w:rsid w:val="00D777F5"/>
    <w:rsid w:val="00D77FAC"/>
    <w:rsid w:val="00D807E1"/>
    <w:rsid w:val="00D80FD2"/>
    <w:rsid w:val="00D8114C"/>
    <w:rsid w:val="00D81157"/>
    <w:rsid w:val="00D8124E"/>
    <w:rsid w:val="00D81318"/>
    <w:rsid w:val="00D814B2"/>
    <w:rsid w:val="00D81988"/>
    <w:rsid w:val="00D81A25"/>
    <w:rsid w:val="00D81BF0"/>
    <w:rsid w:val="00D8209E"/>
    <w:rsid w:val="00D826CA"/>
    <w:rsid w:val="00D82B2C"/>
    <w:rsid w:val="00D8346F"/>
    <w:rsid w:val="00D834A2"/>
    <w:rsid w:val="00D836B3"/>
    <w:rsid w:val="00D83AA6"/>
    <w:rsid w:val="00D83C33"/>
    <w:rsid w:val="00D840BC"/>
    <w:rsid w:val="00D84663"/>
    <w:rsid w:val="00D84FD9"/>
    <w:rsid w:val="00D851E2"/>
    <w:rsid w:val="00D85239"/>
    <w:rsid w:val="00D85988"/>
    <w:rsid w:val="00D85C33"/>
    <w:rsid w:val="00D865C2"/>
    <w:rsid w:val="00D872A1"/>
    <w:rsid w:val="00D87310"/>
    <w:rsid w:val="00D87520"/>
    <w:rsid w:val="00D8790C"/>
    <w:rsid w:val="00D87B1B"/>
    <w:rsid w:val="00D87BF1"/>
    <w:rsid w:val="00D87CC1"/>
    <w:rsid w:val="00D90037"/>
    <w:rsid w:val="00D90415"/>
    <w:rsid w:val="00D9047F"/>
    <w:rsid w:val="00D90A1D"/>
    <w:rsid w:val="00D90B53"/>
    <w:rsid w:val="00D90E47"/>
    <w:rsid w:val="00D916F4"/>
    <w:rsid w:val="00D919BB"/>
    <w:rsid w:val="00D92057"/>
    <w:rsid w:val="00D92073"/>
    <w:rsid w:val="00D92161"/>
    <w:rsid w:val="00D92467"/>
    <w:rsid w:val="00D9278E"/>
    <w:rsid w:val="00D928E3"/>
    <w:rsid w:val="00D92DF6"/>
    <w:rsid w:val="00D92E80"/>
    <w:rsid w:val="00D930BE"/>
    <w:rsid w:val="00D93799"/>
    <w:rsid w:val="00D93A24"/>
    <w:rsid w:val="00D93B99"/>
    <w:rsid w:val="00D93F3F"/>
    <w:rsid w:val="00D940ED"/>
    <w:rsid w:val="00D9436C"/>
    <w:rsid w:val="00D94454"/>
    <w:rsid w:val="00D946F6"/>
    <w:rsid w:val="00D947BE"/>
    <w:rsid w:val="00D94ACE"/>
    <w:rsid w:val="00D94F0D"/>
    <w:rsid w:val="00D95094"/>
    <w:rsid w:val="00D955AD"/>
    <w:rsid w:val="00D95B24"/>
    <w:rsid w:val="00D95B58"/>
    <w:rsid w:val="00D95BE2"/>
    <w:rsid w:val="00D95C8F"/>
    <w:rsid w:val="00D96012"/>
    <w:rsid w:val="00D96387"/>
    <w:rsid w:val="00D9774F"/>
    <w:rsid w:val="00D97F55"/>
    <w:rsid w:val="00D97F7C"/>
    <w:rsid w:val="00DA001B"/>
    <w:rsid w:val="00DA0416"/>
    <w:rsid w:val="00DA05FA"/>
    <w:rsid w:val="00DA06AD"/>
    <w:rsid w:val="00DA0989"/>
    <w:rsid w:val="00DA0F9B"/>
    <w:rsid w:val="00DA0FBA"/>
    <w:rsid w:val="00DA1005"/>
    <w:rsid w:val="00DA139F"/>
    <w:rsid w:val="00DA1428"/>
    <w:rsid w:val="00DA164E"/>
    <w:rsid w:val="00DA1815"/>
    <w:rsid w:val="00DA1D5F"/>
    <w:rsid w:val="00DA21F2"/>
    <w:rsid w:val="00DA253C"/>
    <w:rsid w:val="00DA26D5"/>
    <w:rsid w:val="00DA276F"/>
    <w:rsid w:val="00DA2934"/>
    <w:rsid w:val="00DA2B5E"/>
    <w:rsid w:val="00DA2EF2"/>
    <w:rsid w:val="00DA3B0E"/>
    <w:rsid w:val="00DA3BC5"/>
    <w:rsid w:val="00DA3C33"/>
    <w:rsid w:val="00DA3D6B"/>
    <w:rsid w:val="00DA3D77"/>
    <w:rsid w:val="00DA3DB8"/>
    <w:rsid w:val="00DA3F8C"/>
    <w:rsid w:val="00DA4250"/>
    <w:rsid w:val="00DA45F6"/>
    <w:rsid w:val="00DA50F5"/>
    <w:rsid w:val="00DA52BE"/>
    <w:rsid w:val="00DA5587"/>
    <w:rsid w:val="00DA5829"/>
    <w:rsid w:val="00DA5845"/>
    <w:rsid w:val="00DA6119"/>
    <w:rsid w:val="00DA65B3"/>
    <w:rsid w:val="00DA7149"/>
    <w:rsid w:val="00DA746F"/>
    <w:rsid w:val="00DA7750"/>
    <w:rsid w:val="00DA7928"/>
    <w:rsid w:val="00DA7B02"/>
    <w:rsid w:val="00DA7B46"/>
    <w:rsid w:val="00DA7DFE"/>
    <w:rsid w:val="00DA7E04"/>
    <w:rsid w:val="00DA7F17"/>
    <w:rsid w:val="00DB028A"/>
    <w:rsid w:val="00DB03D1"/>
    <w:rsid w:val="00DB04AB"/>
    <w:rsid w:val="00DB04C0"/>
    <w:rsid w:val="00DB138A"/>
    <w:rsid w:val="00DB18DE"/>
    <w:rsid w:val="00DB1B09"/>
    <w:rsid w:val="00DB1FC3"/>
    <w:rsid w:val="00DB23AD"/>
    <w:rsid w:val="00DB25C3"/>
    <w:rsid w:val="00DB2C02"/>
    <w:rsid w:val="00DB2EF9"/>
    <w:rsid w:val="00DB2F64"/>
    <w:rsid w:val="00DB339B"/>
    <w:rsid w:val="00DB362D"/>
    <w:rsid w:val="00DB42D0"/>
    <w:rsid w:val="00DB43E5"/>
    <w:rsid w:val="00DB444F"/>
    <w:rsid w:val="00DB4512"/>
    <w:rsid w:val="00DB48F1"/>
    <w:rsid w:val="00DB4FB0"/>
    <w:rsid w:val="00DB5096"/>
    <w:rsid w:val="00DB5458"/>
    <w:rsid w:val="00DB5617"/>
    <w:rsid w:val="00DB5BA0"/>
    <w:rsid w:val="00DB5CD9"/>
    <w:rsid w:val="00DB62A5"/>
    <w:rsid w:val="00DB6421"/>
    <w:rsid w:val="00DB6809"/>
    <w:rsid w:val="00DB6A9C"/>
    <w:rsid w:val="00DB6E35"/>
    <w:rsid w:val="00DB74E1"/>
    <w:rsid w:val="00DB7720"/>
    <w:rsid w:val="00DB7854"/>
    <w:rsid w:val="00DB7EC8"/>
    <w:rsid w:val="00DB7F76"/>
    <w:rsid w:val="00DC04BE"/>
    <w:rsid w:val="00DC08F7"/>
    <w:rsid w:val="00DC0AB7"/>
    <w:rsid w:val="00DC0BAA"/>
    <w:rsid w:val="00DC0BF1"/>
    <w:rsid w:val="00DC11E1"/>
    <w:rsid w:val="00DC2261"/>
    <w:rsid w:val="00DC23C8"/>
    <w:rsid w:val="00DC23EB"/>
    <w:rsid w:val="00DC24E3"/>
    <w:rsid w:val="00DC323B"/>
    <w:rsid w:val="00DC34A4"/>
    <w:rsid w:val="00DC3581"/>
    <w:rsid w:val="00DC3ACB"/>
    <w:rsid w:val="00DC3F0C"/>
    <w:rsid w:val="00DC422F"/>
    <w:rsid w:val="00DC43AA"/>
    <w:rsid w:val="00DC451A"/>
    <w:rsid w:val="00DC4853"/>
    <w:rsid w:val="00DC576D"/>
    <w:rsid w:val="00DC5A73"/>
    <w:rsid w:val="00DC5B71"/>
    <w:rsid w:val="00DC6132"/>
    <w:rsid w:val="00DC618E"/>
    <w:rsid w:val="00DC6349"/>
    <w:rsid w:val="00DC6376"/>
    <w:rsid w:val="00DC65DC"/>
    <w:rsid w:val="00DC6C4B"/>
    <w:rsid w:val="00DC721E"/>
    <w:rsid w:val="00DC7466"/>
    <w:rsid w:val="00DC74DD"/>
    <w:rsid w:val="00DC7602"/>
    <w:rsid w:val="00DC772B"/>
    <w:rsid w:val="00DC7A00"/>
    <w:rsid w:val="00DC7B80"/>
    <w:rsid w:val="00DC7FCB"/>
    <w:rsid w:val="00DD0097"/>
    <w:rsid w:val="00DD0406"/>
    <w:rsid w:val="00DD0ECF"/>
    <w:rsid w:val="00DD12C3"/>
    <w:rsid w:val="00DD16B3"/>
    <w:rsid w:val="00DD1F24"/>
    <w:rsid w:val="00DD21A9"/>
    <w:rsid w:val="00DD241E"/>
    <w:rsid w:val="00DD2460"/>
    <w:rsid w:val="00DD24FB"/>
    <w:rsid w:val="00DD2A46"/>
    <w:rsid w:val="00DD2ABA"/>
    <w:rsid w:val="00DD2C87"/>
    <w:rsid w:val="00DD3153"/>
    <w:rsid w:val="00DD3292"/>
    <w:rsid w:val="00DD35C7"/>
    <w:rsid w:val="00DD3646"/>
    <w:rsid w:val="00DD39BF"/>
    <w:rsid w:val="00DD3CCA"/>
    <w:rsid w:val="00DD3D50"/>
    <w:rsid w:val="00DD3E72"/>
    <w:rsid w:val="00DD3E88"/>
    <w:rsid w:val="00DD41CA"/>
    <w:rsid w:val="00DD444E"/>
    <w:rsid w:val="00DD4530"/>
    <w:rsid w:val="00DD4A4C"/>
    <w:rsid w:val="00DD4B73"/>
    <w:rsid w:val="00DD5149"/>
    <w:rsid w:val="00DD5152"/>
    <w:rsid w:val="00DD52A2"/>
    <w:rsid w:val="00DD5309"/>
    <w:rsid w:val="00DD53DA"/>
    <w:rsid w:val="00DD59C1"/>
    <w:rsid w:val="00DD5A77"/>
    <w:rsid w:val="00DD5EDB"/>
    <w:rsid w:val="00DD60C5"/>
    <w:rsid w:val="00DD63F6"/>
    <w:rsid w:val="00DD640F"/>
    <w:rsid w:val="00DD6E15"/>
    <w:rsid w:val="00DD70AE"/>
    <w:rsid w:val="00DD715C"/>
    <w:rsid w:val="00DD76FF"/>
    <w:rsid w:val="00DD7C5B"/>
    <w:rsid w:val="00DD7F90"/>
    <w:rsid w:val="00DE0530"/>
    <w:rsid w:val="00DE0665"/>
    <w:rsid w:val="00DE0BD9"/>
    <w:rsid w:val="00DE0F50"/>
    <w:rsid w:val="00DE16F5"/>
    <w:rsid w:val="00DE1E99"/>
    <w:rsid w:val="00DE1F10"/>
    <w:rsid w:val="00DE2804"/>
    <w:rsid w:val="00DE28FF"/>
    <w:rsid w:val="00DE2E7F"/>
    <w:rsid w:val="00DE3497"/>
    <w:rsid w:val="00DE349A"/>
    <w:rsid w:val="00DE39AF"/>
    <w:rsid w:val="00DE3C30"/>
    <w:rsid w:val="00DE3CBC"/>
    <w:rsid w:val="00DE3CD9"/>
    <w:rsid w:val="00DE3F69"/>
    <w:rsid w:val="00DE4262"/>
    <w:rsid w:val="00DE49B2"/>
    <w:rsid w:val="00DE4A7C"/>
    <w:rsid w:val="00DE4C4D"/>
    <w:rsid w:val="00DE4D9C"/>
    <w:rsid w:val="00DE4DD5"/>
    <w:rsid w:val="00DE52BE"/>
    <w:rsid w:val="00DE53CD"/>
    <w:rsid w:val="00DE546F"/>
    <w:rsid w:val="00DE563C"/>
    <w:rsid w:val="00DE57A8"/>
    <w:rsid w:val="00DE5C39"/>
    <w:rsid w:val="00DE636F"/>
    <w:rsid w:val="00DE655B"/>
    <w:rsid w:val="00DE6613"/>
    <w:rsid w:val="00DE685C"/>
    <w:rsid w:val="00DE6C0E"/>
    <w:rsid w:val="00DE6E73"/>
    <w:rsid w:val="00DE79BB"/>
    <w:rsid w:val="00DE7B8D"/>
    <w:rsid w:val="00DE7F76"/>
    <w:rsid w:val="00DF0084"/>
    <w:rsid w:val="00DF00E6"/>
    <w:rsid w:val="00DF0632"/>
    <w:rsid w:val="00DF0C2E"/>
    <w:rsid w:val="00DF1200"/>
    <w:rsid w:val="00DF12A1"/>
    <w:rsid w:val="00DF1397"/>
    <w:rsid w:val="00DF165E"/>
    <w:rsid w:val="00DF1ACE"/>
    <w:rsid w:val="00DF1FEE"/>
    <w:rsid w:val="00DF2077"/>
    <w:rsid w:val="00DF2368"/>
    <w:rsid w:val="00DF2373"/>
    <w:rsid w:val="00DF23B0"/>
    <w:rsid w:val="00DF2402"/>
    <w:rsid w:val="00DF259B"/>
    <w:rsid w:val="00DF2A53"/>
    <w:rsid w:val="00DF2DCE"/>
    <w:rsid w:val="00DF2EAB"/>
    <w:rsid w:val="00DF3059"/>
    <w:rsid w:val="00DF3811"/>
    <w:rsid w:val="00DF3BF3"/>
    <w:rsid w:val="00DF4120"/>
    <w:rsid w:val="00DF4223"/>
    <w:rsid w:val="00DF4F61"/>
    <w:rsid w:val="00DF4FD3"/>
    <w:rsid w:val="00DF65B5"/>
    <w:rsid w:val="00DF682A"/>
    <w:rsid w:val="00DF6A60"/>
    <w:rsid w:val="00DF6B7A"/>
    <w:rsid w:val="00DF782C"/>
    <w:rsid w:val="00DF7B1A"/>
    <w:rsid w:val="00DF7B97"/>
    <w:rsid w:val="00DF7CFA"/>
    <w:rsid w:val="00DF7E2E"/>
    <w:rsid w:val="00E00CA5"/>
    <w:rsid w:val="00E013C4"/>
    <w:rsid w:val="00E015C3"/>
    <w:rsid w:val="00E019E5"/>
    <w:rsid w:val="00E01BC8"/>
    <w:rsid w:val="00E02161"/>
    <w:rsid w:val="00E02834"/>
    <w:rsid w:val="00E028F2"/>
    <w:rsid w:val="00E02AFC"/>
    <w:rsid w:val="00E02C80"/>
    <w:rsid w:val="00E03084"/>
    <w:rsid w:val="00E03194"/>
    <w:rsid w:val="00E031BE"/>
    <w:rsid w:val="00E03E35"/>
    <w:rsid w:val="00E0437E"/>
    <w:rsid w:val="00E04A4E"/>
    <w:rsid w:val="00E04A53"/>
    <w:rsid w:val="00E04EC5"/>
    <w:rsid w:val="00E04F91"/>
    <w:rsid w:val="00E05259"/>
    <w:rsid w:val="00E0532A"/>
    <w:rsid w:val="00E05AC5"/>
    <w:rsid w:val="00E061D0"/>
    <w:rsid w:val="00E063BF"/>
    <w:rsid w:val="00E064C2"/>
    <w:rsid w:val="00E0659F"/>
    <w:rsid w:val="00E06B8B"/>
    <w:rsid w:val="00E074A1"/>
    <w:rsid w:val="00E07502"/>
    <w:rsid w:val="00E07572"/>
    <w:rsid w:val="00E0775C"/>
    <w:rsid w:val="00E07D50"/>
    <w:rsid w:val="00E101F5"/>
    <w:rsid w:val="00E10282"/>
    <w:rsid w:val="00E109BF"/>
    <w:rsid w:val="00E10D32"/>
    <w:rsid w:val="00E111E0"/>
    <w:rsid w:val="00E114F1"/>
    <w:rsid w:val="00E121E1"/>
    <w:rsid w:val="00E12239"/>
    <w:rsid w:val="00E1226C"/>
    <w:rsid w:val="00E1275E"/>
    <w:rsid w:val="00E13403"/>
    <w:rsid w:val="00E1345A"/>
    <w:rsid w:val="00E136A2"/>
    <w:rsid w:val="00E13B28"/>
    <w:rsid w:val="00E13CC5"/>
    <w:rsid w:val="00E13E0F"/>
    <w:rsid w:val="00E13E58"/>
    <w:rsid w:val="00E140EA"/>
    <w:rsid w:val="00E14935"/>
    <w:rsid w:val="00E14C05"/>
    <w:rsid w:val="00E15009"/>
    <w:rsid w:val="00E15716"/>
    <w:rsid w:val="00E158AE"/>
    <w:rsid w:val="00E158C2"/>
    <w:rsid w:val="00E158E6"/>
    <w:rsid w:val="00E15B9E"/>
    <w:rsid w:val="00E15FC4"/>
    <w:rsid w:val="00E16242"/>
    <w:rsid w:val="00E165C1"/>
    <w:rsid w:val="00E16C41"/>
    <w:rsid w:val="00E1727D"/>
    <w:rsid w:val="00E17BC1"/>
    <w:rsid w:val="00E17D16"/>
    <w:rsid w:val="00E17D31"/>
    <w:rsid w:val="00E2072B"/>
    <w:rsid w:val="00E20AF5"/>
    <w:rsid w:val="00E20D46"/>
    <w:rsid w:val="00E2125D"/>
    <w:rsid w:val="00E21441"/>
    <w:rsid w:val="00E21559"/>
    <w:rsid w:val="00E21614"/>
    <w:rsid w:val="00E21867"/>
    <w:rsid w:val="00E2230F"/>
    <w:rsid w:val="00E22746"/>
    <w:rsid w:val="00E22BA7"/>
    <w:rsid w:val="00E22DEB"/>
    <w:rsid w:val="00E22E9E"/>
    <w:rsid w:val="00E22F88"/>
    <w:rsid w:val="00E232B7"/>
    <w:rsid w:val="00E235B1"/>
    <w:rsid w:val="00E237BF"/>
    <w:rsid w:val="00E23862"/>
    <w:rsid w:val="00E24324"/>
    <w:rsid w:val="00E2516A"/>
    <w:rsid w:val="00E2526C"/>
    <w:rsid w:val="00E254BB"/>
    <w:rsid w:val="00E25881"/>
    <w:rsid w:val="00E25C50"/>
    <w:rsid w:val="00E26504"/>
    <w:rsid w:val="00E26509"/>
    <w:rsid w:val="00E26B86"/>
    <w:rsid w:val="00E26FE9"/>
    <w:rsid w:val="00E270CB"/>
    <w:rsid w:val="00E27798"/>
    <w:rsid w:val="00E3013E"/>
    <w:rsid w:val="00E30372"/>
    <w:rsid w:val="00E304C4"/>
    <w:rsid w:val="00E305A3"/>
    <w:rsid w:val="00E30E36"/>
    <w:rsid w:val="00E30EA5"/>
    <w:rsid w:val="00E31224"/>
    <w:rsid w:val="00E317D0"/>
    <w:rsid w:val="00E31851"/>
    <w:rsid w:val="00E31E0B"/>
    <w:rsid w:val="00E31EA3"/>
    <w:rsid w:val="00E31EDB"/>
    <w:rsid w:val="00E323D4"/>
    <w:rsid w:val="00E32483"/>
    <w:rsid w:val="00E324E8"/>
    <w:rsid w:val="00E328F0"/>
    <w:rsid w:val="00E32D7E"/>
    <w:rsid w:val="00E32D87"/>
    <w:rsid w:val="00E32FB9"/>
    <w:rsid w:val="00E33AFA"/>
    <w:rsid w:val="00E34828"/>
    <w:rsid w:val="00E348A1"/>
    <w:rsid w:val="00E352F5"/>
    <w:rsid w:val="00E35634"/>
    <w:rsid w:val="00E35966"/>
    <w:rsid w:val="00E35C1C"/>
    <w:rsid w:val="00E35E96"/>
    <w:rsid w:val="00E36C91"/>
    <w:rsid w:val="00E37046"/>
    <w:rsid w:val="00E37239"/>
    <w:rsid w:val="00E37360"/>
    <w:rsid w:val="00E375F7"/>
    <w:rsid w:val="00E37707"/>
    <w:rsid w:val="00E401DF"/>
    <w:rsid w:val="00E40253"/>
    <w:rsid w:val="00E407AB"/>
    <w:rsid w:val="00E40A37"/>
    <w:rsid w:val="00E40E18"/>
    <w:rsid w:val="00E410AF"/>
    <w:rsid w:val="00E415C3"/>
    <w:rsid w:val="00E417DB"/>
    <w:rsid w:val="00E418A8"/>
    <w:rsid w:val="00E41AA4"/>
    <w:rsid w:val="00E41FAF"/>
    <w:rsid w:val="00E42059"/>
    <w:rsid w:val="00E42A9C"/>
    <w:rsid w:val="00E42D82"/>
    <w:rsid w:val="00E42FC6"/>
    <w:rsid w:val="00E43666"/>
    <w:rsid w:val="00E436D0"/>
    <w:rsid w:val="00E44266"/>
    <w:rsid w:val="00E442A8"/>
    <w:rsid w:val="00E44333"/>
    <w:rsid w:val="00E4438F"/>
    <w:rsid w:val="00E4482A"/>
    <w:rsid w:val="00E44C16"/>
    <w:rsid w:val="00E44CA4"/>
    <w:rsid w:val="00E44D8D"/>
    <w:rsid w:val="00E4508B"/>
    <w:rsid w:val="00E450F1"/>
    <w:rsid w:val="00E4512A"/>
    <w:rsid w:val="00E4528A"/>
    <w:rsid w:val="00E457B9"/>
    <w:rsid w:val="00E45866"/>
    <w:rsid w:val="00E45C39"/>
    <w:rsid w:val="00E45E14"/>
    <w:rsid w:val="00E45FF6"/>
    <w:rsid w:val="00E470E7"/>
    <w:rsid w:val="00E471A7"/>
    <w:rsid w:val="00E47620"/>
    <w:rsid w:val="00E47DFE"/>
    <w:rsid w:val="00E47FC5"/>
    <w:rsid w:val="00E5028D"/>
    <w:rsid w:val="00E50422"/>
    <w:rsid w:val="00E50717"/>
    <w:rsid w:val="00E50DC9"/>
    <w:rsid w:val="00E51151"/>
    <w:rsid w:val="00E51CC8"/>
    <w:rsid w:val="00E51DB9"/>
    <w:rsid w:val="00E51DBE"/>
    <w:rsid w:val="00E52566"/>
    <w:rsid w:val="00E52BE6"/>
    <w:rsid w:val="00E530C2"/>
    <w:rsid w:val="00E531AF"/>
    <w:rsid w:val="00E53319"/>
    <w:rsid w:val="00E54A59"/>
    <w:rsid w:val="00E54E8D"/>
    <w:rsid w:val="00E551B0"/>
    <w:rsid w:val="00E55B3B"/>
    <w:rsid w:val="00E55C2D"/>
    <w:rsid w:val="00E55D37"/>
    <w:rsid w:val="00E57106"/>
    <w:rsid w:val="00E573EB"/>
    <w:rsid w:val="00E5785A"/>
    <w:rsid w:val="00E57937"/>
    <w:rsid w:val="00E57B6F"/>
    <w:rsid w:val="00E57FA7"/>
    <w:rsid w:val="00E57FBD"/>
    <w:rsid w:val="00E60058"/>
    <w:rsid w:val="00E601FA"/>
    <w:rsid w:val="00E60659"/>
    <w:rsid w:val="00E607C2"/>
    <w:rsid w:val="00E60F62"/>
    <w:rsid w:val="00E61730"/>
    <w:rsid w:val="00E6195D"/>
    <w:rsid w:val="00E61ADA"/>
    <w:rsid w:val="00E61F2B"/>
    <w:rsid w:val="00E621C3"/>
    <w:rsid w:val="00E62590"/>
    <w:rsid w:val="00E62628"/>
    <w:rsid w:val="00E62754"/>
    <w:rsid w:val="00E62B5F"/>
    <w:rsid w:val="00E62F86"/>
    <w:rsid w:val="00E632C3"/>
    <w:rsid w:val="00E63312"/>
    <w:rsid w:val="00E634FA"/>
    <w:rsid w:val="00E6369D"/>
    <w:rsid w:val="00E63BA9"/>
    <w:rsid w:val="00E64133"/>
    <w:rsid w:val="00E64213"/>
    <w:rsid w:val="00E64B31"/>
    <w:rsid w:val="00E64B87"/>
    <w:rsid w:val="00E64C04"/>
    <w:rsid w:val="00E64CB1"/>
    <w:rsid w:val="00E65091"/>
    <w:rsid w:val="00E65293"/>
    <w:rsid w:val="00E65781"/>
    <w:rsid w:val="00E65839"/>
    <w:rsid w:val="00E66165"/>
    <w:rsid w:val="00E66637"/>
    <w:rsid w:val="00E66FA3"/>
    <w:rsid w:val="00E66FCD"/>
    <w:rsid w:val="00E67102"/>
    <w:rsid w:val="00E672CA"/>
    <w:rsid w:val="00E673CF"/>
    <w:rsid w:val="00E674FC"/>
    <w:rsid w:val="00E675DB"/>
    <w:rsid w:val="00E67C88"/>
    <w:rsid w:val="00E7048F"/>
    <w:rsid w:val="00E707EC"/>
    <w:rsid w:val="00E70CD2"/>
    <w:rsid w:val="00E70ED2"/>
    <w:rsid w:val="00E70ED6"/>
    <w:rsid w:val="00E70F90"/>
    <w:rsid w:val="00E7131C"/>
    <w:rsid w:val="00E71669"/>
    <w:rsid w:val="00E717B9"/>
    <w:rsid w:val="00E71CE0"/>
    <w:rsid w:val="00E71F8E"/>
    <w:rsid w:val="00E721EE"/>
    <w:rsid w:val="00E722F2"/>
    <w:rsid w:val="00E72317"/>
    <w:rsid w:val="00E7266B"/>
    <w:rsid w:val="00E727D8"/>
    <w:rsid w:val="00E72801"/>
    <w:rsid w:val="00E73213"/>
    <w:rsid w:val="00E732A8"/>
    <w:rsid w:val="00E73436"/>
    <w:rsid w:val="00E734CA"/>
    <w:rsid w:val="00E7379D"/>
    <w:rsid w:val="00E738CC"/>
    <w:rsid w:val="00E73BF0"/>
    <w:rsid w:val="00E73C1A"/>
    <w:rsid w:val="00E73F2A"/>
    <w:rsid w:val="00E747FD"/>
    <w:rsid w:val="00E74D9D"/>
    <w:rsid w:val="00E7540F"/>
    <w:rsid w:val="00E75430"/>
    <w:rsid w:val="00E755E7"/>
    <w:rsid w:val="00E76279"/>
    <w:rsid w:val="00E76783"/>
    <w:rsid w:val="00E7679D"/>
    <w:rsid w:val="00E76A1C"/>
    <w:rsid w:val="00E76B06"/>
    <w:rsid w:val="00E773CE"/>
    <w:rsid w:val="00E7756E"/>
    <w:rsid w:val="00E7761B"/>
    <w:rsid w:val="00E777BA"/>
    <w:rsid w:val="00E777C2"/>
    <w:rsid w:val="00E77AAC"/>
    <w:rsid w:val="00E77E05"/>
    <w:rsid w:val="00E77E11"/>
    <w:rsid w:val="00E80D8D"/>
    <w:rsid w:val="00E80FE6"/>
    <w:rsid w:val="00E811C8"/>
    <w:rsid w:val="00E81308"/>
    <w:rsid w:val="00E81585"/>
    <w:rsid w:val="00E817A2"/>
    <w:rsid w:val="00E819B5"/>
    <w:rsid w:val="00E81B01"/>
    <w:rsid w:val="00E82123"/>
    <w:rsid w:val="00E8237B"/>
    <w:rsid w:val="00E8241F"/>
    <w:rsid w:val="00E8266F"/>
    <w:rsid w:val="00E82D17"/>
    <w:rsid w:val="00E82E5D"/>
    <w:rsid w:val="00E8354D"/>
    <w:rsid w:val="00E83695"/>
    <w:rsid w:val="00E83EDF"/>
    <w:rsid w:val="00E83F71"/>
    <w:rsid w:val="00E83FBC"/>
    <w:rsid w:val="00E84031"/>
    <w:rsid w:val="00E84209"/>
    <w:rsid w:val="00E84817"/>
    <w:rsid w:val="00E84C4E"/>
    <w:rsid w:val="00E8583B"/>
    <w:rsid w:val="00E85EAA"/>
    <w:rsid w:val="00E867BE"/>
    <w:rsid w:val="00E86AAF"/>
    <w:rsid w:val="00E86D67"/>
    <w:rsid w:val="00E87660"/>
    <w:rsid w:val="00E8770B"/>
    <w:rsid w:val="00E87714"/>
    <w:rsid w:val="00E878BE"/>
    <w:rsid w:val="00E87AAF"/>
    <w:rsid w:val="00E87BE5"/>
    <w:rsid w:val="00E9000D"/>
    <w:rsid w:val="00E900D5"/>
    <w:rsid w:val="00E903FE"/>
    <w:rsid w:val="00E905D0"/>
    <w:rsid w:val="00E90B79"/>
    <w:rsid w:val="00E90BBC"/>
    <w:rsid w:val="00E91AF9"/>
    <w:rsid w:val="00E91EA8"/>
    <w:rsid w:val="00E91F78"/>
    <w:rsid w:val="00E926B2"/>
    <w:rsid w:val="00E92A54"/>
    <w:rsid w:val="00E9313E"/>
    <w:rsid w:val="00E93267"/>
    <w:rsid w:val="00E936BE"/>
    <w:rsid w:val="00E937CC"/>
    <w:rsid w:val="00E9382E"/>
    <w:rsid w:val="00E93B86"/>
    <w:rsid w:val="00E93BA5"/>
    <w:rsid w:val="00E940DC"/>
    <w:rsid w:val="00E94369"/>
    <w:rsid w:val="00E94D20"/>
    <w:rsid w:val="00E96233"/>
    <w:rsid w:val="00E965F8"/>
    <w:rsid w:val="00E96CF7"/>
    <w:rsid w:val="00E97047"/>
    <w:rsid w:val="00E971D9"/>
    <w:rsid w:val="00E9732F"/>
    <w:rsid w:val="00EA0163"/>
    <w:rsid w:val="00EA06A4"/>
    <w:rsid w:val="00EA1390"/>
    <w:rsid w:val="00EA151B"/>
    <w:rsid w:val="00EA1706"/>
    <w:rsid w:val="00EA1C38"/>
    <w:rsid w:val="00EA1C83"/>
    <w:rsid w:val="00EA1DC0"/>
    <w:rsid w:val="00EA1E41"/>
    <w:rsid w:val="00EA1F5B"/>
    <w:rsid w:val="00EA25A2"/>
    <w:rsid w:val="00EA2630"/>
    <w:rsid w:val="00EA2959"/>
    <w:rsid w:val="00EA2DC0"/>
    <w:rsid w:val="00EA3442"/>
    <w:rsid w:val="00EA3B69"/>
    <w:rsid w:val="00EA3C09"/>
    <w:rsid w:val="00EA3C12"/>
    <w:rsid w:val="00EA424B"/>
    <w:rsid w:val="00EA4AD7"/>
    <w:rsid w:val="00EA4CCD"/>
    <w:rsid w:val="00EA5136"/>
    <w:rsid w:val="00EA5256"/>
    <w:rsid w:val="00EA5D5D"/>
    <w:rsid w:val="00EA5E15"/>
    <w:rsid w:val="00EA5F3E"/>
    <w:rsid w:val="00EA6B83"/>
    <w:rsid w:val="00EB0324"/>
    <w:rsid w:val="00EB0404"/>
    <w:rsid w:val="00EB08A3"/>
    <w:rsid w:val="00EB11BF"/>
    <w:rsid w:val="00EB12B4"/>
    <w:rsid w:val="00EB1579"/>
    <w:rsid w:val="00EB1DB8"/>
    <w:rsid w:val="00EB244D"/>
    <w:rsid w:val="00EB2655"/>
    <w:rsid w:val="00EB2B03"/>
    <w:rsid w:val="00EB3457"/>
    <w:rsid w:val="00EB34BA"/>
    <w:rsid w:val="00EB35E4"/>
    <w:rsid w:val="00EB38BD"/>
    <w:rsid w:val="00EB3D97"/>
    <w:rsid w:val="00EB3E2B"/>
    <w:rsid w:val="00EB406C"/>
    <w:rsid w:val="00EB440F"/>
    <w:rsid w:val="00EB44AD"/>
    <w:rsid w:val="00EB453A"/>
    <w:rsid w:val="00EB4AB3"/>
    <w:rsid w:val="00EB4F80"/>
    <w:rsid w:val="00EB5428"/>
    <w:rsid w:val="00EB5711"/>
    <w:rsid w:val="00EB6028"/>
    <w:rsid w:val="00EB61AF"/>
    <w:rsid w:val="00EB63C6"/>
    <w:rsid w:val="00EB662E"/>
    <w:rsid w:val="00EB6BB3"/>
    <w:rsid w:val="00EB7003"/>
    <w:rsid w:val="00EB704E"/>
    <w:rsid w:val="00EB72A6"/>
    <w:rsid w:val="00EB7AA0"/>
    <w:rsid w:val="00EC005D"/>
    <w:rsid w:val="00EC0251"/>
    <w:rsid w:val="00EC07BE"/>
    <w:rsid w:val="00EC0847"/>
    <w:rsid w:val="00EC0859"/>
    <w:rsid w:val="00EC1249"/>
    <w:rsid w:val="00EC12B7"/>
    <w:rsid w:val="00EC1C59"/>
    <w:rsid w:val="00EC1D20"/>
    <w:rsid w:val="00EC1E75"/>
    <w:rsid w:val="00EC24F0"/>
    <w:rsid w:val="00EC3114"/>
    <w:rsid w:val="00EC3129"/>
    <w:rsid w:val="00EC34D0"/>
    <w:rsid w:val="00EC35BF"/>
    <w:rsid w:val="00EC362A"/>
    <w:rsid w:val="00EC3682"/>
    <w:rsid w:val="00EC36EE"/>
    <w:rsid w:val="00EC3C73"/>
    <w:rsid w:val="00EC3CE8"/>
    <w:rsid w:val="00EC3E78"/>
    <w:rsid w:val="00EC3ECC"/>
    <w:rsid w:val="00EC4007"/>
    <w:rsid w:val="00EC4551"/>
    <w:rsid w:val="00EC4718"/>
    <w:rsid w:val="00EC496E"/>
    <w:rsid w:val="00EC4A96"/>
    <w:rsid w:val="00EC4F31"/>
    <w:rsid w:val="00EC519D"/>
    <w:rsid w:val="00EC554D"/>
    <w:rsid w:val="00EC55A6"/>
    <w:rsid w:val="00EC592A"/>
    <w:rsid w:val="00EC5C30"/>
    <w:rsid w:val="00EC5D7D"/>
    <w:rsid w:val="00EC669C"/>
    <w:rsid w:val="00EC6D6D"/>
    <w:rsid w:val="00EC6E16"/>
    <w:rsid w:val="00EC6E5B"/>
    <w:rsid w:val="00EC765A"/>
    <w:rsid w:val="00EC7AAD"/>
    <w:rsid w:val="00EC7C10"/>
    <w:rsid w:val="00EC7D88"/>
    <w:rsid w:val="00ED003E"/>
    <w:rsid w:val="00ED0C8F"/>
    <w:rsid w:val="00ED10D7"/>
    <w:rsid w:val="00ED1FB1"/>
    <w:rsid w:val="00ED1FEA"/>
    <w:rsid w:val="00ED2060"/>
    <w:rsid w:val="00ED211E"/>
    <w:rsid w:val="00ED2300"/>
    <w:rsid w:val="00ED23F9"/>
    <w:rsid w:val="00ED28E1"/>
    <w:rsid w:val="00ED2A88"/>
    <w:rsid w:val="00ED2B28"/>
    <w:rsid w:val="00ED2C0D"/>
    <w:rsid w:val="00ED2ED7"/>
    <w:rsid w:val="00ED3122"/>
    <w:rsid w:val="00ED31E4"/>
    <w:rsid w:val="00ED3650"/>
    <w:rsid w:val="00ED374E"/>
    <w:rsid w:val="00ED38AB"/>
    <w:rsid w:val="00ED432B"/>
    <w:rsid w:val="00ED4479"/>
    <w:rsid w:val="00ED44C2"/>
    <w:rsid w:val="00ED4596"/>
    <w:rsid w:val="00ED466B"/>
    <w:rsid w:val="00ED4C9D"/>
    <w:rsid w:val="00ED4DCE"/>
    <w:rsid w:val="00ED5422"/>
    <w:rsid w:val="00ED56D5"/>
    <w:rsid w:val="00ED58DA"/>
    <w:rsid w:val="00ED5965"/>
    <w:rsid w:val="00ED5AD4"/>
    <w:rsid w:val="00ED617F"/>
    <w:rsid w:val="00ED6394"/>
    <w:rsid w:val="00ED69A6"/>
    <w:rsid w:val="00ED6E11"/>
    <w:rsid w:val="00ED70E6"/>
    <w:rsid w:val="00ED7168"/>
    <w:rsid w:val="00ED732E"/>
    <w:rsid w:val="00ED7925"/>
    <w:rsid w:val="00ED7DC1"/>
    <w:rsid w:val="00ED7F28"/>
    <w:rsid w:val="00EE0068"/>
    <w:rsid w:val="00EE0972"/>
    <w:rsid w:val="00EE0C33"/>
    <w:rsid w:val="00EE1D40"/>
    <w:rsid w:val="00EE1F30"/>
    <w:rsid w:val="00EE21D3"/>
    <w:rsid w:val="00EE240B"/>
    <w:rsid w:val="00EE2467"/>
    <w:rsid w:val="00EE2605"/>
    <w:rsid w:val="00EE2BAB"/>
    <w:rsid w:val="00EE2DF9"/>
    <w:rsid w:val="00EE2E69"/>
    <w:rsid w:val="00EE3038"/>
    <w:rsid w:val="00EE3472"/>
    <w:rsid w:val="00EE3500"/>
    <w:rsid w:val="00EE38F4"/>
    <w:rsid w:val="00EE3F4E"/>
    <w:rsid w:val="00EE47BF"/>
    <w:rsid w:val="00EE4DD1"/>
    <w:rsid w:val="00EE5079"/>
    <w:rsid w:val="00EE51A6"/>
    <w:rsid w:val="00EE593C"/>
    <w:rsid w:val="00EE5F17"/>
    <w:rsid w:val="00EE604F"/>
    <w:rsid w:val="00EE6733"/>
    <w:rsid w:val="00EE69A5"/>
    <w:rsid w:val="00EE6C29"/>
    <w:rsid w:val="00EE6F6E"/>
    <w:rsid w:val="00EE72A9"/>
    <w:rsid w:val="00EE73F5"/>
    <w:rsid w:val="00EF015D"/>
    <w:rsid w:val="00EF055F"/>
    <w:rsid w:val="00EF0F52"/>
    <w:rsid w:val="00EF1024"/>
    <w:rsid w:val="00EF1152"/>
    <w:rsid w:val="00EF1C38"/>
    <w:rsid w:val="00EF1E58"/>
    <w:rsid w:val="00EF2227"/>
    <w:rsid w:val="00EF233B"/>
    <w:rsid w:val="00EF2817"/>
    <w:rsid w:val="00EF2D0A"/>
    <w:rsid w:val="00EF303A"/>
    <w:rsid w:val="00EF31E8"/>
    <w:rsid w:val="00EF365E"/>
    <w:rsid w:val="00EF3DCC"/>
    <w:rsid w:val="00EF3F91"/>
    <w:rsid w:val="00EF408E"/>
    <w:rsid w:val="00EF4127"/>
    <w:rsid w:val="00EF474E"/>
    <w:rsid w:val="00EF4ADD"/>
    <w:rsid w:val="00EF5076"/>
    <w:rsid w:val="00EF511F"/>
    <w:rsid w:val="00EF53E3"/>
    <w:rsid w:val="00EF5A3E"/>
    <w:rsid w:val="00EF5EFC"/>
    <w:rsid w:val="00EF62A7"/>
    <w:rsid w:val="00EF6315"/>
    <w:rsid w:val="00EF67CC"/>
    <w:rsid w:val="00EF67DC"/>
    <w:rsid w:val="00EF6C21"/>
    <w:rsid w:val="00EF70A9"/>
    <w:rsid w:val="00EF75FF"/>
    <w:rsid w:val="00EF7620"/>
    <w:rsid w:val="00EF76F0"/>
    <w:rsid w:val="00EF7A15"/>
    <w:rsid w:val="00F000F0"/>
    <w:rsid w:val="00F00116"/>
    <w:rsid w:val="00F00DCB"/>
    <w:rsid w:val="00F00E1F"/>
    <w:rsid w:val="00F011A8"/>
    <w:rsid w:val="00F01B2D"/>
    <w:rsid w:val="00F0227A"/>
    <w:rsid w:val="00F02403"/>
    <w:rsid w:val="00F02769"/>
    <w:rsid w:val="00F02FA5"/>
    <w:rsid w:val="00F030C4"/>
    <w:rsid w:val="00F036ED"/>
    <w:rsid w:val="00F036FA"/>
    <w:rsid w:val="00F037B9"/>
    <w:rsid w:val="00F043C9"/>
    <w:rsid w:val="00F0489D"/>
    <w:rsid w:val="00F04B36"/>
    <w:rsid w:val="00F04D50"/>
    <w:rsid w:val="00F04EE9"/>
    <w:rsid w:val="00F04F25"/>
    <w:rsid w:val="00F050E1"/>
    <w:rsid w:val="00F0599D"/>
    <w:rsid w:val="00F05C3D"/>
    <w:rsid w:val="00F05E86"/>
    <w:rsid w:val="00F05F45"/>
    <w:rsid w:val="00F06861"/>
    <w:rsid w:val="00F069BB"/>
    <w:rsid w:val="00F06BF5"/>
    <w:rsid w:val="00F06DC7"/>
    <w:rsid w:val="00F06E62"/>
    <w:rsid w:val="00F078EC"/>
    <w:rsid w:val="00F1067B"/>
    <w:rsid w:val="00F11050"/>
    <w:rsid w:val="00F11139"/>
    <w:rsid w:val="00F112D6"/>
    <w:rsid w:val="00F1134B"/>
    <w:rsid w:val="00F11475"/>
    <w:rsid w:val="00F1215C"/>
    <w:rsid w:val="00F12168"/>
    <w:rsid w:val="00F12172"/>
    <w:rsid w:val="00F12903"/>
    <w:rsid w:val="00F12BBB"/>
    <w:rsid w:val="00F12DE6"/>
    <w:rsid w:val="00F12FBC"/>
    <w:rsid w:val="00F1303C"/>
    <w:rsid w:val="00F13864"/>
    <w:rsid w:val="00F13CCB"/>
    <w:rsid w:val="00F145A6"/>
    <w:rsid w:val="00F148BC"/>
    <w:rsid w:val="00F14B4E"/>
    <w:rsid w:val="00F14C90"/>
    <w:rsid w:val="00F160FD"/>
    <w:rsid w:val="00F1654E"/>
    <w:rsid w:val="00F165DA"/>
    <w:rsid w:val="00F167C5"/>
    <w:rsid w:val="00F16E4A"/>
    <w:rsid w:val="00F16E7D"/>
    <w:rsid w:val="00F170AB"/>
    <w:rsid w:val="00F17284"/>
    <w:rsid w:val="00F17366"/>
    <w:rsid w:val="00F17395"/>
    <w:rsid w:val="00F17B3B"/>
    <w:rsid w:val="00F203B5"/>
    <w:rsid w:val="00F20AC8"/>
    <w:rsid w:val="00F20AD6"/>
    <w:rsid w:val="00F20BE7"/>
    <w:rsid w:val="00F20E1F"/>
    <w:rsid w:val="00F21328"/>
    <w:rsid w:val="00F2167B"/>
    <w:rsid w:val="00F21DA1"/>
    <w:rsid w:val="00F22029"/>
    <w:rsid w:val="00F22253"/>
    <w:rsid w:val="00F22A86"/>
    <w:rsid w:val="00F22BBB"/>
    <w:rsid w:val="00F23831"/>
    <w:rsid w:val="00F23BCF"/>
    <w:rsid w:val="00F23DE5"/>
    <w:rsid w:val="00F23EED"/>
    <w:rsid w:val="00F23FB8"/>
    <w:rsid w:val="00F24041"/>
    <w:rsid w:val="00F245C0"/>
    <w:rsid w:val="00F247A6"/>
    <w:rsid w:val="00F249DE"/>
    <w:rsid w:val="00F24D76"/>
    <w:rsid w:val="00F24F1E"/>
    <w:rsid w:val="00F2569E"/>
    <w:rsid w:val="00F25945"/>
    <w:rsid w:val="00F25CC2"/>
    <w:rsid w:val="00F25D27"/>
    <w:rsid w:val="00F25F7F"/>
    <w:rsid w:val="00F2608E"/>
    <w:rsid w:val="00F266AA"/>
    <w:rsid w:val="00F266B8"/>
    <w:rsid w:val="00F26BEE"/>
    <w:rsid w:val="00F26D63"/>
    <w:rsid w:val="00F26D84"/>
    <w:rsid w:val="00F26D8E"/>
    <w:rsid w:val="00F273E6"/>
    <w:rsid w:val="00F275F5"/>
    <w:rsid w:val="00F2777E"/>
    <w:rsid w:val="00F277B6"/>
    <w:rsid w:val="00F27DA4"/>
    <w:rsid w:val="00F30107"/>
    <w:rsid w:val="00F30130"/>
    <w:rsid w:val="00F30E08"/>
    <w:rsid w:val="00F319B9"/>
    <w:rsid w:val="00F31A85"/>
    <w:rsid w:val="00F31B35"/>
    <w:rsid w:val="00F31E00"/>
    <w:rsid w:val="00F31FA2"/>
    <w:rsid w:val="00F32D24"/>
    <w:rsid w:val="00F33087"/>
    <w:rsid w:val="00F3337A"/>
    <w:rsid w:val="00F33392"/>
    <w:rsid w:val="00F33828"/>
    <w:rsid w:val="00F33DF4"/>
    <w:rsid w:val="00F341D1"/>
    <w:rsid w:val="00F346BC"/>
    <w:rsid w:val="00F346E0"/>
    <w:rsid w:val="00F348A3"/>
    <w:rsid w:val="00F34D82"/>
    <w:rsid w:val="00F34DD5"/>
    <w:rsid w:val="00F354A5"/>
    <w:rsid w:val="00F35591"/>
    <w:rsid w:val="00F3561B"/>
    <w:rsid w:val="00F35714"/>
    <w:rsid w:val="00F35BAF"/>
    <w:rsid w:val="00F35BE8"/>
    <w:rsid w:val="00F35DC7"/>
    <w:rsid w:val="00F35E75"/>
    <w:rsid w:val="00F35EE6"/>
    <w:rsid w:val="00F3613D"/>
    <w:rsid w:val="00F365B9"/>
    <w:rsid w:val="00F37054"/>
    <w:rsid w:val="00F37889"/>
    <w:rsid w:val="00F37BEA"/>
    <w:rsid w:val="00F4037B"/>
    <w:rsid w:val="00F406DC"/>
    <w:rsid w:val="00F40A91"/>
    <w:rsid w:val="00F40E1E"/>
    <w:rsid w:val="00F4104E"/>
    <w:rsid w:val="00F41795"/>
    <w:rsid w:val="00F417F6"/>
    <w:rsid w:val="00F41965"/>
    <w:rsid w:val="00F41D01"/>
    <w:rsid w:val="00F41FF2"/>
    <w:rsid w:val="00F420BD"/>
    <w:rsid w:val="00F42B96"/>
    <w:rsid w:val="00F42C60"/>
    <w:rsid w:val="00F4309A"/>
    <w:rsid w:val="00F43138"/>
    <w:rsid w:val="00F43C84"/>
    <w:rsid w:val="00F43CA7"/>
    <w:rsid w:val="00F4404D"/>
    <w:rsid w:val="00F442AD"/>
    <w:rsid w:val="00F44608"/>
    <w:rsid w:val="00F44A4E"/>
    <w:rsid w:val="00F45199"/>
    <w:rsid w:val="00F451CB"/>
    <w:rsid w:val="00F455BF"/>
    <w:rsid w:val="00F457AF"/>
    <w:rsid w:val="00F45CEC"/>
    <w:rsid w:val="00F46079"/>
    <w:rsid w:val="00F466F4"/>
    <w:rsid w:val="00F46857"/>
    <w:rsid w:val="00F469CC"/>
    <w:rsid w:val="00F46CEB"/>
    <w:rsid w:val="00F46E7B"/>
    <w:rsid w:val="00F46ECD"/>
    <w:rsid w:val="00F4723F"/>
    <w:rsid w:val="00F472F4"/>
    <w:rsid w:val="00F47479"/>
    <w:rsid w:val="00F474F9"/>
    <w:rsid w:val="00F47600"/>
    <w:rsid w:val="00F4793B"/>
    <w:rsid w:val="00F47F14"/>
    <w:rsid w:val="00F500C1"/>
    <w:rsid w:val="00F501B2"/>
    <w:rsid w:val="00F504D5"/>
    <w:rsid w:val="00F505F1"/>
    <w:rsid w:val="00F50DAE"/>
    <w:rsid w:val="00F50EF1"/>
    <w:rsid w:val="00F50FE3"/>
    <w:rsid w:val="00F510F5"/>
    <w:rsid w:val="00F513E4"/>
    <w:rsid w:val="00F5179E"/>
    <w:rsid w:val="00F52386"/>
    <w:rsid w:val="00F5242C"/>
    <w:rsid w:val="00F5427C"/>
    <w:rsid w:val="00F54324"/>
    <w:rsid w:val="00F54733"/>
    <w:rsid w:val="00F547D6"/>
    <w:rsid w:val="00F5490F"/>
    <w:rsid w:val="00F54AC2"/>
    <w:rsid w:val="00F54CB8"/>
    <w:rsid w:val="00F54CFA"/>
    <w:rsid w:val="00F54D88"/>
    <w:rsid w:val="00F5524B"/>
    <w:rsid w:val="00F5556D"/>
    <w:rsid w:val="00F56145"/>
    <w:rsid w:val="00F5651B"/>
    <w:rsid w:val="00F56574"/>
    <w:rsid w:val="00F57016"/>
    <w:rsid w:val="00F5720F"/>
    <w:rsid w:val="00F57247"/>
    <w:rsid w:val="00F573B6"/>
    <w:rsid w:val="00F6004C"/>
    <w:rsid w:val="00F60195"/>
    <w:rsid w:val="00F60574"/>
    <w:rsid w:val="00F60C46"/>
    <w:rsid w:val="00F61514"/>
    <w:rsid w:val="00F61798"/>
    <w:rsid w:val="00F618D4"/>
    <w:rsid w:val="00F61A53"/>
    <w:rsid w:val="00F61E17"/>
    <w:rsid w:val="00F62117"/>
    <w:rsid w:val="00F62151"/>
    <w:rsid w:val="00F6274A"/>
    <w:rsid w:val="00F62B0A"/>
    <w:rsid w:val="00F62F76"/>
    <w:rsid w:val="00F63685"/>
    <w:rsid w:val="00F638C5"/>
    <w:rsid w:val="00F63915"/>
    <w:rsid w:val="00F6396D"/>
    <w:rsid w:val="00F63D7C"/>
    <w:rsid w:val="00F6409A"/>
    <w:rsid w:val="00F640A7"/>
    <w:rsid w:val="00F64316"/>
    <w:rsid w:val="00F648B9"/>
    <w:rsid w:val="00F64DB6"/>
    <w:rsid w:val="00F64F3A"/>
    <w:rsid w:val="00F65024"/>
    <w:rsid w:val="00F652F6"/>
    <w:rsid w:val="00F653E4"/>
    <w:rsid w:val="00F655A3"/>
    <w:rsid w:val="00F65A9A"/>
    <w:rsid w:val="00F65D38"/>
    <w:rsid w:val="00F663D8"/>
    <w:rsid w:val="00F6656B"/>
    <w:rsid w:val="00F66D76"/>
    <w:rsid w:val="00F67293"/>
    <w:rsid w:val="00F67794"/>
    <w:rsid w:val="00F67852"/>
    <w:rsid w:val="00F6788A"/>
    <w:rsid w:val="00F679BA"/>
    <w:rsid w:val="00F67DBC"/>
    <w:rsid w:val="00F708F1"/>
    <w:rsid w:val="00F70EF7"/>
    <w:rsid w:val="00F70F9C"/>
    <w:rsid w:val="00F714BC"/>
    <w:rsid w:val="00F71535"/>
    <w:rsid w:val="00F71638"/>
    <w:rsid w:val="00F71A14"/>
    <w:rsid w:val="00F71C27"/>
    <w:rsid w:val="00F72A2D"/>
    <w:rsid w:val="00F73246"/>
    <w:rsid w:val="00F73D11"/>
    <w:rsid w:val="00F74147"/>
    <w:rsid w:val="00F741A5"/>
    <w:rsid w:val="00F7451D"/>
    <w:rsid w:val="00F74639"/>
    <w:rsid w:val="00F75986"/>
    <w:rsid w:val="00F75BC1"/>
    <w:rsid w:val="00F76055"/>
    <w:rsid w:val="00F767C2"/>
    <w:rsid w:val="00F76B5F"/>
    <w:rsid w:val="00F77BFC"/>
    <w:rsid w:val="00F77C77"/>
    <w:rsid w:val="00F77D0E"/>
    <w:rsid w:val="00F804DA"/>
    <w:rsid w:val="00F80823"/>
    <w:rsid w:val="00F80C8F"/>
    <w:rsid w:val="00F80FE5"/>
    <w:rsid w:val="00F812B6"/>
    <w:rsid w:val="00F81306"/>
    <w:rsid w:val="00F81B9F"/>
    <w:rsid w:val="00F820DD"/>
    <w:rsid w:val="00F82374"/>
    <w:rsid w:val="00F8267E"/>
    <w:rsid w:val="00F82A39"/>
    <w:rsid w:val="00F82C6B"/>
    <w:rsid w:val="00F8318D"/>
    <w:rsid w:val="00F832B5"/>
    <w:rsid w:val="00F835B5"/>
    <w:rsid w:val="00F835E3"/>
    <w:rsid w:val="00F837C5"/>
    <w:rsid w:val="00F84101"/>
    <w:rsid w:val="00F846FB"/>
    <w:rsid w:val="00F84B3B"/>
    <w:rsid w:val="00F857C1"/>
    <w:rsid w:val="00F85BE9"/>
    <w:rsid w:val="00F85CF4"/>
    <w:rsid w:val="00F862BB"/>
    <w:rsid w:val="00F8647F"/>
    <w:rsid w:val="00F8675F"/>
    <w:rsid w:val="00F867E4"/>
    <w:rsid w:val="00F86E4D"/>
    <w:rsid w:val="00F86FAB"/>
    <w:rsid w:val="00F874A5"/>
    <w:rsid w:val="00F87538"/>
    <w:rsid w:val="00F87BC5"/>
    <w:rsid w:val="00F87D9A"/>
    <w:rsid w:val="00F9054B"/>
    <w:rsid w:val="00F9059B"/>
    <w:rsid w:val="00F9072B"/>
    <w:rsid w:val="00F907B3"/>
    <w:rsid w:val="00F90A54"/>
    <w:rsid w:val="00F90CD3"/>
    <w:rsid w:val="00F912BA"/>
    <w:rsid w:val="00F91554"/>
    <w:rsid w:val="00F91905"/>
    <w:rsid w:val="00F92147"/>
    <w:rsid w:val="00F92C6C"/>
    <w:rsid w:val="00F92D4B"/>
    <w:rsid w:val="00F92ED2"/>
    <w:rsid w:val="00F930C7"/>
    <w:rsid w:val="00F93A21"/>
    <w:rsid w:val="00F93D04"/>
    <w:rsid w:val="00F93E42"/>
    <w:rsid w:val="00F941AA"/>
    <w:rsid w:val="00F94442"/>
    <w:rsid w:val="00F944D6"/>
    <w:rsid w:val="00F9463A"/>
    <w:rsid w:val="00F94750"/>
    <w:rsid w:val="00F94D85"/>
    <w:rsid w:val="00F95128"/>
    <w:rsid w:val="00F957BD"/>
    <w:rsid w:val="00F95AC1"/>
    <w:rsid w:val="00F95AE0"/>
    <w:rsid w:val="00F96043"/>
    <w:rsid w:val="00F96529"/>
    <w:rsid w:val="00F96549"/>
    <w:rsid w:val="00F96DFC"/>
    <w:rsid w:val="00F972A8"/>
    <w:rsid w:val="00F97417"/>
    <w:rsid w:val="00F9765F"/>
    <w:rsid w:val="00F97682"/>
    <w:rsid w:val="00F97A17"/>
    <w:rsid w:val="00FA01FD"/>
    <w:rsid w:val="00FA0257"/>
    <w:rsid w:val="00FA050D"/>
    <w:rsid w:val="00FA0568"/>
    <w:rsid w:val="00FA0717"/>
    <w:rsid w:val="00FA0DC3"/>
    <w:rsid w:val="00FA1450"/>
    <w:rsid w:val="00FA1527"/>
    <w:rsid w:val="00FA1684"/>
    <w:rsid w:val="00FA1748"/>
    <w:rsid w:val="00FA1897"/>
    <w:rsid w:val="00FA18D7"/>
    <w:rsid w:val="00FA1BC3"/>
    <w:rsid w:val="00FA2504"/>
    <w:rsid w:val="00FA26A4"/>
    <w:rsid w:val="00FA2A63"/>
    <w:rsid w:val="00FA2FB9"/>
    <w:rsid w:val="00FA2FBB"/>
    <w:rsid w:val="00FA2FF5"/>
    <w:rsid w:val="00FA33D5"/>
    <w:rsid w:val="00FA34CA"/>
    <w:rsid w:val="00FA37D4"/>
    <w:rsid w:val="00FA42C9"/>
    <w:rsid w:val="00FA444D"/>
    <w:rsid w:val="00FA45D9"/>
    <w:rsid w:val="00FA4920"/>
    <w:rsid w:val="00FA5AB9"/>
    <w:rsid w:val="00FA5E04"/>
    <w:rsid w:val="00FA5EC9"/>
    <w:rsid w:val="00FA6462"/>
    <w:rsid w:val="00FA6567"/>
    <w:rsid w:val="00FA6F5B"/>
    <w:rsid w:val="00FA7380"/>
    <w:rsid w:val="00FA741C"/>
    <w:rsid w:val="00FA7500"/>
    <w:rsid w:val="00FA7D02"/>
    <w:rsid w:val="00FA7DBD"/>
    <w:rsid w:val="00FB01BD"/>
    <w:rsid w:val="00FB0A48"/>
    <w:rsid w:val="00FB0C03"/>
    <w:rsid w:val="00FB0D12"/>
    <w:rsid w:val="00FB1173"/>
    <w:rsid w:val="00FB11D3"/>
    <w:rsid w:val="00FB1263"/>
    <w:rsid w:val="00FB1487"/>
    <w:rsid w:val="00FB1692"/>
    <w:rsid w:val="00FB169C"/>
    <w:rsid w:val="00FB1984"/>
    <w:rsid w:val="00FB19A8"/>
    <w:rsid w:val="00FB1AC2"/>
    <w:rsid w:val="00FB1CBF"/>
    <w:rsid w:val="00FB290C"/>
    <w:rsid w:val="00FB2D34"/>
    <w:rsid w:val="00FB2D96"/>
    <w:rsid w:val="00FB3362"/>
    <w:rsid w:val="00FB38F0"/>
    <w:rsid w:val="00FB3936"/>
    <w:rsid w:val="00FB3D98"/>
    <w:rsid w:val="00FB3E3D"/>
    <w:rsid w:val="00FB429A"/>
    <w:rsid w:val="00FB4EA9"/>
    <w:rsid w:val="00FB511D"/>
    <w:rsid w:val="00FB527B"/>
    <w:rsid w:val="00FB553D"/>
    <w:rsid w:val="00FB5937"/>
    <w:rsid w:val="00FB6087"/>
    <w:rsid w:val="00FB61C7"/>
    <w:rsid w:val="00FB6463"/>
    <w:rsid w:val="00FB6704"/>
    <w:rsid w:val="00FB6D0A"/>
    <w:rsid w:val="00FB7B62"/>
    <w:rsid w:val="00FB7E77"/>
    <w:rsid w:val="00FC03B5"/>
    <w:rsid w:val="00FC0619"/>
    <w:rsid w:val="00FC07B8"/>
    <w:rsid w:val="00FC08AF"/>
    <w:rsid w:val="00FC0B60"/>
    <w:rsid w:val="00FC0DC0"/>
    <w:rsid w:val="00FC1065"/>
    <w:rsid w:val="00FC12DD"/>
    <w:rsid w:val="00FC1390"/>
    <w:rsid w:val="00FC175F"/>
    <w:rsid w:val="00FC197E"/>
    <w:rsid w:val="00FC1E64"/>
    <w:rsid w:val="00FC1FDC"/>
    <w:rsid w:val="00FC2693"/>
    <w:rsid w:val="00FC28D4"/>
    <w:rsid w:val="00FC3408"/>
    <w:rsid w:val="00FC35EF"/>
    <w:rsid w:val="00FC38A2"/>
    <w:rsid w:val="00FC3A49"/>
    <w:rsid w:val="00FC3C69"/>
    <w:rsid w:val="00FC3CB8"/>
    <w:rsid w:val="00FC414F"/>
    <w:rsid w:val="00FC4306"/>
    <w:rsid w:val="00FC4DB8"/>
    <w:rsid w:val="00FC4EAB"/>
    <w:rsid w:val="00FC4F80"/>
    <w:rsid w:val="00FC4FC2"/>
    <w:rsid w:val="00FC527D"/>
    <w:rsid w:val="00FC54AC"/>
    <w:rsid w:val="00FC5544"/>
    <w:rsid w:val="00FC5803"/>
    <w:rsid w:val="00FC59FF"/>
    <w:rsid w:val="00FC6159"/>
    <w:rsid w:val="00FC6325"/>
    <w:rsid w:val="00FC6A20"/>
    <w:rsid w:val="00FC6B7D"/>
    <w:rsid w:val="00FC6DC2"/>
    <w:rsid w:val="00FC72F7"/>
    <w:rsid w:val="00FC79F2"/>
    <w:rsid w:val="00FC7A4D"/>
    <w:rsid w:val="00FD00C5"/>
    <w:rsid w:val="00FD024E"/>
    <w:rsid w:val="00FD0B5A"/>
    <w:rsid w:val="00FD0DA8"/>
    <w:rsid w:val="00FD1005"/>
    <w:rsid w:val="00FD1A21"/>
    <w:rsid w:val="00FD1DE9"/>
    <w:rsid w:val="00FD1EA4"/>
    <w:rsid w:val="00FD1EF1"/>
    <w:rsid w:val="00FD1F53"/>
    <w:rsid w:val="00FD1F62"/>
    <w:rsid w:val="00FD214F"/>
    <w:rsid w:val="00FD286D"/>
    <w:rsid w:val="00FD39BB"/>
    <w:rsid w:val="00FD3DC3"/>
    <w:rsid w:val="00FD3F5F"/>
    <w:rsid w:val="00FD3FAC"/>
    <w:rsid w:val="00FD4194"/>
    <w:rsid w:val="00FD4A4B"/>
    <w:rsid w:val="00FD4AB5"/>
    <w:rsid w:val="00FD4E54"/>
    <w:rsid w:val="00FD4EA3"/>
    <w:rsid w:val="00FD5368"/>
    <w:rsid w:val="00FD555E"/>
    <w:rsid w:val="00FD59E7"/>
    <w:rsid w:val="00FD5C90"/>
    <w:rsid w:val="00FD635D"/>
    <w:rsid w:val="00FD6C82"/>
    <w:rsid w:val="00FD6DBD"/>
    <w:rsid w:val="00FD7485"/>
    <w:rsid w:val="00FD79D9"/>
    <w:rsid w:val="00FE0468"/>
    <w:rsid w:val="00FE04BE"/>
    <w:rsid w:val="00FE0A58"/>
    <w:rsid w:val="00FE0E26"/>
    <w:rsid w:val="00FE10CD"/>
    <w:rsid w:val="00FE1203"/>
    <w:rsid w:val="00FE17F1"/>
    <w:rsid w:val="00FE1B9C"/>
    <w:rsid w:val="00FE2088"/>
    <w:rsid w:val="00FE2243"/>
    <w:rsid w:val="00FE2D05"/>
    <w:rsid w:val="00FE2DA9"/>
    <w:rsid w:val="00FE2F8C"/>
    <w:rsid w:val="00FE333C"/>
    <w:rsid w:val="00FE389D"/>
    <w:rsid w:val="00FE3A10"/>
    <w:rsid w:val="00FE4252"/>
    <w:rsid w:val="00FE43FA"/>
    <w:rsid w:val="00FE459D"/>
    <w:rsid w:val="00FE4FB1"/>
    <w:rsid w:val="00FE504B"/>
    <w:rsid w:val="00FE5899"/>
    <w:rsid w:val="00FE66DF"/>
    <w:rsid w:val="00FE6AEC"/>
    <w:rsid w:val="00FE715A"/>
    <w:rsid w:val="00FE77EA"/>
    <w:rsid w:val="00FE7920"/>
    <w:rsid w:val="00FF0664"/>
    <w:rsid w:val="00FF0706"/>
    <w:rsid w:val="00FF0BFF"/>
    <w:rsid w:val="00FF0D57"/>
    <w:rsid w:val="00FF0EF1"/>
    <w:rsid w:val="00FF0F13"/>
    <w:rsid w:val="00FF106F"/>
    <w:rsid w:val="00FF15C9"/>
    <w:rsid w:val="00FF16D7"/>
    <w:rsid w:val="00FF1CF9"/>
    <w:rsid w:val="00FF1E4E"/>
    <w:rsid w:val="00FF292F"/>
    <w:rsid w:val="00FF2C35"/>
    <w:rsid w:val="00FF2D20"/>
    <w:rsid w:val="00FF2FC4"/>
    <w:rsid w:val="00FF3FE1"/>
    <w:rsid w:val="00FF43BA"/>
    <w:rsid w:val="00FF447D"/>
    <w:rsid w:val="00FF45B2"/>
    <w:rsid w:val="00FF4673"/>
    <w:rsid w:val="00FF4674"/>
    <w:rsid w:val="00FF4707"/>
    <w:rsid w:val="00FF4B66"/>
    <w:rsid w:val="00FF4D4D"/>
    <w:rsid w:val="00FF5087"/>
    <w:rsid w:val="00FF5748"/>
    <w:rsid w:val="00FF5C97"/>
    <w:rsid w:val="00FF61D2"/>
    <w:rsid w:val="00FF61F1"/>
    <w:rsid w:val="00FF6509"/>
    <w:rsid w:val="00FF6751"/>
    <w:rsid w:val="00FF67AD"/>
    <w:rsid w:val="00FF7395"/>
    <w:rsid w:val="00FF74DB"/>
    <w:rsid w:val="00FF7545"/>
    <w:rsid w:val="00FF78E5"/>
    <w:rsid w:val="00FF796B"/>
    <w:rsid w:val="00FF7E9E"/>
    <w:rsid w:val="00FF7EE3"/>
    <w:rsid w:val="00FF7F5A"/>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9"/>
    <o:shapelayout v:ext="edit">
      <o:idmap v:ext="edit" data="1"/>
    </o:shapelayout>
  </w:shapeDefaults>
  <w:doNotEmbedSmartTags/>
  <w:decimalSymbol w:val=","/>
  <w:listSeparator w:val=";"/>
  <w14:docId w14:val="24307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4"/>
        <w:szCs w:val="24"/>
        <w:lang w:val="de-DE"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page number" w:uiPriority="99"/>
    <w:lsdException w:name="List Number 2" w:semiHidden="0"/>
    <w:lsdException w:name="List Number 5" w:semiHidden="0"/>
    <w:lsdException w:name="Title" w:semiHidden="0" w:unhideWhenUsed="0"/>
    <w:lsdException w:name="Default Paragraph Font" w:uiPriority="1"/>
    <w:lsdException w:name="Subtitle" w:semiHidden="0" w:unhideWhenUsed="0"/>
    <w:lsdException w:name="Body Text Indent 3" w:semiHidden="0"/>
    <w:lsdException w:name="Block Text" w:semiHidden="0"/>
    <w:lsdException w:name="Hyperlink" w:semiHidden="0" w:uiPriority="99"/>
    <w:lsdException w:name="FollowedHyperlink" w:semiHidden="0"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No List"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nhideWhenUsed="0"/>
    <w:lsdException w:name="Book Title" w:semiHidden="0" w:unhideWhenUsed="0"/>
    <w:lsdException w:name="TOC Heading" w:uiPriority="39" w:qFormat="1"/>
  </w:latentStyles>
  <w:style w:type="paragraph" w:default="1" w:styleId="Standard">
    <w:name w:val="Normal"/>
    <w:rsid w:val="00804C23"/>
    <w:pPr>
      <w:spacing w:line="360" w:lineRule="auto"/>
      <w:jc w:val="both"/>
    </w:pPr>
    <w:rPr>
      <w:rFonts w:ascii="Arial" w:eastAsia="Times New Roman" w:hAnsi="Arial"/>
      <w:sz w:val="22"/>
    </w:rPr>
  </w:style>
  <w:style w:type="paragraph" w:styleId="berschrift1">
    <w:name w:val="heading 1"/>
    <w:basedOn w:val="Standard"/>
    <w:next w:val="Standard"/>
    <w:link w:val="berschrift1Zchn"/>
    <w:qFormat/>
    <w:rsid w:val="00634AB6"/>
    <w:pPr>
      <w:keepNext/>
      <w:keepLines/>
      <w:spacing w:before="480"/>
      <w:outlineLvl w:val="0"/>
    </w:pPr>
    <w:rPr>
      <w:rFonts w:eastAsiaTheme="majorEastAsia" w:cstheme="majorBidi"/>
      <w:b/>
      <w:bCs/>
      <w:sz w:val="32"/>
      <w:szCs w:val="32"/>
    </w:rPr>
  </w:style>
  <w:style w:type="paragraph" w:styleId="berschrift2">
    <w:name w:val="heading 2"/>
    <w:basedOn w:val="Standard"/>
    <w:next w:val="Standard"/>
    <w:link w:val="berschrift2Zchn"/>
    <w:uiPriority w:val="9"/>
    <w:unhideWhenUsed/>
    <w:qFormat/>
    <w:rsid w:val="009F0135"/>
    <w:pPr>
      <w:keepNext/>
      <w:keepLines/>
      <w:spacing w:before="200"/>
      <w:outlineLvl w:val="1"/>
    </w:pPr>
    <w:rPr>
      <w:rFonts w:eastAsiaTheme="majorEastAsia" w:cstheme="majorBidi"/>
      <w:b/>
      <w:bCs/>
      <w:sz w:val="26"/>
      <w:szCs w:val="26"/>
      <w:lang w:val="en-US"/>
    </w:rPr>
  </w:style>
  <w:style w:type="paragraph" w:styleId="berschrift3">
    <w:name w:val="heading 3"/>
    <w:basedOn w:val="Standard"/>
    <w:next w:val="Standard"/>
    <w:link w:val="berschrift3Zchn"/>
    <w:uiPriority w:val="9"/>
    <w:unhideWhenUsed/>
    <w:qFormat/>
    <w:rsid w:val="00A820CC"/>
    <w:pPr>
      <w:keepNext/>
      <w:keepLines/>
      <w:spacing w:before="200"/>
      <w:outlineLvl w:val="2"/>
    </w:pPr>
    <w:rPr>
      <w:rFonts w:eastAsiaTheme="majorEastAsia" w:cstheme="majorBidi"/>
      <w:b/>
      <w:bCs/>
    </w:rPr>
  </w:style>
  <w:style w:type="paragraph" w:styleId="berschrift4">
    <w:name w:val="heading 4"/>
    <w:basedOn w:val="Standard"/>
    <w:next w:val="Standard"/>
    <w:link w:val="berschrift4Zchn"/>
    <w:qFormat/>
    <w:rsid w:val="00634AB6"/>
    <w:pPr>
      <w:keepNext/>
      <w:keepLines/>
      <w:spacing w:before="200"/>
      <w:outlineLvl w:val="3"/>
    </w:pPr>
    <w:rPr>
      <w:rFonts w:eastAsiaTheme="majorEastAsia" w:cstheme="majorBidi"/>
      <w:b/>
      <w:bCs/>
      <w:i/>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nhideWhenUsed/>
    <w:rsid w:val="005A14EC"/>
    <w:pPr>
      <w:spacing w:after="200" w:line="276" w:lineRule="auto"/>
      <w:jc w:val="left"/>
    </w:pPr>
    <w:rPr>
      <w:rFonts w:ascii="Lucida Grande" w:eastAsia="SimSun" w:hAnsi="Lucida Grande" w:cs="Times New Roman"/>
      <w:sz w:val="18"/>
      <w:szCs w:val="18"/>
      <w:lang w:eastAsia="zh-CN"/>
    </w:rPr>
  </w:style>
  <w:style w:type="character" w:customStyle="1" w:styleId="BalloonTextChar">
    <w:name w:val="Balloon Text Char"/>
    <w:basedOn w:val="Absatz-Standardschriftart"/>
    <w:uiPriority w:val="99"/>
    <w:semiHidden/>
    <w:rsid w:val="00501573"/>
    <w:rPr>
      <w:rFonts w:ascii="Lucida Grande" w:hAnsi="Lucida Grande"/>
      <w:sz w:val="18"/>
      <w:szCs w:val="18"/>
    </w:rPr>
  </w:style>
  <w:style w:type="character" w:customStyle="1" w:styleId="BalloonTextChar0">
    <w:name w:val="Balloon Text Char"/>
    <w:basedOn w:val="Absatz-Standardschriftart"/>
    <w:rsid w:val="007C5622"/>
    <w:rPr>
      <w:rFonts w:ascii="Lucida Grande" w:hAnsi="Lucida Grande"/>
      <w:sz w:val="18"/>
      <w:szCs w:val="18"/>
    </w:rPr>
  </w:style>
  <w:style w:type="character" w:customStyle="1" w:styleId="berschrift1Zchn">
    <w:name w:val="Überschrift 1 Zchn"/>
    <w:basedOn w:val="Absatz-Standardschriftart"/>
    <w:link w:val="berschrift1"/>
    <w:rsid w:val="00634AB6"/>
    <w:rPr>
      <w:rFonts w:ascii="Arial" w:eastAsiaTheme="majorEastAsia" w:hAnsi="Arial" w:cstheme="majorBidi"/>
      <w:b/>
      <w:bCs/>
      <w:sz w:val="32"/>
      <w:szCs w:val="32"/>
    </w:rPr>
  </w:style>
  <w:style w:type="character" w:customStyle="1" w:styleId="berschrift2Zchn">
    <w:name w:val="Überschrift 2 Zchn"/>
    <w:basedOn w:val="Absatz-Standardschriftart"/>
    <w:link w:val="berschrift2"/>
    <w:uiPriority w:val="9"/>
    <w:rsid w:val="009F0135"/>
    <w:rPr>
      <w:rFonts w:ascii="Arial" w:eastAsiaTheme="majorEastAsia" w:hAnsi="Arial" w:cstheme="majorBidi"/>
      <w:b/>
      <w:bCs/>
      <w:sz w:val="26"/>
      <w:szCs w:val="26"/>
      <w:lang w:val="en-US"/>
    </w:rPr>
  </w:style>
  <w:style w:type="paragraph" w:styleId="Endnotentext">
    <w:name w:val="endnote text"/>
    <w:basedOn w:val="Standard"/>
    <w:link w:val="EndnotentextZchn"/>
    <w:rsid w:val="00F43CA7"/>
    <w:rPr>
      <w:rFonts w:ascii="Cambria" w:eastAsia="Cambria" w:hAnsi="Cambria" w:cs="Times New Roman"/>
    </w:rPr>
  </w:style>
  <w:style w:type="character" w:customStyle="1" w:styleId="EndnotentextZchn">
    <w:name w:val="Endnotentext Zchn"/>
    <w:basedOn w:val="Absatz-Standardschriftart"/>
    <w:link w:val="Endnotentext"/>
    <w:rsid w:val="00F43CA7"/>
    <w:rPr>
      <w:rFonts w:ascii="Cambria" w:eastAsia="Cambria" w:hAnsi="Cambria" w:cs="Times New Roman"/>
      <w:sz w:val="24"/>
      <w:szCs w:val="24"/>
    </w:rPr>
  </w:style>
  <w:style w:type="paragraph" w:styleId="Dokumentstruktur">
    <w:name w:val="Document Map"/>
    <w:basedOn w:val="Standard"/>
    <w:link w:val="DokumentstrukturZchn"/>
    <w:unhideWhenUsed/>
    <w:rsid w:val="00F43CA7"/>
    <w:rPr>
      <w:rFonts w:ascii="Lucida Grande" w:hAnsi="Lucida Grande"/>
    </w:rPr>
  </w:style>
  <w:style w:type="character" w:customStyle="1" w:styleId="DokumentstrukturZchn">
    <w:name w:val="Dokumentstruktur Zchn"/>
    <w:basedOn w:val="Absatz-Standardschriftart"/>
    <w:link w:val="Dokumentstruktur"/>
    <w:rsid w:val="00F43CA7"/>
    <w:rPr>
      <w:rFonts w:ascii="Lucida Grande" w:hAnsi="Lucida Grande"/>
      <w:sz w:val="24"/>
      <w:szCs w:val="24"/>
    </w:rPr>
  </w:style>
  <w:style w:type="character" w:customStyle="1" w:styleId="SprechblasentextZchn">
    <w:name w:val="Sprechblasentext Zchn"/>
    <w:basedOn w:val="Absatz-Standardschriftart"/>
    <w:link w:val="Sprechblasentext"/>
    <w:rsid w:val="005A14EC"/>
    <w:rPr>
      <w:rFonts w:ascii="Lucida Grande" w:eastAsia="SimSun" w:hAnsi="Lucida Grande" w:cs="Times New Roman"/>
      <w:sz w:val="18"/>
      <w:szCs w:val="18"/>
      <w:lang w:eastAsia="zh-CN"/>
    </w:rPr>
  </w:style>
  <w:style w:type="paragraph" w:styleId="Listenabsatz">
    <w:name w:val="List Paragraph"/>
    <w:basedOn w:val="Standard"/>
    <w:uiPriority w:val="34"/>
    <w:qFormat/>
    <w:rsid w:val="00634AB6"/>
    <w:pPr>
      <w:spacing w:after="200" w:line="276" w:lineRule="auto"/>
      <w:ind w:left="720"/>
      <w:contextualSpacing/>
      <w:jc w:val="left"/>
    </w:pPr>
    <w:rPr>
      <w:rFonts w:ascii="Calibri" w:eastAsia="SimSun" w:hAnsi="Calibri" w:cs="Times New Roman"/>
      <w:szCs w:val="22"/>
      <w:lang w:eastAsia="zh-CN"/>
    </w:rPr>
  </w:style>
  <w:style w:type="paragraph" w:styleId="Kopfzeile">
    <w:name w:val="header"/>
    <w:basedOn w:val="Standard"/>
    <w:link w:val="KopfzeileZchn"/>
    <w:uiPriority w:val="99"/>
    <w:rsid w:val="005A14EC"/>
    <w:pPr>
      <w:tabs>
        <w:tab w:val="center" w:pos="4153"/>
        <w:tab w:val="right" w:pos="8306"/>
      </w:tabs>
      <w:spacing w:after="200" w:line="276" w:lineRule="auto"/>
      <w:jc w:val="left"/>
    </w:pPr>
    <w:rPr>
      <w:rFonts w:ascii="Calibri" w:eastAsia="SimSun" w:hAnsi="Calibri" w:cs="Times New Roman"/>
      <w:szCs w:val="22"/>
      <w:lang w:eastAsia="zh-CN"/>
    </w:rPr>
  </w:style>
  <w:style w:type="character" w:customStyle="1" w:styleId="KopfzeileZchn">
    <w:name w:val="Kopfzeile Zchn"/>
    <w:basedOn w:val="Absatz-Standardschriftart"/>
    <w:link w:val="Kopfzeile"/>
    <w:uiPriority w:val="99"/>
    <w:rsid w:val="005A14EC"/>
    <w:rPr>
      <w:rFonts w:ascii="Calibri" w:eastAsia="SimSun" w:hAnsi="Calibri" w:cs="Times New Roman"/>
      <w:sz w:val="22"/>
      <w:szCs w:val="22"/>
      <w:lang w:eastAsia="zh-CN"/>
    </w:rPr>
  </w:style>
  <w:style w:type="paragraph" w:styleId="Fuzeile">
    <w:name w:val="footer"/>
    <w:basedOn w:val="Standard"/>
    <w:link w:val="FuzeileZchn"/>
    <w:uiPriority w:val="99"/>
    <w:rsid w:val="005A14EC"/>
    <w:pPr>
      <w:tabs>
        <w:tab w:val="center" w:pos="4153"/>
        <w:tab w:val="right" w:pos="8306"/>
      </w:tabs>
      <w:spacing w:after="200" w:line="276" w:lineRule="auto"/>
      <w:jc w:val="left"/>
    </w:pPr>
    <w:rPr>
      <w:rFonts w:ascii="Calibri" w:eastAsia="SimSun" w:hAnsi="Calibri" w:cs="Times New Roman"/>
      <w:szCs w:val="22"/>
      <w:lang w:eastAsia="zh-CN"/>
    </w:rPr>
  </w:style>
  <w:style w:type="character" w:customStyle="1" w:styleId="FuzeileZchn">
    <w:name w:val="Fußzeile Zchn"/>
    <w:basedOn w:val="Absatz-Standardschriftart"/>
    <w:link w:val="Fuzeile"/>
    <w:uiPriority w:val="99"/>
    <w:rsid w:val="005A14EC"/>
    <w:rPr>
      <w:rFonts w:ascii="Calibri" w:eastAsia="SimSun" w:hAnsi="Calibri" w:cs="Times New Roman"/>
      <w:sz w:val="22"/>
      <w:szCs w:val="22"/>
      <w:lang w:eastAsia="zh-CN"/>
    </w:rPr>
  </w:style>
  <w:style w:type="character" w:styleId="Fett">
    <w:name w:val="Strong"/>
    <w:basedOn w:val="Absatz-Standardschriftart"/>
    <w:uiPriority w:val="22"/>
    <w:qFormat/>
    <w:rsid w:val="00634AB6"/>
    <w:rPr>
      <w:b/>
    </w:rPr>
  </w:style>
  <w:style w:type="character" w:styleId="Hyperlink">
    <w:name w:val="Hyperlink"/>
    <w:basedOn w:val="Absatz-Standardschriftart"/>
    <w:uiPriority w:val="99"/>
    <w:rsid w:val="005A14EC"/>
    <w:rPr>
      <w:color w:val="0000FF"/>
      <w:u w:val="single"/>
    </w:rPr>
  </w:style>
  <w:style w:type="character" w:styleId="Seitenzahl">
    <w:name w:val="page number"/>
    <w:basedOn w:val="Absatz-Standardschriftart"/>
    <w:uiPriority w:val="99"/>
    <w:rsid w:val="005A14EC"/>
  </w:style>
  <w:style w:type="character" w:styleId="BesuchterHyperlink">
    <w:name w:val="FollowedHyperlink"/>
    <w:basedOn w:val="Absatz-Standardschriftart"/>
    <w:uiPriority w:val="99"/>
    <w:rsid w:val="005A14EC"/>
    <w:rPr>
      <w:color w:val="800080"/>
      <w:u w:val="single"/>
    </w:rPr>
  </w:style>
  <w:style w:type="paragraph" w:customStyle="1" w:styleId="IndentQuote">
    <w:name w:val="Indent Quote"/>
    <w:basedOn w:val="Standard"/>
    <w:next w:val="Normal1"/>
    <w:link w:val="IndentQuoteChar"/>
    <w:qFormat/>
    <w:rsid w:val="00FF4707"/>
    <w:pPr>
      <w:spacing w:before="240" w:after="360" w:line="240" w:lineRule="auto"/>
      <w:ind w:left="284" w:right="284"/>
    </w:pPr>
    <w:rPr>
      <w:rFonts w:eastAsia="Cambria" w:cs="Times New Roman"/>
      <w:lang w:val="en-US"/>
    </w:rPr>
  </w:style>
  <w:style w:type="character" w:customStyle="1" w:styleId="IndentQuoteChar">
    <w:name w:val="Indent Quote Char"/>
    <w:basedOn w:val="Absatz-Standardschriftart"/>
    <w:link w:val="IndentQuote"/>
    <w:rsid w:val="00FF4707"/>
    <w:rPr>
      <w:rFonts w:ascii="Arial" w:eastAsia="Cambria" w:hAnsi="Arial" w:cs="Times New Roman"/>
      <w:sz w:val="22"/>
      <w:lang w:val="en-US"/>
    </w:rPr>
  </w:style>
  <w:style w:type="character" w:styleId="Endnotenzeichen">
    <w:name w:val="endnote reference"/>
    <w:basedOn w:val="Absatz-Standardschriftart"/>
    <w:rsid w:val="00013D42"/>
    <w:rPr>
      <w:vertAlign w:val="superscript"/>
    </w:rPr>
  </w:style>
  <w:style w:type="character" w:customStyle="1" w:styleId="berschrift3Zchn">
    <w:name w:val="Überschrift 3 Zchn"/>
    <w:basedOn w:val="Absatz-Standardschriftart"/>
    <w:link w:val="berschrift3"/>
    <w:uiPriority w:val="9"/>
    <w:rsid w:val="00A820CC"/>
    <w:rPr>
      <w:rFonts w:ascii="Arial" w:eastAsiaTheme="majorEastAsia" w:hAnsi="Arial" w:cstheme="majorBidi"/>
      <w:b/>
      <w:bCs/>
      <w:sz w:val="22"/>
    </w:rPr>
  </w:style>
  <w:style w:type="character" w:customStyle="1" w:styleId="BalloonTextChar1">
    <w:name w:val="Balloon Text Char1"/>
    <w:basedOn w:val="Absatz-Standardschriftart"/>
    <w:rsid w:val="00C42498"/>
    <w:rPr>
      <w:rFonts w:ascii="Lucida Grande" w:hAnsi="Lucida Grande"/>
      <w:sz w:val="18"/>
      <w:szCs w:val="18"/>
    </w:rPr>
  </w:style>
  <w:style w:type="table" w:customStyle="1" w:styleId="LightGrid-Accent11">
    <w:name w:val="Light Grid - Accent 11"/>
    <w:basedOn w:val="NormaleTabelle"/>
    <w:uiPriority w:val="62"/>
    <w:rsid w:val="00C42498"/>
    <w:rPr>
      <w:rFonts w:ascii="Cambria" w:eastAsia="Cambria" w:hAnsi="Cambria" w:cs="Times New Roman"/>
      <w:sz w:val="22"/>
      <w:szCs w:val="22"/>
      <w:lang w:val="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Wingdings" w:eastAsia="Courier New" w:hAnsi="Wingding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Wingdings" w:eastAsia="Courier New" w:hAnsi="Wingding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Wingdings" w:eastAsia="Courier New" w:hAnsi="Wingdings" w:cs="Times New Roman"/>
        <w:b/>
        <w:bCs/>
      </w:rPr>
    </w:tblStylePr>
    <w:tblStylePr w:type="lastCol">
      <w:rPr>
        <w:rFonts w:ascii="Wingdings" w:eastAsia="Courier New" w:hAnsi="Wingding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unotentext">
    <w:name w:val="footnote text"/>
    <w:basedOn w:val="Standard"/>
    <w:link w:val="FunotentextZchn"/>
    <w:autoRedefine/>
    <w:unhideWhenUsed/>
    <w:rsid w:val="00C12D53"/>
    <w:pPr>
      <w:spacing w:after="120" w:line="240" w:lineRule="auto"/>
    </w:pPr>
    <w:rPr>
      <w:rFonts w:eastAsia="Cambria" w:cs="Times New Roman"/>
      <w:sz w:val="18"/>
      <w:lang w:val="en-US"/>
    </w:rPr>
  </w:style>
  <w:style w:type="character" w:customStyle="1" w:styleId="FunotentextZchn">
    <w:name w:val="Fußnotentext Zchn"/>
    <w:basedOn w:val="Absatz-Standardschriftart"/>
    <w:link w:val="Funotentext"/>
    <w:rsid w:val="00C12D53"/>
    <w:rPr>
      <w:rFonts w:ascii="Arial" w:eastAsia="Cambria" w:hAnsi="Arial" w:cs="Times New Roman"/>
      <w:sz w:val="18"/>
      <w:lang w:val="en-US"/>
    </w:rPr>
  </w:style>
  <w:style w:type="character" w:styleId="Funotenzeichen">
    <w:name w:val="footnote reference"/>
    <w:basedOn w:val="Absatz-Standardschriftart"/>
    <w:unhideWhenUsed/>
    <w:rsid w:val="00C42498"/>
    <w:rPr>
      <w:vertAlign w:val="superscript"/>
    </w:rPr>
  </w:style>
  <w:style w:type="character" w:styleId="Kommentarzeichen">
    <w:name w:val="annotation reference"/>
    <w:basedOn w:val="Absatz-Standardschriftart"/>
    <w:uiPriority w:val="99"/>
    <w:rsid w:val="00C42498"/>
    <w:rPr>
      <w:sz w:val="18"/>
      <w:szCs w:val="18"/>
    </w:rPr>
  </w:style>
  <w:style w:type="paragraph" w:styleId="Kommentartext">
    <w:name w:val="annotation text"/>
    <w:basedOn w:val="Standard"/>
    <w:link w:val="KommentartextZchn"/>
    <w:uiPriority w:val="99"/>
    <w:rsid w:val="00C42498"/>
    <w:pPr>
      <w:spacing w:after="120"/>
    </w:pPr>
    <w:rPr>
      <w:rFonts w:ascii="Cambria" w:eastAsia="Cambria" w:hAnsi="Cambria" w:cs="Times New Roman"/>
      <w:lang w:val="en-US"/>
    </w:rPr>
  </w:style>
  <w:style w:type="character" w:customStyle="1" w:styleId="KommentartextZchn">
    <w:name w:val="Kommentartext Zchn"/>
    <w:basedOn w:val="Absatz-Standardschriftart"/>
    <w:link w:val="Kommentartext"/>
    <w:uiPriority w:val="99"/>
    <w:rsid w:val="00C42498"/>
    <w:rPr>
      <w:rFonts w:ascii="Cambria" w:eastAsia="Cambria" w:hAnsi="Cambria" w:cs="Times New Roman"/>
      <w:sz w:val="22"/>
      <w:lang w:val="en-US"/>
    </w:rPr>
  </w:style>
  <w:style w:type="paragraph" w:styleId="Kommentarthema">
    <w:name w:val="annotation subject"/>
    <w:basedOn w:val="Kommentartext"/>
    <w:next w:val="Kommentartext"/>
    <w:link w:val="KommentarthemaZchn"/>
    <w:rsid w:val="00C42498"/>
    <w:rPr>
      <w:b/>
      <w:bCs/>
      <w:sz w:val="20"/>
      <w:szCs w:val="20"/>
    </w:rPr>
  </w:style>
  <w:style w:type="character" w:customStyle="1" w:styleId="KommentarthemaZchn">
    <w:name w:val="Kommentarthema Zchn"/>
    <w:basedOn w:val="KommentartextZchn"/>
    <w:link w:val="Kommentarthema"/>
    <w:rsid w:val="00C42498"/>
    <w:rPr>
      <w:rFonts w:ascii="Cambria" w:eastAsia="Cambria" w:hAnsi="Cambria" w:cs="Times New Roman"/>
      <w:b/>
      <w:bCs/>
      <w:sz w:val="20"/>
      <w:szCs w:val="20"/>
      <w:lang w:val="en-US"/>
    </w:rPr>
  </w:style>
  <w:style w:type="paragraph" w:styleId="Verzeichnis1">
    <w:name w:val="toc 1"/>
    <w:aliases w:val="Fakultät immitiert"/>
    <w:basedOn w:val="Standard"/>
    <w:next w:val="Standard"/>
    <w:autoRedefine/>
    <w:uiPriority w:val="39"/>
    <w:qFormat/>
    <w:rsid w:val="009C5B3C"/>
    <w:pPr>
      <w:spacing w:before="120"/>
      <w:jc w:val="left"/>
    </w:pPr>
    <w:rPr>
      <w:rFonts w:asciiTheme="minorHAnsi" w:hAnsiTheme="minorHAnsi"/>
      <w:b/>
      <w:szCs w:val="22"/>
    </w:rPr>
  </w:style>
  <w:style w:type="paragraph" w:styleId="Verzeichnis2">
    <w:name w:val="toc 2"/>
    <w:basedOn w:val="Standard"/>
    <w:next w:val="Standard"/>
    <w:autoRedefine/>
    <w:uiPriority w:val="39"/>
    <w:qFormat/>
    <w:rsid w:val="00CE2F2D"/>
    <w:pPr>
      <w:ind w:left="220"/>
      <w:jc w:val="left"/>
    </w:pPr>
    <w:rPr>
      <w:rFonts w:asciiTheme="minorHAnsi" w:hAnsiTheme="minorHAnsi"/>
      <w:i/>
      <w:szCs w:val="22"/>
    </w:rPr>
  </w:style>
  <w:style w:type="paragraph" w:styleId="Verzeichnis3">
    <w:name w:val="toc 3"/>
    <w:basedOn w:val="Standard"/>
    <w:next w:val="Standard"/>
    <w:autoRedefine/>
    <w:uiPriority w:val="39"/>
    <w:qFormat/>
    <w:rsid w:val="00634AB6"/>
    <w:pPr>
      <w:ind w:left="440"/>
      <w:jc w:val="left"/>
    </w:pPr>
    <w:rPr>
      <w:rFonts w:asciiTheme="minorHAnsi" w:hAnsiTheme="minorHAnsi"/>
      <w:szCs w:val="22"/>
    </w:rPr>
  </w:style>
  <w:style w:type="paragraph" w:styleId="Verzeichnis4">
    <w:name w:val="toc 4"/>
    <w:basedOn w:val="Standard"/>
    <w:next w:val="Standard"/>
    <w:autoRedefine/>
    <w:uiPriority w:val="39"/>
    <w:rsid w:val="00C42498"/>
    <w:pPr>
      <w:ind w:left="660"/>
      <w:jc w:val="left"/>
    </w:pPr>
    <w:rPr>
      <w:rFonts w:asciiTheme="minorHAnsi" w:hAnsiTheme="minorHAnsi"/>
      <w:sz w:val="20"/>
      <w:szCs w:val="20"/>
    </w:rPr>
  </w:style>
  <w:style w:type="paragraph" w:styleId="Verzeichnis5">
    <w:name w:val="toc 5"/>
    <w:basedOn w:val="Standard"/>
    <w:next w:val="Standard"/>
    <w:autoRedefine/>
    <w:uiPriority w:val="39"/>
    <w:rsid w:val="00C42498"/>
    <w:pPr>
      <w:ind w:left="880"/>
      <w:jc w:val="left"/>
    </w:pPr>
    <w:rPr>
      <w:rFonts w:asciiTheme="minorHAnsi" w:hAnsiTheme="minorHAnsi"/>
      <w:sz w:val="20"/>
      <w:szCs w:val="20"/>
    </w:rPr>
  </w:style>
  <w:style w:type="paragraph" w:styleId="Verzeichnis6">
    <w:name w:val="toc 6"/>
    <w:basedOn w:val="Standard"/>
    <w:next w:val="Standard"/>
    <w:autoRedefine/>
    <w:uiPriority w:val="39"/>
    <w:rsid w:val="00C42498"/>
    <w:pPr>
      <w:ind w:left="1100"/>
      <w:jc w:val="left"/>
    </w:pPr>
    <w:rPr>
      <w:rFonts w:asciiTheme="minorHAnsi" w:hAnsiTheme="minorHAnsi"/>
      <w:sz w:val="20"/>
      <w:szCs w:val="20"/>
    </w:rPr>
  </w:style>
  <w:style w:type="paragraph" w:styleId="Verzeichnis7">
    <w:name w:val="toc 7"/>
    <w:basedOn w:val="Standard"/>
    <w:next w:val="Standard"/>
    <w:autoRedefine/>
    <w:uiPriority w:val="39"/>
    <w:rsid w:val="00C42498"/>
    <w:pPr>
      <w:ind w:left="1320"/>
      <w:jc w:val="left"/>
    </w:pPr>
    <w:rPr>
      <w:rFonts w:asciiTheme="minorHAnsi" w:hAnsiTheme="minorHAnsi"/>
      <w:sz w:val="20"/>
      <w:szCs w:val="20"/>
    </w:rPr>
  </w:style>
  <w:style w:type="paragraph" w:styleId="Verzeichnis8">
    <w:name w:val="toc 8"/>
    <w:basedOn w:val="Standard"/>
    <w:next w:val="Standard"/>
    <w:autoRedefine/>
    <w:uiPriority w:val="39"/>
    <w:rsid w:val="00C42498"/>
    <w:pPr>
      <w:ind w:left="1540"/>
      <w:jc w:val="left"/>
    </w:pPr>
    <w:rPr>
      <w:rFonts w:asciiTheme="minorHAnsi" w:hAnsiTheme="minorHAnsi"/>
      <w:sz w:val="20"/>
      <w:szCs w:val="20"/>
    </w:rPr>
  </w:style>
  <w:style w:type="paragraph" w:styleId="Verzeichnis9">
    <w:name w:val="toc 9"/>
    <w:basedOn w:val="Standard"/>
    <w:next w:val="Standard"/>
    <w:autoRedefine/>
    <w:uiPriority w:val="39"/>
    <w:rsid w:val="00C42498"/>
    <w:pPr>
      <w:ind w:left="1760"/>
      <w:jc w:val="left"/>
    </w:pPr>
    <w:rPr>
      <w:rFonts w:asciiTheme="minorHAnsi" w:hAnsiTheme="minorHAnsi"/>
      <w:sz w:val="20"/>
      <w:szCs w:val="20"/>
    </w:rPr>
  </w:style>
  <w:style w:type="paragraph" w:styleId="Index1">
    <w:name w:val="index 1"/>
    <w:basedOn w:val="Standard"/>
    <w:next w:val="Standard"/>
    <w:autoRedefine/>
    <w:rsid w:val="00C42498"/>
    <w:pPr>
      <w:ind w:left="220" w:hanging="220"/>
      <w:jc w:val="left"/>
    </w:pPr>
    <w:rPr>
      <w:rFonts w:asciiTheme="minorHAnsi" w:hAnsiTheme="minorHAnsi"/>
      <w:sz w:val="18"/>
      <w:szCs w:val="18"/>
    </w:rPr>
  </w:style>
  <w:style w:type="paragraph" w:styleId="Index2">
    <w:name w:val="index 2"/>
    <w:basedOn w:val="Standard"/>
    <w:next w:val="Standard"/>
    <w:autoRedefine/>
    <w:rsid w:val="00C42498"/>
    <w:pPr>
      <w:ind w:left="440" w:hanging="220"/>
      <w:jc w:val="left"/>
    </w:pPr>
    <w:rPr>
      <w:rFonts w:asciiTheme="minorHAnsi" w:hAnsiTheme="minorHAnsi"/>
      <w:sz w:val="18"/>
      <w:szCs w:val="18"/>
    </w:rPr>
  </w:style>
  <w:style w:type="paragraph" w:styleId="Index3">
    <w:name w:val="index 3"/>
    <w:basedOn w:val="Standard"/>
    <w:next w:val="Standard"/>
    <w:autoRedefine/>
    <w:rsid w:val="00C42498"/>
    <w:pPr>
      <w:ind w:left="660" w:hanging="220"/>
      <w:jc w:val="left"/>
    </w:pPr>
    <w:rPr>
      <w:rFonts w:asciiTheme="minorHAnsi" w:hAnsiTheme="minorHAnsi"/>
      <w:sz w:val="18"/>
      <w:szCs w:val="18"/>
    </w:rPr>
  </w:style>
  <w:style w:type="paragraph" w:styleId="Index4">
    <w:name w:val="index 4"/>
    <w:basedOn w:val="Standard"/>
    <w:next w:val="Standard"/>
    <w:autoRedefine/>
    <w:rsid w:val="00C42498"/>
    <w:pPr>
      <w:ind w:left="880" w:hanging="220"/>
      <w:jc w:val="left"/>
    </w:pPr>
    <w:rPr>
      <w:rFonts w:asciiTheme="minorHAnsi" w:hAnsiTheme="minorHAnsi"/>
      <w:sz w:val="18"/>
      <w:szCs w:val="18"/>
    </w:rPr>
  </w:style>
  <w:style w:type="paragraph" w:styleId="Index5">
    <w:name w:val="index 5"/>
    <w:basedOn w:val="Standard"/>
    <w:next w:val="Standard"/>
    <w:autoRedefine/>
    <w:rsid w:val="00C42498"/>
    <w:pPr>
      <w:ind w:left="1100" w:hanging="220"/>
      <w:jc w:val="left"/>
    </w:pPr>
    <w:rPr>
      <w:rFonts w:asciiTheme="minorHAnsi" w:hAnsiTheme="minorHAnsi"/>
      <w:sz w:val="18"/>
      <w:szCs w:val="18"/>
    </w:rPr>
  </w:style>
  <w:style w:type="paragraph" w:styleId="Index6">
    <w:name w:val="index 6"/>
    <w:basedOn w:val="Standard"/>
    <w:next w:val="Standard"/>
    <w:autoRedefine/>
    <w:rsid w:val="00C42498"/>
    <w:pPr>
      <w:ind w:left="1320" w:hanging="220"/>
      <w:jc w:val="left"/>
    </w:pPr>
    <w:rPr>
      <w:rFonts w:asciiTheme="minorHAnsi" w:hAnsiTheme="minorHAnsi"/>
      <w:sz w:val="18"/>
      <w:szCs w:val="18"/>
    </w:rPr>
  </w:style>
  <w:style w:type="paragraph" w:styleId="Index7">
    <w:name w:val="index 7"/>
    <w:basedOn w:val="Standard"/>
    <w:next w:val="Standard"/>
    <w:autoRedefine/>
    <w:rsid w:val="00C42498"/>
    <w:pPr>
      <w:ind w:left="1540" w:hanging="220"/>
      <w:jc w:val="left"/>
    </w:pPr>
    <w:rPr>
      <w:rFonts w:asciiTheme="minorHAnsi" w:hAnsiTheme="minorHAnsi"/>
      <w:sz w:val="18"/>
      <w:szCs w:val="18"/>
    </w:rPr>
  </w:style>
  <w:style w:type="paragraph" w:styleId="Index8">
    <w:name w:val="index 8"/>
    <w:basedOn w:val="Standard"/>
    <w:next w:val="Standard"/>
    <w:autoRedefine/>
    <w:rsid w:val="00C42498"/>
    <w:pPr>
      <w:ind w:left="1760" w:hanging="220"/>
      <w:jc w:val="left"/>
    </w:pPr>
    <w:rPr>
      <w:rFonts w:asciiTheme="minorHAnsi" w:hAnsiTheme="minorHAnsi"/>
      <w:sz w:val="18"/>
      <w:szCs w:val="18"/>
    </w:rPr>
  </w:style>
  <w:style w:type="paragraph" w:styleId="Index9">
    <w:name w:val="index 9"/>
    <w:basedOn w:val="Standard"/>
    <w:next w:val="Standard"/>
    <w:autoRedefine/>
    <w:rsid w:val="00C42498"/>
    <w:pPr>
      <w:ind w:left="1980" w:hanging="220"/>
      <w:jc w:val="left"/>
    </w:pPr>
    <w:rPr>
      <w:rFonts w:asciiTheme="minorHAnsi" w:hAnsiTheme="minorHAnsi"/>
      <w:sz w:val="18"/>
      <w:szCs w:val="18"/>
    </w:rPr>
  </w:style>
  <w:style w:type="paragraph" w:styleId="Indexberschrift">
    <w:name w:val="index heading"/>
    <w:basedOn w:val="Standard"/>
    <w:next w:val="Index1"/>
    <w:rsid w:val="00C42498"/>
    <w:pPr>
      <w:spacing w:before="240" w:after="120"/>
      <w:jc w:val="center"/>
    </w:pPr>
    <w:rPr>
      <w:rFonts w:asciiTheme="minorHAnsi" w:hAnsiTheme="minorHAnsi"/>
      <w:b/>
      <w:sz w:val="26"/>
      <w:szCs w:val="26"/>
    </w:rPr>
  </w:style>
  <w:style w:type="paragraph" w:customStyle="1" w:styleId="QuoteCitation">
    <w:name w:val="Quote Citation"/>
    <w:basedOn w:val="IndentQuote"/>
    <w:link w:val="QuoteCitationChar"/>
    <w:qFormat/>
    <w:rsid w:val="00634AB6"/>
    <w:pPr>
      <w:jc w:val="right"/>
    </w:pPr>
  </w:style>
  <w:style w:type="paragraph" w:customStyle="1" w:styleId="Interview">
    <w:name w:val="Interview"/>
    <w:basedOn w:val="Standard"/>
    <w:link w:val="InterviewChar"/>
    <w:qFormat/>
    <w:rsid w:val="00634AB6"/>
    <w:pPr>
      <w:tabs>
        <w:tab w:val="left" w:pos="1440"/>
      </w:tabs>
      <w:spacing w:after="120" w:line="240" w:lineRule="auto"/>
      <w:ind w:left="1441" w:right="284" w:hanging="1157"/>
    </w:pPr>
    <w:rPr>
      <w:rFonts w:eastAsia="Cambria" w:cs="Times New Roman"/>
      <w:lang w:val="en-US"/>
    </w:rPr>
  </w:style>
  <w:style w:type="character" w:customStyle="1" w:styleId="QuoteCitationChar">
    <w:name w:val="Quote Citation Char"/>
    <w:basedOn w:val="IndentQuoteChar"/>
    <w:link w:val="QuoteCitation"/>
    <w:rsid w:val="00634AB6"/>
    <w:rPr>
      <w:rFonts w:ascii="Arial" w:eastAsia="Cambria" w:hAnsi="Arial" w:cs="Times New Roman"/>
      <w:i w:val="0"/>
      <w:sz w:val="22"/>
      <w:lang w:val="en-US"/>
    </w:rPr>
  </w:style>
  <w:style w:type="character" w:customStyle="1" w:styleId="InterviewChar">
    <w:name w:val="Interview Char"/>
    <w:basedOn w:val="Absatz-Standardschriftart"/>
    <w:link w:val="Interview"/>
    <w:rsid w:val="00634AB6"/>
    <w:rPr>
      <w:rFonts w:ascii="Arial" w:eastAsia="Cambria" w:hAnsi="Arial" w:cs="Times New Roman"/>
      <w:sz w:val="22"/>
      <w:lang w:val="en-US"/>
    </w:rPr>
  </w:style>
  <w:style w:type="paragraph" w:customStyle="1" w:styleId="Normal1">
    <w:name w:val="Normal1"/>
    <w:basedOn w:val="Standard"/>
    <w:qFormat/>
    <w:rsid w:val="00634AB6"/>
    <w:rPr>
      <w:rFonts w:cs="Times New Roman"/>
      <w:lang w:val="en-AU"/>
    </w:rPr>
  </w:style>
  <w:style w:type="paragraph" w:styleId="Beschriftung">
    <w:name w:val="caption"/>
    <w:basedOn w:val="Standard"/>
    <w:next w:val="Standard"/>
    <w:link w:val="BeschriftungZchn"/>
    <w:qFormat/>
    <w:rsid w:val="00DD4530"/>
    <w:pPr>
      <w:spacing w:after="120" w:line="240" w:lineRule="auto"/>
      <w:jc w:val="center"/>
    </w:pPr>
    <w:rPr>
      <w:rFonts w:eastAsiaTheme="minorHAnsi"/>
      <w:bCs/>
      <w:sz w:val="18"/>
      <w:szCs w:val="18"/>
    </w:rPr>
  </w:style>
  <w:style w:type="paragraph" w:styleId="Literaturverzeichnis">
    <w:name w:val="Bibliography"/>
    <w:basedOn w:val="Standard"/>
    <w:next w:val="Standard"/>
    <w:rsid w:val="00F640A7"/>
    <w:pPr>
      <w:spacing w:line="240" w:lineRule="auto"/>
      <w:ind w:left="720" w:hanging="720"/>
    </w:pPr>
  </w:style>
  <w:style w:type="paragraph" w:styleId="StandardWeb">
    <w:name w:val="Normal (Web)"/>
    <w:basedOn w:val="Standard"/>
    <w:uiPriority w:val="99"/>
    <w:unhideWhenUsed/>
    <w:rsid w:val="008444B4"/>
    <w:pPr>
      <w:spacing w:before="100" w:beforeAutospacing="1" w:after="100" w:afterAutospacing="1" w:line="240" w:lineRule="auto"/>
      <w:jc w:val="left"/>
    </w:pPr>
    <w:rPr>
      <w:rFonts w:ascii="Times New Roman" w:hAnsi="Times New Roman" w:cs="Times New Roman"/>
      <w:sz w:val="24"/>
      <w:lang w:val="en-US" w:eastAsia="zh-CN"/>
    </w:rPr>
  </w:style>
  <w:style w:type="paragraph" w:customStyle="1" w:styleId="quoteJEMS">
    <w:name w:val="quote JEMS"/>
    <w:basedOn w:val="Interview"/>
    <w:next w:val="Standard"/>
    <w:qFormat/>
    <w:rsid w:val="00634AB6"/>
    <w:pPr>
      <w:ind w:left="284" w:firstLine="0"/>
    </w:pPr>
    <w:rPr>
      <w:lang w:val="en-GB"/>
    </w:rPr>
  </w:style>
  <w:style w:type="character" w:styleId="IntensiveHervorhebung">
    <w:name w:val="Intense Emphasis"/>
    <w:basedOn w:val="Absatz-Standardschriftart"/>
    <w:uiPriority w:val="21"/>
    <w:qFormat/>
    <w:rsid w:val="00634AB6"/>
    <w:rPr>
      <w:b/>
      <w:bCs/>
      <w:i/>
      <w:iCs/>
      <w:color w:val="4F81BD" w:themeColor="accent1"/>
    </w:rPr>
  </w:style>
  <w:style w:type="character" w:styleId="SchwacheHervorhebung">
    <w:name w:val="Subtle Emphasis"/>
    <w:basedOn w:val="Absatz-Standardschriftart"/>
    <w:uiPriority w:val="19"/>
    <w:qFormat/>
    <w:rsid w:val="00634AB6"/>
    <w:rPr>
      <w:i/>
      <w:iCs/>
      <w:color w:val="808080" w:themeColor="text1" w:themeTint="7F"/>
    </w:rPr>
  </w:style>
  <w:style w:type="character" w:styleId="SchwacherVerweis">
    <w:name w:val="Subtle Reference"/>
    <w:basedOn w:val="Absatz-Standardschriftart"/>
    <w:uiPriority w:val="31"/>
    <w:qFormat/>
    <w:rsid w:val="00634AB6"/>
    <w:rPr>
      <w:smallCaps/>
      <w:color w:val="C0504D" w:themeColor="accent2"/>
      <w:u w:val="single"/>
    </w:rPr>
  </w:style>
  <w:style w:type="paragraph" w:customStyle="1" w:styleId="HeadingExcursus">
    <w:name w:val="Heading Excursus"/>
    <w:basedOn w:val="berschrift1"/>
    <w:link w:val="HeadingExcursusChar"/>
    <w:qFormat/>
    <w:rsid w:val="00634AB6"/>
    <w:rPr>
      <w:i/>
      <w:lang w:val="en-US"/>
    </w:rPr>
  </w:style>
  <w:style w:type="paragraph" w:styleId="Inhaltsverzeichnisberschrift">
    <w:name w:val="TOC Heading"/>
    <w:basedOn w:val="berschrift1"/>
    <w:next w:val="Standard"/>
    <w:uiPriority w:val="39"/>
    <w:unhideWhenUsed/>
    <w:qFormat/>
    <w:rsid w:val="00634AB6"/>
    <w:pPr>
      <w:spacing w:before="240" w:line="240" w:lineRule="auto"/>
      <w:jc w:val="left"/>
      <w:outlineLvl w:val="9"/>
    </w:pPr>
    <w:rPr>
      <w:sz w:val="28"/>
      <w:szCs w:val="28"/>
      <w:lang w:val="en-US"/>
    </w:rPr>
  </w:style>
  <w:style w:type="character" w:customStyle="1" w:styleId="HeadingExcursusChar">
    <w:name w:val="Heading Excursus Char"/>
    <w:basedOn w:val="berschrift1Zchn"/>
    <w:link w:val="HeadingExcursus"/>
    <w:rsid w:val="00634AB6"/>
    <w:rPr>
      <w:rFonts w:ascii="Arial" w:eastAsiaTheme="majorEastAsia" w:hAnsi="Arial" w:cstheme="majorBidi"/>
      <w:b/>
      <w:bCs/>
      <w:i/>
      <w:sz w:val="32"/>
      <w:szCs w:val="32"/>
      <w:lang w:val="en-US"/>
    </w:rPr>
  </w:style>
  <w:style w:type="character" w:styleId="Hervorhebung">
    <w:name w:val="Emphasis"/>
    <w:basedOn w:val="Absatz-Standardschriftart"/>
    <w:uiPriority w:val="20"/>
    <w:qFormat/>
    <w:rsid w:val="00634AB6"/>
    <w:rPr>
      <w:i/>
      <w:iCs/>
    </w:rPr>
  </w:style>
  <w:style w:type="paragraph" w:styleId="NurText">
    <w:name w:val="Plain Text"/>
    <w:basedOn w:val="Standard"/>
    <w:link w:val="NurTextZchn"/>
    <w:uiPriority w:val="99"/>
    <w:unhideWhenUsed/>
    <w:rsid w:val="00AA1A02"/>
    <w:pPr>
      <w:spacing w:line="240" w:lineRule="auto"/>
      <w:jc w:val="left"/>
    </w:pPr>
    <w:rPr>
      <w:rFonts w:ascii="Consolas" w:eastAsiaTheme="minorEastAsia" w:hAnsi="Consolas"/>
      <w:sz w:val="21"/>
      <w:szCs w:val="21"/>
      <w:lang w:val="en-US" w:eastAsia="zh-CN"/>
    </w:rPr>
  </w:style>
  <w:style w:type="character" w:customStyle="1" w:styleId="NurTextZchn">
    <w:name w:val="Nur Text Zchn"/>
    <w:basedOn w:val="Absatz-Standardschriftart"/>
    <w:link w:val="NurText"/>
    <w:uiPriority w:val="99"/>
    <w:rsid w:val="00AA1A02"/>
    <w:rPr>
      <w:rFonts w:ascii="Consolas" w:eastAsiaTheme="minorEastAsia" w:hAnsi="Consolas"/>
      <w:sz w:val="21"/>
      <w:szCs w:val="21"/>
      <w:lang w:val="en-US" w:eastAsia="zh-CN"/>
    </w:rPr>
  </w:style>
  <w:style w:type="paragraph" w:styleId="Zitat">
    <w:name w:val="Quote"/>
    <w:basedOn w:val="Standard"/>
    <w:next w:val="Standard"/>
    <w:link w:val="ZitatZchn"/>
    <w:uiPriority w:val="29"/>
    <w:qFormat/>
    <w:rsid w:val="00634AB6"/>
    <w:pPr>
      <w:spacing w:after="200" w:line="276" w:lineRule="auto"/>
      <w:jc w:val="left"/>
    </w:pPr>
    <w:rPr>
      <w:rFonts w:asciiTheme="minorHAnsi" w:eastAsiaTheme="minorEastAsia" w:hAnsiTheme="minorHAnsi"/>
      <w:i/>
      <w:iCs/>
      <w:color w:val="000000" w:themeColor="text1"/>
      <w:szCs w:val="22"/>
      <w:lang w:val="en-US" w:eastAsia="zh-CN"/>
    </w:rPr>
  </w:style>
  <w:style w:type="character" w:customStyle="1" w:styleId="ZitatZchn">
    <w:name w:val="Zitat Zchn"/>
    <w:basedOn w:val="Absatz-Standardschriftart"/>
    <w:link w:val="Zitat"/>
    <w:uiPriority w:val="29"/>
    <w:rsid w:val="00634AB6"/>
    <w:rPr>
      <w:rFonts w:eastAsiaTheme="minorEastAsia"/>
      <w:i/>
      <w:iCs/>
      <w:color w:val="000000" w:themeColor="text1"/>
      <w:sz w:val="22"/>
      <w:szCs w:val="22"/>
      <w:lang w:val="en-US" w:eastAsia="zh-CN"/>
    </w:rPr>
  </w:style>
  <w:style w:type="paragraph" w:customStyle="1" w:styleId="FootnoteText1">
    <w:name w:val="Footnote Text1"/>
    <w:basedOn w:val="Interview"/>
    <w:link w:val="footnotetextChar"/>
    <w:qFormat/>
    <w:rsid w:val="00634AB6"/>
    <w:pPr>
      <w:ind w:left="0" w:right="0" w:firstLine="0"/>
    </w:pPr>
    <w:rPr>
      <w:sz w:val="18"/>
      <w:szCs w:val="18"/>
    </w:rPr>
  </w:style>
  <w:style w:type="character" w:customStyle="1" w:styleId="footnotetextChar">
    <w:name w:val="footnote text Char"/>
    <w:basedOn w:val="InterviewChar"/>
    <w:link w:val="FootnoteText1"/>
    <w:rsid w:val="00634AB6"/>
    <w:rPr>
      <w:rFonts w:ascii="Arial" w:eastAsia="Cambria" w:hAnsi="Arial" w:cs="Times New Roman"/>
      <w:sz w:val="18"/>
      <w:szCs w:val="18"/>
      <w:lang w:val="en-US"/>
    </w:rPr>
  </w:style>
  <w:style w:type="character" w:customStyle="1" w:styleId="berschrift4Zchn">
    <w:name w:val="Überschrift 4 Zchn"/>
    <w:basedOn w:val="Absatz-Standardschriftart"/>
    <w:link w:val="berschrift4"/>
    <w:rsid w:val="00634AB6"/>
    <w:rPr>
      <w:rFonts w:ascii="Arial" w:eastAsiaTheme="majorEastAsia" w:hAnsi="Arial" w:cstheme="majorBidi"/>
      <w:b/>
      <w:bCs/>
      <w:i/>
      <w:iCs/>
      <w:color w:val="000000" w:themeColor="text1"/>
      <w:sz w:val="22"/>
    </w:rPr>
  </w:style>
  <w:style w:type="paragraph" w:customStyle="1" w:styleId="Captiondiss">
    <w:name w:val="Caption diss"/>
    <w:basedOn w:val="Beschriftung"/>
    <w:link w:val="CaptiondissChar"/>
    <w:qFormat/>
    <w:rsid w:val="00FF4707"/>
    <w:pPr>
      <w:spacing w:before="120" w:after="240"/>
      <w:jc w:val="left"/>
    </w:pPr>
    <w:rPr>
      <w:lang w:val="en-US"/>
    </w:rPr>
  </w:style>
  <w:style w:type="character" w:customStyle="1" w:styleId="BeschriftungZchn">
    <w:name w:val="Beschriftung Zchn"/>
    <w:basedOn w:val="Absatz-Standardschriftart"/>
    <w:link w:val="Beschriftung"/>
    <w:rsid w:val="00DD4530"/>
    <w:rPr>
      <w:rFonts w:ascii="Arial" w:eastAsiaTheme="minorHAnsi" w:hAnsi="Arial"/>
      <w:bCs/>
      <w:sz w:val="18"/>
      <w:szCs w:val="18"/>
    </w:rPr>
  </w:style>
  <w:style w:type="character" w:customStyle="1" w:styleId="CaptiondissChar">
    <w:name w:val="Caption diss Char"/>
    <w:basedOn w:val="BeschriftungZchn"/>
    <w:link w:val="Captiondiss"/>
    <w:rsid w:val="00FF4707"/>
    <w:rPr>
      <w:rFonts w:ascii="Arial" w:eastAsiaTheme="minorHAnsi" w:hAnsi="Arial"/>
      <w:bCs/>
      <w:sz w:val="18"/>
      <w:szCs w:val="18"/>
      <w:lang w:val="en-US"/>
    </w:rPr>
  </w:style>
  <w:style w:type="paragraph" w:customStyle="1" w:styleId="Default">
    <w:name w:val="Default"/>
    <w:rsid w:val="007846AC"/>
    <w:pPr>
      <w:autoSpaceDE w:val="0"/>
      <w:autoSpaceDN w:val="0"/>
      <w:adjustRightInd w:val="0"/>
    </w:pPr>
    <w:rPr>
      <w:rFonts w:ascii="Calibri" w:hAnsi="Calibri" w:cs="Calibri"/>
      <w:color w:val="000000"/>
      <w:lang w:val="en-US"/>
    </w:rPr>
  </w:style>
  <w:style w:type="paragraph" w:customStyle="1" w:styleId="Listenabsatz1">
    <w:name w:val="Listenabsatz1"/>
    <w:basedOn w:val="Standard"/>
    <w:uiPriority w:val="34"/>
    <w:qFormat/>
    <w:rsid w:val="00634AB6"/>
    <w:pPr>
      <w:ind w:left="720"/>
      <w:contextualSpacing/>
    </w:pPr>
    <w:rPr>
      <w:rFonts w:cs="Times New Roman"/>
    </w:rPr>
  </w:style>
  <w:style w:type="character" w:customStyle="1" w:styleId="textstandard">
    <w:name w:val="text_standard"/>
    <w:basedOn w:val="Absatz-Standardschriftart"/>
    <w:rsid w:val="00150019"/>
  </w:style>
  <w:style w:type="paragraph" w:customStyle="1" w:styleId="StartingQuote">
    <w:name w:val="Starting Quote"/>
    <w:basedOn w:val="Standard"/>
    <w:next w:val="Normal1"/>
    <w:link w:val="StartingQuoteChar"/>
    <w:qFormat/>
    <w:rsid w:val="002E39B1"/>
    <w:pPr>
      <w:spacing w:after="480" w:line="240" w:lineRule="auto"/>
      <w:ind w:left="1440"/>
    </w:pPr>
    <w:rPr>
      <w:rFonts w:eastAsiaTheme="minorHAnsi"/>
    </w:rPr>
  </w:style>
  <w:style w:type="character" w:customStyle="1" w:styleId="StartingQuoteChar">
    <w:name w:val="Starting Quote Char"/>
    <w:basedOn w:val="Absatz-Standardschriftart"/>
    <w:link w:val="StartingQuote"/>
    <w:rsid w:val="002E39B1"/>
    <w:rPr>
      <w:rFonts w:ascii="Arial" w:eastAsiaTheme="minorHAnsi" w:hAnsi="Arial"/>
      <w:sz w:val="22"/>
    </w:rPr>
  </w:style>
  <w:style w:type="paragraph" w:styleId="Abbildungsverzeichnis">
    <w:name w:val="table of figures"/>
    <w:basedOn w:val="Standard"/>
    <w:next w:val="Standard"/>
    <w:uiPriority w:val="99"/>
    <w:rsid w:val="00D31F96"/>
    <w:pPr>
      <w:jc w:val="left"/>
    </w:pPr>
    <w:rPr>
      <w:sz w:val="18"/>
      <w:szCs w:val="20"/>
    </w:rPr>
  </w:style>
  <w:style w:type="character" w:customStyle="1" w:styleId="long-title">
    <w:name w:val="long-title"/>
    <w:basedOn w:val="Absatz-Standardschriftart"/>
    <w:rsid w:val="00807F57"/>
  </w:style>
  <w:style w:type="paragraph" w:customStyle="1" w:styleId="Normal10">
    <w:name w:val="Normal1"/>
    <w:basedOn w:val="Standard"/>
    <w:qFormat/>
    <w:rsid w:val="0026177B"/>
    <w:rPr>
      <w:rFonts w:cs="Times New Roman"/>
      <w:lang w:val="en-AU"/>
    </w:rPr>
  </w:style>
  <w:style w:type="character" w:customStyle="1" w:styleId="highlight">
    <w:name w:val="highlight"/>
    <w:basedOn w:val="Absatz-Standardschriftart"/>
    <w:rsid w:val="00DD3D50"/>
  </w:style>
  <w:style w:type="paragraph" w:customStyle="1" w:styleId="Normal2">
    <w:name w:val="Normal2"/>
    <w:basedOn w:val="Standard"/>
    <w:qFormat/>
    <w:rsid w:val="00C539F6"/>
    <w:rPr>
      <w:rFonts w:cs="Times New Roman"/>
      <w:lang w:val="en-AU"/>
    </w:rPr>
  </w:style>
  <w:style w:type="paragraph" w:styleId="berarbeitung">
    <w:name w:val="Revision"/>
    <w:hidden/>
    <w:rsid w:val="007C5622"/>
    <w:rPr>
      <w:rFonts w:ascii="Arial" w:eastAsia="Times New Roman" w:hAnsi="Arial"/>
      <w:sz w:val="22"/>
    </w:rPr>
  </w:style>
  <w:style w:type="character" w:customStyle="1" w:styleId="SpeakerInterviews">
    <w:name w:val="Speaker Interviews"/>
    <w:basedOn w:val="Absatz-Standardschriftart"/>
    <w:uiPriority w:val="1"/>
    <w:qFormat/>
    <w:rsid w:val="00CA33CE"/>
    <w:rPr>
      <w:rFonts w:ascii="Arial" w:hAnsi="Arial"/>
      <w:caps w:val="0"/>
      <w:smallCaps/>
      <w:sz w:val="18"/>
      <w:lang w:val="de-DE"/>
    </w:rPr>
  </w:style>
  <w:style w:type="character" w:customStyle="1" w:styleId="ItalicFootnote">
    <w:name w:val="Italic Footnote"/>
    <w:basedOn w:val="Absatz-Standardschriftart"/>
    <w:uiPriority w:val="1"/>
    <w:rsid w:val="003747FB"/>
    <w:rPr>
      <w:rFonts w:ascii="Arial" w:hAnsi="Arial"/>
      <w:i/>
      <w:sz w:val="18"/>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4"/>
        <w:szCs w:val="24"/>
        <w:lang w:val="de-DE"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page number" w:uiPriority="99"/>
    <w:lsdException w:name="List Number 2" w:semiHidden="0"/>
    <w:lsdException w:name="List Number 5" w:semiHidden="0"/>
    <w:lsdException w:name="Title" w:semiHidden="0" w:unhideWhenUsed="0"/>
    <w:lsdException w:name="Default Paragraph Font" w:uiPriority="1"/>
    <w:lsdException w:name="Subtitle" w:semiHidden="0" w:unhideWhenUsed="0"/>
    <w:lsdException w:name="Body Text Indent 3" w:semiHidden="0"/>
    <w:lsdException w:name="Block Text" w:semiHidden="0"/>
    <w:lsdException w:name="Hyperlink" w:semiHidden="0" w:uiPriority="99"/>
    <w:lsdException w:name="FollowedHyperlink" w:semiHidden="0"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No List"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nhideWhenUsed="0"/>
    <w:lsdException w:name="Book Title" w:semiHidden="0" w:unhideWhenUsed="0"/>
    <w:lsdException w:name="TOC Heading" w:uiPriority="39" w:qFormat="1"/>
  </w:latentStyles>
  <w:style w:type="paragraph" w:default="1" w:styleId="Standard">
    <w:name w:val="Normal"/>
    <w:rsid w:val="00804C23"/>
    <w:pPr>
      <w:spacing w:line="360" w:lineRule="auto"/>
      <w:jc w:val="both"/>
    </w:pPr>
    <w:rPr>
      <w:rFonts w:ascii="Arial" w:eastAsia="Times New Roman" w:hAnsi="Arial"/>
      <w:sz w:val="22"/>
    </w:rPr>
  </w:style>
  <w:style w:type="paragraph" w:styleId="berschrift1">
    <w:name w:val="heading 1"/>
    <w:basedOn w:val="Standard"/>
    <w:next w:val="Standard"/>
    <w:link w:val="berschrift1Zchn"/>
    <w:qFormat/>
    <w:rsid w:val="00634AB6"/>
    <w:pPr>
      <w:keepNext/>
      <w:keepLines/>
      <w:spacing w:before="480"/>
      <w:outlineLvl w:val="0"/>
    </w:pPr>
    <w:rPr>
      <w:rFonts w:eastAsiaTheme="majorEastAsia" w:cstheme="majorBidi"/>
      <w:b/>
      <w:bCs/>
      <w:sz w:val="32"/>
      <w:szCs w:val="32"/>
    </w:rPr>
  </w:style>
  <w:style w:type="paragraph" w:styleId="berschrift2">
    <w:name w:val="heading 2"/>
    <w:basedOn w:val="Standard"/>
    <w:next w:val="Standard"/>
    <w:link w:val="berschrift2Zchn"/>
    <w:uiPriority w:val="9"/>
    <w:unhideWhenUsed/>
    <w:qFormat/>
    <w:rsid w:val="009F0135"/>
    <w:pPr>
      <w:keepNext/>
      <w:keepLines/>
      <w:spacing w:before="200"/>
      <w:outlineLvl w:val="1"/>
    </w:pPr>
    <w:rPr>
      <w:rFonts w:eastAsiaTheme="majorEastAsia" w:cstheme="majorBidi"/>
      <w:b/>
      <w:bCs/>
      <w:sz w:val="26"/>
      <w:szCs w:val="26"/>
      <w:lang w:val="en-US"/>
    </w:rPr>
  </w:style>
  <w:style w:type="paragraph" w:styleId="berschrift3">
    <w:name w:val="heading 3"/>
    <w:basedOn w:val="Standard"/>
    <w:next w:val="Standard"/>
    <w:link w:val="berschrift3Zchn"/>
    <w:uiPriority w:val="9"/>
    <w:unhideWhenUsed/>
    <w:qFormat/>
    <w:rsid w:val="00A820CC"/>
    <w:pPr>
      <w:keepNext/>
      <w:keepLines/>
      <w:spacing w:before="200"/>
      <w:outlineLvl w:val="2"/>
    </w:pPr>
    <w:rPr>
      <w:rFonts w:eastAsiaTheme="majorEastAsia" w:cstheme="majorBidi"/>
      <w:b/>
      <w:bCs/>
    </w:rPr>
  </w:style>
  <w:style w:type="paragraph" w:styleId="berschrift4">
    <w:name w:val="heading 4"/>
    <w:basedOn w:val="Standard"/>
    <w:next w:val="Standard"/>
    <w:link w:val="berschrift4Zchn"/>
    <w:qFormat/>
    <w:rsid w:val="00634AB6"/>
    <w:pPr>
      <w:keepNext/>
      <w:keepLines/>
      <w:spacing w:before="200"/>
      <w:outlineLvl w:val="3"/>
    </w:pPr>
    <w:rPr>
      <w:rFonts w:eastAsiaTheme="majorEastAsia" w:cstheme="majorBidi"/>
      <w:b/>
      <w:bCs/>
      <w:i/>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nhideWhenUsed/>
    <w:rsid w:val="005A14EC"/>
    <w:pPr>
      <w:spacing w:after="200" w:line="276" w:lineRule="auto"/>
      <w:jc w:val="left"/>
    </w:pPr>
    <w:rPr>
      <w:rFonts w:ascii="Lucida Grande" w:eastAsia="SimSun" w:hAnsi="Lucida Grande" w:cs="Times New Roman"/>
      <w:sz w:val="18"/>
      <w:szCs w:val="18"/>
      <w:lang w:eastAsia="zh-CN"/>
    </w:rPr>
  </w:style>
  <w:style w:type="character" w:customStyle="1" w:styleId="BalloonTextChar">
    <w:name w:val="Balloon Text Char"/>
    <w:basedOn w:val="Absatz-Standardschriftart"/>
    <w:uiPriority w:val="99"/>
    <w:semiHidden/>
    <w:rsid w:val="00501573"/>
    <w:rPr>
      <w:rFonts w:ascii="Lucida Grande" w:hAnsi="Lucida Grande"/>
      <w:sz w:val="18"/>
      <w:szCs w:val="18"/>
    </w:rPr>
  </w:style>
  <w:style w:type="character" w:customStyle="1" w:styleId="BalloonTextChar0">
    <w:name w:val="Balloon Text Char"/>
    <w:basedOn w:val="Absatz-Standardschriftart"/>
    <w:rsid w:val="007C5622"/>
    <w:rPr>
      <w:rFonts w:ascii="Lucida Grande" w:hAnsi="Lucida Grande"/>
      <w:sz w:val="18"/>
      <w:szCs w:val="18"/>
    </w:rPr>
  </w:style>
  <w:style w:type="character" w:customStyle="1" w:styleId="berschrift1Zchn">
    <w:name w:val="Überschrift 1 Zchn"/>
    <w:basedOn w:val="Absatz-Standardschriftart"/>
    <w:link w:val="berschrift1"/>
    <w:rsid w:val="00634AB6"/>
    <w:rPr>
      <w:rFonts w:ascii="Arial" w:eastAsiaTheme="majorEastAsia" w:hAnsi="Arial" w:cstheme="majorBidi"/>
      <w:b/>
      <w:bCs/>
      <w:sz w:val="32"/>
      <w:szCs w:val="32"/>
    </w:rPr>
  </w:style>
  <w:style w:type="character" w:customStyle="1" w:styleId="berschrift2Zchn">
    <w:name w:val="Überschrift 2 Zchn"/>
    <w:basedOn w:val="Absatz-Standardschriftart"/>
    <w:link w:val="berschrift2"/>
    <w:uiPriority w:val="9"/>
    <w:rsid w:val="009F0135"/>
    <w:rPr>
      <w:rFonts w:ascii="Arial" w:eastAsiaTheme="majorEastAsia" w:hAnsi="Arial" w:cstheme="majorBidi"/>
      <w:b/>
      <w:bCs/>
      <w:sz w:val="26"/>
      <w:szCs w:val="26"/>
      <w:lang w:val="en-US"/>
    </w:rPr>
  </w:style>
  <w:style w:type="paragraph" w:styleId="Endnotentext">
    <w:name w:val="endnote text"/>
    <w:basedOn w:val="Standard"/>
    <w:link w:val="EndnotentextZchn"/>
    <w:rsid w:val="00F43CA7"/>
    <w:rPr>
      <w:rFonts w:ascii="Cambria" w:eastAsia="Cambria" w:hAnsi="Cambria" w:cs="Times New Roman"/>
    </w:rPr>
  </w:style>
  <w:style w:type="character" w:customStyle="1" w:styleId="EndnotentextZchn">
    <w:name w:val="Endnotentext Zchn"/>
    <w:basedOn w:val="Absatz-Standardschriftart"/>
    <w:link w:val="Endnotentext"/>
    <w:rsid w:val="00F43CA7"/>
    <w:rPr>
      <w:rFonts w:ascii="Cambria" w:eastAsia="Cambria" w:hAnsi="Cambria" w:cs="Times New Roman"/>
      <w:sz w:val="24"/>
      <w:szCs w:val="24"/>
    </w:rPr>
  </w:style>
  <w:style w:type="paragraph" w:styleId="Dokumentstruktur">
    <w:name w:val="Document Map"/>
    <w:basedOn w:val="Standard"/>
    <w:link w:val="DokumentstrukturZchn"/>
    <w:unhideWhenUsed/>
    <w:rsid w:val="00F43CA7"/>
    <w:rPr>
      <w:rFonts w:ascii="Lucida Grande" w:hAnsi="Lucida Grande"/>
    </w:rPr>
  </w:style>
  <w:style w:type="character" w:customStyle="1" w:styleId="DokumentstrukturZchn">
    <w:name w:val="Dokumentstruktur Zchn"/>
    <w:basedOn w:val="Absatz-Standardschriftart"/>
    <w:link w:val="Dokumentstruktur"/>
    <w:rsid w:val="00F43CA7"/>
    <w:rPr>
      <w:rFonts w:ascii="Lucida Grande" w:hAnsi="Lucida Grande"/>
      <w:sz w:val="24"/>
      <w:szCs w:val="24"/>
    </w:rPr>
  </w:style>
  <w:style w:type="character" w:customStyle="1" w:styleId="SprechblasentextZchn">
    <w:name w:val="Sprechblasentext Zchn"/>
    <w:basedOn w:val="Absatz-Standardschriftart"/>
    <w:link w:val="Sprechblasentext"/>
    <w:rsid w:val="005A14EC"/>
    <w:rPr>
      <w:rFonts w:ascii="Lucida Grande" w:eastAsia="SimSun" w:hAnsi="Lucida Grande" w:cs="Times New Roman"/>
      <w:sz w:val="18"/>
      <w:szCs w:val="18"/>
      <w:lang w:eastAsia="zh-CN"/>
    </w:rPr>
  </w:style>
  <w:style w:type="paragraph" w:styleId="Listenabsatz">
    <w:name w:val="List Paragraph"/>
    <w:basedOn w:val="Standard"/>
    <w:uiPriority w:val="34"/>
    <w:qFormat/>
    <w:rsid w:val="00634AB6"/>
    <w:pPr>
      <w:spacing w:after="200" w:line="276" w:lineRule="auto"/>
      <w:ind w:left="720"/>
      <w:contextualSpacing/>
      <w:jc w:val="left"/>
    </w:pPr>
    <w:rPr>
      <w:rFonts w:ascii="Calibri" w:eastAsia="SimSun" w:hAnsi="Calibri" w:cs="Times New Roman"/>
      <w:szCs w:val="22"/>
      <w:lang w:eastAsia="zh-CN"/>
    </w:rPr>
  </w:style>
  <w:style w:type="paragraph" w:styleId="Kopfzeile">
    <w:name w:val="header"/>
    <w:basedOn w:val="Standard"/>
    <w:link w:val="KopfzeileZchn"/>
    <w:uiPriority w:val="99"/>
    <w:rsid w:val="005A14EC"/>
    <w:pPr>
      <w:tabs>
        <w:tab w:val="center" w:pos="4153"/>
        <w:tab w:val="right" w:pos="8306"/>
      </w:tabs>
      <w:spacing w:after="200" w:line="276" w:lineRule="auto"/>
      <w:jc w:val="left"/>
    </w:pPr>
    <w:rPr>
      <w:rFonts w:ascii="Calibri" w:eastAsia="SimSun" w:hAnsi="Calibri" w:cs="Times New Roman"/>
      <w:szCs w:val="22"/>
      <w:lang w:eastAsia="zh-CN"/>
    </w:rPr>
  </w:style>
  <w:style w:type="character" w:customStyle="1" w:styleId="KopfzeileZchn">
    <w:name w:val="Kopfzeile Zchn"/>
    <w:basedOn w:val="Absatz-Standardschriftart"/>
    <w:link w:val="Kopfzeile"/>
    <w:uiPriority w:val="99"/>
    <w:rsid w:val="005A14EC"/>
    <w:rPr>
      <w:rFonts w:ascii="Calibri" w:eastAsia="SimSun" w:hAnsi="Calibri" w:cs="Times New Roman"/>
      <w:sz w:val="22"/>
      <w:szCs w:val="22"/>
      <w:lang w:eastAsia="zh-CN"/>
    </w:rPr>
  </w:style>
  <w:style w:type="paragraph" w:styleId="Fuzeile">
    <w:name w:val="footer"/>
    <w:basedOn w:val="Standard"/>
    <w:link w:val="FuzeileZchn"/>
    <w:uiPriority w:val="99"/>
    <w:rsid w:val="005A14EC"/>
    <w:pPr>
      <w:tabs>
        <w:tab w:val="center" w:pos="4153"/>
        <w:tab w:val="right" w:pos="8306"/>
      </w:tabs>
      <w:spacing w:after="200" w:line="276" w:lineRule="auto"/>
      <w:jc w:val="left"/>
    </w:pPr>
    <w:rPr>
      <w:rFonts w:ascii="Calibri" w:eastAsia="SimSun" w:hAnsi="Calibri" w:cs="Times New Roman"/>
      <w:szCs w:val="22"/>
      <w:lang w:eastAsia="zh-CN"/>
    </w:rPr>
  </w:style>
  <w:style w:type="character" w:customStyle="1" w:styleId="FuzeileZchn">
    <w:name w:val="Fußzeile Zchn"/>
    <w:basedOn w:val="Absatz-Standardschriftart"/>
    <w:link w:val="Fuzeile"/>
    <w:uiPriority w:val="99"/>
    <w:rsid w:val="005A14EC"/>
    <w:rPr>
      <w:rFonts w:ascii="Calibri" w:eastAsia="SimSun" w:hAnsi="Calibri" w:cs="Times New Roman"/>
      <w:sz w:val="22"/>
      <w:szCs w:val="22"/>
      <w:lang w:eastAsia="zh-CN"/>
    </w:rPr>
  </w:style>
  <w:style w:type="character" w:styleId="Fett">
    <w:name w:val="Strong"/>
    <w:basedOn w:val="Absatz-Standardschriftart"/>
    <w:uiPriority w:val="22"/>
    <w:qFormat/>
    <w:rsid w:val="00634AB6"/>
    <w:rPr>
      <w:b/>
    </w:rPr>
  </w:style>
  <w:style w:type="character" w:styleId="Hyperlink">
    <w:name w:val="Hyperlink"/>
    <w:basedOn w:val="Absatz-Standardschriftart"/>
    <w:uiPriority w:val="99"/>
    <w:rsid w:val="005A14EC"/>
    <w:rPr>
      <w:color w:val="0000FF"/>
      <w:u w:val="single"/>
    </w:rPr>
  </w:style>
  <w:style w:type="character" w:styleId="Seitenzahl">
    <w:name w:val="page number"/>
    <w:basedOn w:val="Absatz-Standardschriftart"/>
    <w:uiPriority w:val="99"/>
    <w:rsid w:val="005A14EC"/>
  </w:style>
  <w:style w:type="character" w:styleId="BesuchterHyperlink">
    <w:name w:val="FollowedHyperlink"/>
    <w:basedOn w:val="Absatz-Standardschriftart"/>
    <w:uiPriority w:val="99"/>
    <w:rsid w:val="005A14EC"/>
    <w:rPr>
      <w:color w:val="800080"/>
      <w:u w:val="single"/>
    </w:rPr>
  </w:style>
  <w:style w:type="paragraph" w:customStyle="1" w:styleId="IndentQuote">
    <w:name w:val="Indent Quote"/>
    <w:basedOn w:val="Standard"/>
    <w:next w:val="Normal1"/>
    <w:link w:val="IndentQuoteChar"/>
    <w:qFormat/>
    <w:rsid w:val="00FF4707"/>
    <w:pPr>
      <w:spacing w:before="240" w:after="360" w:line="240" w:lineRule="auto"/>
      <w:ind w:left="284" w:right="284"/>
    </w:pPr>
    <w:rPr>
      <w:rFonts w:eastAsia="Cambria" w:cs="Times New Roman"/>
      <w:lang w:val="en-US"/>
    </w:rPr>
  </w:style>
  <w:style w:type="character" w:customStyle="1" w:styleId="IndentQuoteChar">
    <w:name w:val="Indent Quote Char"/>
    <w:basedOn w:val="Absatz-Standardschriftart"/>
    <w:link w:val="IndentQuote"/>
    <w:rsid w:val="00FF4707"/>
    <w:rPr>
      <w:rFonts w:ascii="Arial" w:eastAsia="Cambria" w:hAnsi="Arial" w:cs="Times New Roman"/>
      <w:sz w:val="22"/>
      <w:lang w:val="en-US"/>
    </w:rPr>
  </w:style>
  <w:style w:type="character" w:styleId="Endnotenzeichen">
    <w:name w:val="endnote reference"/>
    <w:basedOn w:val="Absatz-Standardschriftart"/>
    <w:rsid w:val="00013D42"/>
    <w:rPr>
      <w:vertAlign w:val="superscript"/>
    </w:rPr>
  </w:style>
  <w:style w:type="character" w:customStyle="1" w:styleId="berschrift3Zchn">
    <w:name w:val="Überschrift 3 Zchn"/>
    <w:basedOn w:val="Absatz-Standardschriftart"/>
    <w:link w:val="berschrift3"/>
    <w:uiPriority w:val="9"/>
    <w:rsid w:val="00A820CC"/>
    <w:rPr>
      <w:rFonts w:ascii="Arial" w:eastAsiaTheme="majorEastAsia" w:hAnsi="Arial" w:cstheme="majorBidi"/>
      <w:b/>
      <w:bCs/>
      <w:sz w:val="22"/>
    </w:rPr>
  </w:style>
  <w:style w:type="character" w:customStyle="1" w:styleId="BalloonTextChar1">
    <w:name w:val="Balloon Text Char1"/>
    <w:basedOn w:val="Absatz-Standardschriftart"/>
    <w:rsid w:val="00C42498"/>
    <w:rPr>
      <w:rFonts w:ascii="Lucida Grande" w:hAnsi="Lucida Grande"/>
      <w:sz w:val="18"/>
      <w:szCs w:val="18"/>
    </w:rPr>
  </w:style>
  <w:style w:type="table" w:customStyle="1" w:styleId="LightGrid-Accent11">
    <w:name w:val="Light Grid - Accent 11"/>
    <w:basedOn w:val="NormaleTabelle"/>
    <w:uiPriority w:val="62"/>
    <w:rsid w:val="00C42498"/>
    <w:rPr>
      <w:rFonts w:ascii="Cambria" w:eastAsia="Cambria" w:hAnsi="Cambria" w:cs="Times New Roman"/>
      <w:sz w:val="22"/>
      <w:szCs w:val="22"/>
      <w:lang w:val="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Wingdings" w:eastAsia="Courier New" w:hAnsi="Wingding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Wingdings" w:eastAsia="Courier New" w:hAnsi="Wingding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Wingdings" w:eastAsia="Courier New" w:hAnsi="Wingdings" w:cs="Times New Roman"/>
        <w:b/>
        <w:bCs/>
      </w:rPr>
    </w:tblStylePr>
    <w:tblStylePr w:type="lastCol">
      <w:rPr>
        <w:rFonts w:ascii="Wingdings" w:eastAsia="Courier New" w:hAnsi="Wingding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unotentext">
    <w:name w:val="footnote text"/>
    <w:basedOn w:val="Standard"/>
    <w:link w:val="FunotentextZchn"/>
    <w:autoRedefine/>
    <w:unhideWhenUsed/>
    <w:rsid w:val="00C12D53"/>
    <w:pPr>
      <w:spacing w:after="120" w:line="240" w:lineRule="auto"/>
    </w:pPr>
    <w:rPr>
      <w:rFonts w:eastAsia="Cambria" w:cs="Times New Roman"/>
      <w:sz w:val="18"/>
      <w:lang w:val="en-US"/>
    </w:rPr>
  </w:style>
  <w:style w:type="character" w:customStyle="1" w:styleId="FunotentextZchn">
    <w:name w:val="Fußnotentext Zchn"/>
    <w:basedOn w:val="Absatz-Standardschriftart"/>
    <w:link w:val="Funotentext"/>
    <w:rsid w:val="00C12D53"/>
    <w:rPr>
      <w:rFonts w:ascii="Arial" w:eastAsia="Cambria" w:hAnsi="Arial" w:cs="Times New Roman"/>
      <w:sz w:val="18"/>
      <w:lang w:val="en-US"/>
    </w:rPr>
  </w:style>
  <w:style w:type="character" w:styleId="Funotenzeichen">
    <w:name w:val="footnote reference"/>
    <w:basedOn w:val="Absatz-Standardschriftart"/>
    <w:unhideWhenUsed/>
    <w:rsid w:val="00C42498"/>
    <w:rPr>
      <w:vertAlign w:val="superscript"/>
    </w:rPr>
  </w:style>
  <w:style w:type="character" w:styleId="Kommentarzeichen">
    <w:name w:val="annotation reference"/>
    <w:basedOn w:val="Absatz-Standardschriftart"/>
    <w:uiPriority w:val="99"/>
    <w:rsid w:val="00C42498"/>
    <w:rPr>
      <w:sz w:val="18"/>
      <w:szCs w:val="18"/>
    </w:rPr>
  </w:style>
  <w:style w:type="paragraph" w:styleId="Kommentartext">
    <w:name w:val="annotation text"/>
    <w:basedOn w:val="Standard"/>
    <w:link w:val="KommentartextZchn"/>
    <w:uiPriority w:val="99"/>
    <w:rsid w:val="00C42498"/>
    <w:pPr>
      <w:spacing w:after="120"/>
    </w:pPr>
    <w:rPr>
      <w:rFonts w:ascii="Cambria" w:eastAsia="Cambria" w:hAnsi="Cambria" w:cs="Times New Roman"/>
      <w:lang w:val="en-US"/>
    </w:rPr>
  </w:style>
  <w:style w:type="character" w:customStyle="1" w:styleId="KommentartextZchn">
    <w:name w:val="Kommentartext Zchn"/>
    <w:basedOn w:val="Absatz-Standardschriftart"/>
    <w:link w:val="Kommentartext"/>
    <w:uiPriority w:val="99"/>
    <w:rsid w:val="00C42498"/>
    <w:rPr>
      <w:rFonts w:ascii="Cambria" w:eastAsia="Cambria" w:hAnsi="Cambria" w:cs="Times New Roman"/>
      <w:sz w:val="22"/>
      <w:lang w:val="en-US"/>
    </w:rPr>
  </w:style>
  <w:style w:type="paragraph" w:styleId="Kommentarthema">
    <w:name w:val="annotation subject"/>
    <w:basedOn w:val="Kommentartext"/>
    <w:next w:val="Kommentartext"/>
    <w:link w:val="KommentarthemaZchn"/>
    <w:rsid w:val="00C42498"/>
    <w:rPr>
      <w:b/>
      <w:bCs/>
      <w:sz w:val="20"/>
      <w:szCs w:val="20"/>
    </w:rPr>
  </w:style>
  <w:style w:type="character" w:customStyle="1" w:styleId="KommentarthemaZchn">
    <w:name w:val="Kommentarthema Zchn"/>
    <w:basedOn w:val="KommentartextZchn"/>
    <w:link w:val="Kommentarthema"/>
    <w:rsid w:val="00C42498"/>
    <w:rPr>
      <w:rFonts w:ascii="Cambria" w:eastAsia="Cambria" w:hAnsi="Cambria" w:cs="Times New Roman"/>
      <w:b/>
      <w:bCs/>
      <w:sz w:val="20"/>
      <w:szCs w:val="20"/>
      <w:lang w:val="en-US"/>
    </w:rPr>
  </w:style>
  <w:style w:type="paragraph" w:styleId="Verzeichnis1">
    <w:name w:val="toc 1"/>
    <w:aliases w:val="Fakultät immitiert"/>
    <w:basedOn w:val="Standard"/>
    <w:next w:val="Standard"/>
    <w:autoRedefine/>
    <w:uiPriority w:val="39"/>
    <w:qFormat/>
    <w:rsid w:val="009C5B3C"/>
    <w:pPr>
      <w:spacing w:before="120"/>
      <w:jc w:val="left"/>
    </w:pPr>
    <w:rPr>
      <w:rFonts w:asciiTheme="minorHAnsi" w:hAnsiTheme="minorHAnsi"/>
      <w:b/>
      <w:szCs w:val="22"/>
    </w:rPr>
  </w:style>
  <w:style w:type="paragraph" w:styleId="Verzeichnis2">
    <w:name w:val="toc 2"/>
    <w:basedOn w:val="Standard"/>
    <w:next w:val="Standard"/>
    <w:autoRedefine/>
    <w:uiPriority w:val="39"/>
    <w:qFormat/>
    <w:rsid w:val="00CE2F2D"/>
    <w:pPr>
      <w:ind w:left="220"/>
      <w:jc w:val="left"/>
    </w:pPr>
    <w:rPr>
      <w:rFonts w:asciiTheme="minorHAnsi" w:hAnsiTheme="minorHAnsi"/>
      <w:i/>
      <w:szCs w:val="22"/>
    </w:rPr>
  </w:style>
  <w:style w:type="paragraph" w:styleId="Verzeichnis3">
    <w:name w:val="toc 3"/>
    <w:basedOn w:val="Standard"/>
    <w:next w:val="Standard"/>
    <w:autoRedefine/>
    <w:uiPriority w:val="39"/>
    <w:qFormat/>
    <w:rsid w:val="00634AB6"/>
    <w:pPr>
      <w:ind w:left="440"/>
      <w:jc w:val="left"/>
    </w:pPr>
    <w:rPr>
      <w:rFonts w:asciiTheme="minorHAnsi" w:hAnsiTheme="minorHAnsi"/>
      <w:szCs w:val="22"/>
    </w:rPr>
  </w:style>
  <w:style w:type="paragraph" w:styleId="Verzeichnis4">
    <w:name w:val="toc 4"/>
    <w:basedOn w:val="Standard"/>
    <w:next w:val="Standard"/>
    <w:autoRedefine/>
    <w:uiPriority w:val="39"/>
    <w:rsid w:val="00C42498"/>
    <w:pPr>
      <w:ind w:left="660"/>
      <w:jc w:val="left"/>
    </w:pPr>
    <w:rPr>
      <w:rFonts w:asciiTheme="minorHAnsi" w:hAnsiTheme="minorHAnsi"/>
      <w:sz w:val="20"/>
      <w:szCs w:val="20"/>
    </w:rPr>
  </w:style>
  <w:style w:type="paragraph" w:styleId="Verzeichnis5">
    <w:name w:val="toc 5"/>
    <w:basedOn w:val="Standard"/>
    <w:next w:val="Standard"/>
    <w:autoRedefine/>
    <w:uiPriority w:val="39"/>
    <w:rsid w:val="00C42498"/>
    <w:pPr>
      <w:ind w:left="880"/>
      <w:jc w:val="left"/>
    </w:pPr>
    <w:rPr>
      <w:rFonts w:asciiTheme="minorHAnsi" w:hAnsiTheme="minorHAnsi"/>
      <w:sz w:val="20"/>
      <w:szCs w:val="20"/>
    </w:rPr>
  </w:style>
  <w:style w:type="paragraph" w:styleId="Verzeichnis6">
    <w:name w:val="toc 6"/>
    <w:basedOn w:val="Standard"/>
    <w:next w:val="Standard"/>
    <w:autoRedefine/>
    <w:uiPriority w:val="39"/>
    <w:rsid w:val="00C42498"/>
    <w:pPr>
      <w:ind w:left="1100"/>
      <w:jc w:val="left"/>
    </w:pPr>
    <w:rPr>
      <w:rFonts w:asciiTheme="minorHAnsi" w:hAnsiTheme="minorHAnsi"/>
      <w:sz w:val="20"/>
      <w:szCs w:val="20"/>
    </w:rPr>
  </w:style>
  <w:style w:type="paragraph" w:styleId="Verzeichnis7">
    <w:name w:val="toc 7"/>
    <w:basedOn w:val="Standard"/>
    <w:next w:val="Standard"/>
    <w:autoRedefine/>
    <w:uiPriority w:val="39"/>
    <w:rsid w:val="00C42498"/>
    <w:pPr>
      <w:ind w:left="1320"/>
      <w:jc w:val="left"/>
    </w:pPr>
    <w:rPr>
      <w:rFonts w:asciiTheme="minorHAnsi" w:hAnsiTheme="minorHAnsi"/>
      <w:sz w:val="20"/>
      <w:szCs w:val="20"/>
    </w:rPr>
  </w:style>
  <w:style w:type="paragraph" w:styleId="Verzeichnis8">
    <w:name w:val="toc 8"/>
    <w:basedOn w:val="Standard"/>
    <w:next w:val="Standard"/>
    <w:autoRedefine/>
    <w:uiPriority w:val="39"/>
    <w:rsid w:val="00C42498"/>
    <w:pPr>
      <w:ind w:left="1540"/>
      <w:jc w:val="left"/>
    </w:pPr>
    <w:rPr>
      <w:rFonts w:asciiTheme="minorHAnsi" w:hAnsiTheme="minorHAnsi"/>
      <w:sz w:val="20"/>
      <w:szCs w:val="20"/>
    </w:rPr>
  </w:style>
  <w:style w:type="paragraph" w:styleId="Verzeichnis9">
    <w:name w:val="toc 9"/>
    <w:basedOn w:val="Standard"/>
    <w:next w:val="Standard"/>
    <w:autoRedefine/>
    <w:uiPriority w:val="39"/>
    <w:rsid w:val="00C42498"/>
    <w:pPr>
      <w:ind w:left="1760"/>
      <w:jc w:val="left"/>
    </w:pPr>
    <w:rPr>
      <w:rFonts w:asciiTheme="minorHAnsi" w:hAnsiTheme="minorHAnsi"/>
      <w:sz w:val="20"/>
      <w:szCs w:val="20"/>
    </w:rPr>
  </w:style>
  <w:style w:type="paragraph" w:styleId="Index1">
    <w:name w:val="index 1"/>
    <w:basedOn w:val="Standard"/>
    <w:next w:val="Standard"/>
    <w:autoRedefine/>
    <w:rsid w:val="00C42498"/>
    <w:pPr>
      <w:ind w:left="220" w:hanging="220"/>
      <w:jc w:val="left"/>
    </w:pPr>
    <w:rPr>
      <w:rFonts w:asciiTheme="minorHAnsi" w:hAnsiTheme="minorHAnsi"/>
      <w:sz w:val="18"/>
      <w:szCs w:val="18"/>
    </w:rPr>
  </w:style>
  <w:style w:type="paragraph" w:styleId="Index2">
    <w:name w:val="index 2"/>
    <w:basedOn w:val="Standard"/>
    <w:next w:val="Standard"/>
    <w:autoRedefine/>
    <w:rsid w:val="00C42498"/>
    <w:pPr>
      <w:ind w:left="440" w:hanging="220"/>
      <w:jc w:val="left"/>
    </w:pPr>
    <w:rPr>
      <w:rFonts w:asciiTheme="minorHAnsi" w:hAnsiTheme="minorHAnsi"/>
      <w:sz w:val="18"/>
      <w:szCs w:val="18"/>
    </w:rPr>
  </w:style>
  <w:style w:type="paragraph" w:styleId="Index3">
    <w:name w:val="index 3"/>
    <w:basedOn w:val="Standard"/>
    <w:next w:val="Standard"/>
    <w:autoRedefine/>
    <w:rsid w:val="00C42498"/>
    <w:pPr>
      <w:ind w:left="660" w:hanging="220"/>
      <w:jc w:val="left"/>
    </w:pPr>
    <w:rPr>
      <w:rFonts w:asciiTheme="minorHAnsi" w:hAnsiTheme="minorHAnsi"/>
      <w:sz w:val="18"/>
      <w:szCs w:val="18"/>
    </w:rPr>
  </w:style>
  <w:style w:type="paragraph" w:styleId="Index4">
    <w:name w:val="index 4"/>
    <w:basedOn w:val="Standard"/>
    <w:next w:val="Standard"/>
    <w:autoRedefine/>
    <w:rsid w:val="00C42498"/>
    <w:pPr>
      <w:ind w:left="880" w:hanging="220"/>
      <w:jc w:val="left"/>
    </w:pPr>
    <w:rPr>
      <w:rFonts w:asciiTheme="minorHAnsi" w:hAnsiTheme="minorHAnsi"/>
      <w:sz w:val="18"/>
      <w:szCs w:val="18"/>
    </w:rPr>
  </w:style>
  <w:style w:type="paragraph" w:styleId="Index5">
    <w:name w:val="index 5"/>
    <w:basedOn w:val="Standard"/>
    <w:next w:val="Standard"/>
    <w:autoRedefine/>
    <w:rsid w:val="00C42498"/>
    <w:pPr>
      <w:ind w:left="1100" w:hanging="220"/>
      <w:jc w:val="left"/>
    </w:pPr>
    <w:rPr>
      <w:rFonts w:asciiTheme="minorHAnsi" w:hAnsiTheme="minorHAnsi"/>
      <w:sz w:val="18"/>
      <w:szCs w:val="18"/>
    </w:rPr>
  </w:style>
  <w:style w:type="paragraph" w:styleId="Index6">
    <w:name w:val="index 6"/>
    <w:basedOn w:val="Standard"/>
    <w:next w:val="Standard"/>
    <w:autoRedefine/>
    <w:rsid w:val="00C42498"/>
    <w:pPr>
      <w:ind w:left="1320" w:hanging="220"/>
      <w:jc w:val="left"/>
    </w:pPr>
    <w:rPr>
      <w:rFonts w:asciiTheme="minorHAnsi" w:hAnsiTheme="minorHAnsi"/>
      <w:sz w:val="18"/>
      <w:szCs w:val="18"/>
    </w:rPr>
  </w:style>
  <w:style w:type="paragraph" w:styleId="Index7">
    <w:name w:val="index 7"/>
    <w:basedOn w:val="Standard"/>
    <w:next w:val="Standard"/>
    <w:autoRedefine/>
    <w:rsid w:val="00C42498"/>
    <w:pPr>
      <w:ind w:left="1540" w:hanging="220"/>
      <w:jc w:val="left"/>
    </w:pPr>
    <w:rPr>
      <w:rFonts w:asciiTheme="minorHAnsi" w:hAnsiTheme="minorHAnsi"/>
      <w:sz w:val="18"/>
      <w:szCs w:val="18"/>
    </w:rPr>
  </w:style>
  <w:style w:type="paragraph" w:styleId="Index8">
    <w:name w:val="index 8"/>
    <w:basedOn w:val="Standard"/>
    <w:next w:val="Standard"/>
    <w:autoRedefine/>
    <w:rsid w:val="00C42498"/>
    <w:pPr>
      <w:ind w:left="1760" w:hanging="220"/>
      <w:jc w:val="left"/>
    </w:pPr>
    <w:rPr>
      <w:rFonts w:asciiTheme="minorHAnsi" w:hAnsiTheme="minorHAnsi"/>
      <w:sz w:val="18"/>
      <w:szCs w:val="18"/>
    </w:rPr>
  </w:style>
  <w:style w:type="paragraph" w:styleId="Index9">
    <w:name w:val="index 9"/>
    <w:basedOn w:val="Standard"/>
    <w:next w:val="Standard"/>
    <w:autoRedefine/>
    <w:rsid w:val="00C42498"/>
    <w:pPr>
      <w:ind w:left="1980" w:hanging="220"/>
      <w:jc w:val="left"/>
    </w:pPr>
    <w:rPr>
      <w:rFonts w:asciiTheme="minorHAnsi" w:hAnsiTheme="minorHAnsi"/>
      <w:sz w:val="18"/>
      <w:szCs w:val="18"/>
    </w:rPr>
  </w:style>
  <w:style w:type="paragraph" w:styleId="Indexberschrift">
    <w:name w:val="index heading"/>
    <w:basedOn w:val="Standard"/>
    <w:next w:val="Index1"/>
    <w:rsid w:val="00C42498"/>
    <w:pPr>
      <w:spacing w:before="240" w:after="120"/>
      <w:jc w:val="center"/>
    </w:pPr>
    <w:rPr>
      <w:rFonts w:asciiTheme="minorHAnsi" w:hAnsiTheme="minorHAnsi"/>
      <w:b/>
      <w:sz w:val="26"/>
      <w:szCs w:val="26"/>
    </w:rPr>
  </w:style>
  <w:style w:type="paragraph" w:customStyle="1" w:styleId="QuoteCitation">
    <w:name w:val="Quote Citation"/>
    <w:basedOn w:val="IndentQuote"/>
    <w:link w:val="QuoteCitationChar"/>
    <w:qFormat/>
    <w:rsid w:val="00634AB6"/>
    <w:pPr>
      <w:jc w:val="right"/>
    </w:pPr>
  </w:style>
  <w:style w:type="paragraph" w:customStyle="1" w:styleId="Interview">
    <w:name w:val="Interview"/>
    <w:basedOn w:val="Standard"/>
    <w:link w:val="InterviewChar"/>
    <w:qFormat/>
    <w:rsid w:val="00634AB6"/>
    <w:pPr>
      <w:tabs>
        <w:tab w:val="left" w:pos="1440"/>
      </w:tabs>
      <w:spacing w:after="120" w:line="240" w:lineRule="auto"/>
      <w:ind w:left="1441" w:right="284" w:hanging="1157"/>
    </w:pPr>
    <w:rPr>
      <w:rFonts w:eastAsia="Cambria" w:cs="Times New Roman"/>
      <w:lang w:val="en-US"/>
    </w:rPr>
  </w:style>
  <w:style w:type="character" w:customStyle="1" w:styleId="QuoteCitationChar">
    <w:name w:val="Quote Citation Char"/>
    <w:basedOn w:val="IndentQuoteChar"/>
    <w:link w:val="QuoteCitation"/>
    <w:rsid w:val="00634AB6"/>
    <w:rPr>
      <w:rFonts w:ascii="Arial" w:eastAsia="Cambria" w:hAnsi="Arial" w:cs="Times New Roman"/>
      <w:i w:val="0"/>
      <w:sz w:val="22"/>
      <w:lang w:val="en-US"/>
    </w:rPr>
  </w:style>
  <w:style w:type="character" w:customStyle="1" w:styleId="InterviewChar">
    <w:name w:val="Interview Char"/>
    <w:basedOn w:val="Absatz-Standardschriftart"/>
    <w:link w:val="Interview"/>
    <w:rsid w:val="00634AB6"/>
    <w:rPr>
      <w:rFonts w:ascii="Arial" w:eastAsia="Cambria" w:hAnsi="Arial" w:cs="Times New Roman"/>
      <w:sz w:val="22"/>
      <w:lang w:val="en-US"/>
    </w:rPr>
  </w:style>
  <w:style w:type="paragraph" w:customStyle="1" w:styleId="Normal1">
    <w:name w:val="Normal1"/>
    <w:basedOn w:val="Standard"/>
    <w:qFormat/>
    <w:rsid w:val="00634AB6"/>
    <w:rPr>
      <w:rFonts w:cs="Times New Roman"/>
      <w:lang w:val="en-AU"/>
    </w:rPr>
  </w:style>
  <w:style w:type="paragraph" w:styleId="Beschriftung">
    <w:name w:val="caption"/>
    <w:basedOn w:val="Standard"/>
    <w:next w:val="Standard"/>
    <w:link w:val="BeschriftungZchn"/>
    <w:qFormat/>
    <w:rsid w:val="00DD4530"/>
    <w:pPr>
      <w:spacing w:after="120" w:line="240" w:lineRule="auto"/>
      <w:jc w:val="center"/>
    </w:pPr>
    <w:rPr>
      <w:rFonts w:eastAsiaTheme="minorHAnsi"/>
      <w:bCs/>
      <w:sz w:val="18"/>
      <w:szCs w:val="18"/>
    </w:rPr>
  </w:style>
  <w:style w:type="paragraph" w:styleId="Literaturverzeichnis">
    <w:name w:val="Bibliography"/>
    <w:basedOn w:val="Standard"/>
    <w:next w:val="Standard"/>
    <w:rsid w:val="00F640A7"/>
    <w:pPr>
      <w:spacing w:line="240" w:lineRule="auto"/>
      <w:ind w:left="720" w:hanging="720"/>
    </w:pPr>
  </w:style>
  <w:style w:type="paragraph" w:styleId="StandardWeb">
    <w:name w:val="Normal (Web)"/>
    <w:basedOn w:val="Standard"/>
    <w:uiPriority w:val="99"/>
    <w:unhideWhenUsed/>
    <w:rsid w:val="008444B4"/>
    <w:pPr>
      <w:spacing w:before="100" w:beforeAutospacing="1" w:after="100" w:afterAutospacing="1" w:line="240" w:lineRule="auto"/>
      <w:jc w:val="left"/>
    </w:pPr>
    <w:rPr>
      <w:rFonts w:ascii="Times New Roman" w:hAnsi="Times New Roman" w:cs="Times New Roman"/>
      <w:sz w:val="24"/>
      <w:lang w:val="en-US" w:eastAsia="zh-CN"/>
    </w:rPr>
  </w:style>
  <w:style w:type="paragraph" w:customStyle="1" w:styleId="quoteJEMS">
    <w:name w:val="quote JEMS"/>
    <w:basedOn w:val="Interview"/>
    <w:next w:val="Standard"/>
    <w:qFormat/>
    <w:rsid w:val="00634AB6"/>
    <w:pPr>
      <w:ind w:left="284" w:firstLine="0"/>
    </w:pPr>
    <w:rPr>
      <w:lang w:val="en-GB"/>
    </w:rPr>
  </w:style>
  <w:style w:type="character" w:styleId="IntensiveHervorhebung">
    <w:name w:val="Intense Emphasis"/>
    <w:basedOn w:val="Absatz-Standardschriftart"/>
    <w:uiPriority w:val="21"/>
    <w:qFormat/>
    <w:rsid w:val="00634AB6"/>
    <w:rPr>
      <w:b/>
      <w:bCs/>
      <w:i/>
      <w:iCs/>
      <w:color w:val="4F81BD" w:themeColor="accent1"/>
    </w:rPr>
  </w:style>
  <w:style w:type="character" w:styleId="SchwacheHervorhebung">
    <w:name w:val="Subtle Emphasis"/>
    <w:basedOn w:val="Absatz-Standardschriftart"/>
    <w:uiPriority w:val="19"/>
    <w:qFormat/>
    <w:rsid w:val="00634AB6"/>
    <w:rPr>
      <w:i/>
      <w:iCs/>
      <w:color w:val="808080" w:themeColor="text1" w:themeTint="7F"/>
    </w:rPr>
  </w:style>
  <w:style w:type="character" w:styleId="SchwacherVerweis">
    <w:name w:val="Subtle Reference"/>
    <w:basedOn w:val="Absatz-Standardschriftart"/>
    <w:uiPriority w:val="31"/>
    <w:qFormat/>
    <w:rsid w:val="00634AB6"/>
    <w:rPr>
      <w:smallCaps/>
      <w:color w:val="C0504D" w:themeColor="accent2"/>
      <w:u w:val="single"/>
    </w:rPr>
  </w:style>
  <w:style w:type="paragraph" w:customStyle="1" w:styleId="HeadingExcursus">
    <w:name w:val="Heading Excursus"/>
    <w:basedOn w:val="berschrift1"/>
    <w:link w:val="HeadingExcursusChar"/>
    <w:qFormat/>
    <w:rsid w:val="00634AB6"/>
    <w:rPr>
      <w:i/>
      <w:lang w:val="en-US"/>
    </w:rPr>
  </w:style>
  <w:style w:type="paragraph" w:styleId="Inhaltsverzeichnisberschrift">
    <w:name w:val="TOC Heading"/>
    <w:basedOn w:val="berschrift1"/>
    <w:next w:val="Standard"/>
    <w:uiPriority w:val="39"/>
    <w:unhideWhenUsed/>
    <w:qFormat/>
    <w:rsid w:val="00634AB6"/>
    <w:pPr>
      <w:spacing w:before="240" w:line="240" w:lineRule="auto"/>
      <w:jc w:val="left"/>
      <w:outlineLvl w:val="9"/>
    </w:pPr>
    <w:rPr>
      <w:sz w:val="28"/>
      <w:szCs w:val="28"/>
      <w:lang w:val="en-US"/>
    </w:rPr>
  </w:style>
  <w:style w:type="character" w:customStyle="1" w:styleId="HeadingExcursusChar">
    <w:name w:val="Heading Excursus Char"/>
    <w:basedOn w:val="berschrift1Zchn"/>
    <w:link w:val="HeadingExcursus"/>
    <w:rsid w:val="00634AB6"/>
    <w:rPr>
      <w:rFonts w:ascii="Arial" w:eastAsiaTheme="majorEastAsia" w:hAnsi="Arial" w:cstheme="majorBidi"/>
      <w:b/>
      <w:bCs/>
      <w:i/>
      <w:sz w:val="32"/>
      <w:szCs w:val="32"/>
      <w:lang w:val="en-US"/>
    </w:rPr>
  </w:style>
  <w:style w:type="character" w:styleId="Hervorhebung">
    <w:name w:val="Emphasis"/>
    <w:basedOn w:val="Absatz-Standardschriftart"/>
    <w:uiPriority w:val="20"/>
    <w:qFormat/>
    <w:rsid w:val="00634AB6"/>
    <w:rPr>
      <w:i/>
      <w:iCs/>
    </w:rPr>
  </w:style>
  <w:style w:type="paragraph" w:styleId="NurText">
    <w:name w:val="Plain Text"/>
    <w:basedOn w:val="Standard"/>
    <w:link w:val="NurTextZchn"/>
    <w:uiPriority w:val="99"/>
    <w:unhideWhenUsed/>
    <w:rsid w:val="00AA1A02"/>
    <w:pPr>
      <w:spacing w:line="240" w:lineRule="auto"/>
      <w:jc w:val="left"/>
    </w:pPr>
    <w:rPr>
      <w:rFonts w:ascii="Consolas" w:eastAsiaTheme="minorEastAsia" w:hAnsi="Consolas"/>
      <w:sz w:val="21"/>
      <w:szCs w:val="21"/>
      <w:lang w:val="en-US" w:eastAsia="zh-CN"/>
    </w:rPr>
  </w:style>
  <w:style w:type="character" w:customStyle="1" w:styleId="NurTextZchn">
    <w:name w:val="Nur Text Zchn"/>
    <w:basedOn w:val="Absatz-Standardschriftart"/>
    <w:link w:val="NurText"/>
    <w:uiPriority w:val="99"/>
    <w:rsid w:val="00AA1A02"/>
    <w:rPr>
      <w:rFonts w:ascii="Consolas" w:eastAsiaTheme="minorEastAsia" w:hAnsi="Consolas"/>
      <w:sz w:val="21"/>
      <w:szCs w:val="21"/>
      <w:lang w:val="en-US" w:eastAsia="zh-CN"/>
    </w:rPr>
  </w:style>
  <w:style w:type="paragraph" w:styleId="Zitat">
    <w:name w:val="Quote"/>
    <w:basedOn w:val="Standard"/>
    <w:next w:val="Standard"/>
    <w:link w:val="ZitatZchn"/>
    <w:uiPriority w:val="29"/>
    <w:qFormat/>
    <w:rsid w:val="00634AB6"/>
    <w:pPr>
      <w:spacing w:after="200" w:line="276" w:lineRule="auto"/>
      <w:jc w:val="left"/>
    </w:pPr>
    <w:rPr>
      <w:rFonts w:asciiTheme="minorHAnsi" w:eastAsiaTheme="minorEastAsia" w:hAnsiTheme="minorHAnsi"/>
      <w:i/>
      <w:iCs/>
      <w:color w:val="000000" w:themeColor="text1"/>
      <w:szCs w:val="22"/>
      <w:lang w:val="en-US" w:eastAsia="zh-CN"/>
    </w:rPr>
  </w:style>
  <w:style w:type="character" w:customStyle="1" w:styleId="ZitatZchn">
    <w:name w:val="Zitat Zchn"/>
    <w:basedOn w:val="Absatz-Standardschriftart"/>
    <w:link w:val="Zitat"/>
    <w:uiPriority w:val="29"/>
    <w:rsid w:val="00634AB6"/>
    <w:rPr>
      <w:rFonts w:eastAsiaTheme="minorEastAsia"/>
      <w:i/>
      <w:iCs/>
      <w:color w:val="000000" w:themeColor="text1"/>
      <w:sz w:val="22"/>
      <w:szCs w:val="22"/>
      <w:lang w:val="en-US" w:eastAsia="zh-CN"/>
    </w:rPr>
  </w:style>
  <w:style w:type="paragraph" w:customStyle="1" w:styleId="FootnoteText1">
    <w:name w:val="Footnote Text1"/>
    <w:basedOn w:val="Interview"/>
    <w:link w:val="footnotetextChar"/>
    <w:qFormat/>
    <w:rsid w:val="00634AB6"/>
    <w:pPr>
      <w:ind w:left="0" w:right="0" w:firstLine="0"/>
    </w:pPr>
    <w:rPr>
      <w:sz w:val="18"/>
      <w:szCs w:val="18"/>
    </w:rPr>
  </w:style>
  <w:style w:type="character" w:customStyle="1" w:styleId="footnotetextChar">
    <w:name w:val="footnote text Char"/>
    <w:basedOn w:val="InterviewChar"/>
    <w:link w:val="FootnoteText1"/>
    <w:rsid w:val="00634AB6"/>
    <w:rPr>
      <w:rFonts w:ascii="Arial" w:eastAsia="Cambria" w:hAnsi="Arial" w:cs="Times New Roman"/>
      <w:sz w:val="18"/>
      <w:szCs w:val="18"/>
      <w:lang w:val="en-US"/>
    </w:rPr>
  </w:style>
  <w:style w:type="character" w:customStyle="1" w:styleId="berschrift4Zchn">
    <w:name w:val="Überschrift 4 Zchn"/>
    <w:basedOn w:val="Absatz-Standardschriftart"/>
    <w:link w:val="berschrift4"/>
    <w:rsid w:val="00634AB6"/>
    <w:rPr>
      <w:rFonts w:ascii="Arial" w:eastAsiaTheme="majorEastAsia" w:hAnsi="Arial" w:cstheme="majorBidi"/>
      <w:b/>
      <w:bCs/>
      <w:i/>
      <w:iCs/>
      <w:color w:val="000000" w:themeColor="text1"/>
      <w:sz w:val="22"/>
    </w:rPr>
  </w:style>
  <w:style w:type="paragraph" w:customStyle="1" w:styleId="Captiondiss">
    <w:name w:val="Caption diss"/>
    <w:basedOn w:val="Beschriftung"/>
    <w:link w:val="CaptiondissChar"/>
    <w:qFormat/>
    <w:rsid w:val="00FF4707"/>
    <w:pPr>
      <w:spacing w:before="120" w:after="240"/>
      <w:jc w:val="left"/>
    </w:pPr>
    <w:rPr>
      <w:lang w:val="en-US"/>
    </w:rPr>
  </w:style>
  <w:style w:type="character" w:customStyle="1" w:styleId="BeschriftungZchn">
    <w:name w:val="Beschriftung Zchn"/>
    <w:basedOn w:val="Absatz-Standardschriftart"/>
    <w:link w:val="Beschriftung"/>
    <w:rsid w:val="00DD4530"/>
    <w:rPr>
      <w:rFonts w:ascii="Arial" w:eastAsiaTheme="minorHAnsi" w:hAnsi="Arial"/>
      <w:bCs/>
      <w:sz w:val="18"/>
      <w:szCs w:val="18"/>
    </w:rPr>
  </w:style>
  <w:style w:type="character" w:customStyle="1" w:styleId="CaptiondissChar">
    <w:name w:val="Caption diss Char"/>
    <w:basedOn w:val="BeschriftungZchn"/>
    <w:link w:val="Captiondiss"/>
    <w:rsid w:val="00FF4707"/>
    <w:rPr>
      <w:rFonts w:ascii="Arial" w:eastAsiaTheme="minorHAnsi" w:hAnsi="Arial"/>
      <w:bCs/>
      <w:sz w:val="18"/>
      <w:szCs w:val="18"/>
      <w:lang w:val="en-US"/>
    </w:rPr>
  </w:style>
  <w:style w:type="paragraph" w:customStyle="1" w:styleId="Default">
    <w:name w:val="Default"/>
    <w:rsid w:val="007846AC"/>
    <w:pPr>
      <w:autoSpaceDE w:val="0"/>
      <w:autoSpaceDN w:val="0"/>
      <w:adjustRightInd w:val="0"/>
    </w:pPr>
    <w:rPr>
      <w:rFonts w:ascii="Calibri" w:hAnsi="Calibri" w:cs="Calibri"/>
      <w:color w:val="000000"/>
      <w:lang w:val="en-US"/>
    </w:rPr>
  </w:style>
  <w:style w:type="paragraph" w:customStyle="1" w:styleId="Listenabsatz1">
    <w:name w:val="Listenabsatz1"/>
    <w:basedOn w:val="Standard"/>
    <w:uiPriority w:val="34"/>
    <w:qFormat/>
    <w:rsid w:val="00634AB6"/>
    <w:pPr>
      <w:ind w:left="720"/>
      <w:contextualSpacing/>
    </w:pPr>
    <w:rPr>
      <w:rFonts w:cs="Times New Roman"/>
    </w:rPr>
  </w:style>
  <w:style w:type="character" w:customStyle="1" w:styleId="textstandard">
    <w:name w:val="text_standard"/>
    <w:basedOn w:val="Absatz-Standardschriftart"/>
    <w:rsid w:val="00150019"/>
  </w:style>
  <w:style w:type="paragraph" w:customStyle="1" w:styleId="StartingQuote">
    <w:name w:val="Starting Quote"/>
    <w:basedOn w:val="Standard"/>
    <w:next w:val="Normal1"/>
    <w:link w:val="StartingQuoteChar"/>
    <w:qFormat/>
    <w:rsid w:val="002E39B1"/>
    <w:pPr>
      <w:spacing w:after="480" w:line="240" w:lineRule="auto"/>
      <w:ind w:left="1440"/>
    </w:pPr>
    <w:rPr>
      <w:rFonts w:eastAsiaTheme="minorHAnsi"/>
    </w:rPr>
  </w:style>
  <w:style w:type="character" w:customStyle="1" w:styleId="StartingQuoteChar">
    <w:name w:val="Starting Quote Char"/>
    <w:basedOn w:val="Absatz-Standardschriftart"/>
    <w:link w:val="StartingQuote"/>
    <w:rsid w:val="002E39B1"/>
    <w:rPr>
      <w:rFonts w:ascii="Arial" w:eastAsiaTheme="minorHAnsi" w:hAnsi="Arial"/>
      <w:sz w:val="22"/>
    </w:rPr>
  </w:style>
  <w:style w:type="paragraph" w:styleId="Abbildungsverzeichnis">
    <w:name w:val="table of figures"/>
    <w:basedOn w:val="Standard"/>
    <w:next w:val="Standard"/>
    <w:uiPriority w:val="99"/>
    <w:rsid w:val="00D31F96"/>
    <w:pPr>
      <w:jc w:val="left"/>
    </w:pPr>
    <w:rPr>
      <w:sz w:val="18"/>
      <w:szCs w:val="20"/>
    </w:rPr>
  </w:style>
  <w:style w:type="character" w:customStyle="1" w:styleId="long-title">
    <w:name w:val="long-title"/>
    <w:basedOn w:val="Absatz-Standardschriftart"/>
    <w:rsid w:val="00807F57"/>
  </w:style>
  <w:style w:type="paragraph" w:customStyle="1" w:styleId="Normal10">
    <w:name w:val="Normal1"/>
    <w:basedOn w:val="Standard"/>
    <w:qFormat/>
    <w:rsid w:val="0026177B"/>
    <w:rPr>
      <w:rFonts w:cs="Times New Roman"/>
      <w:lang w:val="en-AU"/>
    </w:rPr>
  </w:style>
  <w:style w:type="character" w:customStyle="1" w:styleId="highlight">
    <w:name w:val="highlight"/>
    <w:basedOn w:val="Absatz-Standardschriftart"/>
    <w:rsid w:val="00DD3D50"/>
  </w:style>
  <w:style w:type="paragraph" w:customStyle="1" w:styleId="Normal2">
    <w:name w:val="Normal2"/>
    <w:basedOn w:val="Standard"/>
    <w:qFormat/>
    <w:rsid w:val="00C539F6"/>
    <w:rPr>
      <w:rFonts w:cs="Times New Roman"/>
      <w:lang w:val="en-AU"/>
    </w:rPr>
  </w:style>
  <w:style w:type="paragraph" w:styleId="berarbeitung">
    <w:name w:val="Revision"/>
    <w:hidden/>
    <w:rsid w:val="007C5622"/>
    <w:rPr>
      <w:rFonts w:ascii="Arial" w:eastAsia="Times New Roman" w:hAnsi="Arial"/>
      <w:sz w:val="22"/>
    </w:rPr>
  </w:style>
  <w:style w:type="character" w:customStyle="1" w:styleId="SpeakerInterviews">
    <w:name w:val="Speaker Interviews"/>
    <w:basedOn w:val="Absatz-Standardschriftart"/>
    <w:uiPriority w:val="1"/>
    <w:qFormat/>
    <w:rsid w:val="00CA33CE"/>
    <w:rPr>
      <w:rFonts w:ascii="Arial" w:hAnsi="Arial"/>
      <w:caps w:val="0"/>
      <w:smallCaps/>
      <w:sz w:val="18"/>
      <w:lang w:val="de-DE"/>
    </w:rPr>
  </w:style>
  <w:style w:type="character" w:customStyle="1" w:styleId="ItalicFootnote">
    <w:name w:val="Italic Footnote"/>
    <w:basedOn w:val="Absatz-Standardschriftart"/>
    <w:uiPriority w:val="1"/>
    <w:rsid w:val="003747FB"/>
    <w:rPr>
      <w:rFonts w:ascii="Arial" w:hAnsi="Arial"/>
      <w:i/>
      <w:sz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935166">
      <w:bodyDiv w:val="1"/>
      <w:marLeft w:val="0"/>
      <w:marRight w:val="0"/>
      <w:marTop w:val="0"/>
      <w:marBottom w:val="0"/>
      <w:divBdr>
        <w:top w:val="none" w:sz="0" w:space="0" w:color="auto"/>
        <w:left w:val="none" w:sz="0" w:space="0" w:color="auto"/>
        <w:bottom w:val="none" w:sz="0" w:space="0" w:color="auto"/>
        <w:right w:val="none" w:sz="0" w:space="0" w:color="auto"/>
      </w:divBdr>
    </w:div>
    <w:div w:id="349307171">
      <w:bodyDiv w:val="1"/>
      <w:marLeft w:val="0"/>
      <w:marRight w:val="0"/>
      <w:marTop w:val="0"/>
      <w:marBottom w:val="0"/>
      <w:divBdr>
        <w:top w:val="none" w:sz="0" w:space="0" w:color="auto"/>
        <w:left w:val="none" w:sz="0" w:space="0" w:color="auto"/>
        <w:bottom w:val="none" w:sz="0" w:space="0" w:color="auto"/>
        <w:right w:val="none" w:sz="0" w:space="0" w:color="auto"/>
      </w:divBdr>
    </w:div>
    <w:div w:id="491139427">
      <w:bodyDiv w:val="1"/>
      <w:marLeft w:val="0"/>
      <w:marRight w:val="0"/>
      <w:marTop w:val="0"/>
      <w:marBottom w:val="0"/>
      <w:divBdr>
        <w:top w:val="none" w:sz="0" w:space="0" w:color="auto"/>
        <w:left w:val="none" w:sz="0" w:space="0" w:color="auto"/>
        <w:bottom w:val="none" w:sz="0" w:space="0" w:color="auto"/>
        <w:right w:val="none" w:sz="0" w:space="0" w:color="auto"/>
      </w:divBdr>
    </w:div>
    <w:div w:id="721253427">
      <w:bodyDiv w:val="1"/>
      <w:marLeft w:val="0"/>
      <w:marRight w:val="0"/>
      <w:marTop w:val="0"/>
      <w:marBottom w:val="0"/>
      <w:divBdr>
        <w:top w:val="none" w:sz="0" w:space="0" w:color="auto"/>
        <w:left w:val="none" w:sz="0" w:space="0" w:color="auto"/>
        <w:bottom w:val="none" w:sz="0" w:space="0" w:color="auto"/>
        <w:right w:val="none" w:sz="0" w:space="0" w:color="auto"/>
      </w:divBdr>
    </w:div>
    <w:div w:id="732654831">
      <w:bodyDiv w:val="1"/>
      <w:marLeft w:val="0"/>
      <w:marRight w:val="0"/>
      <w:marTop w:val="0"/>
      <w:marBottom w:val="0"/>
      <w:divBdr>
        <w:top w:val="none" w:sz="0" w:space="0" w:color="auto"/>
        <w:left w:val="none" w:sz="0" w:space="0" w:color="auto"/>
        <w:bottom w:val="none" w:sz="0" w:space="0" w:color="auto"/>
        <w:right w:val="none" w:sz="0" w:space="0" w:color="auto"/>
      </w:divBdr>
    </w:div>
    <w:div w:id="748427379">
      <w:bodyDiv w:val="1"/>
      <w:marLeft w:val="0"/>
      <w:marRight w:val="0"/>
      <w:marTop w:val="0"/>
      <w:marBottom w:val="0"/>
      <w:divBdr>
        <w:top w:val="none" w:sz="0" w:space="0" w:color="auto"/>
        <w:left w:val="none" w:sz="0" w:space="0" w:color="auto"/>
        <w:bottom w:val="none" w:sz="0" w:space="0" w:color="auto"/>
        <w:right w:val="none" w:sz="0" w:space="0" w:color="auto"/>
      </w:divBdr>
    </w:div>
    <w:div w:id="789857979">
      <w:bodyDiv w:val="1"/>
      <w:marLeft w:val="0"/>
      <w:marRight w:val="0"/>
      <w:marTop w:val="0"/>
      <w:marBottom w:val="0"/>
      <w:divBdr>
        <w:top w:val="none" w:sz="0" w:space="0" w:color="auto"/>
        <w:left w:val="none" w:sz="0" w:space="0" w:color="auto"/>
        <w:bottom w:val="none" w:sz="0" w:space="0" w:color="auto"/>
        <w:right w:val="none" w:sz="0" w:space="0" w:color="auto"/>
      </w:divBdr>
      <w:divsChild>
        <w:div w:id="352537495">
          <w:marLeft w:val="0"/>
          <w:marRight w:val="0"/>
          <w:marTop w:val="0"/>
          <w:marBottom w:val="0"/>
          <w:divBdr>
            <w:top w:val="none" w:sz="0" w:space="0" w:color="auto"/>
            <w:left w:val="none" w:sz="0" w:space="0" w:color="auto"/>
            <w:bottom w:val="none" w:sz="0" w:space="0" w:color="auto"/>
            <w:right w:val="none" w:sz="0" w:space="0" w:color="auto"/>
          </w:divBdr>
        </w:div>
        <w:div w:id="860624403">
          <w:marLeft w:val="0"/>
          <w:marRight w:val="0"/>
          <w:marTop w:val="0"/>
          <w:marBottom w:val="0"/>
          <w:divBdr>
            <w:top w:val="none" w:sz="0" w:space="0" w:color="auto"/>
            <w:left w:val="none" w:sz="0" w:space="0" w:color="auto"/>
            <w:bottom w:val="none" w:sz="0" w:space="0" w:color="auto"/>
            <w:right w:val="none" w:sz="0" w:space="0" w:color="auto"/>
          </w:divBdr>
        </w:div>
        <w:div w:id="1363047676">
          <w:marLeft w:val="0"/>
          <w:marRight w:val="0"/>
          <w:marTop w:val="0"/>
          <w:marBottom w:val="0"/>
          <w:divBdr>
            <w:top w:val="none" w:sz="0" w:space="0" w:color="auto"/>
            <w:left w:val="none" w:sz="0" w:space="0" w:color="auto"/>
            <w:bottom w:val="none" w:sz="0" w:space="0" w:color="auto"/>
            <w:right w:val="none" w:sz="0" w:space="0" w:color="auto"/>
          </w:divBdr>
        </w:div>
        <w:div w:id="1525826934">
          <w:marLeft w:val="0"/>
          <w:marRight w:val="0"/>
          <w:marTop w:val="0"/>
          <w:marBottom w:val="0"/>
          <w:divBdr>
            <w:top w:val="none" w:sz="0" w:space="0" w:color="auto"/>
            <w:left w:val="none" w:sz="0" w:space="0" w:color="auto"/>
            <w:bottom w:val="none" w:sz="0" w:space="0" w:color="auto"/>
            <w:right w:val="none" w:sz="0" w:space="0" w:color="auto"/>
          </w:divBdr>
        </w:div>
        <w:div w:id="1594319483">
          <w:marLeft w:val="0"/>
          <w:marRight w:val="0"/>
          <w:marTop w:val="0"/>
          <w:marBottom w:val="0"/>
          <w:divBdr>
            <w:top w:val="none" w:sz="0" w:space="0" w:color="auto"/>
            <w:left w:val="none" w:sz="0" w:space="0" w:color="auto"/>
            <w:bottom w:val="none" w:sz="0" w:space="0" w:color="auto"/>
            <w:right w:val="none" w:sz="0" w:space="0" w:color="auto"/>
          </w:divBdr>
        </w:div>
        <w:div w:id="1975716704">
          <w:marLeft w:val="0"/>
          <w:marRight w:val="0"/>
          <w:marTop w:val="0"/>
          <w:marBottom w:val="0"/>
          <w:divBdr>
            <w:top w:val="none" w:sz="0" w:space="0" w:color="auto"/>
            <w:left w:val="none" w:sz="0" w:space="0" w:color="auto"/>
            <w:bottom w:val="none" w:sz="0" w:space="0" w:color="auto"/>
            <w:right w:val="none" w:sz="0" w:space="0" w:color="auto"/>
          </w:divBdr>
        </w:div>
        <w:div w:id="2045904484">
          <w:marLeft w:val="0"/>
          <w:marRight w:val="0"/>
          <w:marTop w:val="0"/>
          <w:marBottom w:val="0"/>
          <w:divBdr>
            <w:top w:val="none" w:sz="0" w:space="0" w:color="auto"/>
            <w:left w:val="none" w:sz="0" w:space="0" w:color="auto"/>
            <w:bottom w:val="none" w:sz="0" w:space="0" w:color="auto"/>
            <w:right w:val="none" w:sz="0" w:space="0" w:color="auto"/>
          </w:divBdr>
        </w:div>
      </w:divsChild>
    </w:div>
    <w:div w:id="1020427967">
      <w:bodyDiv w:val="1"/>
      <w:marLeft w:val="0"/>
      <w:marRight w:val="0"/>
      <w:marTop w:val="0"/>
      <w:marBottom w:val="0"/>
      <w:divBdr>
        <w:top w:val="none" w:sz="0" w:space="0" w:color="auto"/>
        <w:left w:val="none" w:sz="0" w:space="0" w:color="auto"/>
        <w:bottom w:val="none" w:sz="0" w:space="0" w:color="auto"/>
        <w:right w:val="none" w:sz="0" w:space="0" w:color="auto"/>
      </w:divBdr>
      <w:divsChild>
        <w:div w:id="127433502">
          <w:marLeft w:val="0"/>
          <w:marRight w:val="0"/>
          <w:marTop w:val="0"/>
          <w:marBottom w:val="0"/>
          <w:divBdr>
            <w:top w:val="none" w:sz="0" w:space="0" w:color="auto"/>
            <w:left w:val="none" w:sz="0" w:space="0" w:color="auto"/>
            <w:bottom w:val="none" w:sz="0" w:space="0" w:color="auto"/>
            <w:right w:val="none" w:sz="0" w:space="0" w:color="auto"/>
          </w:divBdr>
        </w:div>
        <w:div w:id="147214191">
          <w:marLeft w:val="0"/>
          <w:marRight w:val="0"/>
          <w:marTop w:val="0"/>
          <w:marBottom w:val="0"/>
          <w:divBdr>
            <w:top w:val="none" w:sz="0" w:space="0" w:color="auto"/>
            <w:left w:val="none" w:sz="0" w:space="0" w:color="auto"/>
            <w:bottom w:val="none" w:sz="0" w:space="0" w:color="auto"/>
            <w:right w:val="none" w:sz="0" w:space="0" w:color="auto"/>
          </w:divBdr>
        </w:div>
        <w:div w:id="341128669">
          <w:marLeft w:val="0"/>
          <w:marRight w:val="0"/>
          <w:marTop w:val="0"/>
          <w:marBottom w:val="0"/>
          <w:divBdr>
            <w:top w:val="none" w:sz="0" w:space="0" w:color="auto"/>
            <w:left w:val="none" w:sz="0" w:space="0" w:color="auto"/>
            <w:bottom w:val="none" w:sz="0" w:space="0" w:color="auto"/>
            <w:right w:val="none" w:sz="0" w:space="0" w:color="auto"/>
          </w:divBdr>
        </w:div>
        <w:div w:id="544365658">
          <w:marLeft w:val="0"/>
          <w:marRight w:val="0"/>
          <w:marTop w:val="0"/>
          <w:marBottom w:val="0"/>
          <w:divBdr>
            <w:top w:val="none" w:sz="0" w:space="0" w:color="auto"/>
            <w:left w:val="none" w:sz="0" w:space="0" w:color="auto"/>
            <w:bottom w:val="none" w:sz="0" w:space="0" w:color="auto"/>
            <w:right w:val="none" w:sz="0" w:space="0" w:color="auto"/>
          </w:divBdr>
        </w:div>
        <w:div w:id="615331077">
          <w:marLeft w:val="0"/>
          <w:marRight w:val="0"/>
          <w:marTop w:val="0"/>
          <w:marBottom w:val="0"/>
          <w:divBdr>
            <w:top w:val="none" w:sz="0" w:space="0" w:color="auto"/>
            <w:left w:val="none" w:sz="0" w:space="0" w:color="auto"/>
            <w:bottom w:val="none" w:sz="0" w:space="0" w:color="auto"/>
            <w:right w:val="none" w:sz="0" w:space="0" w:color="auto"/>
          </w:divBdr>
        </w:div>
        <w:div w:id="644505523">
          <w:marLeft w:val="0"/>
          <w:marRight w:val="0"/>
          <w:marTop w:val="0"/>
          <w:marBottom w:val="0"/>
          <w:divBdr>
            <w:top w:val="none" w:sz="0" w:space="0" w:color="auto"/>
            <w:left w:val="none" w:sz="0" w:space="0" w:color="auto"/>
            <w:bottom w:val="none" w:sz="0" w:space="0" w:color="auto"/>
            <w:right w:val="none" w:sz="0" w:space="0" w:color="auto"/>
          </w:divBdr>
        </w:div>
        <w:div w:id="784084914">
          <w:marLeft w:val="0"/>
          <w:marRight w:val="0"/>
          <w:marTop w:val="0"/>
          <w:marBottom w:val="0"/>
          <w:divBdr>
            <w:top w:val="none" w:sz="0" w:space="0" w:color="auto"/>
            <w:left w:val="none" w:sz="0" w:space="0" w:color="auto"/>
            <w:bottom w:val="none" w:sz="0" w:space="0" w:color="auto"/>
            <w:right w:val="none" w:sz="0" w:space="0" w:color="auto"/>
          </w:divBdr>
        </w:div>
        <w:div w:id="790831108">
          <w:marLeft w:val="0"/>
          <w:marRight w:val="0"/>
          <w:marTop w:val="0"/>
          <w:marBottom w:val="0"/>
          <w:divBdr>
            <w:top w:val="none" w:sz="0" w:space="0" w:color="auto"/>
            <w:left w:val="none" w:sz="0" w:space="0" w:color="auto"/>
            <w:bottom w:val="none" w:sz="0" w:space="0" w:color="auto"/>
            <w:right w:val="none" w:sz="0" w:space="0" w:color="auto"/>
          </w:divBdr>
        </w:div>
        <w:div w:id="887766690">
          <w:marLeft w:val="0"/>
          <w:marRight w:val="0"/>
          <w:marTop w:val="0"/>
          <w:marBottom w:val="0"/>
          <w:divBdr>
            <w:top w:val="none" w:sz="0" w:space="0" w:color="auto"/>
            <w:left w:val="none" w:sz="0" w:space="0" w:color="auto"/>
            <w:bottom w:val="none" w:sz="0" w:space="0" w:color="auto"/>
            <w:right w:val="none" w:sz="0" w:space="0" w:color="auto"/>
          </w:divBdr>
        </w:div>
        <w:div w:id="907688051">
          <w:marLeft w:val="0"/>
          <w:marRight w:val="0"/>
          <w:marTop w:val="0"/>
          <w:marBottom w:val="0"/>
          <w:divBdr>
            <w:top w:val="none" w:sz="0" w:space="0" w:color="auto"/>
            <w:left w:val="none" w:sz="0" w:space="0" w:color="auto"/>
            <w:bottom w:val="none" w:sz="0" w:space="0" w:color="auto"/>
            <w:right w:val="none" w:sz="0" w:space="0" w:color="auto"/>
          </w:divBdr>
        </w:div>
        <w:div w:id="911161831">
          <w:marLeft w:val="0"/>
          <w:marRight w:val="0"/>
          <w:marTop w:val="0"/>
          <w:marBottom w:val="0"/>
          <w:divBdr>
            <w:top w:val="none" w:sz="0" w:space="0" w:color="auto"/>
            <w:left w:val="none" w:sz="0" w:space="0" w:color="auto"/>
            <w:bottom w:val="none" w:sz="0" w:space="0" w:color="auto"/>
            <w:right w:val="none" w:sz="0" w:space="0" w:color="auto"/>
          </w:divBdr>
        </w:div>
        <w:div w:id="957222390">
          <w:marLeft w:val="0"/>
          <w:marRight w:val="0"/>
          <w:marTop w:val="0"/>
          <w:marBottom w:val="0"/>
          <w:divBdr>
            <w:top w:val="none" w:sz="0" w:space="0" w:color="auto"/>
            <w:left w:val="none" w:sz="0" w:space="0" w:color="auto"/>
            <w:bottom w:val="none" w:sz="0" w:space="0" w:color="auto"/>
            <w:right w:val="none" w:sz="0" w:space="0" w:color="auto"/>
          </w:divBdr>
        </w:div>
        <w:div w:id="1033506731">
          <w:marLeft w:val="0"/>
          <w:marRight w:val="0"/>
          <w:marTop w:val="0"/>
          <w:marBottom w:val="0"/>
          <w:divBdr>
            <w:top w:val="none" w:sz="0" w:space="0" w:color="auto"/>
            <w:left w:val="none" w:sz="0" w:space="0" w:color="auto"/>
            <w:bottom w:val="none" w:sz="0" w:space="0" w:color="auto"/>
            <w:right w:val="none" w:sz="0" w:space="0" w:color="auto"/>
          </w:divBdr>
        </w:div>
        <w:div w:id="1138302236">
          <w:marLeft w:val="0"/>
          <w:marRight w:val="0"/>
          <w:marTop w:val="0"/>
          <w:marBottom w:val="0"/>
          <w:divBdr>
            <w:top w:val="none" w:sz="0" w:space="0" w:color="auto"/>
            <w:left w:val="none" w:sz="0" w:space="0" w:color="auto"/>
            <w:bottom w:val="none" w:sz="0" w:space="0" w:color="auto"/>
            <w:right w:val="none" w:sz="0" w:space="0" w:color="auto"/>
          </w:divBdr>
        </w:div>
        <w:div w:id="1307316840">
          <w:marLeft w:val="0"/>
          <w:marRight w:val="0"/>
          <w:marTop w:val="0"/>
          <w:marBottom w:val="0"/>
          <w:divBdr>
            <w:top w:val="none" w:sz="0" w:space="0" w:color="auto"/>
            <w:left w:val="none" w:sz="0" w:space="0" w:color="auto"/>
            <w:bottom w:val="none" w:sz="0" w:space="0" w:color="auto"/>
            <w:right w:val="none" w:sz="0" w:space="0" w:color="auto"/>
          </w:divBdr>
        </w:div>
        <w:div w:id="1310331897">
          <w:marLeft w:val="0"/>
          <w:marRight w:val="0"/>
          <w:marTop w:val="0"/>
          <w:marBottom w:val="0"/>
          <w:divBdr>
            <w:top w:val="none" w:sz="0" w:space="0" w:color="auto"/>
            <w:left w:val="none" w:sz="0" w:space="0" w:color="auto"/>
            <w:bottom w:val="none" w:sz="0" w:space="0" w:color="auto"/>
            <w:right w:val="none" w:sz="0" w:space="0" w:color="auto"/>
          </w:divBdr>
        </w:div>
        <w:div w:id="1519081493">
          <w:marLeft w:val="0"/>
          <w:marRight w:val="0"/>
          <w:marTop w:val="0"/>
          <w:marBottom w:val="0"/>
          <w:divBdr>
            <w:top w:val="none" w:sz="0" w:space="0" w:color="auto"/>
            <w:left w:val="none" w:sz="0" w:space="0" w:color="auto"/>
            <w:bottom w:val="none" w:sz="0" w:space="0" w:color="auto"/>
            <w:right w:val="none" w:sz="0" w:space="0" w:color="auto"/>
          </w:divBdr>
        </w:div>
        <w:div w:id="1687637064">
          <w:marLeft w:val="0"/>
          <w:marRight w:val="0"/>
          <w:marTop w:val="0"/>
          <w:marBottom w:val="0"/>
          <w:divBdr>
            <w:top w:val="none" w:sz="0" w:space="0" w:color="auto"/>
            <w:left w:val="none" w:sz="0" w:space="0" w:color="auto"/>
            <w:bottom w:val="none" w:sz="0" w:space="0" w:color="auto"/>
            <w:right w:val="none" w:sz="0" w:space="0" w:color="auto"/>
          </w:divBdr>
        </w:div>
        <w:div w:id="1694573603">
          <w:marLeft w:val="0"/>
          <w:marRight w:val="0"/>
          <w:marTop w:val="0"/>
          <w:marBottom w:val="0"/>
          <w:divBdr>
            <w:top w:val="none" w:sz="0" w:space="0" w:color="auto"/>
            <w:left w:val="none" w:sz="0" w:space="0" w:color="auto"/>
            <w:bottom w:val="none" w:sz="0" w:space="0" w:color="auto"/>
            <w:right w:val="none" w:sz="0" w:space="0" w:color="auto"/>
          </w:divBdr>
        </w:div>
        <w:div w:id="1778792688">
          <w:marLeft w:val="0"/>
          <w:marRight w:val="0"/>
          <w:marTop w:val="0"/>
          <w:marBottom w:val="0"/>
          <w:divBdr>
            <w:top w:val="none" w:sz="0" w:space="0" w:color="auto"/>
            <w:left w:val="none" w:sz="0" w:space="0" w:color="auto"/>
            <w:bottom w:val="none" w:sz="0" w:space="0" w:color="auto"/>
            <w:right w:val="none" w:sz="0" w:space="0" w:color="auto"/>
          </w:divBdr>
        </w:div>
        <w:div w:id="1824077150">
          <w:marLeft w:val="0"/>
          <w:marRight w:val="0"/>
          <w:marTop w:val="0"/>
          <w:marBottom w:val="0"/>
          <w:divBdr>
            <w:top w:val="none" w:sz="0" w:space="0" w:color="auto"/>
            <w:left w:val="none" w:sz="0" w:space="0" w:color="auto"/>
            <w:bottom w:val="none" w:sz="0" w:space="0" w:color="auto"/>
            <w:right w:val="none" w:sz="0" w:space="0" w:color="auto"/>
          </w:divBdr>
        </w:div>
        <w:div w:id="1858152402">
          <w:marLeft w:val="0"/>
          <w:marRight w:val="0"/>
          <w:marTop w:val="0"/>
          <w:marBottom w:val="0"/>
          <w:divBdr>
            <w:top w:val="none" w:sz="0" w:space="0" w:color="auto"/>
            <w:left w:val="none" w:sz="0" w:space="0" w:color="auto"/>
            <w:bottom w:val="none" w:sz="0" w:space="0" w:color="auto"/>
            <w:right w:val="none" w:sz="0" w:space="0" w:color="auto"/>
          </w:divBdr>
        </w:div>
        <w:div w:id="1914048845">
          <w:marLeft w:val="0"/>
          <w:marRight w:val="0"/>
          <w:marTop w:val="0"/>
          <w:marBottom w:val="0"/>
          <w:divBdr>
            <w:top w:val="none" w:sz="0" w:space="0" w:color="auto"/>
            <w:left w:val="none" w:sz="0" w:space="0" w:color="auto"/>
            <w:bottom w:val="none" w:sz="0" w:space="0" w:color="auto"/>
            <w:right w:val="none" w:sz="0" w:space="0" w:color="auto"/>
          </w:divBdr>
        </w:div>
        <w:div w:id="1988971292">
          <w:marLeft w:val="0"/>
          <w:marRight w:val="0"/>
          <w:marTop w:val="0"/>
          <w:marBottom w:val="0"/>
          <w:divBdr>
            <w:top w:val="none" w:sz="0" w:space="0" w:color="auto"/>
            <w:left w:val="none" w:sz="0" w:space="0" w:color="auto"/>
            <w:bottom w:val="none" w:sz="0" w:space="0" w:color="auto"/>
            <w:right w:val="none" w:sz="0" w:space="0" w:color="auto"/>
          </w:divBdr>
        </w:div>
        <w:div w:id="2070765191">
          <w:marLeft w:val="0"/>
          <w:marRight w:val="0"/>
          <w:marTop w:val="0"/>
          <w:marBottom w:val="0"/>
          <w:divBdr>
            <w:top w:val="none" w:sz="0" w:space="0" w:color="auto"/>
            <w:left w:val="none" w:sz="0" w:space="0" w:color="auto"/>
            <w:bottom w:val="none" w:sz="0" w:space="0" w:color="auto"/>
            <w:right w:val="none" w:sz="0" w:space="0" w:color="auto"/>
          </w:divBdr>
        </w:div>
        <w:div w:id="2112973702">
          <w:marLeft w:val="0"/>
          <w:marRight w:val="0"/>
          <w:marTop w:val="0"/>
          <w:marBottom w:val="0"/>
          <w:divBdr>
            <w:top w:val="none" w:sz="0" w:space="0" w:color="auto"/>
            <w:left w:val="none" w:sz="0" w:space="0" w:color="auto"/>
            <w:bottom w:val="none" w:sz="0" w:space="0" w:color="auto"/>
            <w:right w:val="none" w:sz="0" w:space="0" w:color="auto"/>
          </w:divBdr>
        </w:div>
      </w:divsChild>
    </w:div>
    <w:div w:id="1041590313">
      <w:bodyDiv w:val="1"/>
      <w:marLeft w:val="0"/>
      <w:marRight w:val="0"/>
      <w:marTop w:val="0"/>
      <w:marBottom w:val="0"/>
      <w:divBdr>
        <w:top w:val="none" w:sz="0" w:space="0" w:color="auto"/>
        <w:left w:val="none" w:sz="0" w:space="0" w:color="auto"/>
        <w:bottom w:val="none" w:sz="0" w:space="0" w:color="auto"/>
        <w:right w:val="none" w:sz="0" w:space="0" w:color="auto"/>
      </w:divBdr>
    </w:div>
    <w:div w:id="1352073412">
      <w:bodyDiv w:val="1"/>
      <w:marLeft w:val="0"/>
      <w:marRight w:val="0"/>
      <w:marTop w:val="0"/>
      <w:marBottom w:val="0"/>
      <w:divBdr>
        <w:top w:val="none" w:sz="0" w:space="0" w:color="auto"/>
        <w:left w:val="none" w:sz="0" w:space="0" w:color="auto"/>
        <w:bottom w:val="none" w:sz="0" w:space="0" w:color="auto"/>
        <w:right w:val="none" w:sz="0" w:space="0" w:color="auto"/>
      </w:divBdr>
      <w:divsChild>
        <w:div w:id="1055852897">
          <w:marLeft w:val="0"/>
          <w:marRight w:val="0"/>
          <w:marTop w:val="0"/>
          <w:marBottom w:val="0"/>
          <w:divBdr>
            <w:top w:val="none" w:sz="0" w:space="0" w:color="auto"/>
            <w:left w:val="none" w:sz="0" w:space="0" w:color="auto"/>
            <w:bottom w:val="none" w:sz="0" w:space="0" w:color="auto"/>
            <w:right w:val="none" w:sz="0" w:space="0" w:color="auto"/>
          </w:divBdr>
        </w:div>
        <w:div w:id="1357341121">
          <w:marLeft w:val="0"/>
          <w:marRight w:val="0"/>
          <w:marTop w:val="0"/>
          <w:marBottom w:val="0"/>
          <w:divBdr>
            <w:top w:val="none" w:sz="0" w:space="0" w:color="auto"/>
            <w:left w:val="none" w:sz="0" w:space="0" w:color="auto"/>
            <w:bottom w:val="none" w:sz="0" w:space="0" w:color="auto"/>
            <w:right w:val="none" w:sz="0" w:space="0" w:color="auto"/>
          </w:divBdr>
        </w:div>
        <w:div w:id="1633629567">
          <w:marLeft w:val="0"/>
          <w:marRight w:val="0"/>
          <w:marTop w:val="0"/>
          <w:marBottom w:val="0"/>
          <w:divBdr>
            <w:top w:val="none" w:sz="0" w:space="0" w:color="auto"/>
            <w:left w:val="none" w:sz="0" w:space="0" w:color="auto"/>
            <w:bottom w:val="none" w:sz="0" w:space="0" w:color="auto"/>
            <w:right w:val="none" w:sz="0" w:space="0" w:color="auto"/>
          </w:divBdr>
        </w:div>
      </w:divsChild>
    </w:div>
    <w:div w:id="1426152846">
      <w:bodyDiv w:val="1"/>
      <w:marLeft w:val="0"/>
      <w:marRight w:val="0"/>
      <w:marTop w:val="0"/>
      <w:marBottom w:val="0"/>
      <w:divBdr>
        <w:top w:val="none" w:sz="0" w:space="0" w:color="auto"/>
        <w:left w:val="none" w:sz="0" w:space="0" w:color="auto"/>
        <w:bottom w:val="none" w:sz="0" w:space="0" w:color="auto"/>
        <w:right w:val="none" w:sz="0" w:space="0" w:color="auto"/>
      </w:divBdr>
    </w:div>
    <w:div w:id="1443260220">
      <w:bodyDiv w:val="1"/>
      <w:marLeft w:val="0"/>
      <w:marRight w:val="0"/>
      <w:marTop w:val="0"/>
      <w:marBottom w:val="0"/>
      <w:divBdr>
        <w:top w:val="none" w:sz="0" w:space="0" w:color="auto"/>
        <w:left w:val="none" w:sz="0" w:space="0" w:color="auto"/>
        <w:bottom w:val="none" w:sz="0" w:space="0" w:color="auto"/>
        <w:right w:val="none" w:sz="0" w:space="0" w:color="auto"/>
      </w:divBdr>
    </w:div>
    <w:div w:id="1527909915">
      <w:bodyDiv w:val="1"/>
      <w:marLeft w:val="0"/>
      <w:marRight w:val="0"/>
      <w:marTop w:val="0"/>
      <w:marBottom w:val="0"/>
      <w:divBdr>
        <w:top w:val="none" w:sz="0" w:space="0" w:color="auto"/>
        <w:left w:val="none" w:sz="0" w:space="0" w:color="auto"/>
        <w:bottom w:val="none" w:sz="0" w:space="0" w:color="auto"/>
        <w:right w:val="none" w:sz="0" w:space="0" w:color="auto"/>
      </w:divBdr>
    </w:div>
    <w:div w:id="1651061953">
      <w:bodyDiv w:val="1"/>
      <w:marLeft w:val="0"/>
      <w:marRight w:val="0"/>
      <w:marTop w:val="0"/>
      <w:marBottom w:val="0"/>
      <w:divBdr>
        <w:top w:val="none" w:sz="0" w:space="0" w:color="auto"/>
        <w:left w:val="none" w:sz="0" w:space="0" w:color="auto"/>
        <w:bottom w:val="none" w:sz="0" w:space="0" w:color="auto"/>
        <w:right w:val="none" w:sz="0" w:space="0" w:color="auto"/>
      </w:divBdr>
    </w:div>
    <w:div w:id="1853373063">
      <w:bodyDiv w:val="1"/>
      <w:marLeft w:val="0"/>
      <w:marRight w:val="0"/>
      <w:marTop w:val="0"/>
      <w:marBottom w:val="0"/>
      <w:divBdr>
        <w:top w:val="none" w:sz="0" w:space="0" w:color="auto"/>
        <w:left w:val="none" w:sz="0" w:space="0" w:color="auto"/>
        <w:bottom w:val="none" w:sz="0" w:space="0" w:color="auto"/>
        <w:right w:val="none" w:sz="0" w:space="0" w:color="auto"/>
      </w:divBdr>
    </w:div>
    <w:div w:id="2011323349">
      <w:bodyDiv w:val="1"/>
      <w:marLeft w:val="0"/>
      <w:marRight w:val="0"/>
      <w:marTop w:val="0"/>
      <w:marBottom w:val="0"/>
      <w:divBdr>
        <w:top w:val="none" w:sz="0" w:space="0" w:color="auto"/>
        <w:left w:val="none" w:sz="0" w:space="0" w:color="auto"/>
        <w:bottom w:val="none" w:sz="0" w:space="0" w:color="auto"/>
        <w:right w:val="none" w:sz="0" w:space="0" w:color="auto"/>
      </w:divBdr>
      <w:divsChild>
        <w:div w:id="299651459">
          <w:marLeft w:val="0"/>
          <w:marRight w:val="0"/>
          <w:marTop w:val="0"/>
          <w:marBottom w:val="0"/>
          <w:divBdr>
            <w:top w:val="none" w:sz="0" w:space="0" w:color="auto"/>
            <w:left w:val="none" w:sz="0" w:space="0" w:color="auto"/>
            <w:bottom w:val="none" w:sz="0" w:space="0" w:color="auto"/>
            <w:right w:val="none" w:sz="0" w:space="0" w:color="auto"/>
          </w:divBdr>
        </w:div>
        <w:div w:id="6198433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23" Type="http://schemas.microsoft.com/office/2011/relationships/people" Target="people.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www.thatsmags.com/shanghai/article/368/local-experi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621e096b-e840-470c-a63c-3ecfc7173d81">52QSZRY664MP-906-176</_dlc_DocId>
    <_dlc_DocIdUrl xmlns="621e096b-e840-470c-a63c-3ecfc7173d81">
      <Url>https://sharepoint.urz.uni-heidelberg.de/vjc/kjc/publications/publications-oa-books/_layouts/DocIdRedir.aspx?ID=52QSZRY664MP-906-176</Url>
      <Description>52QSZRY664MP-906-176</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081EF7B0B923468B2057403E7C3FD7" ma:contentTypeVersion="0" ma:contentTypeDescription="Create a new document." ma:contentTypeScope="" ma:versionID="06312a42ffb016cb389870cb04be13ec">
  <xsd:schema xmlns:xsd="http://www.w3.org/2001/XMLSchema" xmlns:xs="http://www.w3.org/2001/XMLSchema" xmlns:p="http://schemas.microsoft.com/office/2006/metadata/properties" xmlns:ns2="621e096b-e840-470c-a63c-3ecfc7173d81" targetNamespace="http://schemas.microsoft.com/office/2006/metadata/properties" ma:root="true" ma:fieldsID="615b736b2eca9095e51804d972baa912" ns2:_="">
    <xsd:import namespace="621e096b-e840-470c-a63c-3ecfc7173d8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1e096b-e840-470c-a63c-3ecfc7173d8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AFFBE0-B336-4BCC-B72F-156314DC4BF5}">
  <ds:schemaRefs>
    <ds:schemaRef ds:uri="http://schemas.openxmlformats.org/package/2006/metadata/core-properties"/>
    <ds:schemaRef ds:uri="http://schemas.microsoft.com/office/2006/documentManagement/types"/>
    <ds:schemaRef ds:uri="http://www.w3.org/XML/1998/namespace"/>
    <ds:schemaRef ds:uri="http://purl.org/dc/dcmitype/"/>
    <ds:schemaRef ds:uri="http://purl.org/dc/elements/1.1/"/>
    <ds:schemaRef ds:uri="http://purl.org/dc/terms/"/>
    <ds:schemaRef ds:uri="http://schemas.microsoft.com/office/infopath/2007/PartnerControls"/>
    <ds:schemaRef ds:uri="621e096b-e840-470c-a63c-3ecfc7173d81"/>
    <ds:schemaRef ds:uri="http://schemas.microsoft.com/office/2006/metadata/properties"/>
  </ds:schemaRefs>
</ds:datastoreItem>
</file>

<file path=customXml/itemProps2.xml><?xml version="1.0" encoding="utf-8"?>
<ds:datastoreItem xmlns:ds="http://schemas.openxmlformats.org/officeDocument/2006/customXml" ds:itemID="{34DF4FC3-9CC0-4F1E-A05D-B92E8B59C1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1e096b-e840-470c-a63c-3ecfc7173d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38E38C-AB7B-4DDE-B8BF-5D054653D535}">
  <ds:schemaRefs>
    <ds:schemaRef ds:uri="http://schemas.microsoft.com/sharepoint/events"/>
  </ds:schemaRefs>
</ds:datastoreItem>
</file>

<file path=customXml/itemProps4.xml><?xml version="1.0" encoding="utf-8"?>
<ds:datastoreItem xmlns:ds="http://schemas.openxmlformats.org/officeDocument/2006/customXml" ds:itemID="{F9DCB2F8-A3C8-4A3F-B110-77374EED206F}">
  <ds:schemaRefs>
    <ds:schemaRef ds:uri="http://schemas.microsoft.com/sharepoint/v3/contenttype/forms"/>
  </ds:schemaRefs>
</ds:datastoreItem>
</file>

<file path=customXml/itemProps5.xml><?xml version="1.0" encoding="utf-8"?>
<ds:datastoreItem xmlns:ds="http://schemas.openxmlformats.org/officeDocument/2006/customXml" ds:itemID="{960A5898-0A82-477E-956F-5D49119C4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25069</Words>
  <Characters>172292</Characters>
  <Application>Microsoft Office Word</Application>
  <DocSecurity>0</DocSecurity>
  <Lines>1435</Lines>
  <Paragraphs>393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Part IV</vt:lpstr>
      <vt:lpstr>Part IV</vt:lpstr>
    </vt:vector>
  </TitlesOfParts>
  <Company>KJC IT Team</Company>
  <LinksUpToDate>false</LinksUpToDate>
  <CharactersWithSpaces>196968</CharactersWithSpaces>
  <SharedDoc>false</SharedDoc>
  <HLinks>
    <vt:vector size="18" baseType="variant">
      <vt:variant>
        <vt:i4>1900579</vt:i4>
      </vt:variant>
      <vt:variant>
        <vt:i4>426</vt:i4>
      </vt:variant>
      <vt:variant>
        <vt:i4>0</vt:i4>
      </vt:variant>
      <vt:variant>
        <vt:i4>5</vt:i4>
      </vt:variant>
      <vt:variant>
        <vt:lpwstr>http://www.expatteens.org</vt:lpwstr>
      </vt:variant>
      <vt:variant>
        <vt:lpwstr/>
      </vt:variant>
      <vt:variant>
        <vt:i4>7798854</vt:i4>
      </vt:variant>
      <vt:variant>
        <vt:i4>15</vt:i4>
      </vt:variant>
      <vt:variant>
        <vt:i4>0</vt:i4>
      </vt:variant>
      <vt:variant>
        <vt:i4>5</vt:i4>
      </vt:variant>
      <vt:variant>
        <vt:lpwstr>http://www.thatsmags.com/shanghai/article/368/local-experiences</vt:lpwstr>
      </vt:variant>
      <vt:variant>
        <vt:lpwstr/>
      </vt:variant>
      <vt:variant>
        <vt:i4>5701668</vt:i4>
      </vt:variant>
      <vt:variant>
        <vt:i4>0</vt:i4>
      </vt:variant>
      <vt:variant>
        <vt:i4>0</vt:i4>
      </vt:variant>
      <vt:variant>
        <vt:i4>5</vt:i4>
      </vt:variant>
      <vt:variant>
        <vt:lpwstr>http://www.internationalschool.info/listing/international-schools-in-shanghai</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IV</dc:title>
  <dc:creator>Marie Sander</dc:creator>
  <cp:lastModifiedBy>Frank Krabbes</cp:lastModifiedBy>
  <cp:revision>4</cp:revision>
  <cp:lastPrinted>2015-08-08T13:58:00Z</cp:lastPrinted>
  <dcterms:created xsi:type="dcterms:W3CDTF">2015-10-14T12:29:00Z</dcterms:created>
  <dcterms:modified xsi:type="dcterms:W3CDTF">2015-10-20T07:24:00Z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zotero-version="4.0.28.1"&gt;&lt;session id="K24Tl7CC"/&gt;&lt;style id="http://www.zotero.org/styles/chicago-author-date" hasBibliography="1" bibliographyStyleHasBeenSet="1"/&gt;&lt;prefs&gt;&lt;pref name="fieldType" value="Field"/&gt;&lt;pref name="storeRefere</vt:lpwstr>
  </property>
  <property fmtid="{D5CDD505-2E9C-101B-9397-08002B2CF9AE}" pid="3" name="ZOTERO_PREF_2">
    <vt:lpwstr>nces" value=""/&gt;&lt;pref name="noteType" value="0"/&gt;&lt;pref name="automaticJournalAbbreviations" value=""/&gt;&lt;/prefs&gt;&lt;/data&gt;</vt:lpwstr>
  </property>
  <property fmtid="{D5CDD505-2E9C-101B-9397-08002B2CF9AE}" pid="4" name="ContentTypeId">
    <vt:lpwstr>0x01010026081EF7B0B923468B2057403E7C3FD7</vt:lpwstr>
  </property>
  <property fmtid="{D5CDD505-2E9C-101B-9397-08002B2CF9AE}" pid="5" name="_dlc_DocIdItemGuid">
    <vt:lpwstr>500d7829-7cb6-4095-9b67-af7b4233a026</vt:lpwstr>
  </property>
</Properties>
</file>